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3960F" w14:textId="7A3285AA" w:rsidR="00F62F29" w:rsidRPr="00032030" w:rsidRDefault="00F62F29" w:rsidP="00450BB1">
      <w:pPr>
        <w:spacing w:after="0" w:line="240" w:lineRule="auto"/>
        <w:rPr>
          <w:rFonts w:ascii="Arial" w:hAnsi="Arial" w:cs="Arial"/>
          <w:b/>
        </w:rPr>
      </w:pPr>
      <w:r w:rsidRPr="00032030">
        <w:rPr>
          <w:rFonts w:ascii="Arial" w:hAnsi="Arial" w:cs="Arial"/>
          <w:b/>
        </w:rPr>
        <w:t>Ready to practice in our new Mission Bernal Campus? Here are some helpful tips for a smooth transition.</w:t>
      </w:r>
    </w:p>
    <w:p w14:paraId="358D3684" w14:textId="77777777" w:rsidR="00FD11FA" w:rsidRPr="00032030" w:rsidRDefault="00FD11FA" w:rsidP="00450BB1">
      <w:pPr>
        <w:spacing w:after="0" w:line="240" w:lineRule="auto"/>
        <w:rPr>
          <w:rFonts w:ascii="Arial" w:hAnsi="Arial" w:cs="Arial"/>
        </w:rPr>
      </w:pPr>
    </w:p>
    <w:p w14:paraId="1857FE3D" w14:textId="77777777" w:rsidR="004A3E6A" w:rsidRPr="00032030" w:rsidRDefault="004A3E6A" w:rsidP="00450BB1">
      <w:pPr>
        <w:spacing w:after="0" w:line="240" w:lineRule="auto"/>
        <w:rPr>
          <w:rFonts w:ascii="Arial" w:hAnsi="Arial" w:cs="Arial"/>
          <w:b/>
        </w:rPr>
      </w:pPr>
      <w:r w:rsidRPr="00032030">
        <w:rPr>
          <w:rFonts w:ascii="Arial" w:hAnsi="Arial" w:cs="Arial"/>
          <w:b/>
        </w:rPr>
        <w:t>Check List Countdown</w:t>
      </w:r>
      <w:r w:rsidRPr="00032030">
        <w:rPr>
          <w:rFonts w:ascii="Arial" w:hAnsi="Arial" w:cs="Arial"/>
          <w:b/>
        </w:rPr>
        <w:tab/>
      </w:r>
    </w:p>
    <w:p w14:paraId="02C13A6A" w14:textId="417626D1" w:rsidR="004A3E6A" w:rsidRPr="00032030" w:rsidRDefault="00FD11FA" w:rsidP="00450BB1">
      <w:pPr>
        <w:pStyle w:val="ListParagraph"/>
        <w:numPr>
          <w:ilvl w:val="0"/>
          <w:numId w:val="4"/>
        </w:numPr>
        <w:spacing w:after="0" w:line="240" w:lineRule="auto"/>
        <w:rPr>
          <w:rFonts w:ascii="Arial" w:hAnsi="Arial" w:cs="Arial"/>
        </w:rPr>
      </w:pPr>
      <w:r w:rsidRPr="00032030">
        <w:rPr>
          <w:rFonts w:ascii="Arial" w:hAnsi="Arial" w:cs="Arial"/>
        </w:rPr>
        <w:t xml:space="preserve">Attend orientation </w:t>
      </w:r>
    </w:p>
    <w:p w14:paraId="09A4682A" w14:textId="7F1D0FFB" w:rsidR="00032030" w:rsidRPr="00032030" w:rsidRDefault="00FD11FA" w:rsidP="00032030">
      <w:pPr>
        <w:pStyle w:val="ListParagraph"/>
        <w:numPr>
          <w:ilvl w:val="0"/>
          <w:numId w:val="4"/>
        </w:numPr>
        <w:shd w:val="clear" w:color="auto" w:fill="FFFFFF"/>
        <w:spacing w:after="0" w:line="240" w:lineRule="auto"/>
        <w:rPr>
          <w:rFonts w:ascii="Arial" w:hAnsi="Arial" w:cs="Times New Roman"/>
          <w:color w:val="222222"/>
        </w:rPr>
      </w:pPr>
      <w:r w:rsidRPr="00032030">
        <w:rPr>
          <w:rFonts w:ascii="Arial" w:hAnsi="Arial" w:cs="Arial"/>
        </w:rPr>
        <w:t>Obt</w:t>
      </w:r>
      <w:r w:rsidR="00032030" w:rsidRPr="00032030">
        <w:rPr>
          <w:rFonts w:ascii="Arial" w:hAnsi="Arial" w:cs="Arial"/>
        </w:rPr>
        <w:t xml:space="preserve">ain new Sutter Health ID badge </w:t>
      </w:r>
      <w:r w:rsidRPr="00032030">
        <w:rPr>
          <w:rFonts w:ascii="Arial" w:hAnsi="Arial" w:cs="Arial"/>
        </w:rPr>
        <w:t>at orientation</w:t>
      </w:r>
      <w:r w:rsidR="00032030" w:rsidRPr="00032030">
        <w:rPr>
          <w:rFonts w:ascii="Arial" w:hAnsi="Arial" w:cs="Arial"/>
        </w:rPr>
        <w:t>. If you’re unable to attend orientation, c</w:t>
      </w:r>
      <w:r w:rsidR="00032030" w:rsidRPr="00032030">
        <w:rPr>
          <w:rFonts w:ascii="Arial" w:hAnsi="Arial" w:cs="Times New Roman"/>
          <w:color w:val="222222"/>
        </w:rPr>
        <w:t xml:space="preserve">ontact Medical Staff Services at 415-600-6285 or </w:t>
      </w:r>
      <w:r w:rsidR="00032030" w:rsidRPr="00032030">
        <w:rPr>
          <w:rFonts w:ascii="Arial" w:hAnsi="Arial"/>
          <w:color w:val="222222"/>
        </w:rPr>
        <w:t>cpmcmss@sutterhealth.org</w:t>
      </w:r>
      <w:r w:rsidR="00032030">
        <w:rPr>
          <w:rFonts w:ascii="Arial" w:hAnsi="Arial" w:cs="Times New Roman"/>
          <w:color w:val="222222"/>
        </w:rPr>
        <w:t> </w:t>
      </w:r>
      <w:r w:rsidR="00032030" w:rsidRPr="00032030">
        <w:rPr>
          <w:rFonts w:ascii="Arial" w:hAnsi="Arial" w:cs="Times New Roman"/>
          <w:color w:val="222222"/>
        </w:rPr>
        <w:t>to make alternative arrangements.</w:t>
      </w:r>
    </w:p>
    <w:p w14:paraId="0263E623" w14:textId="2A85DBC9" w:rsidR="00FD11FA" w:rsidRPr="00032030" w:rsidRDefault="00FD11FA" w:rsidP="00450BB1">
      <w:pPr>
        <w:pStyle w:val="ListParagraph"/>
        <w:numPr>
          <w:ilvl w:val="0"/>
          <w:numId w:val="4"/>
        </w:numPr>
        <w:spacing w:after="0" w:line="240" w:lineRule="auto"/>
        <w:rPr>
          <w:rFonts w:ascii="Arial" w:hAnsi="Arial" w:cs="Arial"/>
        </w:rPr>
      </w:pPr>
      <w:r w:rsidRPr="00032030">
        <w:rPr>
          <w:rFonts w:ascii="Arial" w:hAnsi="Arial" w:cs="Arial"/>
        </w:rPr>
        <w:t xml:space="preserve">Learn Vocera (applies to ED physicians, hospitalists, </w:t>
      </w:r>
      <w:r w:rsidR="00203459" w:rsidRPr="00032030">
        <w:rPr>
          <w:rFonts w:ascii="Arial" w:hAnsi="Arial" w:cs="Arial"/>
        </w:rPr>
        <w:t>anesthesiologists</w:t>
      </w:r>
      <w:r w:rsidRPr="00032030">
        <w:rPr>
          <w:rFonts w:ascii="Arial" w:hAnsi="Arial" w:cs="Arial"/>
        </w:rPr>
        <w:t xml:space="preserve">, pediatricians, </w:t>
      </w:r>
      <w:r w:rsidR="001003AD" w:rsidRPr="00032030">
        <w:rPr>
          <w:rFonts w:ascii="Arial" w:hAnsi="Arial" w:cs="Arial"/>
        </w:rPr>
        <w:t>obstetricians</w:t>
      </w:r>
      <w:r w:rsidRPr="00032030">
        <w:rPr>
          <w:rFonts w:ascii="Arial" w:hAnsi="Arial" w:cs="Arial"/>
        </w:rPr>
        <w:t xml:space="preserve"> and intensivists)</w:t>
      </w:r>
    </w:p>
    <w:p w14:paraId="6E674DA8" w14:textId="723FD8AC" w:rsidR="00FD11FA" w:rsidRPr="00032030" w:rsidRDefault="00FD11FA" w:rsidP="00450BB1">
      <w:pPr>
        <w:pStyle w:val="ListParagraph"/>
        <w:numPr>
          <w:ilvl w:val="0"/>
          <w:numId w:val="4"/>
        </w:numPr>
        <w:spacing w:after="0" w:line="240" w:lineRule="auto"/>
        <w:rPr>
          <w:rFonts w:ascii="Arial" w:hAnsi="Arial" w:cs="Arial"/>
        </w:rPr>
      </w:pPr>
      <w:r w:rsidRPr="00032030">
        <w:rPr>
          <w:rFonts w:ascii="Arial" w:hAnsi="Arial" w:cs="Arial"/>
        </w:rPr>
        <w:t xml:space="preserve">If you </w:t>
      </w:r>
      <w:r w:rsidR="001003AD" w:rsidRPr="00032030">
        <w:rPr>
          <w:rFonts w:ascii="Arial" w:hAnsi="Arial" w:cs="Arial"/>
        </w:rPr>
        <w:t>will be onsite</w:t>
      </w:r>
      <w:r w:rsidRPr="00032030">
        <w:rPr>
          <w:rFonts w:ascii="Arial" w:hAnsi="Arial" w:cs="Arial"/>
        </w:rPr>
        <w:t xml:space="preserve"> helping with the Aug. 25</w:t>
      </w:r>
      <w:r w:rsidR="001003AD" w:rsidRPr="00032030">
        <w:rPr>
          <w:rFonts w:ascii="Arial" w:hAnsi="Arial" w:cs="Arial"/>
          <w:vertAlign w:val="superscript"/>
        </w:rPr>
        <w:t>th</w:t>
      </w:r>
      <w:r w:rsidR="001003AD" w:rsidRPr="00032030">
        <w:rPr>
          <w:rFonts w:ascii="Arial" w:hAnsi="Arial" w:cs="Arial"/>
        </w:rPr>
        <w:t xml:space="preserve"> </w:t>
      </w:r>
      <w:r w:rsidRPr="00032030">
        <w:rPr>
          <w:rFonts w:ascii="Arial" w:hAnsi="Arial" w:cs="Arial"/>
        </w:rPr>
        <w:t>move</w:t>
      </w:r>
      <w:r w:rsidR="001003AD" w:rsidRPr="00032030">
        <w:rPr>
          <w:rFonts w:ascii="Arial" w:hAnsi="Arial" w:cs="Arial"/>
        </w:rPr>
        <w:t xml:space="preserve"> (ED physicians, hospitalists, anesthesiologists, pediatricians and intensivists)</w:t>
      </w:r>
      <w:r w:rsidRPr="00032030">
        <w:rPr>
          <w:rFonts w:ascii="Arial" w:hAnsi="Arial" w:cs="Arial"/>
        </w:rPr>
        <w:t>, attend Move School</w:t>
      </w:r>
    </w:p>
    <w:p w14:paraId="3E8D02D9" w14:textId="0C1B10BC" w:rsidR="00FD11FA" w:rsidRPr="00032030" w:rsidRDefault="00FD11FA" w:rsidP="00450BB1">
      <w:pPr>
        <w:spacing w:after="0" w:line="240" w:lineRule="auto"/>
        <w:rPr>
          <w:rFonts w:ascii="Arial" w:hAnsi="Arial" w:cs="Arial"/>
        </w:rPr>
      </w:pPr>
      <w:r w:rsidRPr="00032030">
        <w:rPr>
          <w:rFonts w:ascii="Arial" w:hAnsi="Arial" w:cs="Arial"/>
        </w:rPr>
        <w:t xml:space="preserve"> </w:t>
      </w:r>
    </w:p>
    <w:p w14:paraId="46EB8CA6" w14:textId="489B775C" w:rsidR="004A3E6A" w:rsidRPr="00032030" w:rsidRDefault="004A3E6A" w:rsidP="00450BB1">
      <w:pPr>
        <w:spacing w:after="0" w:line="240" w:lineRule="auto"/>
        <w:rPr>
          <w:rFonts w:ascii="Arial" w:hAnsi="Arial" w:cs="Arial"/>
          <w:b/>
        </w:rPr>
      </w:pPr>
      <w:r w:rsidRPr="00032030">
        <w:rPr>
          <w:rFonts w:ascii="Arial" w:hAnsi="Arial" w:cs="Arial"/>
          <w:b/>
        </w:rPr>
        <w:t>Building Information</w:t>
      </w:r>
      <w:r w:rsidRPr="00032030">
        <w:rPr>
          <w:rFonts w:ascii="Arial" w:hAnsi="Arial" w:cs="Arial"/>
        </w:rPr>
        <w:br/>
        <w:t xml:space="preserve">The </w:t>
      </w:r>
      <w:r w:rsidR="00E17BCA" w:rsidRPr="00032030">
        <w:rPr>
          <w:rFonts w:ascii="Arial" w:hAnsi="Arial" w:cs="Arial"/>
        </w:rPr>
        <w:t xml:space="preserve">Mission Bernal Campus </w:t>
      </w:r>
      <w:r w:rsidRPr="00032030">
        <w:rPr>
          <w:rFonts w:ascii="Arial" w:hAnsi="Arial" w:cs="Arial"/>
        </w:rPr>
        <w:t xml:space="preserve">features </w:t>
      </w:r>
      <w:r w:rsidR="00FD11FA" w:rsidRPr="00032030">
        <w:rPr>
          <w:rFonts w:ascii="Arial" w:hAnsi="Arial" w:cs="Arial"/>
        </w:rPr>
        <w:t>shared work</w:t>
      </w:r>
      <w:r w:rsidR="00E17BCA" w:rsidRPr="00032030">
        <w:rPr>
          <w:rFonts w:ascii="Arial" w:hAnsi="Arial" w:cs="Arial"/>
        </w:rPr>
        <w:t xml:space="preserve">space design. </w:t>
      </w:r>
    </w:p>
    <w:p w14:paraId="10E3D945" w14:textId="77777777" w:rsidR="00FD11FA" w:rsidRPr="00032030" w:rsidRDefault="00FD11FA" w:rsidP="00450BB1">
      <w:pPr>
        <w:spacing w:after="0" w:line="240" w:lineRule="auto"/>
        <w:rPr>
          <w:rFonts w:ascii="Arial" w:hAnsi="Arial" w:cs="Arial"/>
        </w:rPr>
      </w:pPr>
    </w:p>
    <w:p w14:paraId="557F9BC3" w14:textId="77777777" w:rsidR="00E17BCA" w:rsidRPr="00032030" w:rsidRDefault="00E17BCA" w:rsidP="00450BB1">
      <w:pPr>
        <w:pStyle w:val="ListParagraph"/>
        <w:numPr>
          <w:ilvl w:val="0"/>
          <w:numId w:val="6"/>
        </w:numPr>
        <w:spacing w:after="0" w:line="240" w:lineRule="auto"/>
        <w:rPr>
          <w:rFonts w:ascii="Arial" w:hAnsi="Arial" w:cs="Arial"/>
        </w:rPr>
      </w:pPr>
      <w:r w:rsidRPr="00032030">
        <w:rPr>
          <w:rFonts w:ascii="Arial" w:hAnsi="Arial" w:cs="Arial"/>
          <w:b/>
        </w:rPr>
        <w:t>Multi-disciplinary workrooms</w:t>
      </w:r>
      <w:r w:rsidRPr="00032030">
        <w:rPr>
          <w:rFonts w:ascii="Arial" w:hAnsi="Arial" w:cs="Arial"/>
        </w:rPr>
        <w:t xml:space="preserve"> are conference-style type rooms on patient care floors. These rooms accommodate ten people</w:t>
      </w:r>
      <w:r w:rsidR="004A3E6A" w:rsidRPr="00032030">
        <w:rPr>
          <w:rFonts w:ascii="Arial" w:hAnsi="Arial" w:cs="Arial"/>
        </w:rPr>
        <w:t xml:space="preserve">, </w:t>
      </w:r>
      <w:r w:rsidRPr="00032030">
        <w:rPr>
          <w:rFonts w:ascii="Arial" w:hAnsi="Arial" w:cs="Arial"/>
        </w:rPr>
        <w:t>a rectangular conference table</w:t>
      </w:r>
      <w:r w:rsidR="004A3E6A" w:rsidRPr="00032030">
        <w:rPr>
          <w:rFonts w:ascii="Arial" w:hAnsi="Arial" w:cs="Arial"/>
        </w:rPr>
        <w:t xml:space="preserve">, </w:t>
      </w:r>
      <w:r w:rsidRPr="00032030">
        <w:rPr>
          <w:rFonts w:ascii="Arial" w:hAnsi="Arial" w:cs="Arial"/>
        </w:rPr>
        <w:t>a large wall monitor and teleconferencing.</w:t>
      </w:r>
    </w:p>
    <w:p w14:paraId="1012F460" w14:textId="77777777" w:rsidR="00FD11FA" w:rsidRPr="00032030" w:rsidRDefault="00FD11FA" w:rsidP="00450BB1">
      <w:pPr>
        <w:spacing w:after="0" w:line="240" w:lineRule="auto"/>
        <w:rPr>
          <w:rFonts w:ascii="Arial" w:hAnsi="Arial" w:cs="Arial"/>
        </w:rPr>
      </w:pPr>
    </w:p>
    <w:p w14:paraId="1B87716B" w14:textId="4EFE92DB" w:rsidR="00E17BCA" w:rsidRPr="00032030" w:rsidRDefault="00E17BCA" w:rsidP="00450BB1">
      <w:pPr>
        <w:pStyle w:val="ListParagraph"/>
        <w:numPr>
          <w:ilvl w:val="0"/>
          <w:numId w:val="6"/>
        </w:numPr>
        <w:spacing w:after="0" w:line="240" w:lineRule="auto"/>
        <w:rPr>
          <w:rFonts w:ascii="Arial" w:hAnsi="Arial" w:cs="Arial"/>
        </w:rPr>
      </w:pPr>
      <w:r w:rsidRPr="00032030">
        <w:rPr>
          <w:rFonts w:ascii="Arial" w:hAnsi="Arial" w:cs="Arial"/>
          <w:b/>
        </w:rPr>
        <w:t>Inter-disciplinary workrooms</w:t>
      </w:r>
      <w:r w:rsidRPr="00032030">
        <w:rPr>
          <w:rFonts w:ascii="Arial" w:hAnsi="Arial" w:cs="Arial"/>
        </w:rPr>
        <w:t xml:space="preserve"> are individual computer workstations in a shared environment. Workstations </w:t>
      </w:r>
      <w:r w:rsidR="004A3E6A" w:rsidRPr="00032030">
        <w:rPr>
          <w:rFonts w:ascii="Arial" w:hAnsi="Arial" w:cs="Arial"/>
        </w:rPr>
        <w:t>cannot</w:t>
      </w:r>
      <w:r w:rsidRPr="00032030">
        <w:rPr>
          <w:rFonts w:ascii="Arial" w:hAnsi="Arial" w:cs="Arial"/>
        </w:rPr>
        <w:t xml:space="preserve"> be “claimed” for individual use. Practice shared workspace etiquette; keep the volume down and clean up </w:t>
      </w:r>
      <w:r w:rsidR="004A3E6A" w:rsidRPr="00032030">
        <w:rPr>
          <w:rFonts w:ascii="Arial" w:hAnsi="Arial" w:cs="Arial"/>
        </w:rPr>
        <w:t>when you leave</w:t>
      </w:r>
      <w:r w:rsidRPr="00032030">
        <w:rPr>
          <w:rFonts w:ascii="Arial" w:hAnsi="Arial" w:cs="Arial"/>
        </w:rPr>
        <w:t xml:space="preserve">. </w:t>
      </w:r>
    </w:p>
    <w:p w14:paraId="4235C537" w14:textId="77777777" w:rsidR="00FD11FA" w:rsidRPr="00032030" w:rsidRDefault="00FD11FA" w:rsidP="00450BB1">
      <w:pPr>
        <w:spacing w:after="0" w:line="240" w:lineRule="auto"/>
        <w:rPr>
          <w:rFonts w:ascii="Arial" w:hAnsi="Arial" w:cs="Arial"/>
        </w:rPr>
      </w:pPr>
    </w:p>
    <w:p w14:paraId="3616C6BA" w14:textId="77777777" w:rsidR="00E17BCA" w:rsidRPr="00032030" w:rsidRDefault="00E17BCA" w:rsidP="00450BB1">
      <w:pPr>
        <w:pStyle w:val="ListParagraph"/>
        <w:numPr>
          <w:ilvl w:val="0"/>
          <w:numId w:val="6"/>
        </w:numPr>
        <w:spacing w:after="0" w:line="240" w:lineRule="auto"/>
        <w:rPr>
          <w:rFonts w:ascii="Arial" w:hAnsi="Arial" w:cs="Arial"/>
        </w:rPr>
      </w:pPr>
      <w:r w:rsidRPr="00032030">
        <w:rPr>
          <w:rFonts w:ascii="Arial" w:hAnsi="Arial" w:cs="Arial"/>
          <w:b/>
        </w:rPr>
        <w:t>Consult rooms</w:t>
      </w:r>
      <w:r w:rsidRPr="00032030">
        <w:rPr>
          <w:rFonts w:ascii="Arial" w:hAnsi="Arial" w:cs="Arial"/>
        </w:rPr>
        <w:t xml:space="preserve"> are designed for providers to have private conversations with patient family member(s) and significant others. Rooms may be locked; requests keys from the charge nurse. Please clean the room after every use.</w:t>
      </w:r>
    </w:p>
    <w:p w14:paraId="23DBAD9E" w14:textId="77777777" w:rsidR="00FD11FA" w:rsidRPr="00032030" w:rsidRDefault="00FD11FA" w:rsidP="00450BB1">
      <w:pPr>
        <w:spacing w:after="0" w:line="240" w:lineRule="auto"/>
        <w:rPr>
          <w:rFonts w:ascii="Arial" w:hAnsi="Arial" w:cs="Arial"/>
        </w:rPr>
      </w:pPr>
    </w:p>
    <w:p w14:paraId="22D29188" w14:textId="77777777" w:rsidR="00E17BCA" w:rsidRPr="00032030" w:rsidRDefault="00E17BCA" w:rsidP="00450BB1">
      <w:pPr>
        <w:pStyle w:val="ListParagraph"/>
        <w:numPr>
          <w:ilvl w:val="0"/>
          <w:numId w:val="6"/>
        </w:numPr>
        <w:spacing w:after="0" w:line="240" w:lineRule="auto"/>
        <w:rPr>
          <w:rFonts w:ascii="Arial" w:hAnsi="Arial" w:cs="Arial"/>
        </w:rPr>
      </w:pPr>
      <w:r w:rsidRPr="00032030">
        <w:rPr>
          <w:rFonts w:ascii="Arial" w:hAnsi="Arial" w:cs="Arial"/>
          <w:b/>
        </w:rPr>
        <w:t>Family rooms</w:t>
      </w:r>
      <w:r w:rsidRPr="00032030">
        <w:rPr>
          <w:rFonts w:ascii="Arial" w:hAnsi="Arial" w:cs="Arial"/>
        </w:rPr>
        <w:t xml:space="preserve"> are public areas for family members to sit and gather, outside the patient room.</w:t>
      </w:r>
    </w:p>
    <w:p w14:paraId="3DA049AF" w14:textId="77777777" w:rsidR="00FD11FA" w:rsidRPr="00032030" w:rsidRDefault="00FD11FA" w:rsidP="00450BB1">
      <w:pPr>
        <w:spacing w:after="0" w:line="240" w:lineRule="auto"/>
        <w:rPr>
          <w:rFonts w:ascii="Arial" w:hAnsi="Arial" w:cs="Arial"/>
        </w:rPr>
      </w:pPr>
    </w:p>
    <w:p w14:paraId="0325DE95" w14:textId="77777777" w:rsidR="00E17BCA" w:rsidRPr="00032030" w:rsidRDefault="00E17BCA" w:rsidP="00450BB1">
      <w:pPr>
        <w:pStyle w:val="ListParagraph"/>
        <w:numPr>
          <w:ilvl w:val="0"/>
          <w:numId w:val="6"/>
        </w:numPr>
        <w:spacing w:after="0" w:line="240" w:lineRule="auto"/>
        <w:rPr>
          <w:rFonts w:ascii="Arial" w:hAnsi="Arial" w:cs="Arial"/>
        </w:rPr>
      </w:pPr>
      <w:r w:rsidRPr="00032030">
        <w:rPr>
          <w:rFonts w:ascii="Arial" w:hAnsi="Arial" w:cs="Arial"/>
        </w:rPr>
        <w:t xml:space="preserve">There are two </w:t>
      </w:r>
      <w:r w:rsidRPr="00032030">
        <w:rPr>
          <w:rFonts w:ascii="Arial" w:hAnsi="Arial" w:cs="Arial"/>
          <w:b/>
        </w:rPr>
        <w:t>On-Call rooms</w:t>
      </w:r>
      <w:r w:rsidRPr="00032030">
        <w:rPr>
          <w:rFonts w:ascii="Arial" w:hAnsi="Arial" w:cs="Arial"/>
        </w:rPr>
        <w:t xml:space="preserve"> available for ad hoc use, rooms 5361 or 5359 (other call rooms are reserved for specific departments). Contact Support Services at x77900 (415-600-7900) to reserve a room up to a week in advance. Same day or after-hours requests can be directed </w:t>
      </w:r>
      <w:r w:rsidR="004A3E6A" w:rsidRPr="00032030">
        <w:rPr>
          <w:rFonts w:ascii="Arial" w:hAnsi="Arial" w:cs="Arial"/>
        </w:rPr>
        <w:t xml:space="preserve">to the hospital Operator or </w:t>
      </w:r>
      <w:r w:rsidRPr="00032030">
        <w:rPr>
          <w:rFonts w:ascii="Arial" w:hAnsi="Arial" w:cs="Arial"/>
        </w:rPr>
        <w:t xml:space="preserve">Nursing Supervisor. </w:t>
      </w:r>
    </w:p>
    <w:p w14:paraId="4FB04799" w14:textId="77777777" w:rsidR="00FD11FA" w:rsidRPr="00032030" w:rsidRDefault="00FD11FA" w:rsidP="00450BB1">
      <w:pPr>
        <w:spacing w:after="0" w:line="240" w:lineRule="auto"/>
        <w:rPr>
          <w:rFonts w:ascii="Arial" w:hAnsi="Arial" w:cs="Arial"/>
        </w:rPr>
      </w:pPr>
    </w:p>
    <w:p w14:paraId="5ED8BB3D" w14:textId="77777777" w:rsidR="00E17BCA" w:rsidRPr="00032030" w:rsidRDefault="004A3E6A" w:rsidP="00450BB1">
      <w:pPr>
        <w:spacing w:after="0" w:line="240" w:lineRule="auto"/>
        <w:rPr>
          <w:rFonts w:ascii="Arial" w:hAnsi="Arial" w:cs="Arial"/>
          <w:u w:val="single"/>
        </w:rPr>
      </w:pPr>
      <w:r w:rsidRPr="00032030">
        <w:rPr>
          <w:rFonts w:ascii="Arial" w:hAnsi="Arial" w:cs="Arial"/>
          <w:u w:val="single"/>
        </w:rPr>
        <w:t>Conference Room Reservations</w:t>
      </w:r>
    </w:p>
    <w:p w14:paraId="3B940D72" w14:textId="77777777" w:rsidR="00E17BCA" w:rsidRPr="00032030" w:rsidRDefault="00E17BCA" w:rsidP="00450BB1">
      <w:pPr>
        <w:spacing w:after="0" w:line="240" w:lineRule="auto"/>
        <w:rPr>
          <w:rFonts w:ascii="Arial" w:hAnsi="Arial" w:cs="Arial"/>
        </w:rPr>
      </w:pPr>
      <w:r w:rsidRPr="00032030">
        <w:rPr>
          <w:rFonts w:ascii="Arial" w:hAnsi="Arial" w:cs="Arial"/>
        </w:rPr>
        <w:t>Conference rooms are available on the patient care floors for patient care team use.</w:t>
      </w:r>
      <w:r w:rsidR="004A3E6A" w:rsidRPr="00032030">
        <w:rPr>
          <w:rFonts w:ascii="Arial" w:hAnsi="Arial" w:cs="Arial"/>
        </w:rPr>
        <w:t xml:space="preserve"> </w:t>
      </w:r>
    </w:p>
    <w:p w14:paraId="39D4A9AD" w14:textId="77777777" w:rsidR="00E17BCA" w:rsidRPr="00032030" w:rsidRDefault="00E17BCA" w:rsidP="00450BB1">
      <w:pPr>
        <w:spacing w:after="0" w:line="240" w:lineRule="auto"/>
        <w:rPr>
          <w:rFonts w:ascii="Arial" w:hAnsi="Arial" w:cs="Arial"/>
        </w:rPr>
      </w:pPr>
      <w:r w:rsidRPr="00032030">
        <w:rPr>
          <w:rFonts w:ascii="Arial" w:hAnsi="Arial" w:cs="Arial"/>
        </w:rPr>
        <w:t>Floor conference rooms are dedicated to the floor. Oversight and scheduling of these rooms lie with the Nurse Manager. In general, these can be used for small classes, inservices, and department meetings</w:t>
      </w:r>
      <w:r w:rsidR="004A3E6A" w:rsidRPr="00032030">
        <w:rPr>
          <w:rFonts w:ascii="Arial" w:hAnsi="Arial" w:cs="Arial"/>
        </w:rPr>
        <w:t>.</w:t>
      </w:r>
    </w:p>
    <w:p w14:paraId="49379CC2" w14:textId="77777777" w:rsidR="00FD11FA" w:rsidRPr="00032030" w:rsidRDefault="00FD11FA" w:rsidP="00450BB1">
      <w:pPr>
        <w:spacing w:after="0" w:line="240" w:lineRule="auto"/>
        <w:rPr>
          <w:rFonts w:ascii="Arial" w:hAnsi="Arial" w:cs="Arial"/>
        </w:rPr>
      </w:pPr>
    </w:p>
    <w:p w14:paraId="2E7E34D4" w14:textId="77777777" w:rsidR="00E17BCA" w:rsidRPr="00032030" w:rsidRDefault="00E17BCA" w:rsidP="00450BB1">
      <w:pPr>
        <w:spacing w:after="0" w:line="240" w:lineRule="auto"/>
        <w:rPr>
          <w:rFonts w:ascii="Arial" w:hAnsi="Arial" w:cs="Arial"/>
        </w:rPr>
      </w:pPr>
      <w:r w:rsidRPr="00032030">
        <w:rPr>
          <w:rFonts w:ascii="Arial" w:hAnsi="Arial" w:cs="Arial"/>
        </w:rPr>
        <w:t xml:space="preserve">In addition, there are conference rooms on the </w:t>
      </w:r>
      <w:r w:rsidR="00AD1092" w:rsidRPr="00032030">
        <w:rPr>
          <w:rFonts w:ascii="Arial" w:hAnsi="Arial" w:cs="Arial"/>
        </w:rPr>
        <w:t>first floor</w:t>
      </w:r>
      <w:r w:rsidRPr="00032030">
        <w:rPr>
          <w:rFonts w:ascii="Arial" w:hAnsi="Arial" w:cs="Arial"/>
        </w:rPr>
        <w:t xml:space="preserve"> </w:t>
      </w:r>
      <w:r w:rsidR="004A3E6A" w:rsidRPr="00032030">
        <w:rPr>
          <w:rFonts w:ascii="Arial" w:hAnsi="Arial" w:cs="Arial"/>
        </w:rPr>
        <w:t xml:space="preserve">(rooms A and B) </w:t>
      </w:r>
      <w:r w:rsidRPr="00032030">
        <w:rPr>
          <w:rFonts w:ascii="Arial" w:hAnsi="Arial" w:cs="Arial"/>
        </w:rPr>
        <w:t xml:space="preserve">and </w:t>
      </w:r>
      <w:r w:rsidR="00AD1092" w:rsidRPr="00032030">
        <w:rPr>
          <w:rFonts w:ascii="Arial" w:hAnsi="Arial" w:cs="Arial"/>
        </w:rPr>
        <w:t>second</w:t>
      </w:r>
      <w:r w:rsidRPr="00032030">
        <w:rPr>
          <w:rFonts w:ascii="Arial" w:hAnsi="Arial" w:cs="Arial"/>
        </w:rPr>
        <w:t xml:space="preserve"> floors</w:t>
      </w:r>
      <w:r w:rsidR="004A3E6A" w:rsidRPr="00032030">
        <w:rPr>
          <w:rFonts w:ascii="Arial" w:hAnsi="Arial" w:cs="Arial"/>
        </w:rPr>
        <w:t xml:space="preserve"> (room 2910)</w:t>
      </w:r>
      <w:r w:rsidRPr="00032030">
        <w:rPr>
          <w:rFonts w:ascii="Arial" w:hAnsi="Arial" w:cs="Arial"/>
        </w:rPr>
        <w:t>, available for hospital and public use.</w:t>
      </w:r>
    </w:p>
    <w:p w14:paraId="7585A4AD" w14:textId="77777777" w:rsidR="00FD11FA" w:rsidRPr="00032030" w:rsidRDefault="00FD11FA" w:rsidP="00450BB1">
      <w:pPr>
        <w:spacing w:after="0" w:line="240" w:lineRule="auto"/>
        <w:rPr>
          <w:rFonts w:ascii="Arial" w:hAnsi="Arial" w:cs="Arial"/>
        </w:rPr>
      </w:pPr>
    </w:p>
    <w:p w14:paraId="3ABD80D5" w14:textId="77777777" w:rsidR="004A3E6A" w:rsidRPr="00032030" w:rsidRDefault="004A3E6A" w:rsidP="00450BB1">
      <w:pPr>
        <w:spacing w:after="0" w:line="240" w:lineRule="auto"/>
        <w:rPr>
          <w:rFonts w:ascii="Arial" w:hAnsi="Arial" w:cs="Arial"/>
        </w:rPr>
      </w:pPr>
      <w:r w:rsidRPr="00032030">
        <w:rPr>
          <w:rFonts w:ascii="Arial" w:hAnsi="Arial" w:cs="Arial"/>
        </w:rPr>
        <w:t xml:space="preserve">Rooms are equipped with large monitors and teleconferencing. Rooms are locked after hours, by Security, and re-opened by Security. Video displays outside of these rooms provide meeting schedules. </w:t>
      </w:r>
    </w:p>
    <w:p w14:paraId="130440BA" w14:textId="77777777" w:rsidR="004A3E6A" w:rsidRPr="00032030" w:rsidRDefault="004A3E6A" w:rsidP="00450BB1">
      <w:pPr>
        <w:spacing w:after="0" w:line="240" w:lineRule="auto"/>
        <w:rPr>
          <w:rFonts w:ascii="Arial" w:hAnsi="Arial" w:cs="Arial"/>
        </w:rPr>
      </w:pPr>
    </w:p>
    <w:p w14:paraId="2533CEC7" w14:textId="52C505B9" w:rsidR="004A3E6A" w:rsidRPr="00032030" w:rsidRDefault="004A3E6A" w:rsidP="00450BB1">
      <w:pPr>
        <w:spacing w:after="0" w:line="240" w:lineRule="auto"/>
        <w:rPr>
          <w:rFonts w:ascii="Arial" w:hAnsi="Arial" w:cs="Arial"/>
        </w:rPr>
      </w:pPr>
      <w:r w:rsidRPr="00032030">
        <w:rPr>
          <w:rFonts w:ascii="Arial" w:hAnsi="Arial" w:cs="Arial"/>
        </w:rPr>
        <w:t xml:space="preserve">To reserve a room, complete the Online Conference Room form, </w:t>
      </w:r>
      <w:hyperlink r:id="rId8" w:history="1">
        <w:r w:rsidRPr="00032030">
          <w:rPr>
            <w:rFonts w:ascii="Arial" w:hAnsi="Arial" w:cs="Arial"/>
          </w:rPr>
          <w:t>http://dcpwdbs405/virtualems/</w:t>
        </w:r>
      </w:hyperlink>
      <w:r w:rsidR="0099687E" w:rsidRPr="00032030">
        <w:rPr>
          <w:rFonts w:ascii="Arial" w:hAnsi="Arial" w:cs="Arial"/>
        </w:rPr>
        <w:t xml:space="preserve">. </w:t>
      </w:r>
    </w:p>
    <w:p w14:paraId="4BB62C5D" w14:textId="77777777" w:rsidR="00FD11FA" w:rsidRPr="00032030" w:rsidRDefault="00FD11FA" w:rsidP="00450BB1">
      <w:pPr>
        <w:spacing w:after="0" w:line="240" w:lineRule="auto"/>
        <w:rPr>
          <w:rFonts w:ascii="Arial" w:hAnsi="Arial" w:cs="Arial"/>
        </w:rPr>
      </w:pPr>
    </w:p>
    <w:p w14:paraId="4F906C67" w14:textId="77777777" w:rsidR="00E17BCA" w:rsidRPr="00032030" w:rsidRDefault="00E17BCA" w:rsidP="00450BB1">
      <w:pPr>
        <w:spacing w:after="0" w:line="240" w:lineRule="auto"/>
        <w:rPr>
          <w:rFonts w:ascii="Arial" w:hAnsi="Arial" w:cs="Arial"/>
          <w:b/>
        </w:rPr>
      </w:pPr>
      <w:r w:rsidRPr="00032030">
        <w:rPr>
          <w:rFonts w:ascii="Arial" w:hAnsi="Arial" w:cs="Arial"/>
          <w:b/>
        </w:rPr>
        <w:lastRenderedPageBreak/>
        <w:t>P</w:t>
      </w:r>
      <w:r w:rsidR="004A3E6A" w:rsidRPr="00032030">
        <w:rPr>
          <w:rFonts w:ascii="Arial" w:hAnsi="Arial" w:cs="Arial"/>
          <w:b/>
        </w:rPr>
        <w:t xml:space="preserve">arking, Biking and </w:t>
      </w:r>
      <w:r w:rsidRPr="00032030">
        <w:rPr>
          <w:rFonts w:ascii="Arial" w:hAnsi="Arial" w:cs="Arial"/>
          <w:b/>
        </w:rPr>
        <w:t xml:space="preserve">Transportation </w:t>
      </w:r>
    </w:p>
    <w:p w14:paraId="729B8986" w14:textId="77777777" w:rsidR="00E17BCA" w:rsidRPr="00032030" w:rsidRDefault="004A3E6A" w:rsidP="00450BB1">
      <w:pPr>
        <w:spacing w:after="0" w:line="240" w:lineRule="auto"/>
        <w:rPr>
          <w:rFonts w:ascii="Arial" w:hAnsi="Arial" w:cs="Arial"/>
        </w:rPr>
      </w:pPr>
      <w:r w:rsidRPr="00032030">
        <w:rPr>
          <w:rFonts w:ascii="Arial" w:hAnsi="Arial" w:cs="Arial"/>
        </w:rPr>
        <w:t>In addition to on-site parking, t</w:t>
      </w:r>
      <w:r w:rsidR="00E17BCA" w:rsidRPr="00032030">
        <w:rPr>
          <w:rFonts w:ascii="Arial" w:hAnsi="Arial" w:cs="Arial"/>
        </w:rPr>
        <w:t xml:space="preserve">he Mission Bernal Campus is easily accessible by a combination of rail, bus, shuttle, ferry and/or bicycle. </w:t>
      </w:r>
    </w:p>
    <w:p w14:paraId="53F7DF47" w14:textId="77777777" w:rsidR="004A3E6A" w:rsidRPr="00032030" w:rsidRDefault="004A3E6A" w:rsidP="00450BB1">
      <w:pPr>
        <w:spacing w:after="0" w:line="240" w:lineRule="auto"/>
        <w:rPr>
          <w:rFonts w:ascii="Arial" w:hAnsi="Arial" w:cs="Arial"/>
        </w:rPr>
      </w:pPr>
    </w:p>
    <w:p w14:paraId="673D7B89" w14:textId="77777777" w:rsidR="004A3E6A" w:rsidRPr="00032030" w:rsidRDefault="004A3E6A" w:rsidP="00450BB1">
      <w:pPr>
        <w:spacing w:after="0" w:line="240" w:lineRule="auto"/>
        <w:rPr>
          <w:rFonts w:ascii="Arial" w:hAnsi="Arial" w:cs="Arial"/>
          <w:u w:val="single"/>
        </w:rPr>
      </w:pPr>
      <w:r w:rsidRPr="00032030">
        <w:rPr>
          <w:rFonts w:ascii="Arial" w:hAnsi="Arial" w:cs="Arial"/>
          <w:u w:val="single"/>
        </w:rPr>
        <w:t xml:space="preserve">Parking </w:t>
      </w:r>
    </w:p>
    <w:p w14:paraId="16FC108E" w14:textId="77777777" w:rsidR="00FD11FA" w:rsidRPr="00032030" w:rsidRDefault="004A3E6A" w:rsidP="00450BB1">
      <w:pPr>
        <w:spacing w:after="0" w:line="240" w:lineRule="auto"/>
        <w:rPr>
          <w:rFonts w:ascii="Arial" w:hAnsi="Arial" w:cs="Arial"/>
        </w:rPr>
      </w:pPr>
      <w:r w:rsidRPr="00032030">
        <w:rPr>
          <w:rFonts w:ascii="Arial" w:hAnsi="Arial" w:cs="Arial"/>
        </w:rPr>
        <w:t xml:space="preserve">On-site parking for physicians is </w:t>
      </w:r>
      <w:r w:rsidR="00FD11FA" w:rsidRPr="00032030">
        <w:rPr>
          <w:rFonts w:ascii="Arial" w:hAnsi="Arial" w:cs="Arial"/>
        </w:rPr>
        <w:t xml:space="preserve">not changing. If you park in the garage, your new badge will grant you access. </w:t>
      </w:r>
    </w:p>
    <w:p w14:paraId="1750603E" w14:textId="77777777" w:rsidR="00FD11FA" w:rsidRPr="00032030" w:rsidRDefault="00FD11FA" w:rsidP="00450BB1">
      <w:pPr>
        <w:spacing w:after="0" w:line="240" w:lineRule="auto"/>
        <w:rPr>
          <w:rFonts w:ascii="Arial" w:hAnsi="Arial" w:cs="Arial"/>
        </w:rPr>
      </w:pPr>
    </w:p>
    <w:p w14:paraId="41B27DD8" w14:textId="77777777" w:rsidR="00FD11FA" w:rsidRPr="00032030" w:rsidRDefault="00FD11FA" w:rsidP="00450BB1">
      <w:pPr>
        <w:spacing w:after="0" w:line="240" w:lineRule="auto"/>
        <w:rPr>
          <w:rFonts w:ascii="Arial" w:hAnsi="Arial" w:cs="Arial"/>
          <w:u w:val="single"/>
        </w:rPr>
      </w:pPr>
      <w:r w:rsidRPr="00032030">
        <w:rPr>
          <w:rFonts w:ascii="Arial" w:hAnsi="Arial" w:cs="Arial"/>
          <w:u w:val="single"/>
        </w:rPr>
        <w:t xml:space="preserve">Cyclists </w:t>
      </w:r>
    </w:p>
    <w:p w14:paraId="7792A760" w14:textId="77777777" w:rsidR="00FD11FA" w:rsidRPr="00032030" w:rsidRDefault="00FD11FA" w:rsidP="00450BB1">
      <w:pPr>
        <w:spacing w:after="0" w:line="240" w:lineRule="auto"/>
        <w:rPr>
          <w:rFonts w:ascii="Arial" w:hAnsi="Arial" w:cs="Arial"/>
        </w:rPr>
      </w:pPr>
      <w:r w:rsidRPr="00032030">
        <w:rPr>
          <w:rFonts w:ascii="Arial" w:hAnsi="Arial" w:cs="Arial"/>
        </w:rPr>
        <w:t>Bicycle parking is available on a first come, first serve basis.</w:t>
      </w:r>
    </w:p>
    <w:p w14:paraId="502BFAE5" w14:textId="77777777" w:rsidR="00FD11FA" w:rsidRPr="00032030" w:rsidRDefault="00FD11FA" w:rsidP="00450BB1">
      <w:pPr>
        <w:spacing w:after="0" w:line="240" w:lineRule="auto"/>
        <w:rPr>
          <w:rFonts w:ascii="Arial" w:hAnsi="Arial" w:cs="Arial"/>
        </w:rPr>
      </w:pPr>
    </w:p>
    <w:p w14:paraId="4245081F" w14:textId="77777777" w:rsidR="00FD11FA" w:rsidRPr="00032030" w:rsidRDefault="00FD11FA" w:rsidP="00450BB1">
      <w:pPr>
        <w:pStyle w:val="ListParagraph"/>
        <w:numPr>
          <w:ilvl w:val="0"/>
          <w:numId w:val="7"/>
        </w:numPr>
        <w:spacing w:after="0" w:line="240" w:lineRule="auto"/>
        <w:rPr>
          <w:rFonts w:ascii="Arial" w:hAnsi="Arial" w:cs="Arial"/>
        </w:rPr>
      </w:pPr>
      <w:r w:rsidRPr="00032030">
        <w:rPr>
          <w:rFonts w:ascii="Arial" w:hAnsi="Arial" w:cs="Arial"/>
        </w:rPr>
        <w:t>Bicycle storage is on the first floor (room 1388, accessible via 27th Street or the Cesar Chavez front entrance.</w:t>
      </w:r>
    </w:p>
    <w:p w14:paraId="6D555A6F" w14:textId="77777777" w:rsidR="00FD11FA" w:rsidRPr="00032030" w:rsidRDefault="00FD11FA" w:rsidP="00450BB1">
      <w:pPr>
        <w:pStyle w:val="ListParagraph"/>
        <w:numPr>
          <w:ilvl w:val="0"/>
          <w:numId w:val="7"/>
        </w:numPr>
        <w:spacing w:after="0" w:line="240" w:lineRule="auto"/>
        <w:rPr>
          <w:rFonts w:ascii="Arial" w:hAnsi="Arial" w:cs="Arial"/>
        </w:rPr>
      </w:pPr>
      <w:r w:rsidRPr="00032030">
        <w:rPr>
          <w:rFonts w:ascii="Arial" w:hAnsi="Arial" w:cs="Arial"/>
        </w:rPr>
        <w:t xml:space="preserve">Visit the Parking Office to obtain badge access to the bike storage area. </w:t>
      </w:r>
    </w:p>
    <w:p w14:paraId="7E7B57F8" w14:textId="77777777" w:rsidR="00FD11FA" w:rsidRPr="00032030" w:rsidRDefault="00FD11FA" w:rsidP="00450BB1">
      <w:pPr>
        <w:pStyle w:val="ListParagraph"/>
        <w:numPr>
          <w:ilvl w:val="0"/>
          <w:numId w:val="7"/>
        </w:numPr>
        <w:spacing w:after="0" w:line="240" w:lineRule="auto"/>
        <w:rPr>
          <w:rFonts w:ascii="Arial" w:hAnsi="Arial" w:cs="Arial"/>
        </w:rPr>
      </w:pPr>
      <w:r w:rsidRPr="00032030">
        <w:rPr>
          <w:rFonts w:ascii="Arial" w:hAnsi="Arial" w:cs="Arial"/>
        </w:rPr>
        <w:t>Reserved bicycle space may be available. Contact the Parking Office.</w:t>
      </w:r>
    </w:p>
    <w:p w14:paraId="5CEACAD7" w14:textId="77777777" w:rsidR="00FD11FA" w:rsidRPr="00032030" w:rsidRDefault="00FD11FA" w:rsidP="00450BB1">
      <w:pPr>
        <w:pStyle w:val="ListParagraph"/>
        <w:numPr>
          <w:ilvl w:val="0"/>
          <w:numId w:val="7"/>
        </w:numPr>
        <w:spacing w:after="0" w:line="240" w:lineRule="auto"/>
        <w:rPr>
          <w:rFonts w:ascii="Arial" w:hAnsi="Arial" w:cs="Arial"/>
        </w:rPr>
      </w:pPr>
      <w:r w:rsidRPr="00032030">
        <w:rPr>
          <w:rFonts w:ascii="Arial" w:hAnsi="Arial" w:cs="Arial"/>
        </w:rPr>
        <w:t>First floor showers are available, however there is no storage in the shower area. Use lockers on department floors.</w:t>
      </w:r>
    </w:p>
    <w:p w14:paraId="36747CC9" w14:textId="77777777" w:rsidR="00FD11FA" w:rsidRPr="00032030" w:rsidRDefault="00FD11FA" w:rsidP="00450BB1">
      <w:pPr>
        <w:pStyle w:val="ListParagraph"/>
        <w:numPr>
          <w:ilvl w:val="0"/>
          <w:numId w:val="7"/>
        </w:numPr>
        <w:spacing w:after="0" w:line="240" w:lineRule="auto"/>
        <w:rPr>
          <w:rFonts w:ascii="Arial" w:hAnsi="Arial" w:cs="Arial"/>
        </w:rPr>
      </w:pPr>
      <w:r w:rsidRPr="00032030">
        <w:rPr>
          <w:rFonts w:ascii="Arial" w:hAnsi="Arial" w:cs="Arial"/>
        </w:rPr>
        <w:t xml:space="preserve">Additional bicycle racks are available at the 27th St. and Cesar Chavez entrances. </w:t>
      </w:r>
    </w:p>
    <w:p w14:paraId="2DE40D54" w14:textId="77777777" w:rsidR="00FD11FA" w:rsidRPr="00032030" w:rsidRDefault="00FD11FA" w:rsidP="00450BB1">
      <w:pPr>
        <w:spacing w:after="0" w:line="240" w:lineRule="auto"/>
        <w:rPr>
          <w:rFonts w:ascii="Arial" w:hAnsi="Arial" w:cs="Arial"/>
        </w:rPr>
      </w:pPr>
    </w:p>
    <w:p w14:paraId="242000FA" w14:textId="5F13D7F3" w:rsidR="004A3E6A" w:rsidRPr="00032030" w:rsidRDefault="004A3E6A" w:rsidP="00450BB1">
      <w:pPr>
        <w:spacing w:after="0" w:line="240" w:lineRule="auto"/>
        <w:rPr>
          <w:rFonts w:ascii="Arial" w:hAnsi="Arial" w:cs="Arial"/>
          <w:u w:val="single"/>
        </w:rPr>
      </w:pPr>
      <w:r w:rsidRPr="00032030">
        <w:rPr>
          <w:rFonts w:ascii="Arial" w:hAnsi="Arial" w:cs="Arial"/>
          <w:u w:val="single"/>
        </w:rPr>
        <w:t xml:space="preserve">Shuttle Service </w:t>
      </w:r>
    </w:p>
    <w:p w14:paraId="7AD24BDC" w14:textId="77777777" w:rsidR="00E17BCA" w:rsidRPr="00032030" w:rsidRDefault="004A3E6A" w:rsidP="00450BB1">
      <w:pPr>
        <w:spacing w:after="0" w:line="240" w:lineRule="auto"/>
        <w:rPr>
          <w:rFonts w:ascii="Arial" w:hAnsi="Arial" w:cs="Arial"/>
          <w:highlight w:val="green"/>
        </w:rPr>
      </w:pPr>
      <w:r w:rsidRPr="00032030">
        <w:rPr>
          <w:rFonts w:ascii="Arial" w:hAnsi="Arial" w:cs="Arial"/>
        </w:rPr>
        <w:t>Complimentary shuttle service</w:t>
      </w:r>
      <w:r w:rsidR="00E17BCA" w:rsidRPr="00032030">
        <w:rPr>
          <w:rFonts w:ascii="Arial" w:hAnsi="Arial" w:cs="Arial"/>
        </w:rPr>
        <w:t xml:space="preserve"> </w:t>
      </w:r>
      <w:r w:rsidRPr="00032030">
        <w:rPr>
          <w:rFonts w:ascii="Arial" w:hAnsi="Arial" w:cs="Arial"/>
        </w:rPr>
        <w:t>is available to and from the 24th Street BART station to the c</w:t>
      </w:r>
      <w:r w:rsidR="00E17BCA" w:rsidRPr="00032030">
        <w:rPr>
          <w:rFonts w:ascii="Arial" w:hAnsi="Arial" w:cs="Arial"/>
        </w:rPr>
        <w:t xml:space="preserve">ampus. </w:t>
      </w:r>
      <w:r w:rsidRPr="00032030">
        <w:rPr>
          <w:rFonts w:ascii="Arial" w:hAnsi="Arial" w:cs="Arial"/>
        </w:rPr>
        <w:t>Buses run every</w:t>
      </w:r>
      <w:r w:rsidR="00E17BCA" w:rsidRPr="00032030">
        <w:rPr>
          <w:rFonts w:ascii="Arial" w:hAnsi="Arial" w:cs="Arial"/>
        </w:rPr>
        <w:t xml:space="preserve"> 30 minutes, Monday – Friday, 6:00 a.m. to 6:00 p.m</w:t>
      </w:r>
      <w:r w:rsidRPr="00032030">
        <w:rPr>
          <w:rFonts w:ascii="Arial" w:hAnsi="Arial" w:cs="Arial"/>
        </w:rPr>
        <w:t>.</w:t>
      </w:r>
    </w:p>
    <w:p w14:paraId="70B53D57" w14:textId="77777777" w:rsidR="00E17BCA" w:rsidRPr="00032030" w:rsidRDefault="00E17BCA" w:rsidP="00450BB1">
      <w:pPr>
        <w:spacing w:after="0" w:line="240" w:lineRule="auto"/>
        <w:rPr>
          <w:rFonts w:ascii="Arial" w:hAnsi="Arial" w:cs="Arial"/>
        </w:rPr>
      </w:pPr>
    </w:p>
    <w:p w14:paraId="6F8509D5" w14:textId="07298840" w:rsidR="00032030" w:rsidRDefault="00E17BCA" w:rsidP="00627BF5">
      <w:pPr>
        <w:rPr>
          <w:rFonts w:ascii="Arial" w:hAnsi="Arial" w:cs="Arial"/>
        </w:rPr>
      </w:pPr>
      <w:r w:rsidRPr="00032030">
        <w:rPr>
          <w:rFonts w:ascii="Arial" w:hAnsi="Arial" w:cs="Arial"/>
        </w:rPr>
        <w:t xml:space="preserve">Additional inter-campus shuttles are available to staff, providers, patients and their families. </w:t>
      </w:r>
      <w:r w:rsidR="00E50E53" w:rsidRPr="00032030">
        <w:rPr>
          <w:rFonts w:ascii="Arial" w:hAnsi="Arial" w:cs="Arial"/>
        </w:rPr>
        <w:t>In general s</w:t>
      </w:r>
      <w:r w:rsidRPr="00032030">
        <w:rPr>
          <w:rFonts w:ascii="Arial" w:hAnsi="Arial" w:cs="Arial"/>
        </w:rPr>
        <w:t xml:space="preserve">huttle service is available every </w:t>
      </w:r>
      <w:r w:rsidR="00E50E53" w:rsidRPr="00032030">
        <w:rPr>
          <w:rFonts w:ascii="Arial" w:hAnsi="Arial" w:cs="Arial"/>
        </w:rPr>
        <w:t>15-</w:t>
      </w:r>
      <w:r w:rsidRPr="00032030">
        <w:rPr>
          <w:rFonts w:ascii="Arial" w:hAnsi="Arial" w:cs="Arial"/>
        </w:rPr>
        <w:t xml:space="preserve">30 minutes, Monday – Friday, 6:00 a.m. to 6:00 p.m. </w:t>
      </w:r>
      <w:r w:rsidR="00627BF5" w:rsidRPr="00032030">
        <w:rPr>
          <w:rFonts w:ascii="Arial" w:hAnsi="Arial" w:cs="Arial"/>
        </w:rPr>
        <w:t>The shuttle schedule is posted on CPMC’s MySutter portal</w:t>
      </w:r>
      <w:r w:rsidR="00032030">
        <w:rPr>
          <w:rFonts w:ascii="Arial" w:hAnsi="Arial" w:cs="Arial"/>
        </w:rPr>
        <w:t>. Go to Resources, then Forms and Tools, then Support Services and click on the shuttle schedule.</w:t>
      </w:r>
    </w:p>
    <w:p w14:paraId="17A75233" w14:textId="703AF3F5" w:rsidR="00EF5D1A" w:rsidRPr="00032030" w:rsidRDefault="00EF5D1A" w:rsidP="00450BB1">
      <w:pPr>
        <w:spacing w:after="0" w:line="240" w:lineRule="auto"/>
        <w:rPr>
          <w:rFonts w:ascii="Arial" w:hAnsi="Arial" w:cs="Arial"/>
        </w:rPr>
      </w:pPr>
      <w:bookmarkStart w:id="0" w:name="_GoBack"/>
      <w:bookmarkEnd w:id="0"/>
      <w:r w:rsidRPr="00032030">
        <w:rPr>
          <w:rFonts w:ascii="Arial" w:hAnsi="Arial" w:cs="Arial"/>
        </w:rPr>
        <w:t xml:space="preserve">Questions? Contact Dr. Aravind Mani at </w:t>
      </w:r>
      <w:r w:rsidR="00E50E53" w:rsidRPr="00032030">
        <w:rPr>
          <w:rFonts w:ascii="Arial" w:hAnsi="Arial" w:cs="Arial"/>
        </w:rPr>
        <w:t>ManiA@sutterhealth.org</w:t>
      </w:r>
      <w:r w:rsidRPr="00032030">
        <w:rPr>
          <w:rFonts w:ascii="Arial" w:hAnsi="Arial" w:cs="Arial"/>
          <w:color w:val="3366FF"/>
        </w:rPr>
        <w:t>.</w:t>
      </w:r>
    </w:p>
    <w:p w14:paraId="15653A58" w14:textId="77777777" w:rsidR="00E50E53" w:rsidRPr="00032030" w:rsidRDefault="00E50E53" w:rsidP="00450BB1">
      <w:pPr>
        <w:spacing w:after="0" w:line="240" w:lineRule="auto"/>
        <w:rPr>
          <w:rFonts w:ascii="Arial" w:hAnsi="Arial" w:cs="Arial"/>
        </w:rPr>
      </w:pPr>
    </w:p>
    <w:p w14:paraId="1FAEFEDF" w14:textId="77777777" w:rsidR="00E50E53" w:rsidRPr="00032030" w:rsidRDefault="00E50E53" w:rsidP="00E50E53">
      <w:pPr>
        <w:shd w:val="clear" w:color="auto" w:fill="FFFFFF"/>
        <w:spacing w:after="0" w:line="240" w:lineRule="auto"/>
        <w:rPr>
          <w:rFonts w:ascii="Arial" w:eastAsiaTheme="minorEastAsia" w:hAnsi="Arial" w:cs="Times New Roman"/>
          <w:color w:val="222222"/>
        </w:rPr>
      </w:pPr>
      <w:r w:rsidRPr="00032030">
        <w:rPr>
          <w:rFonts w:ascii="Arial" w:eastAsiaTheme="minorEastAsia" w:hAnsi="Arial" w:cs="Times New Roman"/>
          <w:color w:val="1F497D"/>
        </w:rPr>
        <w:t> </w:t>
      </w:r>
    </w:p>
    <w:p w14:paraId="31A3A319" w14:textId="77777777" w:rsidR="00E50E53" w:rsidRPr="00032030" w:rsidRDefault="00E50E53" w:rsidP="00450BB1">
      <w:pPr>
        <w:spacing w:after="0" w:line="240" w:lineRule="auto"/>
        <w:rPr>
          <w:rFonts w:ascii="Arial" w:hAnsi="Arial" w:cs="Arial"/>
        </w:rPr>
      </w:pPr>
    </w:p>
    <w:sectPr w:rsidR="00E50E53" w:rsidRPr="00032030" w:rsidSect="000556DD">
      <w:footerReference w:type="default" r:id="rId9"/>
      <w:type w:val="continuous"/>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88946A" w14:textId="77777777" w:rsidR="00C05FC2" w:rsidRDefault="00C05FC2">
      <w:pPr>
        <w:spacing w:after="0" w:line="240" w:lineRule="auto"/>
      </w:pPr>
      <w:r>
        <w:separator/>
      </w:r>
    </w:p>
  </w:endnote>
  <w:endnote w:type="continuationSeparator" w:id="0">
    <w:p w14:paraId="2D21C635" w14:textId="77777777" w:rsidR="00C05FC2" w:rsidRDefault="00C0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20BB4" w14:textId="77777777" w:rsidR="00C05FC2" w:rsidRDefault="00C05FC2">
    <w:pPr>
      <w:spacing w:line="14" w:lineRule="auto"/>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658B7" w14:textId="77777777" w:rsidR="00C05FC2" w:rsidRDefault="00C05FC2">
      <w:pPr>
        <w:spacing w:after="0" w:line="240" w:lineRule="auto"/>
      </w:pPr>
      <w:r>
        <w:separator/>
      </w:r>
    </w:p>
  </w:footnote>
  <w:footnote w:type="continuationSeparator" w:id="0">
    <w:p w14:paraId="5F0D0194" w14:textId="77777777" w:rsidR="00C05FC2" w:rsidRDefault="00C05FC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979"/>
    <w:multiLevelType w:val="hybridMultilevel"/>
    <w:tmpl w:val="B2BA3D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7644B"/>
    <w:multiLevelType w:val="hybridMultilevel"/>
    <w:tmpl w:val="AC5C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327F20"/>
    <w:multiLevelType w:val="hybridMultilevel"/>
    <w:tmpl w:val="8F24CBA4"/>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3">
    <w:nsid w:val="5EA81192"/>
    <w:multiLevelType w:val="hybridMultilevel"/>
    <w:tmpl w:val="81AC2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46C4077"/>
    <w:multiLevelType w:val="hybridMultilevel"/>
    <w:tmpl w:val="A69091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79060F"/>
    <w:multiLevelType w:val="hybridMultilevel"/>
    <w:tmpl w:val="217011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BB1773"/>
    <w:multiLevelType w:val="hybridMultilevel"/>
    <w:tmpl w:val="8E68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BCA"/>
    <w:rsid w:val="00032030"/>
    <w:rsid w:val="000556DD"/>
    <w:rsid w:val="001003AD"/>
    <w:rsid w:val="001F6C53"/>
    <w:rsid w:val="00203459"/>
    <w:rsid w:val="00393207"/>
    <w:rsid w:val="00450BB1"/>
    <w:rsid w:val="004A3E6A"/>
    <w:rsid w:val="00627BF5"/>
    <w:rsid w:val="007E2D20"/>
    <w:rsid w:val="009035EC"/>
    <w:rsid w:val="0099687E"/>
    <w:rsid w:val="00AD1092"/>
    <w:rsid w:val="00BD513E"/>
    <w:rsid w:val="00C05FC2"/>
    <w:rsid w:val="00E17BCA"/>
    <w:rsid w:val="00E50E53"/>
    <w:rsid w:val="00EF5D1A"/>
    <w:rsid w:val="00F62F29"/>
    <w:rsid w:val="00F70287"/>
    <w:rsid w:val="00FD1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995B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BCA"/>
    <w:pPr>
      <w:spacing w:after="160" w:line="259" w:lineRule="auto"/>
    </w:pPr>
    <w:rPr>
      <w:rFonts w:eastAsiaTheme="minorHAnsi"/>
      <w:sz w:val="22"/>
      <w:szCs w:val="22"/>
    </w:rPr>
  </w:style>
  <w:style w:type="paragraph" w:styleId="Heading1">
    <w:name w:val="heading 1"/>
    <w:basedOn w:val="Normal"/>
    <w:link w:val="Heading1Char"/>
    <w:uiPriority w:val="9"/>
    <w:qFormat/>
    <w:rsid w:val="00E17BCA"/>
    <w:pPr>
      <w:spacing w:before="100" w:beforeAutospacing="1" w:after="100" w:afterAutospacing="1" w:line="264" w:lineRule="atLeast"/>
      <w:outlineLvl w:val="0"/>
    </w:pPr>
    <w:rPr>
      <w:rFonts w:ascii="Times New Roman" w:eastAsia="Times New Roman" w:hAnsi="Times New Roman" w:cs="Times New Roman"/>
      <w:color w:val="333333"/>
      <w:kern w:val="36"/>
      <w:sz w:val="48"/>
      <w:szCs w:val="48"/>
    </w:rPr>
  </w:style>
  <w:style w:type="paragraph" w:styleId="Heading2">
    <w:name w:val="heading 2"/>
    <w:basedOn w:val="Normal"/>
    <w:link w:val="Heading2Char"/>
    <w:uiPriority w:val="9"/>
    <w:qFormat/>
    <w:rsid w:val="00E17BCA"/>
    <w:pPr>
      <w:spacing w:before="100" w:beforeAutospacing="1" w:after="100" w:afterAutospacing="1" w:line="264" w:lineRule="atLeast"/>
      <w:outlineLvl w:val="1"/>
    </w:pPr>
    <w:rPr>
      <w:rFonts w:ascii="Times New Roman" w:eastAsia="Times New Roman" w:hAnsi="Times New Roman" w:cs="Times New Roman"/>
      <w:color w:val="333333"/>
      <w:sz w:val="36"/>
      <w:szCs w:val="36"/>
    </w:rPr>
  </w:style>
  <w:style w:type="paragraph" w:styleId="Heading3">
    <w:name w:val="heading 3"/>
    <w:basedOn w:val="Normal"/>
    <w:next w:val="Normal"/>
    <w:link w:val="Heading3Char"/>
    <w:uiPriority w:val="9"/>
    <w:semiHidden/>
    <w:unhideWhenUsed/>
    <w:qFormat/>
    <w:rsid w:val="00E17B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BCA"/>
    <w:rPr>
      <w:rFonts w:ascii="Times New Roman" w:eastAsia="Times New Roman" w:hAnsi="Times New Roman" w:cs="Times New Roman"/>
      <w:color w:val="333333"/>
      <w:kern w:val="36"/>
      <w:sz w:val="48"/>
      <w:szCs w:val="48"/>
    </w:rPr>
  </w:style>
  <w:style w:type="character" w:customStyle="1" w:styleId="Heading2Char">
    <w:name w:val="Heading 2 Char"/>
    <w:basedOn w:val="DefaultParagraphFont"/>
    <w:link w:val="Heading2"/>
    <w:uiPriority w:val="9"/>
    <w:rsid w:val="00E17BCA"/>
    <w:rPr>
      <w:rFonts w:ascii="Times New Roman" w:eastAsia="Times New Roman" w:hAnsi="Times New Roman" w:cs="Times New Roman"/>
      <w:color w:val="333333"/>
      <w:sz w:val="36"/>
      <w:szCs w:val="36"/>
    </w:rPr>
  </w:style>
  <w:style w:type="character" w:customStyle="1" w:styleId="Heading3Char">
    <w:name w:val="Heading 3 Char"/>
    <w:basedOn w:val="DefaultParagraphFont"/>
    <w:link w:val="Heading3"/>
    <w:uiPriority w:val="9"/>
    <w:semiHidden/>
    <w:rsid w:val="00E17BCA"/>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E17BCA"/>
    <w:rPr>
      <w:strike w:val="0"/>
      <w:dstrike w:val="0"/>
      <w:color w:val="00A4A2"/>
      <w:u w:val="none"/>
      <w:effect w:val="none"/>
    </w:rPr>
  </w:style>
  <w:style w:type="paragraph" w:styleId="ListParagraph">
    <w:name w:val="List Paragraph"/>
    <w:basedOn w:val="Normal"/>
    <w:uiPriority w:val="34"/>
    <w:qFormat/>
    <w:rsid w:val="00E17BCA"/>
    <w:pPr>
      <w:ind w:left="720"/>
      <w:contextualSpacing/>
    </w:pPr>
  </w:style>
  <w:style w:type="paragraph" w:styleId="Header">
    <w:name w:val="header"/>
    <w:basedOn w:val="Normal"/>
    <w:link w:val="HeaderChar"/>
    <w:uiPriority w:val="99"/>
    <w:unhideWhenUsed/>
    <w:rsid w:val="00E17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BCA"/>
    <w:rPr>
      <w:rFonts w:eastAsiaTheme="minorHAnsi"/>
      <w:sz w:val="22"/>
      <w:szCs w:val="22"/>
    </w:rPr>
  </w:style>
  <w:style w:type="paragraph" w:styleId="Footer">
    <w:name w:val="footer"/>
    <w:basedOn w:val="Normal"/>
    <w:link w:val="FooterChar"/>
    <w:uiPriority w:val="99"/>
    <w:unhideWhenUsed/>
    <w:rsid w:val="00E17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BCA"/>
    <w:rPr>
      <w:rFonts w:eastAsiaTheme="minorHAnsi"/>
      <w:sz w:val="22"/>
      <w:szCs w:val="22"/>
    </w:rPr>
  </w:style>
  <w:style w:type="paragraph" w:styleId="BodyText">
    <w:name w:val="Body Text"/>
    <w:basedOn w:val="Normal"/>
    <w:link w:val="BodyTextChar"/>
    <w:uiPriority w:val="1"/>
    <w:qFormat/>
    <w:rsid w:val="00E17BCA"/>
    <w:pPr>
      <w:widowControl w:val="0"/>
      <w:spacing w:after="0" w:line="240" w:lineRule="auto"/>
      <w:ind w:left="2260" w:hanging="360"/>
    </w:pPr>
    <w:rPr>
      <w:rFonts w:ascii="Calibri" w:eastAsia="Calibri" w:hAnsi="Calibri"/>
      <w:sz w:val="24"/>
      <w:szCs w:val="24"/>
    </w:rPr>
  </w:style>
  <w:style w:type="character" w:customStyle="1" w:styleId="BodyTextChar">
    <w:name w:val="Body Text Char"/>
    <w:basedOn w:val="DefaultParagraphFont"/>
    <w:link w:val="BodyText"/>
    <w:uiPriority w:val="1"/>
    <w:rsid w:val="00E17BCA"/>
    <w:rPr>
      <w:rFonts w:ascii="Calibri" w:eastAsia="Calibri" w:hAnsi="Calibri"/>
    </w:rPr>
  </w:style>
  <w:style w:type="character" w:styleId="CommentReference">
    <w:name w:val="annotation reference"/>
    <w:basedOn w:val="DefaultParagraphFont"/>
    <w:uiPriority w:val="99"/>
    <w:semiHidden/>
    <w:unhideWhenUsed/>
    <w:rsid w:val="00E17BCA"/>
    <w:rPr>
      <w:sz w:val="16"/>
      <w:szCs w:val="16"/>
    </w:rPr>
  </w:style>
  <w:style w:type="paragraph" w:styleId="CommentText">
    <w:name w:val="annotation text"/>
    <w:basedOn w:val="Normal"/>
    <w:link w:val="CommentTextChar"/>
    <w:uiPriority w:val="99"/>
    <w:unhideWhenUsed/>
    <w:rsid w:val="00E17BCA"/>
    <w:pPr>
      <w:widowControl w:val="0"/>
      <w:spacing w:after="0" w:line="240" w:lineRule="auto"/>
    </w:pPr>
    <w:rPr>
      <w:sz w:val="20"/>
      <w:szCs w:val="20"/>
    </w:rPr>
  </w:style>
  <w:style w:type="character" w:customStyle="1" w:styleId="CommentTextChar">
    <w:name w:val="Comment Text Char"/>
    <w:basedOn w:val="DefaultParagraphFont"/>
    <w:link w:val="CommentText"/>
    <w:uiPriority w:val="99"/>
    <w:rsid w:val="00E17BCA"/>
    <w:rPr>
      <w:rFonts w:eastAsiaTheme="minorHAnsi"/>
      <w:sz w:val="20"/>
      <w:szCs w:val="20"/>
    </w:rPr>
  </w:style>
  <w:style w:type="paragraph" w:styleId="BalloonText">
    <w:name w:val="Balloon Text"/>
    <w:basedOn w:val="Normal"/>
    <w:link w:val="BalloonTextChar"/>
    <w:uiPriority w:val="99"/>
    <w:semiHidden/>
    <w:unhideWhenUsed/>
    <w:rsid w:val="00E17B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7BCA"/>
    <w:rPr>
      <w:rFonts w:ascii="Lucida Grande" w:eastAsiaTheme="minorHAnsi"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4A3E6A"/>
    <w:pPr>
      <w:widowControl/>
      <w:spacing w:after="160"/>
    </w:pPr>
    <w:rPr>
      <w:b/>
      <w:bCs/>
    </w:rPr>
  </w:style>
  <w:style w:type="character" w:customStyle="1" w:styleId="CommentSubjectChar">
    <w:name w:val="Comment Subject Char"/>
    <w:basedOn w:val="CommentTextChar"/>
    <w:link w:val="CommentSubject"/>
    <w:uiPriority w:val="99"/>
    <w:semiHidden/>
    <w:rsid w:val="004A3E6A"/>
    <w:rPr>
      <w:rFonts w:eastAsiaTheme="minorHAnsi"/>
      <w:b/>
      <w:bCs/>
      <w:sz w:val="20"/>
      <w:szCs w:val="20"/>
    </w:rPr>
  </w:style>
  <w:style w:type="character" w:customStyle="1" w:styleId="apple-converted-space">
    <w:name w:val="apple-converted-space"/>
    <w:basedOn w:val="DefaultParagraphFont"/>
    <w:rsid w:val="00E50E53"/>
  </w:style>
  <w:style w:type="character" w:customStyle="1" w:styleId="aqj">
    <w:name w:val="aqj"/>
    <w:basedOn w:val="DefaultParagraphFont"/>
    <w:rsid w:val="00E50E53"/>
  </w:style>
  <w:style w:type="character" w:styleId="FollowedHyperlink">
    <w:name w:val="FollowedHyperlink"/>
    <w:basedOn w:val="DefaultParagraphFont"/>
    <w:uiPriority w:val="99"/>
    <w:semiHidden/>
    <w:unhideWhenUsed/>
    <w:rsid w:val="00627BF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BCA"/>
    <w:pPr>
      <w:spacing w:after="160" w:line="259" w:lineRule="auto"/>
    </w:pPr>
    <w:rPr>
      <w:rFonts w:eastAsiaTheme="minorHAnsi"/>
      <w:sz w:val="22"/>
      <w:szCs w:val="22"/>
    </w:rPr>
  </w:style>
  <w:style w:type="paragraph" w:styleId="Heading1">
    <w:name w:val="heading 1"/>
    <w:basedOn w:val="Normal"/>
    <w:link w:val="Heading1Char"/>
    <w:uiPriority w:val="9"/>
    <w:qFormat/>
    <w:rsid w:val="00E17BCA"/>
    <w:pPr>
      <w:spacing w:before="100" w:beforeAutospacing="1" w:after="100" w:afterAutospacing="1" w:line="264" w:lineRule="atLeast"/>
      <w:outlineLvl w:val="0"/>
    </w:pPr>
    <w:rPr>
      <w:rFonts w:ascii="Times New Roman" w:eastAsia="Times New Roman" w:hAnsi="Times New Roman" w:cs="Times New Roman"/>
      <w:color w:val="333333"/>
      <w:kern w:val="36"/>
      <w:sz w:val="48"/>
      <w:szCs w:val="48"/>
    </w:rPr>
  </w:style>
  <w:style w:type="paragraph" w:styleId="Heading2">
    <w:name w:val="heading 2"/>
    <w:basedOn w:val="Normal"/>
    <w:link w:val="Heading2Char"/>
    <w:uiPriority w:val="9"/>
    <w:qFormat/>
    <w:rsid w:val="00E17BCA"/>
    <w:pPr>
      <w:spacing w:before="100" w:beforeAutospacing="1" w:after="100" w:afterAutospacing="1" w:line="264" w:lineRule="atLeast"/>
      <w:outlineLvl w:val="1"/>
    </w:pPr>
    <w:rPr>
      <w:rFonts w:ascii="Times New Roman" w:eastAsia="Times New Roman" w:hAnsi="Times New Roman" w:cs="Times New Roman"/>
      <w:color w:val="333333"/>
      <w:sz w:val="36"/>
      <w:szCs w:val="36"/>
    </w:rPr>
  </w:style>
  <w:style w:type="paragraph" w:styleId="Heading3">
    <w:name w:val="heading 3"/>
    <w:basedOn w:val="Normal"/>
    <w:next w:val="Normal"/>
    <w:link w:val="Heading3Char"/>
    <w:uiPriority w:val="9"/>
    <w:semiHidden/>
    <w:unhideWhenUsed/>
    <w:qFormat/>
    <w:rsid w:val="00E17B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BCA"/>
    <w:rPr>
      <w:rFonts w:ascii="Times New Roman" w:eastAsia="Times New Roman" w:hAnsi="Times New Roman" w:cs="Times New Roman"/>
      <w:color w:val="333333"/>
      <w:kern w:val="36"/>
      <w:sz w:val="48"/>
      <w:szCs w:val="48"/>
    </w:rPr>
  </w:style>
  <w:style w:type="character" w:customStyle="1" w:styleId="Heading2Char">
    <w:name w:val="Heading 2 Char"/>
    <w:basedOn w:val="DefaultParagraphFont"/>
    <w:link w:val="Heading2"/>
    <w:uiPriority w:val="9"/>
    <w:rsid w:val="00E17BCA"/>
    <w:rPr>
      <w:rFonts w:ascii="Times New Roman" w:eastAsia="Times New Roman" w:hAnsi="Times New Roman" w:cs="Times New Roman"/>
      <w:color w:val="333333"/>
      <w:sz w:val="36"/>
      <w:szCs w:val="36"/>
    </w:rPr>
  </w:style>
  <w:style w:type="character" w:customStyle="1" w:styleId="Heading3Char">
    <w:name w:val="Heading 3 Char"/>
    <w:basedOn w:val="DefaultParagraphFont"/>
    <w:link w:val="Heading3"/>
    <w:uiPriority w:val="9"/>
    <w:semiHidden/>
    <w:rsid w:val="00E17BCA"/>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E17BCA"/>
    <w:rPr>
      <w:strike w:val="0"/>
      <w:dstrike w:val="0"/>
      <w:color w:val="00A4A2"/>
      <w:u w:val="none"/>
      <w:effect w:val="none"/>
    </w:rPr>
  </w:style>
  <w:style w:type="paragraph" w:styleId="ListParagraph">
    <w:name w:val="List Paragraph"/>
    <w:basedOn w:val="Normal"/>
    <w:uiPriority w:val="34"/>
    <w:qFormat/>
    <w:rsid w:val="00E17BCA"/>
    <w:pPr>
      <w:ind w:left="720"/>
      <w:contextualSpacing/>
    </w:pPr>
  </w:style>
  <w:style w:type="paragraph" w:styleId="Header">
    <w:name w:val="header"/>
    <w:basedOn w:val="Normal"/>
    <w:link w:val="HeaderChar"/>
    <w:uiPriority w:val="99"/>
    <w:unhideWhenUsed/>
    <w:rsid w:val="00E17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BCA"/>
    <w:rPr>
      <w:rFonts w:eastAsiaTheme="minorHAnsi"/>
      <w:sz w:val="22"/>
      <w:szCs w:val="22"/>
    </w:rPr>
  </w:style>
  <w:style w:type="paragraph" w:styleId="Footer">
    <w:name w:val="footer"/>
    <w:basedOn w:val="Normal"/>
    <w:link w:val="FooterChar"/>
    <w:uiPriority w:val="99"/>
    <w:unhideWhenUsed/>
    <w:rsid w:val="00E17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BCA"/>
    <w:rPr>
      <w:rFonts w:eastAsiaTheme="minorHAnsi"/>
      <w:sz w:val="22"/>
      <w:szCs w:val="22"/>
    </w:rPr>
  </w:style>
  <w:style w:type="paragraph" w:styleId="BodyText">
    <w:name w:val="Body Text"/>
    <w:basedOn w:val="Normal"/>
    <w:link w:val="BodyTextChar"/>
    <w:uiPriority w:val="1"/>
    <w:qFormat/>
    <w:rsid w:val="00E17BCA"/>
    <w:pPr>
      <w:widowControl w:val="0"/>
      <w:spacing w:after="0" w:line="240" w:lineRule="auto"/>
      <w:ind w:left="2260" w:hanging="360"/>
    </w:pPr>
    <w:rPr>
      <w:rFonts w:ascii="Calibri" w:eastAsia="Calibri" w:hAnsi="Calibri"/>
      <w:sz w:val="24"/>
      <w:szCs w:val="24"/>
    </w:rPr>
  </w:style>
  <w:style w:type="character" w:customStyle="1" w:styleId="BodyTextChar">
    <w:name w:val="Body Text Char"/>
    <w:basedOn w:val="DefaultParagraphFont"/>
    <w:link w:val="BodyText"/>
    <w:uiPriority w:val="1"/>
    <w:rsid w:val="00E17BCA"/>
    <w:rPr>
      <w:rFonts w:ascii="Calibri" w:eastAsia="Calibri" w:hAnsi="Calibri"/>
    </w:rPr>
  </w:style>
  <w:style w:type="character" w:styleId="CommentReference">
    <w:name w:val="annotation reference"/>
    <w:basedOn w:val="DefaultParagraphFont"/>
    <w:uiPriority w:val="99"/>
    <w:semiHidden/>
    <w:unhideWhenUsed/>
    <w:rsid w:val="00E17BCA"/>
    <w:rPr>
      <w:sz w:val="16"/>
      <w:szCs w:val="16"/>
    </w:rPr>
  </w:style>
  <w:style w:type="paragraph" w:styleId="CommentText">
    <w:name w:val="annotation text"/>
    <w:basedOn w:val="Normal"/>
    <w:link w:val="CommentTextChar"/>
    <w:uiPriority w:val="99"/>
    <w:unhideWhenUsed/>
    <w:rsid w:val="00E17BCA"/>
    <w:pPr>
      <w:widowControl w:val="0"/>
      <w:spacing w:after="0" w:line="240" w:lineRule="auto"/>
    </w:pPr>
    <w:rPr>
      <w:sz w:val="20"/>
      <w:szCs w:val="20"/>
    </w:rPr>
  </w:style>
  <w:style w:type="character" w:customStyle="1" w:styleId="CommentTextChar">
    <w:name w:val="Comment Text Char"/>
    <w:basedOn w:val="DefaultParagraphFont"/>
    <w:link w:val="CommentText"/>
    <w:uiPriority w:val="99"/>
    <w:rsid w:val="00E17BCA"/>
    <w:rPr>
      <w:rFonts w:eastAsiaTheme="minorHAnsi"/>
      <w:sz w:val="20"/>
      <w:szCs w:val="20"/>
    </w:rPr>
  </w:style>
  <w:style w:type="paragraph" w:styleId="BalloonText">
    <w:name w:val="Balloon Text"/>
    <w:basedOn w:val="Normal"/>
    <w:link w:val="BalloonTextChar"/>
    <w:uiPriority w:val="99"/>
    <w:semiHidden/>
    <w:unhideWhenUsed/>
    <w:rsid w:val="00E17B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7BCA"/>
    <w:rPr>
      <w:rFonts w:ascii="Lucida Grande" w:eastAsiaTheme="minorHAnsi"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4A3E6A"/>
    <w:pPr>
      <w:widowControl/>
      <w:spacing w:after="160"/>
    </w:pPr>
    <w:rPr>
      <w:b/>
      <w:bCs/>
    </w:rPr>
  </w:style>
  <w:style w:type="character" w:customStyle="1" w:styleId="CommentSubjectChar">
    <w:name w:val="Comment Subject Char"/>
    <w:basedOn w:val="CommentTextChar"/>
    <w:link w:val="CommentSubject"/>
    <w:uiPriority w:val="99"/>
    <w:semiHidden/>
    <w:rsid w:val="004A3E6A"/>
    <w:rPr>
      <w:rFonts w:eastAsiaTheme="minorHAnsi"/>
      <w:b/>
      <w:bCs/>
      <w:sz w:val="20"/>
      <w:szCs w:val="20"/>
    </w:rPr>
  </w:style>
  <w:style w:type="character" w:customStyle="1" w:styleId="apple-converted-space">
    <w:name w:val="apple-converted-space"/>
    <w:basedOn w:val="DefaultParagraphFont"/>
    <w:rsid w:val="00E50E53"/>
  </w:style>
  <w:style w:type="character" w:customStyle="1" w:styleId="aqj">
    <w:name w:val="aqj"/>
    <w:basedOn w:val="DefaultParagraphFont"/>
    <w:rsid w:val="00E50E53"/>
  </w:style>
  <w:style w:type="character" w:styleId="FollowedHyperlink">
    <w:name w:val="FollowedHyperlink"/>
    <w:basedOn w:val="DefaultParagraphFont"/>
    <w:uiPriority w:val="99"/>
    <w:semiHidden/>
    <w:unhideWhenUsed/>
    <w:rsid w:val="00627B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41685">
      <w:bodyDiv w:val="1"/>
      <w:marLeft w:val="0"/>
      <w:marRight w:val="0"/>
      <w:marTop w:val="0"/>
      <w:marBottom w:val="0"/>
      <w:divBdr>
        <w:top w:val="none" w:sz="0" w:space="0" w:color="auto"/>
        <w:left w:val="none" w:sz="0" w:space="0" w:color="auto"/>
        <w:bottom w:val="none" w:sz="0" w:space="0" w:color="auto"/>
        <w:right w:val="none" w:sz="0" w:space="0" w:color="auto"/>
      </w:divBdr>
    </w:div>
    <w:div w:id="406223975">
      <w:bodyDiv w:val="1"/>
      <w:marLeft w:val="0"/>
      <w:marRight w:val="0"/>
      <w:marTop w:val="0"/>
      <w:marBottom w:val="0"/>
      <w:divBdr>
        <w:top w:val="none" w:sz="0" w:space="0" w:color="auto"/>
        <w:left w:val="none" w:sz="0" w:space="0" w:color="auto"/>
        <w:bottom w:val="none" w:sz="0" w:space="0" w:color="auto"/>
        <w:right w:val="none" w:sz="0" w:space="0" w:color="auto"/>
      </w:divBdr>
    </w:div>
    <w:div w:id="508636569">
      <w:bodyDiv w:val="1"/>
      <w:marLeft w:val="0"/>
      <w:marRight w:val="0"/>
      <w:marTop w:val="0"/>
      <w:marBottom w:val="0"/>
      <w:divBdr>
        <w:top w:val="none" w:sz="0" w:space="0" w:color="auto"/>
        <w:left w:val="none" w:sz="0" w:space="0" w:color="auto"/>
        <w:bottom w:val="none" w:sz="0" w:space="0" w:color="auto"/>
        <w:right w:val="none" w:sz="0" w:space="0" w:color="auto"/>
      </w:divBdr>
    </w:div>
    <w:div w:id="931862274">
      <w:bodyDiv w:val="1"/>
      <w:marLeft w:val="0"/>
      <w:marRight w:val="0"/>
      <w:marTop w:val="0"/>
      <w:marBottom w:val="0"/>
      <w:divBdr>
        <w:top w:val="none" w:sz="0" w:space="0" w:color="auto"/>
        <w:left w:val="none" w:sz="0" w:space="0" w:color="auto"/>
        <w:bottom w:val="none" w:sz="0" w:space="0" w:color="auto"/>
        <w:right w:val="none" w:sz="0" w:space="0" w:color="auto"/>
      </w:divBdr>
    </w:div>
    <w:div w:id="1287588613">
      <w:bodyDiv w:val="1"/>
      <w:marLeft w:val="0"/>
      <w:marRight w:val="0"/>
      <w:marTop w:val="0"/>
      <w:marBottom w:val="0"/>
      <w:divBdr>
        <w:top w:val="none" w:sz="0" w:space="0" w:color="auto"/>
        <w:left w:val="none" w:sz="0" w:space="0" w:color="auto"/>
        <w:bottom w:val="none" w:sz="0" w:space="0" w:color="auto"/>
        <w:right w:val="none" w:sz="0" w:space="0" w:color="auto"/>
      </w:divBdr>
    </w:div>
    <w:div w:id="1906646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cpwdbs405/virtualems/"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600</Words>
  <Characters>3424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Stacey Wells Communications</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Wells</dc:creator>
  <cp:keywords/>
  <dc:description/>
  <cp:lastModifiedBy>Stacey Wells</cp:lastModifiedBy>
  <cp:revision>6</cp:revision>
  <dcterms:created xsi:type="dcterms:W3CDTF">2018-07-06T17:35:00Z</dcterms:created>
  <dcterms:modified xsi:type="dcterms:W3CDTF">2018-07-12T22:16:00Z</dcterms:modified>
</cp:coreProperties>
</file>