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986" w:rsidRDefault="0035260F" w:rsidP="007D5AD2">
      <w:pPr>
        <w:jc w:val="center"/>
        <w:rPr>
          <w:b/>
          <w:sz w:val="28"/>
          <w:szCs w:val="28"/>
        </w:rPr>
      </w:pPr>
      <w:r>
        <w:rPr>
          <w:b/>
          <w:sz w:val="28"/>
          <w:szCs w:val="28"/>
        </w:rPr>
        <w:t xml:space="preserve">MBC </w:t>
      </w:r>
      <w:r w:rsidR="007D5AD2" w:rsidRPr="007D5AD2">
        <w:rPr>
          <w:b/>
          <w:sz w:val="28"/>
          <w:szCs w:val="28"/>
        </w:rPr>
        <w:t>Occupancy Manual Content from Tami Chin</w:t>
      </w:r>
    </w:p>
    <w:p w:rsidR="00121BCA" w:rsidRPr="007D5AD2" w:rsidRDefault="00121BCA" w:rsidP="007D5AD2">
      <w:pPr>
        <w:jc w:val="center"/>
        <w:rPr>
          <w:b/>
          <w:sz w:val="28"/>
          <w:szCs w:val="28"/>
        </w:rPr>
      </w:pPr>
      <w:r w:rsidRPr="00121BCA">
        <w:rPr>
          <w:b/>
          <w:sz w:val="28"/>
          <w:szCs w:val="28"/>
          <w:highlight w:val="yellow"/>
        </w:rPr>
        <w:t>Graham comments/questions in yellow</w:t>
      </w:r>
    </w:p>
    <w:p w:rsidR="007D5AD2" w:rsidRDefault="007D5AD2"/>
    <w:p w:rsidR="007D5AD2" w:rsidRPr="007D5AD2" w:rsidRDefault="007D5AD2">
      <w:pPr>
        <w:rPr>
          <w:u w:val="single"/>
        </w:rPr>
      </w:pPr>
      <w:r w:rsidRPr="007D5AD2">
        <w:rPr>
          <w:u w:val="single"/>
        </w:rPr>
        <w:t>EQUIPMENT &amp; FURNISHINGS</w:t>
      </w:r>
    </w:p>
    <w:p w:rsidR="007D5AD2" w:rsidRPr="00121BCA" w:rsidRDefault="007D5AD2" w:rsidP="007D5AD2">
      <w:pPr>
        <w:pStyle w:val="ListParagraph"/>
        <w:numPr>
          <w:ilvl w:val="0"/>
          <w:numId w:val="1"/>
        </w:numPr>
        <w:rPr>
          <w:highlight w:val="yellow"/>
        </w:rPr>
      </w:pPr>
      <w:r>
        <w:t xml:space="preserve">Shared Work </w:t>
      </w:r>
      <w:proofErr w:type="gramStart"/>
      <w:r>
        <w:t>Spaces</w:t>
      </w:r>
      <w:r w:rsidR="00121BCA">
        <w:t xml:space="preserve">  </w:t>
      </w:r>
      <w:r w:rsidR="00121BCA" w:rsidRPr="00121BCA">
        <w:rPr>
          <w:highlight w:val="yellow"/>
        </w:rPr>
        <w:t>MALIA</w:t>
      </w:r>
      <w:proofErr w:type="gramEnd"/>
      <w:r w:rsidR="00121BCA" w:rsidRPr="00121BCA">
        <w:rPr>
          <w:highlight w:val="yellow"/>
        </w:rPr>
        <w:t xml:space="preserve"> DID THIS SECTION (Though assigned to you12  Different? Combine?</w:t>
      </w:r>
    </w:p>
    <w:p w:rsidR="00121BCA" w:rsidRPr="00121BCA" w:rsidRDefault="00121BCA" w:rsidP="00121BCA">
      <w:pPr>
        <w:pStyle w:val="ListParagraph"/>
        <w:ind w:left="360"/>
        <w:rPr>
          <w:highlight w:val="yellow"/>
        </w:rPr>
      </w:pPr>
      <w:r>
        <w:rPr>
          <w:highlight w:val="yellow"/>
        </w:rPr>
        <w:t>See her version</w:t>
      </w:r>
    </w:p>
    <w:p w:rsidR="00420585" w:rsidRDefault="007D5AD2" w:rsidP="007D5AD2">
      <w:pPr>
        <w:pStyle w:val="ListParagraph"/>
        <w:numPr>
          <w:ilvl w:val="1"/>
          <w:numId w:val="1"/>
        </w:numPr>
      </w:pPr>
      <w:r>
        <w:t>Multi-disciplinary Workroom</w:t>
      </w:r>
    </w:p>
    <w:p w:rsidR="007D5AD2" w:rsidRDefault="00420585" w:rsidP="00420585">
      <w:pPr>
        <w:pStyle w:val="ListParagraph"/>
        <w:numPr>
          <w:ilvl w:val="2"/>
          <w:numId w:val="1"/>
        </w:numPr>
      </w:pPr>
      <w:r>
        <w:t xml:space="preserve"> Conference-style type room, located on the VNC patient care floors that can be used for small group meetings, education sessions.  </w:t>
      </w:r>
    </w:p>
    <w:p w:rsidR="00420585" w:rsidRDefault="00420585" w:rsidP="00420585">
      <w:pPr>
        <w:pStyle w:val="ListParagraph"/>
        <w:numPr>
          <w:ilvl w:val="2"/>
          <w:numId w:val="1"/>
        </w:numPr>
      </w:pPr>
      <w:r>
        <w:t>Typically accommodates ~10 people sitting around a rectangular conference table</w:t>
      </w:r>
    </w:p>
    <w:p w:rsidR="00420585" w:rsidRDefault="00420585" w:rsidP="00420585">
      <w:pPr>
        <w:pStyle w:val="ListParagraph"/>
        <w:numPr>
          <w:ilvl w:val="2"/>
          <w:numId w:val="1"/>
        </w:numPr>
      </w:pPr>
      <w:r>
        <w:t>AV capability – large wall monitor with projector capability</w:t>
      </w:r>
    </w:p>
    <w:p w:rsidR="007D5AD2" w:rsidRDefault="007D5AD2" w:rsidP="007D5AD2">
      <w:pPr>
        <w:pStyle w:val="ListParagraph"/>
        <w:numPr>
          <w:ilvl w:val="1"/>
          <w:numId w:val="1"/>
        </w:numPr>
      </w:pPr>
      <w:r>
        <w:t>Inter-disciplinary Workroom</w:t>
      </w:r>
    </w:p>
    <w:p w:rsidR="0035260F" w:rsidRDefault="0035260F" w:rsidP="00420585">
      <w:pPr>
        <w:pStyle w:val="ListParagraph"/>
        <w:numPr>
          <w:ilvl w:val="2"/>
          <w:numId w:val="1"/>
        </w:numPr>
      </w:pPr>
      <w:r>
        <w:t xml:space="preserve">Individual computer workstations in a shared workroom environment.  Workstations are to be used for patient care providers, while providing patient care on the respective patient care floor.  Workstations are not to be “claimed” for any specific individual use.  </w:t>
      </w:r>
    </w:p>
    <w:p w:rsidR="0035260F" w:rsidRDefault="0035260F" w:rsidP="00420585">
      <w:pPr>
        <w:pStyle w:val="ListParagraph"/>
        <w:numPr>
          <w:ilvl w:val="2"/>
          <w:numId w:val="1"/>
        </w:numPr>
      </w:pPr>
      <w:r>
        <w:t>Shared workspace environment etiquette is enforced</w:t>
      </w:r>
    </w:p>
    <w:p w:rsidR="00513388" w:rsidRDefault="00513388" w:rsidP="0035260F">
      <w:pPr>
        <w:pStyle w:val="ListParagraph"/>
        <w:numPr>
          <w:ilvl w:val="3"/>
          <w:numId w:val="1"/>
        </w:numPr>
      </w:pPr>
      <w:r>
        <w:t>Quiet workspace</w:t>
      </w:r>
    </w:p>
    <w:p w:rsidR="00420585" w:rsidRDefault="0035260F" w:rsidP="0035260F">
      <w:pPr>
        <w:pStyle w:val="ListParagraph"/>
        <w:numPr>
          <w:ilvl w:val="3"/>
          <w:numId w:val="1"/>
        </w:numPr>
      </w:pPr>
      <w:r>
        <w:t>no eating</w:t>
      </w:r>
    </w:p>
    <w:p w:rsidR="0035260F" w:rsidRDefault="00513388" w:rsidP="0035260F">
      <w:pPr>
        <w:pStyle w:val="ListParagraph"/>
        <w:numPr>
          <w:ilvl w:val="3"/>
          <w:numId w:val="1"/>
        </w:numPr>
      </w:pPr>
      <w:r>
        <w:t>clean up after yourself</w:t>
      </w:r>
    </w:p>
    <w:p w:rsidR="007D5AD2" w:rsidRDefault="007D5AD2" w:rsidP="007D5AD2">
      <w:pPr>
        <w:pStyle w:val="ListParagraph"/>
        <w:numPr>
          <w:ilvl w:val="1"/>
          <w:numId w:val="1"/>
        </w:numPr>
      </w:pPr>
      <w:r>
        <w:t>Conference Room</w:t>
      </w:r>
      <w:r w:rsidR="00121BCA">
        <w:t xml:space="preserve"> </w:t>
      </w:r>
      <w:r w:rsidR="00121BCA" w:rsidRPr="00121BCA">
        <w:rPr>
          <w:highlight w:val="yellow"/>
        </w:rPr>
        <w:t>SHOULDN’T THIS BE IN Shared Building Features and combined with the Conference room section that appears below</w:t>
      </w:r>
      <w:r w:rsidR="00121BCA">
        <w:t>?</w:t>
      </w:r>
    </w:p>
    <w:p w:rsidR="00513388" w:rsidRDefault="00513388" w:rsidP="00513388">
      <w:pPr>
        <w:pStyle w:val="ListParagraph"/>
        <w:numPr>
          <w:ilvl w:val="2"/>
          <w:numId w:val="1"/>
        </w:numPr>
      </w:pPr>
      <w:r>
        <w:t xml:space="preserve">Conference Rooms are available on the patient care floors for patient care team use.  </w:t>
      </w:r>
    </w:p>
    <w:p w:rsidR="00513388" w:rsidRDefault="00513388" w:rsidP="00513388">
      <w:pPr>
        <w:pStyle w:val="ListParagraph"/>
        <w:numPr>
          <w:ilvl w:val="2"/>
          <w:numId w:val="1"/>
        </w:numPr>
      </w:pPr>
      <w:r>
        <w:t>Oversight and scheduling of these rooms lie with the Nurse Manager.</w:t>
      </w:r>
    </w:p>
    <w:p w:rsidR="00513388" w:rsidRDefault="00513388" w:rsidP="00513388">
      <w:pPr>
        <w:pStyle w:val="ListParagraph"/>
        <w:numPr>
          <w:ilvl w:val="2"/>
          <w:numId w:val="1"/>
        </w:numPr>
      </w:pPr>
      <w:r>
        <w:t xml:space="preserve">In general, these can be used for small classes, </w:t>
      </w:r>
      <w:proofErr w:type="spellStart"/>
      <w:r>
        <w:t>inservices</w:t>
      </w:r>
      <w:proofErr w:type="spellEnd"/>
      <w:r>
        <w:t>, department meetings</w:t>
      </w:r>
    </w:p>
    <w:p w:rsidR="007D5AD2" w:rsidRDefault="007D5AD2" w:rsidP="007D5AD2">
      <w:pPr>
        <w:pStyle w:val="ListParagraph"/>
        <w:numPr>
          <w:ilvl w:val="1"/>
          <w:numId w:val="1"/>
        </w:numPr>
      </w:pPr>
      <w:r>
        <w:t xml:space="preserve">Consult </w:t>
      </w:r>
      <w:proofErr w:type="gramStart"/>
      <w:r>
        <w:t>Room</w:t>
      </w:r>
      <w:r w:rsidR="00121BCA">
        <w:t xml:space="preserve">  </w:t>
      </w:r>
      <w:r w:rsidR="00121BCA" w:rsidRPr="00121BCA">
        <w:rPr>
          <w:highlight w:val="yellow"/>
        </w:rPr>
        <w:t>SHARED</w:t>
      </w:r>
      <w:proofErr w:type="gramEnd"/>
      <w:r w:rsidR="00121BCA" w:rsidRPr="00121BCA">
        <w:rPr>
          <w:highlight w:val="yellow"/>
        </w:rPr>
        <w:t xml:space="preserve"> BLDG FEATURES SECTION</w:t>
      </w:r>
      <w:r w:rsidR="00121BCA">
        <w:t>?</w:t>
      </w:r>
    </w:p>
    <w:p w:rsidR="003F51E3" w:rsidRDefault="003F51E3" w:rsidP="003F51E3">
      <w:pPr>
        <w:pStyle w:val="ListParagraph"/>
        <w:numPr>
          <w:ilvl w:val="2"/>
          <w:numId w:val="1"/>
        </w:numPr>
      </w:pPr>
      <w:r>
        <w:t>Room that patient care providers can use for private conversations with patient family member(s) and/or significant other.</w:t>
      </w:r>
    </w:p>
    <w:p w:rsidR="003F51E3" w:rsidRDefault="003F51E3" w:rsidP="003F51E3">
      <w:pPr>
        <w:pStyle w:val="ListParagraph"/>
        <w:numPr>
          <w:ilvl w:val="2"/>
          <w:numId w:val="1"/>
        </w:numPr>
      </w:pPr>
      <w:r>
        <w:t>Room is to be cleaned up after use.</w:t>
      </w:r>
    </w:p>
    <w:p w:rsidR="003F51E3" w:rsidRPr="00A2164C" w:rsidRDefault="00A2164C" w:rsidP="003F51E3">
      <w:pPr>
        <w:pStyle w:val="ListParagraph"/>
        <w:numPr>
          <w:ilvl w:val="2"/>
          <w:numId w:val="1"/>
        </w:numPr>
      </w:pPr>
      <w:r>
        <w:t>Lock – key with nurse manager</w:t>
      </w:r>
    </w:p>
    <w:p w:rsidR="007D5AD2" w:rsidRDefault="007D5AD2" w:rsidP="007D5AD2">
      <w:pPr>
        <w:pStyle w:val="ListParagraph"/>
        <w:numPr>
          <w:ilvl w:val="1"/>
          <w:numId w:val="1"/>
        </w:numPr>
      </w:pPr>
      <w:r>
        <w:t xml:space="preserve">Family </w:t>
      </w:r>
      <w:proofErr w:type="gramStart"/>
      <w:r>
        <w:t>Room</w:t>
      </w:r>
      <w:r w:rsidR="00121BCA">
        <w:t xml:space="preserve">  </w:t>
      </w:r>
      <w:r w:rsidR="00121BCA" w:rsidRPr="00121BCA">
        <w:rPr>
          <w:highlight w:val="yellow"/>
        </w:rPr>
        <w:t>SHARED</w:t>
      </w:r>
      <w:proofErr w:type="gramEnd"/>
      <w:r w:rsidR="00121BCA" w:rsidRPr="00121BCA">
        <w:rPr>
          <w:highlight w:val="yellow"/>
        </w:rPr>
        <w:t xml:space="preserve"> BUILDING FEATURES SECTION</w:t>
      </w:r>
      <w:r w:rsidR="00121BCA">
        <w:t>?</w:t>
      </w:r>
    </w:p>
    <w:p w:rsidR="00306DBE" w:rsidRDefault="00306DBE" w:rsidP="00306DBE">
      <w:pPr>
        <w:pStyle w:val="ListParagraph"/>
        <w:numPr>
          <w:ilvl w:val="2"/>
          <w:numId w:val="1"/>
        </w:numPr>
      </w:pPr>
      <w:r>
        <w:t>Public area for family members to sit and gather, outside the patient room</w:t>
      </w:r>
    </w:p>
    <w:p w:rsidR="00306DBE" w:rsidRDefault="00306DBE" w:rsidP="00306DBE">
      <w:pPr>
        <w:pStyle w:val="ListParagraph"/>
        <w:ind w:left="1080"/>
      </w:pPr>
    </w:p>
    <w:p w:rsidR="00CA5B57" w:rsidRDefault="00CA5B57" w:rsidP="00CA5B57">
      <w:pPr>
        <w:pStyle w:val="ListParagraph"/>
        <w:numPr>
          <w:ilvl w:val="0"/>
          <w:numId w:val="1"/>
        </w:numPr>
      </w:pPr>
      <w:r>
        <w:t>Staff lockers</w:t>
      </w:r>
    </w:p>
    <w:p w:rsidR="00306DBE" w:rsidRDefault="00306DBE" w:rsidP="00306DBE">
      <w:pPr>
        <w:pStyle w:val="ListParagraph"/>
        <w:numPr>
          <w:ilvl w:val="1"/>
          <w:numId w:val="1"/>
        </w:numPr>
      </w:pPr>
      <w:r>
        <w:t>Staff lockers are available for day use.</w:t>
      </w:r>
    </w:p>
    <w:p w:rsidR="00306DBE" w:rsidRDefault="00306DBE" w:rsidP="00306DBE">
      <w:pPr>
        <w:pStyle w:val="ListParagraph"/>
        <w:numPr>
          <w:ilvl w:val="1"/>
          <w:numId w:val="1"/>
        </w:numPr>
      </w:pPr>
      <w:r>
        <w:t>Locker assignments and specific use of lockers will be managed by the department manager.</w:t>
      </w:r>
    </w:p>
    <w:p w:rsidR="00306DBE" w:rsidRDefault="00306DBE" w:rsidP="00306DBE">
      <w:pPr>
        <w:pStyle w:val="ListParagraph"/>
        <w:numPr>
          <w:ilvl w:val="1"/>
          <w:numId w:val="1"/>
        </w:numPr>
      </w:pPr>
      <w:r>
        <w:t xml:space="preserve">Lockers on patient care floors can be shared with other patient care staff </w:t>
      </w:r>
      <w:proofErr w:type="gramStart"/>
      <w:r>
        <w:t>who</w:t>
      </w:r>
      <w:proofErr w:type="gramEnd"/>
      <w:r>
        <w:t xml:space="preserve"> come onsite to provide patient care.  </w:t>
      </w:r>
    </w:p>
    <w:p w:rsidR="008D041A" w:rsidRDefault="008D041A" w:rsidP="008D041A"/>
    <w:p w:rsidR="00CA5B57" w:rsidRPr="008D041A" w:rsidRDefault="00CA5B57" w:rsidP="00CA5B57">
      <w:pPr>
        <w:pStyle w:val="ListParagraph"/>
        <w:numPr>
          <w:ilvl w:val="0"/>
          <w:numId w:val="1"/>
        </w:numPr>
      </w:pPr>
      <w:r w:rsidRPr="008D041A">
        <w:lastRenderedPageBreak/>
        <w:t>Conference Rooms</w:t>
      </w:r>
      <w:r w:rsidR="00121BCA" w:rsidRPr="008D041A">
        <w:t xml:space="preserve"> SHARED BLDG FEATURES SECTION?</w:t>
      </w:r>
    </w:p>
    <w:p w:rsidR="00306DBE" w:rsidRPr="008D041A" w:rsidRDefault="008C58FF" w:rsidP="00306DBE">
      <w:pPr>
        <w:pStyle w:val="ListParagraph"/>
        <w:numPr>
          <w:ilvl w:val="1"/>
          <w:numId w:val="1"/>
        </w:numPr>
      </w:pPr>
      <w:r w:rsidRPr="008D041A">
        <w:t>There are conference rooms on the 1</w:t>
      </w:r>
      <w:r w:rsidRPr="008D041A">
        <w:rPr>
          <w:vertAlign w:val="superscript"/>
        </w:rPr>
        <w:t>st</w:t>
      </w:r>
      <w:r w:rsidRPr="008D041A">
        <w:t xml:space="preserve"> and 2</w:t>
      </w:r>
      <w:r w:rsidRPr="008D041A">
        <w:rPr>
          <w:vertAlign w:val="superscript"/>
        </w:rPr>
        <w:t>nd</w:t>
      </w:r>
      <w:r w:rsidRPr="008D041A">
        <w:t xml:space="preserve"> floors, available for hospital and public use.</w:t>
      </w:r>
    </w:p>
    <w:p w:rsidR="008C58FF" w:rsidRPr="008D041A" w:rsidRDefault="008C58FF" w:rsidP="00306DBE">
      <w:pPr>
        <w:pStyle w:val="ListParagraph"/>
        <w:numPr>
          <w:ilvl w:val="1"/>
          <w:numId w:val="1"/>
        </w:numPr>
      </w:pPr>
      <w:r w:rsidRPr="008D041A">
        <w:t>Reservations are available online</w:t>
      </w:r>
      <w:r w:rsidR="0037032A" w:rsidRPr="008D041A">
        <w:t xml:space="preserve"> through Event Management System (EMS)</w:t>
      </w:r>
    </w:p>
    <w:p w:rsidR="0037032A" w:rsidRPr="008D041A" w:rsidRDefault="0037032A" w:rsidP="00306DBE">
      <w:pPr>
        <w:pStyle w:val="ListParagraph"/>
        <w:numPr>
          <w:ilvl w:val="1"/>
          <w:numId w:val="1"/>
        </w:numPr>
      </w:pPr>
      <w:r w:rsidRPr="008D041A">
        <w:t xml:space="preserve">Each room is equipped with large monitors and projectors </w:t>
      </w:r>
    </w:p>
    <w:p w:rsidR="006A075D" w:rsidRPr="008D041A" w:rsidRDefault="006A075D" w:rsidP="00306DBE">
      <w:pPr>
        <w:pStyle w:val="ListParagraph"/>
        <w:numPr>
          <w:ilvl w:val="1"/>
          <w:numId w:val="1"/>
        </w:numPr>
      </w:pPr>
      <w:r w:rsidRPr="008D041A">
        <w:t xml:space="preserve">Rooms will be locked after hours, by Security, </w:t>
      </w:r>
      <w:r w:rsidR="00A90A00" w:rsidRPr="008D041A">
        <w:t>and re-opened by Security</w:t>
      </w:r>
    </w:p>
    <w:p w:rsidR="00A90A00" w:rsidRPr="008D041A" w:rsidRDefault="00A90A00" w:rsidP="00306DBE">
      <w:pPr>
        <w:pStyle w:val="ListParagraph"/>
        <w:numPr>
          <w:ilvl w:val="1"/>
          <w:numId w:val="1"/>
        </w:numPr>
      </w:pPr>
      <w:r w:rsidRPr="008D041A">
        <w:t xml:space="preserve">There will be video displays outside of these rooms that will provide meeting schedule </w:t>
      </w:r>
    </w:p>
    <w:p w:rsidR="007A69C9" w:rsidRPr="008D041A" w:rsidRDefault="007A69C9" w:rsidP="00306DBE">
      <w:pPr>
        <w:pStyle w:val="ListParagraph"/>
        <w:numPr>
          <w:ilvl w:val="1"/>
          <w:numId w:val="1"/>
        </w:numPr>
      </w:pPr>
      <w:r w:rsidRPr="008D041A">
        <w:t>4 Conference Rooms</w:t>
      </w:r>
    </w:p>
    <w:p w:rsidR="007A69C9" w:rsidRPr="008D041A" w:rsidRDefault="007A69C9" w:rsidP="007A69C9">
      <w:pPr>
        <w:pStyle w:val="ListParagraph"/>
        <w:numPr>
          <w:ilvl w:val="2"/>
          <w:numId w:val="1"/>
        </w:numPr>
      </w:pPr>
      <w:r w:rsidRPr="008D041A">
        <w:t>Room 1600</w:t>
      </w:r>
    </w:p>
    <w:p w:rsidR="007A69C9" w:rsidRPr="008D041A" w:rsidRDefault="007A69C9" w:rsidP="007A69C9">
      <w:pPr>
        <w:pStyle w:val="ListParagraph"/>
        <w:numPr>
          <w:ilvl w:val="2"/>
          <w:numId w:val="1"/>
        </w:numPr>
      </w:pPr>
      <w:r w:rsidRPr="008D041A">
        <w:t>Room 1602</w:t>
      </w:r>
    </w:p>
    <w:p w:rsidR="007A69C9" w:rsidRPr="008D041A" w:rsidRDefault="007A69C9" w:rsidP="007A69C9">
      <w:pPr>
        <w:pStyle w:val="ListParagraph"/>
        <w:numPr>
          <w:ilvl w:val="2"/>
          <w:numId w:val="1"/>
        </w:numPr>
      </w:pPr>
      <w:r w:rsidRPr="008D041A">
        <w:t>Room 1600+1602</w:t>
      </w:r>
    </w:p>
    <w:p w:rsidR="007A69C9" w:rsidRPr="008D041A" w:rsidRDefault="007A69C9" w:rsidP="007A69C9">
      <w:pPr>
        <w:pStyle w:val="ListParagraph"/>
        <w:numPr>
          <w:ilvl w:val="2"/>
          <w:numId w:val="1"/>
        </w:numPr>
      </w:pPr>
      <w:r w:rsidRPr="008D041A">
        <w:t xml:space="preserve">Room 2910 </w:t>
      </w:r>
    </w:p>
    <w:p w:rsidR="00BA4E59" w:rsidRDefault="00DE0F1B" w:rsidP="00BA4E59">
      <w:r>
        <w:rPr>
          <w:noProof/>
        </w:rPr>
        <w:drawing>
          <wp:inline distT="0" distB="0" distL="0" distR="0" wp14:anchorId="2490C743" wp14:editId="5B46BB10">
            <wp:extent cx="5314950" cy="29158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6024" cy="2921916"/>
                    </a:xfrm>
                    <a:prstGeom prst="rect">
                      <a:avLst/>
                    </a:prstGeom>
                  </pic:spPr>
                </pic:pic>
              </a:graphicData>
            </a:graphic>
          </wp:inline>
        </w:drawing>
      </w:r>
    </w:p>
    <w:p w:rsidR="00DE0F1B" w:rsidRDefault="00DE0F1B" w:rsidP="00BA4E59">
      <w:r>
        <w:rPr>
          <w:noProof/>
        </w:rPr>
        <w:drawing>
          <wp:inline distT="0" distB="0" distL="0" distR="0" wp14:anchorId="6E2A43D4" wp14:editId="7F4D5F14">
            <wp:extent cx="4867275" cy="26515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1360" cy="2659194"/>
                    </a:xfrm>
                    <a:prstGeom prst="rect">
                      <a:avLst/>
                    </a:prstGeom>
                  </pic:spPr>
                </pic:pic>
              </a:graphicData>
            </a:graphic>
          </wp:inline>
        </w:drawing>
      </w:r>
    </w:p>
    <w:p w:rsidR="00BA4E59" w:rsidRDefault="00BA4E59" w:rsidP="00CA5B57">
      <w:pPr>
        <w:pStyle w:val="ListParagraph"/>
        <w:numPr>
          <w:ilvl w:val="0"/>
          <w:numId w:val="1"/>
        </w:numPr>
      </w:pPr>
      <w:r>
        <w:t>On-Call Rooms</w:t>
      </w:r>
    </w:p>
    <w:p w:rsidR="00DE0F1B" w:rsidRDefault="00DE0F1B" w:rsidP="00DE0F1B">
      <w:pPr>
        <w:numPr>
          <w:ilvl w:val="1"/>
          <w:numId w:val="1"/>
        </w:numPr>
      </w:pPr>
      <w:r>
        <w:lastRenderedPageBreak/>
        <w:t>There are 2 non-dedicated on-call rooms:  5361, 5359</w:t>
      </w:r>
    </w:p>
    <w:p w:rsidR="00B97F7E" w:rsidRPr="00DE0F1B" w:rsidRDefault="000E7EAF" w:rsidP="00DE0F1B">
      <w:pPr>
        <w:numPr>
          <w:ilvl w:val="1"/>
          <w:numId w:val="1"/>
        </w:numPr>
      </w:pPr>
      <w:r w:rsidRPr="00DE0F1B">
        <w:t>Contact Support Services to reserve an on-call room (up to 1 week in advance).  This can be done via …</w:t>
      </w:r>
    </w:p>
    <w:p w:rsidR="00B97F7E" w:rsidRPr="00DE0F1B" w:rsidRDefault="000E7EAF" w:rsidP="00DE0F1B">
      <w:pPr>
        <w:numPr>
          <w:ilvl w:val="2"/>
          <w:numId w:val="1"/>
        </w:numPr>
      </w:pPr>
      <w:r w:rsidRPr="00DE0F1B">
        <w:t>Call x77900 (415.600.7900)</w:t>
      </w:r>
    </w:p>
    <w:p w:rsidR="00B97F7E" w:rsidRPr="00DE0F1B" w:rsidRDefault="000E7EAF" w:rsidP="00DE0F1B">
      <w:pPr>
        <w:numPr>
          <w:ilvl w:val="2"/>
          <w:numId w:val="1"/>
        </w:numPr>
      </w:pPr>
      <w:r w:rsidRPr="00DE0F1B">
        <w:t>Log-on to Online room scheduling portal and reserve</w:t>
      </w:r>
    </w:p>
    <w:p w:rsidR="00B97F7E" w:rsidRPr="00DE0F1B" w:rsidRDefault="000E7EAF" w:rsidP="00DE0F1B">
      <w:pPr>
        <w:numPr>
          <w:ilvl w:val="2"/>
          <w:numId w:val="1"/>
        </w:numPr>
      </w:pPr>
      <w:r w:rsidRPr="00DE0F1B">
        <w:t>Requestor will receive an email confirmation</w:t>
      </w:r>
    </w:p>
    <w:p w:rsidR="00B97F7E" w:rsidRPr="00DE0F1B" w:rsidRDefault="000E7EAF" w:rsidP="00DE0F1B">
      <w:pPr>
        <w:numPr>
          <w:ilvl w:val="1"/>
          <w:numId w:val="1"/>
        </w:numPr>
      </w:pPr>
      <w:r w:rsidRPr="00DE0F1B">
        <w:t>After hours requests can be directed to either PBX (Telephone Operator) or Nursing Supervisor for “same day” request</w:t>
      </w:r>
    </w:p>
    <w:p w:rsidR="00CA5B57" w:rsidRDefault="00CA5B57" w:rsidP="00CA5B57">
      <w:pPr>
        <w:pStyle w:val="ListParagraph"/>
        <w:numPr>
          <w:ilvl w:val="0"/>
          <w:numId w:val="1"/>
        </w:numPr>
      </w:pPr>
      <w:r>
        <w:t>Staff Lounges</w:t>
      </w:r>
    </w:p>
    <w:p w:rsidR="007A69C9" w:rsidRDefault="007A69C9" w:rsidP="007A69C9">
      <w:pPr>
        <w:pStyle w:val="ListParagraph"/>
        <w:numPr>
          <w:ilvl w:val="1"/>
          <w:numId w:val="1"/>
        </w:numPr>
      </w:pPr>
      <w:r>
        <w:t>For use by non-physician staff who work on the respective patient care floor</w:t>
      </w:r>
    </w:p>
    <w:p w:rsidR="009D6E29" w:rsidRDefault="009D6E29" w:rsidP="007A69C9">
      <w:pPr>
        <w:pStyle w:val="ListParagraph"/>
        <w:numPr>
          <w:ilvl w:val="1"/>
          <w:numId w:val="1"/>
        </w:numPr>
      </w:pPr>
      <w:r>
        <w:t>Nursing staff are responsible for cleaning the coffee maker</w:t>
      </w:r>
    </w:p>
    <w:p w:rsidR="00121BCA" w:rsidRPr="00121BCA" w:rsidRDefault="00121BCA" w:rsidP="00121BCA">
      <w:pPr>
        <w:pStyle w:val="ListParagraph"/>
        <w:numPr>
          <w:ilvl w:val="0"/>
          <w:numId w:val="1"/>
        </w:numPr>
        <w:rPr>
          <w:highlight w:val="yellow"/>
        </w:rPr>
      </w:pPr>
      <w:r w:rsidRPr="00121BCA">
        <w:rPr>
          <w:highlight w:val="yellow"/>
        </w:rPr>
        <w:t>Table of contents also has line item called Special Events – assigned to you. Not sure what this means- catering?</w:t>
      </w:r>
    </w:p>
    <w:p w:rsidR="00CA5B57" w:rsidRDefault="00CA5B57" w:rsidP="00CA5B57">
      <w:pPr>
        <w:pStyle w:val="ListParagraph"/>
        <w:numPr>
          <w:ilvl w:val="0"/>
          <w:numId w:val="1"/>
        </w:numPr>
      </w:pPr>
      <w:r>
        <w:t>Employee ID Badges</w:t>
      </w:r>
    </w:p>
    <w:p w:rsidR="009D6E29" w:rsidRDefault="00BA4E59" w:rsidP="00BA4E59">
      <w:pPr>
        <w:pStyle w:val="ListParagraph"/>
        <w:numPr>
          <w:ilvl w:val="1"/>
          <w:numId w:val="1"/>
        </w:numPr>
      </w:pPr>
      <w:r>
        <w:t>Staff need to touch their badge to the respective device, in order to activate the corresponding system</w:t>
      </w:r>
    </w:p>
    <w:p w:rsidR="00CA5B57" w:rsidRDefault="00CA5B57" w:rsidP="00CA5B57"/>
    <w:p w:rsidR="00CA5B57" w:rsidRPr="00CA5B57" w:rsidRDefault="00CA5B57" w:rsidP="00CA5B57">
      <w:pPr>
        <w:rPr>
          <w:u w:val="single"/>
        </w:rPr>
      </w:pPr>
      <w:r w:rsidRPr="00CA5B57">
        <w:rPr>
          <w:u w:val="single"/>
        </w:rPr>
        <w:t>DEPARTMENTS</w:t>
      </w:r>
    </w:p>
    <w:p w:rsidR="00CA5B57" w:rsidRDefault="00CA5B57" w:rsidP="00CA5B57">
      <w:pPr>
        <w:pStyle w:val="ListParagraph"/>
        <w:numPr>
          <w:ilvl w:val="0"/>
          <w:numId w:val="2"/>
        </w:numPr>
      </w:pPr>
      <w:r>
        <w:t>Departments (floor by floor)</w:t>
      </w:r>
    </w:p>
    <w:p w:rsidR="00BA4E59" w:rsidRDefault="00DE0F1B" w:rsidP="00BA4E59">
      <w:r>
        <w:rPr>
          <w:noProof/>
        </w:rPr>
        <w:drawing>
          <wp:inline distT="0" distB="0" distL="0" distR="0" wp14:anchorId="1D9D1B42" wp14:editId="56BC9FF5">
            <wp:extent cx="5943600" cy="3002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2280"/>
                    </a:xfrm>
                    <a:prstGeom prst="rect">
                      <a:avLst/>
                    </a:prstGeom>
                  </pic:spPr>
                </pic:pic>
              </a:graphicData>
            </a:graphic>
          </wp:inline>
        </w:drawing>
      </w:r>
    </w:p>
    <w:p w:rsidR="00CA5B57" w:rsidRDefault="00CA5B57" w:rsidP="00CA5B57">
      <w:pPr>
        <w:pStyle w:val="ListParagraph"/>
        <w:numPr>
          <w:ilvl w:val="0"/>
          <w:numId w:val="2"/>
        </w:numPr>
      </w:pPr>
      <w:r>
        <w:t>Support Services</w:t>
      </w:r>
    </w:p>
    <w:p w:rsidR="005155B8" w:rsidRDefault="005155B8" w:rsidP="005155B8">
      <w:pPr>
        <w:ind w:firstLine="720"/>
      </w:pPr>
      <w:r w:rsidRPr="005155B8">
        <w:rPr>
          <w:highlight w:val="yellow"/>
        </w:rPr>
        <w:lastRenderedPageBreak/>
        <w:t>WHAT INFO IS NEEDED HERE?</w:t>
      </w:r>
      <w:r w:rsidR="00121BCA">
        <w:t xml:space="preserve"> </w:t>
      </w:r>
      <w:r w:rsidR="00121BCA" w:rsidRPr="00121BCA">
        <w:rPr>
          <w:highlight w:val="yellow"/>
        </w:rPr>
        <w:t>DONTKNOW, unless description, location and contact info for housekeeping, engineering, safety office, volunteer office</w:t>
      </w:r>
      <w:proofErr w:type="gramStart"/>
      <w:r w:rsidR="00121BCA" w:rsidRPr="00121BCA">
        <w:rPr>
          <w:highlight w:val="yellow"/>
        </w:rPr>
        <w:t>,  transport</w:t>
      </w:r>
      <w:proofErr w:type="gramEnd"/>
      <w:r w:rsidR="00121BCA" w:rsidRPr="00121BCA">
        <w:rPr>
          <w:highlight w:val="yellow"/>
        </w:rPr>
        <w:t xml:space="preserve">, etc.  I don’t see these referenced anywhere else. May show up as Important Contacts –i.e. just phone </w:t>
      </w:r>
      <w:proofErr w:type="gramStart"/>
      <w:r w:rsidR="00121BCA" w:rsidRPr="00121BCA">
        <w:rPr>
          <w:highlight w:val="yellow"/>
        </w:rPr>
        <w:t>numbers.,</w:t>
      </w:r>
      <w:proofErr w:type="gramEnd"/>
      <w:r w:rsidR="00121BCA" w:rsidRPr="00121BCA">
        <w:rPr>
          <w:highlight w:val="yellow"/>
        </w:rPr>
        <w:t xml:space="preserve"> but I don’t know if Lisa plans to include</w:t>
      </w:r>
    </w:p>
    <w:p w:rsidR="00CA5B57" w:rsidRDefault="00CA5B57" w:rsidP="00CA5B57"/>
    <w:p w:rsidR="00CA5B57" w:rsidRDefault="00CA5B57" w:rsidP="00CA5B57">
      <w:pPr>
        <w:rPr>
          <w:u w:val="single"/>
        </w:rPr>
      </w:pPr>
      <w:r w:rsidRPr="00CA5B57">
        <w:rPr>
          <w:u w:val="single"/>
        </w:rPr>
        <w:t>BUILDING WIDE ELEMENTS</w:t>
      </w:r>
    </w:p>
    <w:p w:rsidR="00CA5B57" w:rsidRDefault="00CA5B57" w:rsidP="00CA5B57">
      <w:pPr>
        <w:pStyle w:val="ListParagraph"/>
        <w:numPr>
          <w:ilvl w:val="0"/>
          <w:numId w:val="3"/>
        </w:numPr>
      </w:pPr>
      <w:r>
        <w:t>Nurse Call System</w:t>
      </w:r>
    </w:p>
    <w:p w:rsidR="0001054A" w:rsidRDefault="0001054A" w:rsidP="0001054A">
      <w:pPr>
        <w:autoSpaceDE w:val="0"/>
        <w:autoSpaceDN w:val="0"/>
      </w:pPr>
      <w:r>
        <w:t xml:space="preserve">The Nurse Call </w:t>
      </w:r>
      <w:proofErr w:type="spellStart"/>
      <w:r>
        <w:t>Rauland</w:t>
      </w:r>
      <w:proofErr w:type="spellEnd"/>
      <w:r>
        <w:t xml:space="preserve"> Responder 5 system is an application which enables the patient to alert staff from the bedside, among other patient locations. The system utilizes devices at the bedside and in the patient room to accomplish these important notifications. The Nurse Call </w:t>
      </w:r>
      <w:proofErr w:type="spellStart"/>
      <w:r>
        <w:t>Rauland</w:t>
      </w:r>
      <w:proofErr w:type="spellEnd"/>
      <w:r>
        <w:t xml:space="preserve"> Responder 5 system has THREE primary functions:</w:t>
      </w:r>
    </w:p>
    <w:p w:rsidR="0001054A" w:rsidRDefault="0001054A" w:rsidP="0001054A">
      <w:pPr>
        <w:numPr>
          <w:ilvl w:val="0"/>
          <w:numId w:val="5"/>
        </w:numPr>
        <w:autoSpaceDE w:val="0"/>
        <w:autoSpaceDN w:val="0"/>
        <w:spacing w:after="200" w:line="240" w:lineRule="auto"/>
      </w:pPr>
      <w:r>
        <w:t>It serves as a code required system for patient safety &amp; security.</w:t>
      </w:r>
    </w:p>
    <w:p w:rsidR="0001054A" w:rsidRDefault="0001054A" w:rsidP="0001054A">
      <w:pPr>
        <w:numPr>
          <w:ilvl w:val="0"/>
          <w:numId w:val="5"/>
        </w:numPr>
        <w:autoSpaceDE w:val="0"/>
        <w:autoSpaceDN w:val="0"/>
        <w:spacing w:after="200" w:line="240" w:lineRule="auto"/>
      </w:pPr>
      <w:r>
        <w:t xml:space="preserve">It provides a patient alert-communication system (for hospital staff) which assists patients and allows for increasingly efficient hospital operations. </w:t>
      </w:r>
    </w:p>
    <w:p w:rsidR="0001054A" w:rsidRDefault="0001054A" w:rsidP="0001054A">
      <w:pPr>
        <w:numPr>
          <w:ilvl w:val="0"/>
          <w:numId w:val="5"/>
        </w:numPr>
        <w:autoSpaceDE w:val="0"/>
        <w:autoSpaceDN w:val="0"/>
        <w:spacing w:after="200" w:line="240" w:lineRule="auto"/>
      </w:pPr>
      <w:r>
        <w:t xml:space="preserve">It interacts with other systems to provide access to patient entertainment and education. </w:t>
      </w:r>
    </w:p>
    <w:p w:rsidR="0001054A" w:rsidRDefault="0001054A" w:rsidP="0001054A">
      <w:pPr>
        <w:numPr>
          <w:ilvl w:val="0"/>
          <w:numId w:val="5"/>
        </w:numPr>
        <w:autoSpaceDE w:val="0"/>
        <w:autoSpaceDN w:val="0"/>
        <w:spacing w:after="200" w:line="240" w:lineRule="auto"/>
      </w:pPr>
      <w:r>
        <w:t xml:space="preserve">Additionally, the system generates a number of reports to be used in various ways throughout the departments.  </w:t>
      </w:r>
    </w:p>
    <w:p w:rsidR="0001054A" w:rsidRDefault="0001054A" w:rsidP="0001054A">
      <w:pPr>
        <w:autoSpaceDE w:val="0"/>
        <w:autoSpaceDN w:val="0"/>
      </w:pPr>
      <w:r>
        <w:t>Identified alerts will integrate with other applications in order to produce hospital-wide communications and notification acknowledgement which will contribute to synergized patient-to-staff experience.</w:t>
      </w:r>
    </w:p>
    <w:p w:rsidR="0001054A" w:rsidRDefault="0001054A" w:rsidP="0001054A">
      <w:pPr>
        <w:rPr>
          <w:color w:val="1F497D"/>
        </w:rPr>
      </w:pPr>
      <w:r>
        <w:rPr>
          <w:noProof/>
        </w:rPr>
        <w:lastRenderedPageBreak/>
        <w:drawing>
          <wp:inline distT="0" distB="0" distL="0" distR="0">
            <wp:extent cx="5943600" cy="5175885"/>
            <wp:effectExtent l="0" t="0" r="0" b="5715"/>
            <wp:docPr id="5" name="Picture 5" descr="Image result for respon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esponder 5"/>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43600" cy="5175885"/>
                    </a:xfrm>
                    <a:prstGeom prst="rect">
                      <a:avLst/>
                    </a:prstGeom>
                    <a:noFill/>
                    <a:ln>
                      <a:noFill/>
                    </a:ln>
                  </pic:spPr>
                </pic:pic>
              </a:graphicData>
            </a:graphic>
          </wp:inline>
        </w:drawing>
      </w:r>
    </w:p>
    <w:p w:rsidR="0001054A" w:rsidRDefault="0001054A" w:rsidP="0001054A">
      <w:pPr>
        <w:rPr>
          <w:color w:val="1F497D"/>
        </w:rPr>
      </w:pPr>
      <w:r>
        <w:rPr>
          <w:noProof/>
        </w:rPr>
        <w:lastRenderedPageBreak/>
        <w:drawing>
          <wp:inline distT="0" distB="0" distL="0" distR="0">
            <wp:extent cx="5524500" cy="7067550"/>
            <wp:effectExtent l="0" t="0" r="0" b="0"/>
            <wp:docPr id="6" name="Picture 6" descr="cid:image002.png@01D3C024.882491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3C024.882491D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524500" cy="7067550"/>
                    </a:xfrm>
                    <a:prstGeom prst="rect">
                      <a:avLst/>
                    </a:prstGeom>
                    <a:noFill/>
                    <a:ln>
                      <a:noFill/>
                    </a:ln>
                  </pic:spPr>
                </pic:pic>
              </a:graphicData>
            </a:graphic>
          </wp:inline>
        </w:drawing>
      </w:r>
    </w:p>
    <w:p w:rsidR="0001054A" w:rsidRDefault="0001054A" w:rsidP="0001054A">
      <w:pPr>
        <w:rPr>
          <w:color w:val="1F497D"/>
        </w:rPr>
      </w:pPr>
    </w:p>
    <w:p w:rsidR="0001054A" w:rsidRDefault="0001054A" w:rsidP="0001054A"/>
    <w:p w:rsidR="008D041A" w:rsidRDefault="008D041A" w:rsidP="0001054A"/>
    <w:p w:rsidR="00DA0A5E" w:rsidRDefault="00CA5B57" w:rsidP="00DA0A5E">
      <w:pPr>
        <w:pStyle w:val="ListParagraph"/>
        <w:numPr>
          <w:ilvl w:val="0"/>
          <w:numId w:val="3"/>
        </w:numPr>
        <w:ind w:left="720"/>
      </w:pPr>
      <w:r w:rsidRPr="008D041A">
        <w:rPr>
          <w:highlight w:val="yellow"/>
        </w:rPr>
        <w:lastRenderedPageBreak/>
        <w:t>Medication Distribution</w:t>
      </w:r>
      <w:r w:rsidR="00121BCA" w:rsidRPr="008D041A">
        <w:rPr>
          <w:highlight w:val="yellow"/>
        </w:rPr>
        <w:t xml:space="preserve">  (</w:t>
      </w:r>
      <w:r w:rsidR="00DA0A5E">
        <w:rPr>
          <w:noProof/>
        </w:rPr>
        <w:drawing>
          <wp:inline distT="0" distB="0" distL="0" distR="0" wp14:anchorId="693B7D29" wp14:editId="2A3D8DCC">
            <wp:extent cx="4295775" cy="3571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5775" cy="3571875"/>
                    </a:xfrm>
                    <a:prstGeom prst="rect">
                      <a:avLst/>
                    </a:prstGeom>
                  </pic:spPr>
                </pic:pic>
              </a:graphicData>
            </a:graphic>
          </wp:inline>
        </w:drawing>
      </w:r>
    </w:p>
    <w:p w:rsidR="00CA5B57" w:rsidRDefault="00CA5B57" w:rsidP="00CA5B57">
      <w:pPr>
        <w:pStyle w:val="ListParagraph"/>
        <w:numPr>
          <w:ilvl w:val="0"/>
          <w:numId w:val="3"/>
        </w:numPr>
      </w:pPr>
      <w:r>
        <w:t>Temperature Monitoring</w:t>
      </w:r>
      <w:r w:rsidR="00121BCA">
        <w:t xml:space="preserve">  (</w:t>
      </w:r>
      <w:r w:rsidR="00121BCA" w:rsidRPr="00121BCA">
        <w:rPr>
          <w:highlight w:val="yellow"/>
        </w:rPr>
        <w:t>See Ray</w:t>
      </w:r>
      <w:r w:rsidR="00121BCA">
        <w:t>s)</w:t>
      </w:r>
    </w:p>
    <w:p w:rsidR="00DA0A5E" w:rsidRDefault="00DA0A5E" w:rsidP="00DA0A5E">
      <w:pPr>
        <w:pStyle w:val="ListParagraph"/>
        <w:numPr>
          <w:ilvl w:val="1"/>
          <w:numId w:val="3"/>
        </w:numPr>
      </w:pPr>
      <w:r>
        <w:t xml:space="preserve">We will be using </w:t>
      </w:r>
      <w:proofErr w:type="spellStart"/>
      <w:r>
        <w:t>Aeroscout</w:t>
      </w:r>
      <w:proofErr w:type="spellEnd"/>
      <w:r>
        <w:t xml:space="preserve"> System to monitor temperature in </w:t>
      </w:r>
      <w:proofErr w:type="gramStart"/>
      <w:r w:rsidRPr="00121BCA">
        <w:rPr>
          <w:highlight w:val="yellow"/>
        </w:rPr>
        <w:t>XXXXX</w:t>
      </w:r>
      <w:r>
        <w:t xml:space="preserve"> .</w:t>
      </w:r>
      <w:proofErr w:type="gramEnd"/>
      <w:r>
        <w:t xml:space="preserve">  </w:t>
      </w:r>
      <w:r w:rsidR="000E7EAF">
        <w:t xml:space="preserve">When a device’s temperature goes out of range, department will receive an alert through </w:t>
      </w:r>
      <w:proofErr w:type="spellStart"/>
      <w:r w:rsidR="000E7EAF">
        <w:t>MobileView</w:t>
      </w:r>
      <w:proofErr w:type="spellEnd"/>
      <w:r w:rsidR="000E7EAF">
        <w:t>, if during department hours of operation.  Plant Operations will receive secondary alerts, as well as primary alerts when departments are closed</w:t>
      </w:r>
    </w:p>
    <w:p w:rsidR="00B675BD" w:rsidRDefault="00B675BD" w:rsidP="00B675BD">
      <w:pPr>
        <w:ind w:left="1080"/>
      </w:pPr>
      <w:r>
        <w:rPr>
          <w:noProof/>
        </w:rPr>
        <w:drawing>
          <wp:inline distT="0" distB="0" distL="0" distR="0" wp14:anchorId="52DEB4CE" wp14:editId="0D7AC632">
            <wp:extent cx="5085101" cy="33813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9428" cy="3384252"/>
                    </a:xfrm>
                    <a:prstGeom prst="rect">
                      <a:avLst/>
                    </a:prstGeom>
                  </pic:spPr>
                </pic:pic>
              </a:graphicData>
            </a:graphic>
          </wp:inline>
        </w:drawing>
      </w:r>
    </w:p>
    <w:p w:rsidR="007E0986" w:rsidRDefault="007E0986" w:rsidP="007E0986">
      <w:pPr>
        <w:pStyle w:val="ListParagraph"/>
        <w:numPr>
          <w:ilvl w:val="0"/>
          <w:numId w:val="3"/>
        </w:numPr>
      </w:pPr>
      <w:r>
        <w:lastRenderedPageBreak/>
        <w:t>Hand Hygiene</w:t>
      </w:r>
      <w:r w:rsidR="00121BCA">
        <w:t xml:space="preserve"> (</w:t>
      </w:r>
      <w:r w:rsidR="00121BCA" w:rsidRPr="00121BCA">
        <w:rPr>
          <w:highlight w:val="yellow"/>
        </w:rPr>
        <w:t xml:space="preserve">this is </w:t>
      </w:r>
      <w:proofErr w:type="spellStart"/>
      <w:r w:rsidR="00121BCA" w:rsidRPr="00121BCA">
        <w:rPr>
          <w:highlight w:val="yellow"/>
        </w:rPr>
        <w:t>supposd</w:t>
      </w:r>
      <w:proofErr w:type="spellEnd"/>
      <w:r w:rsidR="00121BCA" w:rsidRPr="00121BCA">
        <w:rPr>
          <w:highlight w:val="yellow"/>
        </w:rPr>
        <w:t xml:space="preserve"> to be showing up in Safety and Security section, which I have not yet seen from </w:t>
      </w:r>
      <w:proofErr w:type="spellStart"/>
      <w:r w:rsidR="00121BCA" w:rsidRPr="00121BCA">
        <w:rPr>
          <w:highlight w:val="yellow"/>
        </w:rPr>
        <w:t>Sforzo</w:t>
      </w:r>
      <w:proofErr w:type="spellEnd"/>
      <w:r w:rsidR="00121BCA" w:rsidRPr="00121BCA">
        <w:rPr>
          <w:highlight w:val="yellow"/>
        </w:rPr>
        <w:t xml:space="preserve"> or Hearn. Shall I just use this one</w:t>
      </w:r>
      <w:r w:rsidR="00121BCA">
        <w:t>?)</w:t>
      </w:r>
    </w:p>
    <w:p w:rsidR="00121BCA" w:rsidRDefault="00121BCA" w:rsidP="007E0986">
      <w:pPr>
        <w:pStyle w:val="ListParagraph"/>
        <w:numPr>
          <w:ilvl w:val="0"/>
          <w:numId w:val="3"/>
        </w:numPr>
      </w:pPr>
    </w:p>
    <w:p w:rsidR="007E0986" w:rsidRDefault="007E0986" w:rsidP="007E0986">
      <w:pPr>
        <w:pStyle w:val="ListParagraph"/>
        <w:numPr>
          <w:ilvl w:val="1"/>
          <w:numId w:val="3"/>
        </w:numPr>
      </w:pPr>
      <w:r>
        <w:t xml:space="preserve">Through our </w:t>
      </w:r>
      <w:proofErr w:type="spellStart"/>
      <w:r>
        <w:t>Aeroscout</w:t>
      </w:r>
      <w:proofErr w:type="spellEnd"/>
      <w:r>
        <w:t xml:space="preserve"> Hand hygiene system, we will be able to monitor our hand hygiene compliance in patient care areas </w:t>
      </w:r>
    </w:p>
    <w:p w:rsidR="00B675BD" w:rsidRDefault="00944675" w:rsidP="00944675">
      <w:pPr>
        <w:ind w:left="720"/>
      </w:pPr>
      <w:r>
        <w:rPr>
          <w:noProof/>
        </w:rPr>
        <w:drawing>
          <wp:inline distT="0" distB="0" distL="0" distR="0" wp14:anchorId="17BAA771" wp14:editId="077B9CCF">
            <wp:extent cx="4457700" cy="326993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2179" cy="3273218"/>
                    </a:xfrm>
                    <a:prstGeom prst="rect">
                      <a:avLst/>
                    </a:prstGeom>
                  </pic:spPr>
                </pic:pic>
              </a:graphicData>
            </a:graphic>
          </wp:inline>
        </w:drawing>
      </w:r>
    </w:p>
    <w:p w:rsidR="00121BCA" w:rsidRDefault="00121BCA" w:rsidP="00944675">
      <w:pPr>
        <w:ind w:left="720"/>
      </w:pPr>
    </w:p>
    <w:p w:rsidR="00121BCA" w:rsidRDefault="00121BCA" w:rsidP="00944675">
      <w:pPr>
        <w:ind w:left="720"/>
      </w:pPr>
      <w:proofErr w:type="gramStart"/>
      <w:r w:rsidRPr="00121BCA">
        <w:rPr>
          <w:highlight w:val="yellow"/>
        </w:rPr>
        <w:t>Am not sure why Staff Duress is in this section/imbedded in Hand Hygiene.</w:t>
      </w:r>
      <w:proofErr w:type="gramEnd"/>
      <w:r w:rsidRPr="00121BCA">
        <w:rPr>
          <w:highlight w:val="yellow"/>
        </w:rPr>
        <w:t xml:space="preserve"> Also, Staff Duress is in Safety and Security section – not yet received</w:t>
      </w:r>
    </w:p>
    <w:p w:rsidR="00944675" w:rsidRDefault="00944675" w:rsidP="00944675">
      <w:pPr>
        <w:ind w:left="720"/>
      </w:pPr>
      <w:r>
        <w:rPr>
          <w:noProof/>
        </w:rPr>
        <w:lastRenderedPageBreak/>
        <mc:AlternateContent>
          <mc:Choice Requires="wps">
            <w:drawing>
              <wp:anchor distT="0" distB="0" distL="114300" distR="114300" simplePos="0" relativeHeight="251661312" behindDoc="0" locked="0" layoutInCell="1" allowOverlap="1" wp14:anchorId="5E0DCFF2" wp14:editId="52EF60F0">
                <wp:simplePos x="0" y="0"/>
                <wp:positionH relativeFrom="margin">
                  <wp:posOffset>4638675</wp:posOffset>
                </wp:positionH>
                <wp:positionV relativeFrom="paragraph">
                  <wp:posOffset>2148205</wp:posOffset>
                </wp:positionV>
                <wp:extent cx="742950" cy="2095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742950" cy="209550"/>
                        </a:xfrm>
                        <a:prstGeom prst="rect">
                          <a:avLst/>
                        </a:prstGeom>
                        <a:solidFill>
                          <a:sysClr val="window" lastClr="FFFFFF"/>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8C92E90" id="Rectangle 12" o:spid="_x0000_s1026" style="position:absolute;margin-left:365.25pt;margin-top:169.15pt;width:58.5pt;height:1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" fillcolor="window" strokecolor="#41719c" strokeweight="1pt">
                <w10:wrap anchorx="margin"/>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3248025</wp:posOffset>
                </wp:positionH>
                <wp:positionV relativeFrom="paragraph">
                  <wp:posOffset>2395855</wp:posOffset>
                </wp:positionV>
                <wp:extent cx="1600200" cy="6953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600200" cy="695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7E0A123" id="Rectangle 11" o:spid="_x0000_s1026" style="position:absolute;margin-left:255.75pt;margin-top:188.65pt;width:126pt;height:5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" fillcolor="white [3212]" strokecolor="#1f4d78 [1604]" strokeweight="1pt"/>
            </w:pict>
          </mc:Fallback>
        </mc:AlternateContent>
      </w:r>
      <w:r>
        <w:rPr>
          <w:noProof/>
        </w:rPr>
        <w:drawing>
          <wp:inline distT="0" distB="0" distL="0" distR="0" wp14:anchorId="3B44BC3C" wp14:editId="468E0FC2">
            <wp:extent cx="4695825" cy="3381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3381375"/>
                    </a:xfrm>
                    <a:prstGeom prst="rect">
                      <a:avLst/>
                    </a:prstGeom>
                  </pic:spPr>
                </pic:pic>
              </a:graphicData>
            </a:graphic>
          </wp:inline>
        </w:drawing>
      </w:r>
    </w:p>
    <w:p w:rsidR="00B675BD" w:rsidRDefault="00B675BD" w:rsidP="00B675BD"/>
    <w:p w:rsidR="00B675BD" w:rsidRDefault="00B675BD" w:rsidP="00B675BD">
      <w:pPr>
        <w:ind w:left="720"/>
      </w:pPr>
      <w:r>
        <w:rPr>
          <w:noProof/>
        </w:rPr>
        <w:drawing>
          <wp:inline distT="0" distB="0" distL="0" distR="0" wp14:anchorId="27D7AB3B" wp14:editId="49F53F93">
            <wp:extent cx="4581525" cy="317476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6610" cy="3178285"/>
                    </a:xfrm>
                    <a:prstGeom prst="rect">
                      <a:avLst/>
                    </a:prstGeom>
                  </pic:spPr>
                </pic:pic>
              </a:graphicData>
            </a:graphic>
          </wp:inline>
        </w:drawing>
      </w:r>
    </w:p>
    <w:p w:rsidR="007E0986" w:rsidRPr="00121BCA" w:rsidRDefault="007E0986" w:rsidP="007E0986">
      <w:pPr>
        <w:pStyle w:val="ListParagraph"/>
        <w:numPr>
          <w:ilvl w:val="0"/>
          <w:numId w:val="3"/>
        </w:numPr>
        <w:rPr>
          <w:highlight w:val="yellow"/>
        </w:rPr>
      </w:pPr>
      <w:r>
        <w:t xml:space="preserve">Staff </w:t>
      </w:r>
      <w:proofErr w:type="gramStart"/>
      <w:r>
        <w:t>Duress</w:t>
      </w:r>
      <w:r w:rsidR="00121BCA">
        <w:t xml:space="preserve">  (</w:t>
      </w:r>
      <w:proofErr w:type="gramEnd"/>
      <w:r w:rsidR="00121BCA" w:rsidRPr="00121BCA">
        <w:rPr>
          <w:highlight w:val="yellow"/>
        </w:rPr>
        <w:t>Safety and Security section to be submitted by others?)</w:t>
      </w:r>
    </w:p>
    <w:p w:rsidR="001B6E00" w:rsidRDefault="001B6E00" w:rsidP="001B6E00">
      <w:pPr>
        <w:pStyle w:val="ListParagraph"/>
        <w:numPr>
          <w:ilvl w:val="1"/>
          <w:numId w:val="3"/>
        </w:numPr>
      </w:pPr>
      <w:r>
        <w:t xml:space="preserve">Through our </w:t>
      </w:r>
      <w:proofErr w:type="spellStart"/>
      <w:r>
        <w:t>Aeroscout</w:t>
      </w:r>
      <w:proofErr w:type="spellEnd"/>
      <w:r>
        <w:t xml:space="preserve"> staff duress system, staff will be able to silently notify Security that they require assistance by pressing the button on their </w:t>
      </w:r>
      <w:proofErr w:type="spellStart"/>
      <w:r>
        <w:t>Aeroscout</w:t>
      </w:r>
      <w:proofErr w:type="spellEnd"/>
      <w:r>
        <w:t xml:space="preserve"> tag.  Security will be able to locate the staff in need, via the RFID tag.</w:t>
      </w:r>
    </w:p>
    <w:p w:rsidR="007E0986" w:rsidRDefault="007E0986" w:rsidP="007E0986">
      <w:pPr>
        <w:pStyle w:val="ListParagraph"/>
        <w:numPr>
          <w:ilvl w:val="0"/>
          <w:numId w:val="3"/>
        </w:numPr>
      </w:pPr>
      <w:r>
        <w:t>Asset Management</w:t>
      </w:r>
    </w:p>
    <w:p w:rsidR="001B6E00" w:rsidRDefault="001B6E00" w:rsidP="001B6E00">
      <w:pPr>
        <w:pStyle w:val="ListParagraph"/>
        <w:numPr>
          <w:ilvl w:val="1"/>
          <w:numId w:val="3"/>
        </w:numPr>
      </w:pPr>
      <w:proofErr w:type="spellStart"/>
      <w:r>
        <w:lastRenderedPageBreak/>
        <w:t>Aeroscout</w:t>
      </w:r>
      <w:proofErr w:type="spellEnd"/>
      <w:r>
        <w:t xml:space="preserve"> RFID tags will be placed on medical equipment to assist with locating equipment for patient use. </w:t>
      </w:r>
    </w:p>
    <w:p w:rsidR="001B6E00" w:rsidRDefault="001B6E00" w:rsidP="001B6E00">
      <w:pPr>
        <w:pStyle w:val="ListParagraph"/>
        <w:numPr>
          <w:ilvl w:val="1"/>
          <w:numId w:val="3"/>
        </w:numPr>
      </w:pPr>
      <w:r>
        <w:t>This will help expedite locating equipment to facilitate patient care.</w:t>
      </w:r>
    </w:p>
    <w:p w:rsidR="001B6E00" w:rsidRDefault="001B6E00" w:rsidP="001B6E00">
      <w:pPr>
        <w:pStyle w:val="ListParagraph"/>
        <w:numPr>
          <w:ilvl w:val="0"/>
          <w:numId w:val="3"/>
        </w:numPr>
      </w:pPr>
      <w:r>
        <w:t>Patient elopement prevention system</w:t>
      </w:r>
    </w:p>
    <w:p w:rsidR="001B6E00" w:rsidRDefault="001B6E00" w:rsidP="001B6E00">
      <w:pPr>
        <w:pStyle w:val="ListParagraph"/>
        <w:numPr>
          <w:ilvl w:val="1"/>
          <w:numId w:val="3"/>
        </w:numPr>
      </w:pPr>
      <w:r>
        <w:t xml:space="preserve">An </w:t>
      </w:r>
      <w:proofErr w:type="spellStart"/>
      <w:r>
        <w:t>Aeroscout</w:t>
      </w:r>
      <w:proofErr w:type="spellEnd"/>
      <w:r>
        <w:t xml:space="preserve"> tag will be placed on a patient, so that staff can locate a patient who is at risk of wandering</w:t>
      </w:r>
    </w:p>
    <w:p w:rsidR="001B6E00" w:rsidRDefault="001B6E00" w:rsidP="001B6E00">
      <w:pPr>
        <w:pStyle w:val="ListParagraph"/>
        <w:numPr>
          <w:ilvl w:val="0"/>
          <w:numId w:val="3"/>
        </w:numPr>
      </w:pPr>
      <w:r>
        <w:t>HUGS Infant security system</w:t>
      </w:r>
    </w:p>
    <w:p w:rsidR="001B6E00" w:rsidRDefault="001B6E00" w:rsidP="001B6E00">
      <w:pPr>
        <w:pStyle w:val="ListParagraph"/>
        <w:numPr>
          <w:ilvl w:val="1"/>
          <w:numId w:val="3"/>
        </w:numPr>
      </w:pPr>
      <w:r>
        <w:t xml:space="preserve">An </w:t>
      </w:r>
      <w:proofErr w:type="spellStart"/>
      <w:r>
        <w:t>Aeroscout</w:t>
      </w:r>
      <w:proofErr w:type="spellEnd"/>
      <w:r>
        <w:t xml:space="preserve"> tag will be placed on an infant or child.  If the infant/child travels beyond the established perimeter, the system will alarm and staff will respond to secure / locate the infant/child.</w:t>
      </w:r>
    </w:p>
    <w:p w:rsidR="001B6E00" w:rsidRDefault="001B6E00" w:rsidP="001B6E00">
      <w:pPr>
        <w:pStyle w:val="ListParagraph"/>
        <w:numPr>
          <w:ilvl w:val="0"/>
          <w:numId w:val="3"/>
        </w:numPr>
      </w:pPr>
      <w:proofErr w:type="spellStart"/>
      <w:r>
        <w:t>Vocera</w:t>
      </w:r>
      <w:proofErr w:type="spellEnd"/>
      <w:r>
        <w:t xml:space="preserve"> </w:t>
      </w:r>
    </w:p>
    <w:p w:rsidR="001B6E00" w:rsidRPr="008D041A" w:rsidRDefault="006B134C" w:rsidP="001B6E00">
      <w:pPr>
        <w:pStyle w:val="ListParagraph"/>
        <w:numPr>
          <w:ilvl w:val="1"/>
          <w:numId w:val="3"/>
        </w:numPr>
      </w:pPr>
      <w:proofErr w:type="spellStart"/>
      <w:r w:rsidRPr="008D041A">
        <w:t>Vocera</w:t>
      </w:r>
      <w:proofErr w:type="spellEnd"/>
      <w:r w:rsidRPr="008D041A">
        <w:t xml:space="preserve"> is a communication system which </w:t>
      </w:r>
      <w:r w:rsidR="0079012F" w:rsidRPr="008D041A">
        <w:t>…</w:t>
      </w:r>
      <w:r w:rsidR="00946CDF" w:rsidRPr="008D041A">
        <w:t>WE KNOW THIS IS STILL TBD Note that NOT listed in Table of Contents</w:t>
      </w:r>
    </w:p>
    <w:p w:rsidR="00CA5B57" w:rsidRPr="008D041A" w:rsidRDefault="00CA5B57" w:rsidP="00CA5B57">
      <w:pPr>
        <w:pStyle w:val="ListParagraph"/>
        <w:numPr>
          <w:ilvl w:val="0"/>
          <w:numId w:val="3"/>
        </w:numPr>
        <w:rPr>
          <w:b/>
        </w:rPr>
      </w:pPr>
      <w:r w:rsidRPr="008D041A">
        <w:rPr>
          <w:b/>
        </w:rPr>
        <w:t>Patient lift system and mobile lifts</w:t>
      </w:r>
    </w:p>
    <w:p w:rsidR="00D34C6B" w:rsidRDefault="00D34C6B" w:rsidP="00D34C6B">
      <w:pPr>
        <w:pStyle w:val="ListParagraph"/>
        <w:numPr>
          <w:ilvl w:val="1"/>
          <w:numId w:val="3"/>
        </w:numPr>
      </w:pPr>
      <w:r>
        <w:t>We have overhead patient lift systems in all of our med/</w:t>
      </w:r>
      <w:proofErr w:type="spellStart"/>
      <w:r>
        <w:t>surg</w:t>
      </w:r>
      <w:proofErr w:type="spellEnd"/>
      <w:r>
        <w:t xml:space="preserve"> and ICU patient rooms, to assist with patient mobility in bed and around the room.  </w:t>
      </w:r>
    </w:p>
    <w:p w:rsidR="00D34C6B" w:rsidRDefault="00D34C6B" w:rsidP="00D34C6B">
      <w:pPr>
        <w:pStyle w:val="ListParagraph"/>
        <w:numPr>
          <w:ilvl w:val="1"/>
          <w:numId w:val="3"/>
        </w:numPr>
      </w:pPr>
      <w:r>
        <w:t xml:space="preserve">This is one of our safety features – to assist with patient mobility and reduce the risk of associated employee injuries </w:t>
      </w:r>
    </w:p>
    <w:p w:rsidR="00D34C6B" w:rsidRDefault="00D34C6B" w:rsidP="00D34C6B">
      <w:pPr>
        <w:pStyle w:val="ListParagraph"/>
        <w:numPr>
          <w:ilvl w:val="1"/>
          <w:numId w:val="3"/>
        </w:numPr>
      </w:pPr>
      <w:r>
        <w:t>In addition, we will have mobile lifts available for use in patient care areas, to assist with patient mobility, where ceiling lifts are not available.</w:t>
      </w:r>
    </w:p>
    <w:p w:rsidR="00CA5B57" w:rsidRPr="008D041A" w:rsidRDefault="00CA5B57" w:rsidP="00CA5B57">
      <w:pPr>
        <w:pStyle w:val="ListParagraph"/>
        <w:numPr>
          <w:ilvl w:val="0"/>
          <w:numId w:val="3"/>
        </w:numPr>
        <w:rPr>
          <w:b/>
        </w:rPr>
      </w:pPr>
      <w:r w:rsidRPr="008D041A">
        <w:rPr>
          <w:b/>
        </w:rPr>
        <w:t>Pneumatic Tube System</w:t>
      </w:r>
    </w:p>
    <w:p w:rsidR="00D34C6B" w:rsidRDefault="00D34C6B" w:rsidP="00D34C6B">
      <w:pPr>
        <w:pStyle w:val="ListParagraph"/>
        <w:numPr>
          <w:ilvl w:val="1"/>
          <w:numId w:val="3"/>
        </w:numPr>
      </w:pPr>
      <w:r>
        <w:t>Our pneumatic tube system will assist with transporting medications, lab specimens and blood products to/from patient care areas, to expedite patient care.</w:t>
      </w:r>
    </w:p>
    <w:p w:rsidR="00D34C6B" w:rsidRPr="00606C78" w:rsidRDefault="00D34C6B" w:rsidP="00D34C6B">
      <w:pPr>
        <w:pStyle w:val="ListParagraph"/>
        <w:numPr>
          <w:ilvl w:val="1"/>
          <w:numId w:val="3"/>
        </w:numPr>
      </w:pPr>
      <w:r>
        <w:t xml:space="preserve">Our system will have an enhanced “secure send” functionality which will only allow </w:t>
      </w:r>
      <w:r w:rsidRPr="00606C78">
        <w:t>appropriately licensed staff to send and receive medication and blood products.</w:t>
      </w:r>
    </w:p>
    <w:p w:rsidR="00946CDF" w:rsidRPr="00606C78" w:rsidRDefault="00946CDF" w:rsidP="00946CDF">
      <w:r w:rsidRPr="00606C78">
        <w:br/>
        <w:t xml:space="preserve">According to table of contents, this section is also supposed to </w:t>
      </w:r>
      <w:proofErr w:type="spellStart"/>
      <w:r w:rsidRPr="00606C78">
        <w:t>incude</w:t>
      </w:r>
      <w:proofErr w:type="spellEnd"/>
      <w:r w:rsidRPr="00606C78">
        <w:t xml:space="preserve"> the following:</w:t>
      </w:r>
    </w:p>
    <w:p w:rsidR="00946CDF" w:rsidRPr="00606C78" w:rsidRDefault="00946CDF" w:rsidP="00946CDF">
      <w:r w:rsidRPr="00606C78">
        <w:t>Positive/Negative pressure rooms</w:t>
      </w:r>
    </w:p>
    <w:p w:rsidR="00946CDF" w:rsidRDefault="00946CDF" w:rsidP="00946CDF">
      <w:r w:rsidRPr="00606C78">
        <w:t>HLD process (please spell out)</w:t>
      </w:r>
      <w:bookmarkStart w:id="0" w:name="_GoBack"/>
      <w:bookmarkEnd w:id="0"/>
    </w:p>
    <w:p w:rsidR="00CA5B57" w:rsidRDefault="00CA5B57" w:rsidP="0079012F"/>
    <w:p w:rsidR="0079012F" w:rsidRDefault="0079012F" w:rsidP="0079012F"/>
    <w:p w:rsidR="00CA5B57" w:rsidRPr="00CA5B57" w:rsidRDefault="00CA5B57" w:rsidP="00420585"/>
    <w:sectPr w:rsidR="00CA5B57" w:rsidRPr="00CA5B57">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53BB" w:rsidRDefault="00CB53BB" w:rsidP="008D041A">
      <w:pPr>
        <w:spacing w:after="0" w:line="240" w:lineRule="auto"/>
      </w:pPr>
      <w:r>
        <w:separator/>
      </w:r>
    </w:p>
  </w:endnote>
  <w:endnote w:type="continuationSeparator" w:id="0">
    <w:p w:rsidR="00CB53BB" w:rsidRDefault="00CB53BB" w:rsidP="008D0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7489756"/>
      <w:docPartObj>
        <w:docPartGallery w:val="Page Numbers (Bottom of Page)"/>
        <w:docPartUnique/>
      </w:docPartObj>
    </w:sdtPr>
    <w:sdtEndPr>
      <w:rPr>
        <w:noProof/>
      </w:rPr>
    </w:sdtEndPr>
    <w:sdtContent>
      <w:p w:rsidR="008D041A" w:rsidRDefault="008D041A">
        <w:pPr>
          <w:pStyle w:val="Footer"/>
          <w:jc w:val="center"/>
        </w:pPr>
        <w:r>
          <w:fldChar w:fldCharType="begin"/>
        </w:r>
        <w:r>
          <w:instrText xml:space="preserve"> PAGE   \* MERGEFORMAT </w:instrText>
        </w:r>
        <w:r>
          <w:fldChar w:fldCharType="separate"/>
        </w:r>
        <w:r w:rsidR="00606C78">
          <w:rPr>
            <w:noProof/>
          </w:rPr>
          <w:t>10</w:t>
        </w:r>
        <w:r>
          <w:rPr>
            <w:noProof/>
          </w:rPr>
          <w:fldChar w:fldCharType="end"/>
        </w:r>
      </w:p>
    </w:sdtContent>
  </w:sdt>
  <w:p w:rsidR="008D041A" w:rsidRDefault="008D04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53BB" w:rsidRDefault="00CB53BB" w:rsidP="008D041A">
      <w:pPr>
        <w:spacing w:after="0" w:line="240" w:lineRule="auto"/>
      </w:pPr>
      <w:r>
        <w:separator/>
      </w:r>
    </w:p>
  </w:footnote>
  <w:footnote w:type="continuationSeparator" w:id="0">
    <w:p w:rsidR="00CB53BB" w:rsidRDefault="00CB53BB" w:rsidP="008D0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071494"/>
    <w:multiLevelType w:val="hybridMultilevel"/>
    <w:tmpl w:val="607255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3FF6E21"/>
    <w:multiLevelType w:val="hybridMultilevel"/>
    <w:tmpl w:val="E85A7C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4D417CFB"/>
    <w:multiLevelType w:val="hybridMultilevel"/>
    <w:tmpl w:val="FE4C5E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D8C417A"/>
    <w:multiLevelType w:val="multilevel"/>
    <w:tmpl w:val="F216C44C"/>
    <w:lvl w:ilvl="0">
      <w:start w:val="1"/>
      <w:numFmt w:val="decimal"/>
      <w:lvlText w:val="%1."/>
      <w:lvlJc w:val="left"/>
      <w:pPr>
        <w:ind w:left="1440" w:hanging="360"/>
      </w:pPr>
    </w:lvl>
    <w:lvl w:ilvl="1">
      <w:start w:val="2"/>
      <w:numFmt w:val="decimal"/>
      <w:isLgl/>
      <w:lvlText w:val="%1.%2"/>
      <w:lvlJc w:val="left"/>
      <w:pPr>
        <w:ind w:left="1560" w:hanging="480"/>
      </w:pPr>
    </w:lvl>
    <w:lvl w:ilvl="2">
      <w:start w:val="3"/>
      <w:numFmt w:val="decimal"/>
      <w:isLgl/>
      <w:lvlText w:val="%1.%2.%3"/>
      <w:lvlJc w:val="left"/>
      <w:pPr>
        <w:ind w:left="1800" w:hanging="720"/>
      </w:pPr>
    </w:lvl>
    <w:lvl w:ilvl="3">
      <w:start w:val="1"/>
      <w:numFmt w:val="decimal"/>
      <w:isLgl/>
      <w:lvlText w:val="%1.%2.%3.%4"/>
      <w:lvlJc w:val="left"/>
      <w:pPr>
        <w:ind w:left="1800" w:hanging="720"/>
      </w:pPr>
    </w:lvl>
    <w:lvl w:ilvl="4">
      <w:start w:val="1"/>
      <w:numFmt w:val="decimal"/>
      <w:isLgl/>
      <w:lvlText w:val="%1.%2.%3.%4.%5"/>
      <w:lvlJc w:val="left"/>
      <w:pPr>
        <w:ind w:left="2160" w:hanging="1080"/>
      </w:pPr>
    </w:lvl>
    <w:lvl w:ilvl="5">
      <w:start w:val="1"/>
      <w:numFmt w:val="decimal"/>
      <w:isLgl/>
      <w:lvlText w:val="%1.%2.%3.%4.%5.%6"/>
      <w:lvlJc w:val="left"/>
      <w:pPr>
        <w:ind w:left="2160" w:hanging="1080"/>
      </w:pPr>
    </w:lvl>
    <w:lvl w:ilvl="6">
      <w:start w:val="1"/>
      <w:numFmt w:val="decimal"/>
      <w:isLgl/>
      <w:lvlText w:val="%1.%2.%3.%4.%5.%6.%7"/>
      <w:lvlJc w:val="left"/>
      <w:pPr>
        <w:ind w:left="2520" w:hanging="1440"/>
      </w:pPr>
    </w:lvl>
    <w:lvl w:ilvl="7">
      <w:start w:val="1"/>
      <w:numFmt w:val="decimal"/>
      <w:isLgl/>
      <w:lvlText w:val="%1.%2.%3.%4.%5.%6.%7.%8"/>
      <w:lvlJc w:val="left"/>
      <w:pPr>
        <w:ind w:left="2520" w:hanging="1440"/>
      </w:pPr>
    </w:lvl>
    <w:lvl w:ilvl="8">
      <w:start w:val="1"/>
      <w:numFmt w:val="decimal"/>
      <w:isLgl/>
      <w:lvlText w:val="%1.%2.%3.%4.%5.%6.%7.%8.%9"/>
      <w:lvlJc w:val="left"/>
      <w:pPr>
        <w:ind w:left="2880" w:hanging="1800"/>
      </w:pPr>
    </w:lvl>
  </w:abstractNum>
  <w:abstractNum w:abstractNumId="4">
    <w:nsid w:val="760D23FD"/>
    <w:multiLevelType w:val="hybridMultilevel"/>
    <w:tmpl w:val="A888105C"/>
    <w:lvl w:ilvl="0" w:tplc="DD6E5504">
      <w:start w:val="1"/>
      <w:numFmt w:val="bullet"/>
      <w:lvlText w:val="•"/>
      <w:lvlJc w:val="left"/>
      <w:pPr>
        <w:tabs>
          <w:tab w:val="num" w:pos="720"/>
        </w:tabs>
        <w:ind w:left="720" w:hanging="360"/>
      </w:pPr>
      <w:rPr>
        <w:rFonts w:ascii="Arial" w:hAnsi="Arial" w:hint="default"/>
      </w:rPr>
    </w:lvl>
    <w:lvl w:ilvl="1" w:tplc="15A25F82">
      <w:start w:val="89"/>
      <w:numFmt w:val="bullet"/>
      <w:lvlText w:val="•"/>
      <w:lvlJc w:val="left"/>
      <w:pPr>
        <w:tabs>
          <w:tab w:val="num" w:pos="1440"/>
        </w:tabs>
        <w:ind w:left="1440" w:hanging="360"/>
      </w:pPr>
      <w:rPr>
        <w:rFonts w:ascii="Arial" w:hAnsi="Arial" w:hint="default"/>
      </w:rPr>
    </w:lvl>
    <w:lvl w:ilvl="2" w:tplc="6ADA97D0" w:tentative="1">
      <w:start w:val="1"/>
      <w:numFmt w:val="bullet"/>
      <w:lvlText w:val="•"/>
      <w:lvlJc w:val="left"/>
      <w:pPr>
        <w:tabs>
          <w:tab w:val="num" w:pos="2160"/>
        </w:tabs>
        <w:ind w:left="2160" w:hanging="360"/>
      </w:pPr>
      <w:rPr>
        <w:rFonts w:ascii="Arial" w:hAnsi="Arial" w:hint="default"/>
      </w:rPr>
    </w:lvl>
    <w:lvl w:ilvl="3" w:tplc="865262DA" w:tentative="1">
      <w:start w:val="1"/>
      <w:numFmt w:val="bullet"/>
      <w:lvlText w:val="•"/>
      <w:lvlJc w:val="left"/>
      <w:pPr>
        <w:tabs>
          <w:tab w:val="num" w:pos="2880"/>
        </w:tabs>
        <w:ind w:left="2880" w:hanging="360"/>
      </w:pPr>
      <w:rPr>
        <w:rFonts w:ascii="Arial" w:hAnsi="Arial" w:hint="default"/>
      </w:rPr>
    </w:lvl>
    <w:lvl w:ilvl="4" w:tplc="B3E03D28" w:tentative="1">
      <w:start w:val="1"/>
      <w:numFmt w:val="bullet"/>
      <w:lvlText w:val="•"/>
      <w:lvlJc w:val="left"/>
      <w:pPr>
        <w:tabs>
          <w:tab w:val="num" w:pos="3600"/>
        </w:tabs>
        <w:ind w:left="3600" w:hanging="360"/>
      </w:pPr>
      <w:rPr>
        <w:rFonts w:ascii="Arial" w:hAnsi="Arial" w:hint="default"/>
      </w:rPr>
    </w:lvl>
    <w:lvl w:ilvl="5" w:tplc="BAD410BC" w:tentative="1">
      <w:start w:val="1"/>
      <w:numFmt w:val="bullet"/>
      <w:lvlText w:val="•"/>
      <w:lvlJc w:val="left"/>
      <w:pPr>
        <w:tabs>
          <w:tab w:val="num" w:pos="4320"/>
        </w:tabs>
        <w:ind w:left="4320" w:hanging="360"/>
      </w:pPr>
      <w:rPr>
        <w:rFonts w:ascii="Arial" w:hAnsi="Arial" w:hint="default"/>
      </w:rPr>
    </w:lvl>
    <w:lvl w:ilvl="6" w:tplc="6C3C9D70" w:tentative="1">
      <w:start w:val="1"/>
      <w:numFmt w:val="bullet"/>
      <w:lvlText w:val="•"/>
      <w:lvlJc w:val="left"/>
      <w:pPr>
        <w:tabs>
          <w:tab w:val="num" w:pos="5040"/>
        </w:tabs>
        <w:ind w:left="5040" w:hanging="360"/>
      </w:pPr>
      <w:rPr>
        <w:rFonts w:ascii="Arial" w:hAnsi="Arial" w:hint="default"/>
      </w:rPr>
    </w:lvl>
    <w:lvl w:ilvl="7" w:tplc="6B249ADE" w:tentative="1">
      <w:start w:val="1"/>
      <w:numFmt w:val="bullet"/>
      <w:lvlText w:val="•"/>
      <w:lvlJc w:val="left"/>
      <w:pPr>
        <w:tabs>
          <w:tab w:val="num" w:pos="5760"/>
        </w:tabs>
        <w:ind w:left="5760" w:hanging="360"/>
      </w:pPr>
      <w:rPr>
        <w:rFonts w:ascii="Arial" w:hAnsi="Arial" w:hint="default"/>
      </w:rPr>
    </w:lvl>
    <w:lvl w:ilvl="8" w:tplc="D7C4116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1"/>
  </w:num>
  <w:num w:numId="4">
    <w:abstractNumId w:val="4"/>
  </w:num>
  <w:num w:numId="5">
    <w:abstractNumId w:val="3"/>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AD2"/>
    <w:rsid w:val="0001054A"/>
    <w:rsid w:val="000E7EAF"/>
    <w:rsid w:val="00121BCA"/>
    <w:rsid w:val="00192C7D"/>
    <w:rsid w:val="001A3D77"/>
    <w:rsid w:val="001B6E00"/>
    <w:rsid w:val="0020231C"/>
    <w:rsid w:val="00306DBE"/>
    <w:rsid w:val="0035260F"/>
    <w:rsid w:val="0037032A"/>
    <w:rsid w:val="003F51E3"/>
    <w:rsid w:val="00420585"/>
    <w:rsid w:val="00513388"/>
    <w:rsid w:val="005155B8"/>
    <w:rsid w:val="00606C78"/>
    <w:rsid w:val="006A075D"/>
    <w:rsid w:val="006B134C"/>
    <w:rsid w:val="0079012F"/>
    <w:rsid w:val="007A69C9"/>
    <w:rsid w:val="007D5AD2"/>
    <w:rsid w:val="007E0986"/>
    <w:rsid w:val="00822878"/>
    <w:rsid w:val="008C58FF"/>
    <w:rsid w:val="008D041A"/>
    <w:rsid w:val="00944675"/>
    <w:rsid w:val="00946CDF"/>
    <w:rsid w:val="009D6E29"/>
    <w:rsid w:val="00A2164C"/>
    <w:rsid w:val="00A90A00"/>
    <w:rsid w:val="00AC7F05"/>
    <w:rsid w:val="00B675BD"/>
    <w:rsid w:val="00B97F7E"/>
    <w:rsid w:val="00BA4E59"/>
    <w:rsid w:val="00C21517"/>
    <w:rsid w:val="00C372F1"/>
    <w:rsid w:val="00CA5B57"/>
    <w:rsid w:val="00CB53BB"/>
    <w:rsid w:val="00D34C6B"/>
    <w:rsid w:val="00DA0A5E"/>
    <w:rsid w:val="00DE0F1B"/>
    <w:rsid w:val="00DF4A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AD2"/>
    <w:pPr>
      <w:ind w:left="720"/>
      <w:contextualSpacing/>
    </w:pPr>
  </w:style>
  <w:style w:type="paragraph" w:styleId="BalloonText">
    <w:name w:val="Balloon Text"/>
    <w:basedOn w:val="Normal"/>
    <w:link w:val="BalloonTextChar"/>
    <w:uiPriority w:val="99"/>
    <w:semiHidden/>
    <w:unhideWhenUsed/>
    <w:rsid w:val="00121B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BCA"/>
    <w:rPr>
      <w:rFonts w:ascii="Tahoma" w:hAnsi="Tahoma" w:cs="Tahoma"/>
      <w:sz w:val="16"/>
      <w:szCs w:val="16"/>
    </w:rPr>
  </w:style>
  <w:style w:type="paragraph" w:styleId="Header">
    <w:name w:val="header"/>
    <w:basedOn w:val="Normal"/>
    <w:link w:val="HeaderChar"/>
    <w:uiPriority w:val="99"/>
    <w:unhideWhenUsed/>
    <w:rsid w:val="008D0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41A"/>
  </w:style>
  <w:style w:type="paragraph" w:styleId="Footer">
    <w:name w:val="footer"/>
    <w:basedOn w:val="Normal"/>
    <w:link w:val="FooterChar"/>
    <w:uiPriority w:val="99"/>
    <w:unhideWhenUsed/>
    <w:rsid w:val="008D0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4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AD2"/>
    <w:pPr>
      <w:ind w:left="720"/>
      <w:contextualSpacing/>
    </w:pPr>
  </w:style>
  <w:style w:type="paragraph" w:styleId="BalloonText">
    <w:name w:val="Balloon Text"/>
    <w:basedOn w:val="Normal"/>
    <w:link w:val="BalloonTextChar"/>
    <w:uiPriority w:val="99"/>
    <w:semiHidden/>
    <w:unhideWhenUsed/>
    <w:rsid w:val="00121B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BCA"/>
    <w:rPr>
      <w:rFonts w:ascii="Tahoma" w:hAnsi="Tahoma" w:cs="Tahoma"/>
      <w:sz w:val="16"/>
      <w:szCs w:val="16"/>
    </w:rPr>
  </w:style>
  <w:style w:type="paragraph" w:styleId="Header">
    <w:name w:val="header"/>
    <w:basedOn w:val="Normal"/>
    <w:link w:val="HeaderChar"/>
    <w:uiPriority w:val="99"/>
    <w:unhideWhenUsed/>
    <w:rsid w:val="008D0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41A"/>
  </w:style>
  <w:style w:type="paragraph" w:styleId="Footer">
    <w:name w:val="footer"/>
    <w:basedOn w:val="Normal"/>
    <w:link w:val="FooterChar"/>
    <w:uiPriority w:val="99"/>
    <w:unhideWhenUsed/>
    <w:rsid w:val="008D0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4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647900">
      <w:bodyDiv w:val="1"/>
      <w:marLeft w:val="0"/>
      <w:marRight w:val="0"/>
      <w:marTop w:val="0"/>
      <w:marBottom w:val="0"/>
      <w:divBdr>
        <w:top w:val="none" w:sz="0" w:space="0" w:color="auto"/>
        <w:left w:val="none" w:sz="0" w:space="0" w:color="auto"/>
        <w:bottom w:val="none" w:sz="0" w:space="0" w:color="auto"/>
        <w:right w:val="none" w:sz="0" w:space="0" w:color="auto"/>
      </w:divBdr>
      <w:divsChild>
        <w:div w:id="679619366">
          <w:marLeft w:val="1080"/>
          <w:marRight w:val="0"/>
          <w:marTop w:val="100"/>
          <w:marBottom w:val="0"/>
          <w:divBdr>
            <w:top w:val="none" w:sz="0" w:space="0" w:color="auto"/>
            <w:left w:val="none" w:sz="0" w:space="0" w:color="auto"/>
            <w:bottom w:val="none" w:sz="0" w:space="0" w:color="auto"/>
            <w:right w:val="none" w:sz="0" w:space="0" w:color="auto"/>
          </w:divBdr>
        </w:div>
        <w:div w:id="924416929">
          <w:marLeft w:val="360"/>
          <w:marRight w:val="0"/>
          <w:marTop w:val="200"/>
          <w:marBottom w:val="0"/>
          <w:divBdr>
            <w:top w:val="none" w:sz="0" w:space="0" w:color="auto"/>
            <w:left w:val="none" w:sz="0" w:space="0" w:color="auto"/>
            <w:bottom w:val="none" w:sz="0" w:space="0" w:color="auto"/>
            <w:right w:val="none" w:sz="0" w:space="0" w:color="auto"/>
          </w:divBdr>
        </w:div>
        <w:div w:id="1146051537">
          <w:marLeft w:val="360"/>
          <w:marRight w:val="0"/>
          <w:marTop w:val="200"/>
          <w:marBottom w:val="0"/>
          <w:divBdr>
            <w:top w:val="none" w:sz="0" w:space="0" w:color="auto"/>
            <w:left w:val="none" w:sz="0" w:space="0" w:color="auto"/>
            <w:bottom w:val="none" w:sz="0" w:space="0" w:color="auto"/>
            <w:right w:val="none" w:sz="0" w:space="0" w:color="auto"/>
          </w:divBdr>
        </w:div>
        <w:div w:id="1248927961">
          <w:marLeft w:val="1080"/>
          <w:marRight w:val="0"/>
          <w:marTop w:val="100"/>
          <w:marBottom w:val="0"/>
          <w:divBdr>
            <w:top w:val="none" w:sz="0" w:space="0" w:color="auto"/>
            <w:left w:val="none" w:sz="0" w:space="0" w:color="auto"/>
            <w:bottom w:val="none" w:sz="0" w:space="0" w:color="auto"/>
            <w:right w:val="none" w:sz="0" w:space="0" w:color="auto"/>
          </w:divBdr>
        </w:div>
        <w:div w:id="1273324303">
          <w:marLeft w:val="360"/>
          <w:marRight w:val="0"/>
          <w:marTop w:val="200"/>
          <w:marBottom w:val="0"/>
          <w:divBdr>
            <w:top w:val="none" w:sz="0" w:space="0" w:color="auto"/>
            <w:left w:val="none" w:sz="0" w:space="0" w:color="auto"/>
            <w:bottom w:val="none" w:sz="0" w:space="0" w:color="auto"/>
            <w:right w:val="none" w:sz="0" w:space="0" w:color="auto"/>
          </w:divBdr>
        </w:div>
        <w:div w:id="1472871225">
          <w:marLeft w:val="1080"/>
          <w:marRight w:val="0"/>
          <w:marTop w:val="100"/>
          <w:marBottom w:val="0"/>
          <w:divBdr>
            <w:top w:val="none" w:sz="0" w:space="0" w:color="auto"/>
            <w:left w:val="none" w:sz="0" w:space="0" w:color="auto"/>
            <w:bottom w:val="none" w:sz="0" w:space="0" w:color="auto"/>
            <w:right w:val="none" w:sz="0" w:space="0" w:color="auto"/>
          </w:divBdr>
        </w:div>
        <w:div w:id="1539781719">
          <w:marLeft w:val="1080"/>
          <w:marRight w:val="0"/>
          <w:marTop w:val="100"/>
          <w:marBottom w:val="0"/>
          <w:divBdr>
            <w:top w:val="none" w:sz="0" w:space="0" w:color="auto"/>
            <w:left w:val="none" w:sz="0" w:space="0" w:color="auto"/>
            <w:bottom w:val="none" w:sz="0" w:space="0" w:color="auto"/>
            <w:right w:val="none" w:sz="0" w:space="0" w:color="auto"/>
          </w:divBdr>
        </w:div>
        <w:div w:id="1796172638">
          <w:marLeft w:val="1080"/>
          <w:marRight w:val="0"/>
          <w:marTop w:val="100"/>
          <w:marBottom w:val="0"/>
          <w:divBdr>
            <w:top w:val="none" w:sz="0" w:space="0" w:color="auto"/>
            <w:left w:val="none" w:sz="0" w:space="0" w:color="auto"/>
            <w:bottom w:val="none" w:sz="0" w:space="0" w:color="auto"/>
            <w:right w:val="none" w:sz="0" w:space="0" w:color="auto"/>
          </w:divBdr>
        </w:div>
      </w:divsChild>
    </w:div>
    <w:div w:id="109000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cid:image001.jpg@01D3C018.968BD190"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cid:image002.png@01D3C024.882491D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Pages>
  <Words>1093</Words>
  <Characters>6233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Chin, Tami</dc:creator>
  <cp:lastModifiedBy>Katheryn</cp:lastModifiedBy>
  <cp:revision>4</cp:revision>
  <dcterms:created xsi:type="dcterms:W3CDTF">2018-03-29T02:06:00Z</dcterms:created>
  <dcterms:modified xsi:type="dcterms:W3CDTF">2018-04-03T01:09:00Z</dcterms:modified>
</cp:coreProperties>
</file>