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CFE" w:rsidRPr="00850CFE" w:rsidRDefault="00850CFE" w:rsidP="00850CFE">
      <w:pPr>
        <w:rPr>
          <w:rFonts w:ascii="Times New Roman" w:eastAsia="Times New Roman" w:hAnsi="Times New Roman" w:cs="Times New Roman"/>
          <w:sz w:val="24"/>
          <w:szCs w:val="24"/>
        </w:rPr>
      </w:pPr>
      <w:r w:rsidRPr="00850CFE">
        <w:rPr>
          <w:rFonts w:ascii="Arial" w:eastAsia="Times New Roman" w:hAnsi="Arial" w:cs="Arial"/>
          <w:color w:val="000000"/>
        </w:rPr>
        <w:t>Latitude varies between -90 and 90. 0 is the value at the equator, positive values are north of the equator, negative values are south of it.</w:t>
      </w:r>
    </w:p>
    <w:p w:rsidR="00850CFE" w:rsidRPr="00850CFE" w:rsidRDefault="00850CFE" w:rsidP="00850CFE">
      <w:pPr>
        <w:rPr>
          <w:rFonts w:ascii="Times New Roman" w:eastAsia="Times New Roman" w:hAnsi="Times New Roman" w:cs="Times New Roman"/>
          <w:sz w:val="24"/>
          <w:szCs w:val="24"/>
        </w:rPr>
      </w:pPr>
      <w:r w:rsidRPr="00850CFE">
        <w:rPr>
          <w:rFonts w:ascii="Arial" w:eastAsia="Times New Roman" w:hAnsi="Arial" w:cs="Arial"/>
          <w:color w:val="000000"/>
        </w:rPr>
        <w:t>Longitude varies between -180 and 180. Positive values are east, negative values are west.</w:t>
      </w:r>
    </w:p>
    <w:p w:rsidR="00850CFE" w:rsidRPr="00850CFE" w:rsidRDefault="00850CFE" w:rsidP="00850CF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0CFE" w:rsidRPr="00850CFE" w:rsidRDefault="00850CFE" w:rsidP="00850CFE">
      <w:pPr>
        <w:rPr>
          <w:rFonts w:ascii="Times New Roman" w:eastAsia="Times New Roman" w:hAnsi="Times New Roman" w:cs="Times New Roman"/>
          <w:sz w:val="24"/>
          <w:szCs w:val="24"/>
        </w:rPr>
      </w:pPr>
      <w:r w:rsidRPr="00850CFE">
        <w:rPr>
          <w:rFonts w:ascii="Arial" w:eastAsia="Times New Roman" w:hAnsi="Arial" w:cs="Arial"/>
          <w:color w:val="000000"/>
        </w:rPr>
        <w:t>Prior to v3, google maps api keys were required. Now they are optional.</w:t>
      </w:r>
    </w:p>
    <w:p w:rsidR="00850CFE" w:rsidRPr="00850CFE" w:rsidRDefault="00850CFE" w:rsidP="00850CFE">
      <w:pPr>
        <w:rPr>
          <w:rFonts w:ascii="Times New Roman" w:eastAsia="Times New Roman" w:hAnsi="Times New Roman" w:cs="Times New Roman"/>
          <w:sz w:val="24"/>
          <w:szCs w:val="24"/>
        </w:rPr>
      </w:pPr>
      <w:r w:rsidRPr="00850CFE">
        <w:rPr>
          <w:rFonts w:ascii="Arial" w:eastAsia="Times New Roman" w:hAnsi="Arial" w:cs="Arial"/>
          <w:color w:val="000000"/>
        </w:rPr>
        <w:t>Still recommended to use an API key.</w:t>
      </w:r>
    </w:p>
    <w:p w:rsidR="00850CFE" w:rsidRPr="00850CFE" w:rsidRDefault="00850CFE" w:rsidP="00850CFE">
      <w:pPr>
        <w:rPr>
          <w:rFonts w:ascii="Times New Roman" w:eastAsia="Times New Roman" w:hAnsi="Times New Roman" w:cs="Times New Roman"/>
          <w:sz w:val="24"/>
          <w:szCs w:val="24"/>
        </w:rPr>
      </w:pPr>
      <w:r w:rsidRPr="00850CFE">
        <w:rPr>
          <w:rFonts w:ascii="Arial" w:eastAsia="Times New Roman" w:hAnsi="Arial" w:cs="Arial"/>
          <w:color w:val="000000"/>
        </w:rPr>
        <w:t>When picking an API key, the API of interest is Google Maps Javascript API v3</w:t>
      </w:r>
    </w:p>
    <w:p w:rsidR="009105A3" w:rsidRDefault="009105A3">
      <w:bookmarkStart w:id="0" w:name="_GoBack"/>
      <w:bookmarkEnd w:id="0"/>
    </w:p>
    <w:sectPr w:rsidR="0091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84E"/>
    <w:rsid w:val="002C384E"/>
    <w:rsid w:val="00850CFE"/>
    <w:rsid w:val="0091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C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C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>Nuance Communications, Inc.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Grosse, Eric</dc:creator>
  <cp:keywords/>
  <dc:description/>
  <cp:lastModifiedBy>Grosse, Eric</cp:lastModifiedBy>
  <cp:revision>2</cp:revision>
  <dcterms:created xsi:type="dcterms:W3CDTF">2015-11-20T14:51:00Z</dcterms:created>
  <dcterms:modified xsi:type="dcterms:W3CDTF">2015-11-20T14:51:00Z</dcterms:modified>
</cp:coreProperties>
</file>