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5015" w:rsidRPr="006B020E" w:rsidRDefault="00363B75" w:rsidP="00363B75">
      <w:pPr>
        <w:jc w:val="center"/>
        <w:rPr>
          <w:b/>
          <w:sz w:val="40"/>
          <w:szCs w:val="40"/>
          <w:u w:val="single"/>
        </w:rPr>
      </w:pPr>
      <w:r w:rsidRPr="006B020E">
        <w:rPr>
          <w:b/>
          <w:sz w:val="40"/>
          <w:szCs w:val="40"/>
          <w:u w:val="single"/>
        </w:rPr>
        <w:t>Willow Tree Test Project</w:t>
      </w:r>
    </w:p>
    <w:p w:rsidR="006B020E" w:rsidRPr="00A851A6" w:rsidRDefault="006B020E" w:rsidP="00A851A6">
      <w:pPr>
        <w:pStyle w:val="ListParagraph"/>
        <w:numPr>
          <w:ilvl w:val="0"/>
          <w:numId w:val="1"/>
        </w:numPr>
        <w:rPr>
          <w:b/>
        </w:rPr>
      </w:pPr>
      <w:r w:rsidRPr="00A851A6">
        <w:rPr>
          <w:b/>
        </w:rPr>
        <w:t>Project Requirement:</w:t>
      </w:r>
    </w:p>
    <w:p w:rsidR="006B020E" w:rsidRDefault="00A851A6" w:rsidP="006B020E">
      <w:r w:rsidRPr="00A851A6">
        <w:t xml:space="preserve">Create an API that consumes the </w:t>
      </w:r>
      <w:r>
        <w:t>Willow Tree Employee</w:t>
      </w:r>
      <w:r w:rsidRPr="00A851A6">
        <w:t xml:space="preserve"> data from the </w:t>
      </w:r>
      <w:r w:rsidR="0076349D">
        <w:t xml:space="preserve">below </w:t>
      </w:r>
      <w:r w:rsidRPr="00A851A6">
        <w:t>URL and makes it possible to implement a full-featured game on top of it. The client should be very simple, and all of the logic for the game (for example, is this guess right?) should be implemented in the server. Providing a client implementation is optional.</w:t>
      </w:r>
    </w:p>
    <w:p w:rsidR="00A851A6" w:rsidRDefault="00A851A6" w:rsidP="006B020E">
      <w:r>
        <w:t xml:space="preserve">Willow Tree Employee Data </w:t>
      </w:r>
      <w:proofErr w:type="gramStart"/>
      <w:r>
        <w:t>Url</w:t>
      </w:r>
      <w:proofErr w:type="gramEnd"/>
      <w:r>
        <w:t xml:space="preserve">:  </w:t>
      </w:r>
      <w:hyperlink r:id="rId6" w:history="1">
        <w:r w:rsidRPr="007942AC">
          <w:rPr>
            <w:rStyle w:val="Hyperlink"/>
          </w:rPr>
          <w:t>https://www.willowtreeapps.com/api/v1.0/profiles</w:t>
        </w:r>
      </w:hyperlink>
    </w:p>
    <w:p w:rsidR="00A851A6" w:rsidRPr="00A851A6" w:rsidRDefault="00A851A6" w:rsidP="00A851A6">
      <w:pPr>
        <w:pStyle w:val="ListParagraph"/>
        <w:numPr>
          <w:ilvl w:val="0"/>
          <w:numId w:val="1"/>
        </w:numPr>
        <w:rPr>
          <w:b/>
        </w:rPr>
      </w:pPr>
      <w:r w:rsidRPr="00A851A6">
        <w:rPr>
          <w:b/>
        </w:rPr>
        <w:t>System Design</w:t>
      </w:r>
    </w:p>
    <w:p w:rsidR="00A851A6" w:rsidRDefault="00A851A6" w:rsidP="00A851A6">
      <w:pPr>
        <w:pStyle w:val="ListParagraph"/>
        <w:numPr>
          <w:ilvl w:val="0"/>
          <w:numId w:val="2"/>
        </w:numPr>
      </w:pPr>
      <w:r>
        <w:t>Create a Willow Tree Backend Library project that include Business Control, business Model and Common Utilities etc.</w:t>
      </w:r>
    </w:p>
    <w:p w:rsidR="000F2085" w:rsidRDefault="000F2085" w:rsidP="000F2085">
      <w:pPr>
        <w:pStyle w:val="ListParagraph"/>
        <w:ind w:left="1080"/>
      </w:pPr>
      <w:r>
        <w:t xml:space="preserve">The </w:t>
      </w:r>
      <w:proofErr w:type="spellStart"/>
      <w:r w:rsidRPr="000F2085">
        <w:t>EmployeeBControl</w:t>
      </w:r>
      <w:proofErr w:type="spellEnd"/>
      <w:r>
        <w:t xml:space="preserve"> business control will get employee data from Willow Tree </w:t>
      </w:r>
      <w:proofErr w:type="spellStart"/>
      <w:r>
        <w:t>Api</w:t>
      </w:r>
      <w:proofErr w:type="spellEnd"/>
      <w:r>
        <w:t xml:space="preserve"> </w:t>
      </w:r>
      <w:proofErr w:type="spellStart"/>
      <w:r>
        <w:t>async</w:t>
      </w:r>
      <w:proofErr w:type="spellEnd"/>
      <w:r>
        <w:t xml:space="preserve"> and uses the </w:t>
      </w:r>
      <w:proofErr w:type="spellStart"/>
      <w:proofErr w:type="gramStart"/>
      <w:r>
        <w:t>MemeoryCache</w:t>
      </w:r>
      <w:proofErr w:type="spellEnd"/>
      <w:r>
        <w:t xml:space="preserve">  to</w:t>
      </w:r>
      <w:proofErr w:type="gramEnd"/>
      <w:r>
        <w:t xml:space="preserve"> catch the data for 10 minutes. </w:t>
      </w:r>
    </w:p>
    <w:p w:rsidR="0076349D" w:rsidRDefault="0076349D" w:rsidP="000F2085">
      <w:pPr>
        <w:pStyle w:val="ListParagraph"/>
        <w:ind w:left="1080"/>
      </w:pPr>
      <w:r>
        <w:t xml:space="preserve">Also create come common utilities classes like Configuration Utility, </w:t>
      </w:r>
      <w:proofErr w:type="spellStart"/>
      <w:r>
        <w:t>LogToFile</w:t>
      </w:r>
      <w:proofErr w:type="spellEnd"/>
      <w:r>
        <w:t xml:space="preserve"> Class, and Custom Exception Filter etc.</w:t>
      </w:r>
    </w:p>
    <w:p w:rsidR="00166183" w:rsidRDefault="00A851A6" w:rsidP="00A851A6">
      <w:pPr>
        <w:pStyle w:val="ListParagraph"/>
        <w:numPr>
          <w:ilvl w:val="0"/>
          <w:numId w:val="2"/>
        </w:numPr>
      </w:pPr>
      <w:r>
        <w:t>Create a Willow Tree Web A</w:t>
      </w:r>
      <w:r w:rsidR="0076349D">
        <w:t>PI</w:t>
      </w:r>
      <w:r>
        <w:t xml:space="preserve"> project that will consume the Backend Library and generate the API methods that can be consumed by front end project. </w:t>
      </w:r>
    </w:p>
    <w:p w:rsidR="00166183" w:rsidRDefault="00A851A6" w:rsidP="00166183">
      <w:pPr>
        <w:pStyle w:val="ListParagraph"/>
        <w:numPr>
          <w:ilvl w:val="1"/>
          <w:numId w:val="2"/>
        </w:numPr>
      </w:pPr>
      <w:r>
        <w:t xml:space="preserve">For the testing propose, </w:t>
      </w:r>
      <w:r w:rsidR="0076349D">
        <w:t xml:space="preserve">do not need </w:t>
      </w:r>
      <w:r>
        <w:t xml:space="preserve">create the separate Front End project, </w:t>
      </w:r>
      <w:r w:rsidR="0076349D">
        <w:t>it will include</w:t>
      </w:r>
      <w:r>
        <w:t xml:space="preserve"> the Front End pages inside the Web API project.  </w:t>
      </w:r>
      <w:r w:rsidR="0076349D">
        <w:t>T</w:t>
      </w:r>
      <w:r w:rsidR="00166183">
        <w:t xml:space="preserve">he front end pages </w:t>
      </w:r>
      <w:r w:rsidR="0076349D">
        <w:t>will use</w:t>
      </w:r>
      <w:r w:rsidR="00166183">
        <w:t xml:space="preserve"> </w:t>
      </w:r>
      <w:proofErr w:type="spellStart"/>
      <w:r w:rsidR="00166183">
        <w:t>Jquery</w:t>
      </w:r>
      <w:proofErr w:type="spellEnd"/>
      <w:r w:rsidR="00166183">
        <w:t xml:space="preserve"> Ajax to consume Web API.</w:t>
      </w:r>
    </w:p>
    <w:p w:rsidR="00166183" w:rsidRDefault="0076349D" w:rsidP="00166183">
      <w:pPr>
        <w:pStyle w:val="ListParagraph"/>
        <w:numPr>
          <w:ilvl w:val="1"/>
          <w:numId w:val="2"/>
        </w:numPr>
      </w:pPr>
      <w:r>
        <w:t>Make</w:t>
      </w:r>
      <w:r w:rsidR="00166183">
        <w:t xml:space="preserve"> Web API have the complete cross origin features with below setting:</w:t>
      </w:r>
    </w:p>
    <w:p w:rsidR="00166183" w:rsidRPr="00166183" w:rsidRDefault="00166183" w:rsidP="00166183">
      <w:pPr>
        <w:pStyle w:val="ListParagraph"/>
        <w:ind w:left="1800"/>
        <w:rPr>
          <w:i/>
        </w:rPr>
      </w:pPr>
      <w:proofErr w:type="spellStart"/>
      <w:r w:rsidRPr="00166183">
        <w:rPr>
          <w:i/>
        </w:rPr>
        <w:t>EnableCorsAttribute</w:t>
      </w:r>
      <w:proofErr w:type="spellEnd"/>
      <w:r w:rsidRPr="00166183">
        <w:rPr>
          <w:i/>
        </w:rPr>
        <w:t xml:space="preserve"> </w:t>
      </w:r>
      <w:proofErr w:type="spellStart"/>
      <w:r w:rsidRPr="00166183">
        <w:rPr>
          <w:i/>
        </w:rPr>
        <w:t>cors</w:t>
      </w:r>
      <w:proofErr w:type="spellEnd"/>
      <w:r w:rsidRPr="00166183">
        <w:rPr>
          <w:i/>
        </w:rPr>
        <w:t xml:space="preserve"> = new </w:t>
      </w:r>
      <w:proofErr w:type="spellStart"/>
      <w:proofErr w:type="gramStart"/>
      <w:r w:rsidRPr="00166183">
        <w:rPr>
          <w:i/>
        </w:rPr>
        <w:t>EnableCorsAttribute</w:t>
      </w:r>
      <w:proofErr w:type="spellEnd"/>
      <w:r w:rsidRPr="00166183">
        <w:rPr>
          <w:i/>
        </w:rPr>
        <w:t>(</w:t>
      </w:r>
      <w:proofErr w:type="gramEnd"/>
      <w:r w:rsidRPr="00166183">
        <w:rPr>
          <w:i/>
        </w:rPr>
        <w:t>"*", "*", "*");</w:t>
      </w:r>
    </w:p>
    <w:p w:rsidR="00166183" w:rsidRDefault="00166183" w:rsidP="00166183">
      <w:pPr>
        <w:pStyle w:val="ListParagraph"/>
        <w:ind w:left="1800"/>
        <w:rPr>
          <w:i/>
        </w:rPr>
      </w:pPr>
      <w:proofErr w:type="spellStart"/>
      <w:proofErr w:type="gramStart"/>
      <w:r w:rsidRPr="00166183">
        <w:rPr>
          <w:i/>
        </w:rPr>
        <w:t>config.EnableCors</w:t>
      </w:r>
      <w:proofErr w:type="spellEnd"/>
      <w:r w:rsidRPr="00166183">
        <w:rPr>
          <w:i/>
        </w:rPr>
        <w:t>(</w:t>
      </w:r>
      <w:proofErr w:type="spellStart"/>
      <w:proofErr w:type="gramEnd"/>
      <w:r w:rsidRPr="00166183">
        <w:rPr>
          <w:i/>
        </w:rPr>
        <w:t>cors</w:t>
      </w:r>
      <w:proofErr w:type="spellEnd"/>
      <w:r w:rsidRPr="00166183">
        <w:rPr>
          <w:i/>
        </w:rPr>
        <w:t>);</w:t>
      </w:r>
    </w:p>
    <w:p w:rsidR="00166183" w:rsidRPr="00166183" w:rsidRDefault="00166183" w:rsidP="00166183">
      <w:pPr>
        <w:pStyle w:val="ListParagraph"/>
        <w:ind w:left="1800"/>
      </w:pPr>
      <w:r w:rsidRPr="00166183">
        <w:t>So that the separate front end project can also consume the Web API project</w:t>
      </w:r>
      <w:r w:rsidR="0076349D">
        <w:t xml:space="preserve"> in the future</w:t>
      </w:r>
      <w:r w:rsidRPr="00166183">
        <w:t>.</w:t>
      </w:r>
    </w:p>
    <w:p w:rsidR="00A851A6" w:rsidRDefault="00A851A6" w:rsidP="00166183">
      <w:pPr>
        <w:pStyle w:val="ListParagraph"/>
        <w:numPr>
          <w:ilvl w:val="1"/>
          <w:numId w:val="2"/>
        </w:numPr>
      </w:pPr>
      <w:r>
        <w:t xml:space="preserve"> </w:t>
      </w:r>
      <w:r w:rsidR="00166183">
        <w:t xml:space="preserve">The Web </w:t>
      </w:r>
      <w:proofErr w:type="spellStart"/>
      <w:r w:rsidR="00166183">
        <w:t>API</w:t>
      </w:r>
      <w:r w:rsidR="0076349D">
        <w:t>shall</w:t>
      </w:r>
      <w:proofErr w:type="spellEnd"/>
      <w:r w:rsidR="00166183">
        <w:t xml:space="preserve"> the build in Individual Authentication to security API Project. The Front end </w:t>
      </w:r>
      <w:proofErr w:type="gramStart"/>
      <w:r w:rsidR="00166183">
        <w:t>pages include</w:t>
      </w:r>
      <w:r w:rsidR="0076349D">
        <w:t>s</w:t>
      </w:r>
      <w:proofErr w:type="gramEnd"/>
      <w:r w:rsidR="00166183">
        <w:t xml:space="preserve"> Register, Login page to create account and get</w:t>
      </w:r>
      <w:r w:rsidR="0076349D">
        <w:t>s</w:t>
      </w:r>
      <w:r w:rsidR="00166183">
        <w:t xml:space="preserve"> Security access token.</w:t>
      </w:r>
      <w:r w:rsidR="00AB41C9">
        <w:t xml:space="preserve"> The Security database is local database and stays inside in below folder</w:t>
      </w:r>
      <w:r w:rsidR="0076349D">
        <w:t xml:space="preserve"> like</w:t>
      </w:r>
      <w:r w:rsidR="00AB41C9">
        <w:t>:</w:t>
      </w:r>
    </w:p>
    <w:p w:rsidR="00AB41C9" w:rsidRDefault="00AB41C9" w:rsidP="00AB41C9">
      <w:pPr>
        <w:pStyle w:val="ListParagraph"/>
        <w:ind w:left="1800"/>
      </w:pPr>
      <w:r>
        <w:rPr>
          <w:noProof/>
        </w:rPr>
        <w:lastRenderedPageBreak/>
        <w:drawing>
          <wp:inline distT="0" distB="0" distL="0" distR="0">
            <wp:extent cx="4962525" cy="2971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62525" cy="2971800"/>
                    </a:xfrm>
                    <a:prstGeom prst="rect">
                      <a:avLst/>
                    </a:prstGeom>
                    <a:noFill/>
                    <a:ln>
                      <a:noFill/>
                    </a:ln>
                  </pic:spPr>
                </pic:pic>
              </a:graphicData>
            </a:graphic>
          </wp:inline>
        </w:drawing>
      </w:r>
    </w:p>
    <w:p w:rsidR="0076349D" w:rsidRDefault="0076349D" w:rsidP="00AB41C9">
      <w:pPr>
        <w:pStyle w:val="ListParagraph"/>
        <w:ind w:left="1800"/>
      </w:pPr>
    </w:p>
    <w:p w:rsidR="00AB41C9" w:rsidRDefault="00AB41C9" w:rsidP="00AB41C9">
      <w:pPr>
        <w:pStyle w:val="ListParagraph"/>
        <w:ind w:left="1800"/>
      </w:pPr>
      <w:r>
        <w:t xml:space="preserve">We can move the security </w:t>
      </w:r>
      <w:proofErr w:type="spellStart"/>
      <w:r>
        <w:t>db</w:t>
      </w:r>
      <w:proofErr w:type="spellEnd"/>
      <w:r>
        <w:t xml:space="preserve"> to </w:t>
      </w:r>
      <w:proofErr w:type="spellStart"/>
      <w:r>
        <w:t>sql</w:t>
      </w:r>
      <w:proofErr w:type="spellEnd"/>
      <w:r>
        <w:t xml:space="preserve"> server for real project.</w:t>
      </w:r>
    </w:p>
    <w:p w:rsidR="00166183" w:rsidRDefault="00166183" w:rsidP="00166183">
      <w:pPr>
        <w:pStyle w:val="ListParagraph"/>
        <w:numPr>
          <w:ilvl w:val="1"/>
          <w:numId w:val="2"/>
        </w:numPr>
      </w:pPr>
      <w:r>
        <w:t xml:space="preserve">The front end Game page needs to have Access Token to play the game. </w:t>
      </w:r>
    </w:p>
    <w:p w:rsidR="00166183" w:rsidRDefault="00166183" w:rsidP="00166183">
      <w:pPr>
        <w:pStyle w:val="ListParagraph"/>
        <w:numPr>
          <w:ilvl w:val="1"/>
          <w:numId w:val="2"/>
        </w:numPr>
      </w:pPr>
      <w:r>
        <w:t xml:space="preserve">The Web API includes the </w:t>
      </w:r>
      <w:proofErr w:type="spellStart"/>
      <w:r>
        <w:t>LogToFile</w:t>
      </w:r>
      <w:proofErr w:type="spellEnd"/>
      <w:r>
        <w:t xml:space="preserve"> feature, also includes the custom </w:t>
      </w:r>
      <w:proofErr w:type="spellStart"/>
      <w:r w:rsidRPr="00166183">
        <w:t>WillowTreeExceptionFilter</w:t>
      </w:r>
      <w:proofErr w:type="spellEnd"/>
      <w:r>
        <w:t xml:space="preserve"> class to catch all unhandled exceptions for API Control.   </w:t>
      </w:r>
    </w:p>
    <w:p w:rsidR="00A851A6" w:rsidRDefault="00166183" w:rsidP="00A851A6">
      <w:pPr>
        <w:pStyle w:val="ListParagraph"/>
        <w:numPr>
          <w:ilvl w:val="0"/>
          <w:numId w:val="2"/>
        </w:numPr>
      </w:pPr>
      <w:r>
        <w:t>Create a Test Project that can test all controls and back end business control.</w:t>
      </w:r>
    </w:p>
    <w:p w:rsidR="0076349D" w:rsidRDefault="0076349D" w:rsidP="0076349D">
      <w:pPr>
        <w:pStyle w:val="ListParagraph"/>
        <w:ind w:left="1080"/>
      </w:pPr>
      <w:r>
        <w:t xml:space="preserve">The test project has the features to test </w:t>
      </w:r>
      <w:proofErr w:type="spellStart"/>
      <w:r>
        <w:t>async</w:t>
      </w:r>
      <w:proofErr w:type="spellEnd"/>
      <w:r>
        <w:t xml:space="preserve"> methods. </w:t>
      </w:r>
    </w:p>
    <w:p w:rsidR="00A851A6" w:rsidRDefault="00166183" w:rsidP="00A851A6">
      <w:pPr>
        <w:pStyle w:val="ListParagraph"/>
        <w:numPr>
          <w:ilvl w:val="0"/>
          <w:numId w:val="1"/>
        </w:numPr>
        <w:rPr>
          <w:b/>
        </w:rPr>
      </w:pPr>
      <w:r w:rsidRPr="00166183">
        <w:rPr>
          <w:b/>
        </w:rPr>
        <w:t>P</w:t>
      </w:r>
      <w:r w:rsidR="003A1FD7">
        <w:rPr>
          <w:b/>
        </w:rPr>
        <w:t>ostm</w:t>
      </w:r>
      <w:r w:rsidRPr="00166183">
        <w:rPr>
          <w:b/>
        </w:rPr>
        <w:t>an Testing:</w:t>
      </w:r>
    </w:p>
    <w:p w:rsidR="00166183" w:rsidRPr="003A1FD7" w:rsidRDefault="003A1FD7" w:rsidP="003A1FD7">
      <w:pPr>
        <w:pStyle w:val="ListParagraph"/>
        <w:numPr>
          <w:ilvl w:val="1"/>
          <w:numId w:val="1"/>
        </w:numPr>
      </w:pPr>
      <w:r w:rsidRPr="003A1FD7">
        <w:t>Please run application and click the Register menu to register a new user.</w:t>
      </w:r>
    </w:p>
    <w:p w:rsidR="0076349D" w:rsidRDefault="003A1FD7" w:rsidP="0076349D">
      <w:pPr>
        <w:pStyle w:val="ListParagraph"/>
        <w:numPr>
          <w:ilvl w:val="1"/>
          <w:numId w:val="1"/>
        </w:numPr>
      </w:pPr>
      <w:r>
        <w:t xml:space="preserve">Test getting </w:t>
      </w:r>
      <w:r w:rsidR="0076349D">
        <w:t xml:space="preserve">access </w:t>
      </w:r>
      <w:r>
        <w:t>token as below:</w:t>
      </w:r>
    </w:p>
    <w:p w:rsidR="00BE2825" w:rsidRDefault="00BE2825" w:rsidP="00BE2825">
      <w:pPr>
        <w:pStyle w:val="ListParagraph"/>
        <w:ind w:left="1080"/>
      </w:pPr>
      <w:r>
        <w:rPr>
          <w:noProof/>
        </w:rPr>
        <w:lastRenderedPageBreak/>
        <w:drawing>
          <wp:inline distT="0" distB="0" distL="0" distR="0">
            <wp:extent cx="8220075" cy="5133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20075" cy="5133975"/>
                    </a:xfrm>
                    <a:prstGeom prst="rect">
                      <a:avLst/>
                    </a:prstGeom>
                    <a:noFill/>
                    <a:ln>
                      <a:noFill/>
                    </a:ln>
                  </pic:spPr>
                </pic:pic>
              </a:graphicData>
            </a:graphic>
          </wp:inline>
        </w:drawing>
      </w:r>
    </w:p>
    <w:p w:rsidR="00BE2825" w:rsidRDefault="00BE2825" w:rsidP="00BE2825">
      <w:pPr>
        <w:pStyle w:val="ListParagraph"/>
        <w:ind w:left="1080"/>
      </w:pPr>
    </w:p>
    <w:p w:rsidR="00BE2825" w:rsidRDefault="00BE2825" w:rsidP="00BE2825">
      <w:pPr>
        <w:pStyle w:val="ListParagraph"/>
        <w:numPr>
          <w:ilvl w:val="1"/>
          <w:numId w:val="1"/>
        </w:numPr>
      </w:pPr>
      <w:r>
        <w:rPr>
          <w:noProof/>
        </w:rPr>
        <w:t>Test get</w:t>
      </w:r>
      <w:r w:rsidR="0076349D">
        <w:rPr>
          <w:noProof/>
        </w:rPr>
        <w:t>ting</w:t>
      </w:r>
      <w:r>
        <w:rPr>
          <w:noProof/>
        </w:rPr>
        <w:t xml:space="preserve"> Game Data from Web API </w:t>
      </w:r>
      <w:r w:rsidR="0076349D">
        <w:rPr>
          <w:noProof/>
        </w:rPr>
        <w:t>(Make sure</w:t>
      </w:r>
      <w:r>
        <w:rPr>
          <w:noProof/>
        </w:rPr>
        <w:t xml:space="preserve"> providing the Bearer access token</w:t>
      </w:r>
      <w:r w:rsidR="0076349D">
        <w:rPr>
          <w:noProof/>
        </w:rPr>
        <w:t>)</w:t>
      </w:r>
      <w:r>
        <w:rPr>
          <w:noProof/>
        </w:rPr>
        <w:t>:</w:t>
      </w:r>
    </w:p>
    <w:p w:rsidR="00BE2825" w:rsidRDefault="00AB41C9" w:rsidP="00BE2825">
      <w:pPr>
        <w:pStyle w:val="ListParagraph"/>
        <w:ind w:left="1080"/>
      </w:pPr>
      <w:r>
        <w:rPr>
          <w:noProof/>
        </w:rPr>
        <w:lastRenderedPageBreak/>
        <w:drawing>
          <wp:inline distT="0" distB="0" distL="0" distR="0">
            <wp:extent cx="8220075" cy="5562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20075" cy="5562600"/>
                    </a:xfrm>
                    <a:prstGeom prst="rect">
                      <a:avLst/>
                    </a:prstGeom>
                    <a:noFill/>
                    <a:ln>
                      <a:noFill/>
                    </a:ln>
                  </pic:spPr>
                </pic:pic>
              </a:graphicData>
            </a:graphic>
          </wp:inline>
        </w:drawing>
      </w:r>
    </w:p>
    <w:p w:rsidR="003A1FD7" w:rsidRDefault="00AB41C9" w:rsidP="003A1FD7">
      <w:pPr>
        <w:pStyle w:val="ListParagraph"/>
        <w:numPr>
          <w:ilvl w:val="1"/>
          <w:numId w:val="1"/>
        </w:numPr>
      </w:pPr>
      <w:r>
        <w:t>Test Check Name API:</w:t>
      </w:r>
    </w:p>
    <w:p w:rsidR="00AB41C9" w:rsidRDefault="00AB41C9" w:rsidP="00AB41C9">
      <w:pPr>
        <w:pStyle w:val="ListParagraph"/>
        <w:ind w:left="1080"/>
      </w:pPr>
      <w:r>
        <w:rPr>
          <w:noProof/>
        </w:rPr>
        <w:lastRenderedPageBreak/>
        <w:drawing>
          <wp:inline distT="0" distB="0" distL="0" distR="0">
            <wp:extent cx="8229600" cy="5629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29600" cy="5629275"/>
                    </a:xfrm>
                    <a:prstGeom prst="rect">
                      <a:avLst/>
                    </a:prstGeom>
                    <a:noFill/>
                    <a:ln>
                      <a:noFill/>
                    </a:ln>
                  </pic:spPr>
                </pic:pic>
              </a:graphicData>
            </a:graphic>
          </wp:inline>
        </w:drawing>
      </w:r>
    </w:p>
    <w:p w:rsidR="00AB41C9" w:rsidRDefault="00AB41C9" w:rsidP="003A1FD7">
      <w:pPr>
        <w:pStyle w:val="ListParagraph"/>
        <w:numPr>
          <w:ilvl w:val="1"/>
          <w:numId w:val="1"/>
        </w:numPr>
      </w:pPr>
      <w:r>
        <w:t xml:space="preserve">Also </w:t>
      </w:r>
      <w:r w:rsidR="0076349D">
        <w:t>can test</w:t>
      </w:r>
      <w:r>
        <w:t xml:space="preserve"> </w:t>
      </w:r>
      <w:proofErr w:type="spellStart"/>
      <w:r>
        <w:t>GetAllEmployees</w:t>
      </w:r>
      <w:proofErr w:type="spellEnd"/>
      <w:r>
        <w:t xml:space="preserve"> and </w:t>
      </w:r>
      <w:proofErr w:type="spellStart"/>
      <w:r>
        <w:t>GetEmployee</w:t>
      </w:r>
      <w:proofErr w:type="spellEnd"/>
      <w:r>
        <w:t xml:space="preserve"> </w:t>
      </w:r>
      <w:r w:rsidR="0076349D">
        <w:t>API</w:t>
      </w:r>
      <w:r>
        <w:t xml:space="preserve">, please check the source code </w:t>
      </w:r>
      <w:r w:rsidR="0076349D">
        <w:t>for</w:t>
      </w:r>
      <w:r>
        <w:t xml:space="preserve"> detai</w:t>
      </w:r>
      <w:r w:rsidR="0076349D">
        <w:t>l</w:t>
      </w:r>
      <w:r>
        <w:t>s.</w:t>
      </w:r>
    </w:p>
    <w:p w:rsidR="0076349D" w:rsidRDefault="00AB41C9" w:rsidP="00AB41C9">
      <w:pPr>
        <w:pStyle w:val="ListParagraph"/>
        <w:numPr>
          <w:ilvl w:val="1"/>
          <w:numId w:val="1"/>
        </w:numPr>
      </w:pPr>
      <w:r>
        <w:lastRenderedPageBreak/>
        <w:t>Also developer can test the API Methods from the Testing Project.</w:t>
      </w:r>
    </w:p>
    <w:p w:rsidR="00AB41C9" w:rsidRDefault="00AB41C9" w:rsidP="0076349D">
      <w:pPr>
        <w:pStyle w:val="ListParagraph"/>
        <w:ind w:left="1080"/>
      </w:pPr>
      <w:r>
        <w:t xml:space="preserve">Please comment out the </w:t>
      </w:r>
      <w:r w:rsidRPr="00AB41C9">
        <w:t>[Authorize]</w:t>
      </w:r>
      <w:r>
        <w:t xml:space="preserve"> when test in Test Project.</w:t>
      </w:r>
    </w:p>
    <w:p w:rsidR="00BE2825" w:rsidRPr="003A1FD7" w:rsidRDefault="00BE2825" w:rsidP="00AB41C9">
      <w:pPr>
        <w:ind w:left="720"/>
      </w:pPr>
    </w:p>
    <w:p w:rsidR="00AB41C9" w:rsidRPr="00AB41C9" w:rsidRDefault="00AB41C9" w:rsidP="00A851A6">
      <w:pPr>
        <w:pStyle w:val="ListParagraph"/>
        <w:numPr>
          <w:ilvl w:val="0"/>
          <w:numId w:val="1"/>
        </w:numPr>
        <w:rPr>
          <w:b/>
        </w:rPr>
      </w:pPr>
      <w:r w:rsidRPr="00AB41C9">
        <w:rPr>
          <w:b/>
        </w:rPr>
        <w:t>Face Game Test:</w:t>
      </w:r>
    </w:p>
    <w:p w:rsidR="00AB41C9" w:rsidRDefault="00AB41C9" w:rsidP="00AB41C9">
      <w:pPr>
        <w:pStyle w:val="ListParagraph"/>
        <w:numPr>
          <w:ilvl w:val="0"/>
          <w:numId w:val="3"/>
        </w:numPr>
      </w:pPr>
      <w:r>
        <w:t>Please make sure register your account first. Or you can test by using below testing account:</w:t>
      </w:r>
    </w:p>
    <w:p w:rsidR="00AB41C9" w:rsidRDefault="00AB41C9" w:rsidP="00AB41C9">
      <w:pPr>
        <w:pStyle w:val="ListParagraph"/>
        <w:ind w:left="1080"/>
      </w:pPr>
      <w:r>
        <w:t xml:space="preserve">User Name:  </w:t>
      </w:r>
      <w:hyperlink r:id="rId11" w:history="1">
        <w:r w:rsidRPr="007942AC">
          <w:rPr>
            <w:rStyle w:val="Hyperlink"/>
          </w:rPr>
          <w:t>eric@yahoo.com</w:t>
        </w:r>
      </w:hyperlink>
    </w:p>
    <w:p w:rsidR="00AB41C9" w:rsidRDefault="00AB41C9" w:rsidP="00AB41C9">
      <w:pPr>
        <w:pStyle w:val="ListParagraph"/>
        <w:ind w:left="1080"/>
      </w:pPr>
      <w:r>
        <w:t>Password:</w:t>
      </w:r>
      <w:r w:rsidR="00C0661E">
        <w:t xml:space="preserve"> T</w:t>
      </w:r>
      <w:r>
        <w:t xml:space="preserve">est@123456! </w:t>
      </w:r>
    </w:p>
    <w:p w:rsidR="00C0661E" w:rsidRDefault="00C0661E" w:rsidP="00AB41C9">
      <w:pPr>
        <w:pStyle w:val="ListParagraph"/>
        <w:ind w:left="1080"/>
      </w:pPr>
    </w:p>
    <w:p w:rsidR="00C0661E" w:rsidRDefault="00C0661E" w:rsidP="00AB41C9">
      <w:pPr>
        <w:pStyle w:val="ListParagraph"/>
        <w:ind w:left="1080"/>
      </w:pPr>
      <w:r>
        <w:t>Register:</w:t>
      </w:r>
    </w:p>
    <w:p w:rsidR="00C0661E" w:rsidRDefault="00C0661E" w:rsidP="00AB41C9">
      <w:pPr>
        <w:pStyle w:val="ListParagraph"/>
        <w:ind w:left="1080"/>
      </w:pPr>
      <w:r>
        <w:rPr>
          <w:noProof/>
        </w:rPr>
        <w:drawing>
          <wp:inline distT="0" distB="0" distL="0" distR="0">
            <wp:extent cx="7275182" cy="38481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75182" cy="3848100"/>
                    </a:xfrm>
                    <a:prstGeom prst="rect">
                      <a:avLst/>
                    </a:prstGeom>
                    <a:noFill/>
                    <a:ln>
                      <a:noFill/>
                    </a:ln>
                  </pic:spPr>
                </pic:pic>
              </a:graphicData>
            </a:graphic>
          </wp:inline>
        </w:drawing>
      </w:r>
    </w:p>
    <w:p w:rsidR="005535AB" w:rsidRDefault="005535AB" w:rsidP="00AB41C9">
      <w:pPr>
        <w:pStyle w:val="ListParagraph"/>
        <w:ind w:left="1080"/>
      </w:pPr>
      <w:r>
        <w:lastRenderedPageBreak/>
        <w:t xml:space="preserve">Notes: </w:t>
      </w:r>
    </w:p>
    <w:p w:rsidR="005535AB" w:rsidRDefault="005535AB" w:rsidP="00AB41C9">
      <w:pPr>
        <w:pStyle w:val="ListParagraph"/>
        <w:ind w:left="1080"/>
      </w:pPr>
      <w:r>
        <w:t>After registration, please click Login menu to log in.</w:t>
      </w:r>
    </w:p>
    <w:p w:rsidR="00C0661E" w:rsidRDefault="00C0661E" w:rsidP="00AB41C9">
      <w:pPr>
        <w:pStyle w:val="ListParagraph"/>
        <w:ind w:left="1080"/>
      </w:pPr>
    </w:p>
    <w:p w:rsidR="00C0661E" w:rsidRDefault="00C0661E" w:rsidP="00AB41C9">
      <w:pPr>
        <w:pStyle w:val="ListParagraph"/>
        <w:ind w:left="1080"/>
      </w:pPr>
      <w:r>
        <w:t>Login:</w:t>
      </w:r>
    </w:p>
    <w:p w:rsidR="00C0661E" w:rsidRDefault="00C0661E" w:rsidP="00AB41C9">
      <w:pPr>
        <w:pStyle w:val="ListParagraph"/>
        <w:ind w:left="1080"/>
      </w:pPr>
      <w:r>
        <w:rPr>
          <w:noProof/>
        </w:rPr>
        <w:drawing>
          <wp:inline distT="0" distB="0" distL="0" distR="0">
            <wp:extent cx="7433187" cy="3733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33187" cy="3733800"/>
                    </a:xfrm>
                    <a:prstGeom prst="rect">
                      <a:avLst/>
                    </a:prstGeom>
                    <a:noFill/>
                    <a:ln>
                      <a:noFill/>
                    </a:ln>
                  </pic:spPr>
                </pic:pic>
              </a:graphicData>
            </a:graphic>
          </wp:inline>
        </w:drawing>
      </w:r>
    </w:p>
    <w:p w:rsidR="00450C65" w:rsidRDefault="00450C65" w:rsidP="00AB41C9">
      <w:pPr>
        <w:pStyle w:val="ListParagraph"/>
        <w:ind w:left="1080"/>
      </w:pPr>
    </w:p>
    <w:p w:rsidR="00C0661E" w:rsidRDefault="00C0661E" w:rsidP="00AB41C9">
      <w:pPr>
        <w:pStyle w:val="ListParagraph"/>
        <w:ind w:left="1080"/>
      </w:pPr>
    </w:p>
    <w:p w:rsidR="00C0661E" w:rsidRDefault="0026121C" w:rsidP="00AB41C9">
      <w:pPr>
        <w:pStyle w:val="ListParagraph"/>
        <w:numPr>
          <w:ilvl w:val="0"/>
          <w:numId w:val="3"/>
        </w:numPr>
      </w:pPr>
      <w:bookmarkStart w:id="0" w:name="_GoBack"/>
      <w:bookmarkEnd w:id="0"/>
      <w:r>
        <w:t>After Login, it shall automatically show</w:t>
      </w:r>
      <w:r w:rsidR="00AB41C9">
        <w:t xml:space="preserve"> Game page</w:t>
      </w:r>
      <w:r>
        <w:t>, please</w:t>
      </w:r>
      <w:r w:rsidR="00AB41C9">
        <w:t xml:space="preserve"> Click the Load/Refresh Game button, you can see below</w:t>
      </w:r>
      <w:r w:rsidR="00C0661E">
        <w:t xml:space="preserve"> face game:</w:t>
      </w:r>
    </w:p>
    <w:p w:rsidR="00C0661E" w:rsidRDefault="00C0661E" w:rsidP="00C0661E">
      <w:pPr>
        <w:pStyle w:val="ListParagraph"/>
        <w:ind w:left="1080"/>
      </w:pPr>
      <w:r>
        <w:rPr>
          <w:noProof/>
        </w:rPr>
        <w:lastRenderedPageBreak/>
        <w:drawing>
          <wp:inline distT="0" distB="0" distL="0" distR="0" wp14:anchorId="0D9ECA22" wp14:editId="04587F89">
            <wp:extent cx="7366000" cy="414337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7366000" cy="4143375"/>
                    </a:xfrm>
                    <a:prstGeom prst="rect">
                      <a:avLst/>
                    </a:prstGeom>
                  </pic:spPr>
                </pic:pic>
              </a:graphicData>
            </a:graphic>
          </wp:inline>
        </w:drawing>
      </w:r>
    </w:p>
    <w:p w:rsidR="0076349D" w:rsidRDefault="0076349D" w:rsidP="0076349D">
      <w:pPr>
        <w:pStyle w:val="ListParagraph"/>
        <w:ind w:left="1080"/>
      </w:pPr>
      <w:r>
        <w:t>Notes:</w:t>
      </w:r>
    </w:p>
    <w:p w:rsidR="0076349D" w:rsidRDefault="00C0661E" w:rsidP="0076349D">
      <w:pPr>
        <w:pStyle w:val="ListParagraph"/>
        <w:ind w:left="1080"/>
      </w:pPr>
      <w:r>
        <w:t>For easily testing, I show the Hint name for each employee</w:t>
      </w:r>
      <w:r w:rsidR="0076349D">
        <w:t>.</w:t>
      </w:r>
    </w:p>
    <w:p w:rsidR="0076349D" w:rsidRDefault="0076349D" w:rsidP="0076349D">
      <w:pPr>
        <w:pStyle w:val="ListParagraph"/>
        <w:ind w:left="1080"/>
      </w:pPr>
    </w:p>
    <w:p w:rsidR="00166183" w:rsidRDefault="00C0661E" w:rsidP="0076349D">
      <w:pPr>
        <w:pStyle w:val="ListParagraph"/>
        <w:ind w:left="1080"/>
      </w:pPr>
      <w:r>
        <w:t>Player can select name from dropdown list and click the Check Name button to call Web API</w:t>
      </w:r>
      <w:r w:rsidR="00450C65">
        <w:t xml:space="preserve"> (</w:t>
      </w:r>
      <w:r w:rsidR="00450C65" w:rsidRPr="00D54611">
        <w:rPr>
          <w:i/>
        </w:rPr>
        <w:t>http://localhost:19318/api/EmployeeData/CheckEmployeeName</w:t>
      </w:r>
      <w:r w:rsidR="00450C65">
        <w:t>)</w:t>
      </w:r>
      <w:r>
        <w:t xml:space="preserve"> to check the selected Name.</w:t>
      </w:r>
      <w:r w:rsidR="0076349D">
        <w:t xml:space="preserve"> The game will show how many attempts and how many finished etc. </w:t>
      </w:r>
    </w:p>
    <w:p w:rsidR="00A851A6" w:rsidRPr="00A851A6" w:rsidRDefault="00A851A6" w:rsidP="00EA103B"/>
    <w:sectPr w:rsidR="00A851A6" w:rsidRPr="00A851A6" w:rsidSect="00B95217">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135DE2"/>
    <w:multiLevelType w:val="hybridMultilevel"/>
    <w:tmpl w:val="030EAB6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581029F9"/>
    <w:multiLevelType w:val="hybridMultilevel"/>
    <w:tmpl w:val="CA103F3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6C6A75A6"/>
    <w:multiLevelType w:val="hybridMultilevel"/>
    <w:tmpl w:val="C944F454"/>
    <w:lvl w:ilvl="0" w:tplc="0409000F">
      <w:start w:val="1"/>
      <w:numFmt w:val="decimal"/>
      <w:lvlText w:val="%1."/>
      <w:lvlJc w:val="left"/>
      <w:pPr>
        <w:ind w:left="360" w:hanging="360"/>
      </w:pPr>
    </w:lvl>
    <w:lvl w:ilvl="1" w:tplc="04090011">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607E"/>
    <w:rsid w:val="000F2085"/>
    <w:rsid w:val="00166183"/>
    <w:rsid w:val="0026121C"/>
    <w:rsid w:val="00363B75"/>
    <w:rsid w:val="003A1FD7"/>
    <w:rsid w:val="00450C65"/>
    <w:rsid w:val="005535AB"/>
    <w:rsid w:val="00615015"/>
    <w:rsid w:val="006B020E"/>
    <w:rsid w:val="0076349D"/>
    <w:rsid w:val="0085607E"/>
    <w:rsid w:val="00A851A6"/>
    <w:rsid w:val="00AB41C9"/>
    <w:rsid w:val="00B95217"/>
    <w:rsid w:val="00BE2825"/>
    <w:rsid w:val="00C0661E"/>
    <w:rsid w:val="00D54611"/>
    <w:rsid w:val="00EA10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51A6"/>
    <w:pPr>
      <w:ind w:left="720"/>
      <w:contextualSpacing/>
    </w:pPr>
  </w:style>
  <w:style w:type="character" w:styleId="Hyperlink">
    <w:name w:val="Hyperlink"/>
    <w:basedOn w:val="DefaultParagraphFont"/>
    <w:uiPriority w:val="99"/>
    <w:unhideWhenUsed/>
    <w:rsid w:val="00A851A6"/>
    <w:rPr>
      <w:color w:val="0000FF" w:themeColor="hyperlink"/>
      <w:u w:val="single"/>
    </w:rPr>
  </w:style>
  <w:style w:type="paragraph" w:styleId="BalloonText">
    <w:name w:val="Balloon Text"/>
    <w:basedOn w:val="Normal"/>
    <w:link w:val="BalloonTextChar"/>
    <w:uiPriority w:val="99"/>
    <w:semiHidden/>
    <w:unhideWhenUsed/>
    <w:rsid w:val="00BE28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282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51A6"/>
    <w:pPr>
      <w:ind w:left="720"/>
      <w:contextualSpacing/>
    </w:pPr>
  </w:style>
  <w:style w:type="character" w:styleId="Hyperlink">
    <w:name w:val="Hyperlink"/>
    <w:basedOn w:val="DefaultParagraphFont"/>
    <w:uiPriority w:val="99"/>
    <w:unhideWhenUsed/>
    <w:rsid w:val="00A851A6"/>
    <w:rPr>
      <w:color w:val="0000FF" w:themeColor="hyperlink"/>
      <w:u w:val="single"/>
    </w:rPr>
  </w:style>
  <w:style w:type="paragraph" w:styleId="BalloonText">
    <w:name w:val="Balloon Text"/>
    <w:basedOn w:val="Normal"/>
    <w:link w:val="BalloonTextChar"/>
    <w:uiPriority w:val="99"/>
    <w:semiHidden/>
    <w:unhideWhenUsed/>
    <w:rsid w:val="00BE28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282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willowtreeapps.com/api/v1.0/profiles" TargetMode="External"/><Relationship Id="rId11" Type="http://schemas.openxmlformats.org/officeDocument/2006/relationships/hyperlink" Target="mailto:eric@yahoo.com"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TotalTime>
  <Pages>8</Pages>
  <Words>508</Words>
  <Characters>2899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Eric.Guo</dc:creator>
  <cp:lastModifiedBy>Eric.Guo</cp:lastModifiedBy>
  <cp:revision>13</cp:revision>
  <dcterms:created xsi:type="dcterms:W3CDTF">2019-05-11T18:56:00Z</dcterms:created>
  <dcterms:modified xsi:type="dcterms:W3CDTF">2019-05-11T20:33:00Z</dcterms:modified>
</cp:coreProperties>
</file>