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E6EE5" w14:textId="77777777" w:rsidR="00052E51" w:rsidRDefault="00090BD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Brag on Social Media - Fully Dressed Use Case Model #4</w:t>
      </w:r>
    </w:p>
    <w:p w14:paraId="6680FB6A" w14:textId="77777777" w:rsidR="00052E51" w:rsidRDefault="00090BDB">
      <w:pPr>
        <w:spacing w:line="342" w:lineRule="auto"/>
        <w:ind w:left="-81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Revision History</w:t>
      </w:r>
    </w:p>
    <w:tbl>
      <w:tblPr>
        <w:tblStyle w:val="a"/>
        <w:tblW w:w="1101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50"/>
        <w:gridCol w:w="6345"/>
        <w:gridCol w:w="1920"/>
      </w:tblGrid>
      <w:tr w:rsidR="00052E51" w14:paraId="0858A046" w14:textId="77777777"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027F" w14:textId="77777777" w:rsidR="00052E51" w:rsidRDefault="00090BDB">
            <w:pPr>
              <w:widowControl w:val="0"/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Version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BF0B" w14:textId="77777777" w:rsidR="00052E51" w:rsidRDefault="00090BDB">
            <w:pPr>
              <w:widowControl w:val="0"/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6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DB0B" w14:textId="77777777" w:rsidR="00052E51" w:rsidRDefault="00090BDB">
            <w:pPr>
              <w:widowControl w:val="0"/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0ADE" w14:textId="77777777" w:rsidR="00052E51" w:rsidRDefault="00090BDB">
            <w:pPr>
              <w:widowControl w:val="0"/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Author</w:t>
            </w:r>
          </w:p>
        </w:tc>
      </w:tr>
      <w:tr w:rsidR="00052E51" w14:paraId="3B1392F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44B1" w14:textId="77777777" w:rsidR="00052E51" w:rsidRDefault="00090BDB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Elaboration 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1B09" w14:textId="77777777" w:rsidR="00052E51" w:rsidRDefault="00090BDB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Dec 11, 2018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EEDA" w14:textId="77777777" w:rsidR="00052E51" w:rsidRDefault="00090BDB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Added this new fully dressed use case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FF16" w14:textId="77777777" w:rsidR="00052E51" w:rsidRDefault="00090BDB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ALL</w:t>
            </w:r>
          </w:p>
        </w:tc>
      </w:tr>
    </w:tbl>
    <w:p w14:paraId="78F9A208" w14:textId="77777777" w:rsidR="00052E51" w:rsidRDefault="00052E51">
      <w:pPr>
        <w:spacing w:line="342" w:lineRule="auto"/>
        <w:rPr>
          <w:b/>
          <w:sz w:val="48"/>
          <w:szCs w:val="4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75"/>
        <w:gridCol w:w="3780"/>
        <w:gridCol w:w="2340"/>
      </w:tblGrid>
      <w:tr w:rsidR="00052E51" w14:paraId="32B04E1F" w14:textId="77777777">
        <w:trPr>
          <w:trHeight w:val="60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15BA" w14:textId="77777777" w:rsidR="00052E51" w:rsidRDefault="00090BDB">
            <w:pPr>
              <w:pStyle w:val="Heading1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r3f06zg1xtjh" w:colFirst="0" w:colLast="0"/>
            <w:bookmarkEnd w:id="0"/>
            <w:r>
              <w:rPr>
                <w:rFonts w:ascii="Calibri" w:eastAsia="Calibri" w:hAnsi="Calibri" w:cs="Calibri"/>
              </w:rPr>
              <w:t>Use Cases</w:t>
            </w:r>
          </w:p>
        </w:tc>
      </w:tr>
      <w:tr w:rsidR="00052E51" w14:paraId="07DFE7A2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D507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#</w:t>
            </w:r>
          </w:p>
        </w:tc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383F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</w:t>
            </w:r>
          </w:p>
        </w:tc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665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Goal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64E9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052E51" w14:paraId="75A348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F30A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A185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51D2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Brag </w:t>
            </w:r>
            <w:proofErr w:type="gramStart"/>
            <w:r>
              <w:rPr>
                <w:rFonts w:ascii="Calibri" w:eastAsia="Calibri" w:hAnsi="Calibri" w:cs="Calibri"/>
              </w:rPr>
              <w:t>On</w:t>
            </w:r>
            <w:proofErr w:type="gramEnd"/>
            <w:r>
              <w:rPr>
                <w:rFonts w:ascii="Calibri" w:eastAsia="Calibri" w:hAnsi="Calibri" w:cs="Calibri"/>
              </w:rPr>
              <w:t xml:space="preserve"> Social Media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AB59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</w:tbl>
    <w:p w14:paraId="142CC7A7" w14:textId="77777777" w:rsidR="00052E51" w:rsidRDefault="00052E51">
      <w:pPr>
        <w:pStyle w:val="Heading1"/>
        <w:rPr>
          <w:rFonts w:ascii="Calibri" w:eastAsia="Calibri" w:hAnsi="Calibri" w:cs="Calibri"/>
        </w:rPr>
      </w:pPr>
      <w:bookmarkStart w:id="1" w:name="_btyxb9blr12t" w:colFirst="0" w:colLast="0"/>
      <w:bookmarkEnd w:id="1"/>
    </w:p>
    <w:p w14:paraId="14F409CB" w14:textId="77777777" w:rsidR="00052E51" w:rsidRDefault="00090BDB">
      <w:pPr>
        <w:pStyle w:val="Heading1"/>
        <w:spacing w:after="200"/>
        <w:jc w:val="center"/>
        <w:rPr>
          <w:rFonts w:ascii="Calibri" w:eastAsia="Calibri" w:hAnsi="Calibri" w:cs="Calibri"/>
        </w:rPr>
      </w:pPr>
      <w:bookmarkStart w:id="2" w:name="_fliacsp2fmgt" w:colFirst="0" w:colLast="0"/>
      <w:bookmarkEnd w:id="2"/>
      <w:r>
        <w:rPr>
          <w:rFonts w:ascii="Calibri" w:eastAsia="Calibri" w:hAnsi="Calibri" w:cs="Calibri"/>
        </w:rPr>
        <w:t>Fully Dressed Use Case #4</w:t>
      </w:r>
    </w:p>
    <w:p w14:paraId="71286618" w14:textId="77777777" w:rsidR="00052E51" w:rsidRDefault="00090BDB">
      <w:pPr>
        <w:pStyle w:val="Heading1"/>
        <w:spacing w:after="200"/>
        <w:rPr>
          <w:rFonts w:ascii="Calibri" w:eastAsia="Calibri" w:hAnsi="Calibri" w:cs="Calibri"/>
        </w:rPr>
      </w:pPr>
      <w:bookmarkStart w:id="3" w:name="_tlafsqxma11g" w:colFirst="0" w:colLast="0"/>
      <w:bookmarkEnd w:id="3"/>
      <w:r>
        <w:rPr>
          <w:rFonts w:ascii="Calibri" w:eastAsia="Calibri" w:hAnsi="Calibri" w:cs="Calibri"/>
        </w:rPr>
        <w:t>Use Case 4 - Brag on Social Media - Fully Dressed</w:t>
      </w:r>
    </w:p>
    <w:tbl>
      <w:tblPr>
        <w:tblStyle w:val="a1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660"/>
      </w:tblGrid>
      <w:tr w:rsidR="00052E51" w14:paraId="33B56DA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8D26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Scope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A9F9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Asteroids</w:t>
            </w:r>
          </w:p>
        </w:tc>
      </w:tr>
      <w:tr w:rsidR="00052E51" w14:paraId="1377BD0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8259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Level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72A3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Goal</w:t>
            </w:r>
          </w:p>
        </w:tc>
      </w:tr>
      <w:tr w:rsidR="00052E51" w14:paraId="4E592B5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2323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Primary Actor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F53E" w14:textId="77777777" w:rsidR="00052E51" w:rsidRDefault="00090BD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</w:t>
            </w:r>
          </w:p>
        </w:tc>
      </w:tr>
      <w:tr w:rsidR="00052E51" w14:paraId="3CB04AA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281C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Stakeholders and Interests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A325" w14:textId="77777777" w:rsidR="00052E51" w:rsidRDefault="00090BD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Owners want a system where user activity flourishes and grows; They want the free advertising and legitimacy that comes with lots of social media sharing.</w:t>
            </w:r>
          </w:p>
          <w:p w14:paraId="329BAEA4" w14:textId="77777777" w:rsidR="00052E51" w:rsidRDefault="00090BD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Admins want a system that easy for users to promote on social media without problems. </w:t>
            </w:r>
          </w:p>
          <w:p w14:paraId="19878825" w14:textId="77777777" w:rsidR="00052E51" w:rsidRDefault="00090BD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Pl</w:t>
            </w:r>
            <w:r>
              <w:rPr>
                <w:rFonts w:ascii="Calibri" w:eastAsia="Calibri" w:hAnsi="Calibri" w:cs="Calibri"/>
              </w:rPr>
              <w:t>ayers want to brag to their friends about their achievements in-game, so they can look cooler than their friends (</w:t>
            </w:r>
            <w:proofErr w:type="spellStart"/>
            <w:r>
              <w:rPr>
                <w:rFonts w:ascii="Calibri" w:eastAsia="Calibri" w:hAnsi="Calibri" w:cs="Calibri"/>
              </w:rPr>
              <w:t>ie</w:t>
            </w:r>
            <w:proofErr w:type="spellEnd"/>
            <w:r>
              <w:rPr>
                <w:rFonts w:ascii="Calibri" w:eastAsia="Calibri" w:hAnsi="Calibri" w:cs="Calibri"/>
              </w:rPr>
              <w:t>: Players want to express biological drive to compete and dominate).</w:t>
            </w:r>
          </w:p>
          <w:p w14:paraId="7F7EC09D" w14:textId="77777777" w:rsidR="00052E51" w:rsidRDefault="00090BD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Social Media Networks want us to use them because it also promotes </w:t>
            </w:r>
            <w:r>
              <w:rPr>
                <w:rFonts w:ascii="Calibri" w:eastAsia="Calibri" w:hAnsi="Calibri" w:cs="Calibri"/>
              </w:rPr>
              <w:t>use of the Social Media Network.</w:t>
            </w:r>
          </w:p>
        </w:tc>
      </w:tr>
      <w:tr w:rsidR="00052E51" w14:paraId="03384BC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FAF5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Preconditions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6B9C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has an account in good standing</w:t>
            </w:r>
          </w:p>
          <w:p w14:paraId="568A1B02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B3B05AE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has played 1 or more games</w:t>
            </w:r>
          </w:p>
          <w:p w14:paraId="7255918A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7BD5737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has at least 1 friend on social media who also plays the game, that Player hasn’t yet connected in-game with</w:t>
            </w:r>
          </w:p>
          <w:p w14:paraId="15C7AB08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7F9016A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has at least 1 friend in-game who also has an account on Player’s Social Media Network, that Player hasn’t yet connected with on Soc</w:t>
            </w:r>
            <w:r>
              <w:rPr>
                <w:rFonts w:ascii="Calibri" w:eastAsia="Calibri" w:hAnsi="Calibri" w:cs="Calibri"/>
              </w:rPr>
              <w:t>ial Media</w:t>
            </w:r>
          </w:p>
          <w:p w14:paraId="16B7F921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ADD349E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also has an account with a social media site and has connected it with our system.</w:t>
            </w:r>
          </w:p>
        </w:tc>
      </w:tr>
      <w:tr w:rsidR="00052E51" w14:paraId="50227DA2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8B27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Success Guarantee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0EB1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Player has posted a recent high score to their social media account and has received a </w:t>
            </w:r>
            <w:proofErr w:type="spellStart"/>
            <w:r>
              <w:rPr>
                <w:rFonts w:ascii="Calibri" w:eastAsia="Calibri" w:hAnsi="Calibri" w:cs="Calibri"/>
              </w:rPr>
              <w:t>PowerUp</w:t>
            </w:r>
            <w:proofErr w:type="spellEnd"/>
            <w:r>
              <w:rPr>
                <w:rFonts w:ascii="Calibri" w:eastAsia="Calibri" w:hAnsi="Calibri" w:cs="Calibri"/>
              </w:rPr>
              <w:t xml:space="preserve"> as a reward to their Asteroids account. </w:t>
            </w:r>
          </w:p>
        </w:tc>
      </w:tr>
      <w:tr w:rsidR="00052E51" w14:paraId="2258B03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87D1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4035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wants to interact with social media.</w:t>
            </w:r>
          </w:p>
          <w:p w14:paraId="2CA0FE95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authenticates with the system and is granted access.</w:t>
            </w:r>
          </w:p>
          <w:p w14:paraId="37535EFD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reviews his game history and selects a game to share via social media.</w:t>
            </w:r>
          </w:p>
          <w:p w14:paraId="146FE6FB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then shares a summary of the selected game t</w:t>
            </w:r>
            <w:r>
              <w:rPr>
                <w:rFonts w:ascii="Calibri" w:eastAsia="Calibri" w:hAnsi="Calibri" w:cs="Calibri"/>
              </w:rPr>
              <w:t>o his social media account.</w:t>
            </w:r>
          </w:p>
          <w:p w14:paraId="23FCE135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receives an in-game reward (</w:t>
            </w:r>
            <w:proofErr w:type="spellStart"/>
            <w:r>
              <w:rPr>
                <w:rFonts w:ascii="Calibri" w:eastAsia="Calibri" w:hAnsi="Calibri" w:cs="Calibri"/>
              </w:rPr>
              <w:t>PowerUp</w:t>
            </w:r>
            <w:proofErr w:type="spellEnd"/>
            <w:r>
              <w:rPr>
                <w:rFonts w:ascii="Calibri" w:eastAsia="Calibri" w:hAnsi="Calibri" w:cs="Calibri"/>
              </w:rPr>
              <w:t>) for sharing to social media.</w:t>
            </w:r>
          </w:p>
          <w:p w14:paraId="375886AC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the asks the system for a list of their in-game friends that are on social media.</w:t>
            </w:r>
          </w:p>
          <w:p w14:paraId="5A3334D9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Player then picks one friend, who they are not already connected to on social </w:t>
            </w:r>
            <w:proofErr w:type="gramStart"/>
            <w:r>
              <w:rPr>
                <w:rFonts w:ascii="Calibri" w:eastAsia="Calibri" w:hAnsi="Calibri" w:cs="Calibri"/>
              </w:rPr>
              <w:t>media, and</w:t>
            </w:r>
            <w:proofErr w:type="gramEnd"/>
            <w:r>
              <w:rPr>
                <w:rFonts w:ascii="Calibri" w:eastAsia="Calibri" w:hAnsi="Calibri" w:cs="Calibri"/>
              </w:rPr>
              <w:t xml:space="preserve"> is taken to their social media profile (player might then connect with that friend on social media, but this is outside the scope of our system).</w:t>
            </w:r>
          </w:p>
          <w:p w14:paraId="797F43CB" w14:textId="77777777" w:rsidR="00052E51" w:rsidRDefault="00090BD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feels very sat</w:t>
            </w:r>
            <w:r>
              <w:rPr>
                <w:rFonts w:ascii="Calibri" w:eastAsia="Calibri" w:hAnsi="Calibri" w:cs="Calibri"/>
              </w:rPr>
              <w:t>isfied with his life</w:t>
            </w:r>
          </w:p>
        </w:tc>
      </w:tr>
      <w:tr w:rsidR="00052E51" w14:paraId="0BE5F21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65B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BDF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* If no account was found during authentication *</w:t>
            </w:r>
          </w:p>
          <w:p w14:paraId="223FF98C" w14:textId="77777777" w:rsidR="00052E51" w:rsidRDefault="00090BD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shows error and denies access</w:t>
            </w:r>
          </w:p>
          <w:p w14:paraId="0B553A0B" w14:textId="77777777" w:rsidR="00052E51" w:rsidRDefault="00090BD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tries their credentials again (if typo), or a different account, or creates another account</w:t>
            </w:r>
          </w:p>
          <w:p w14:paraId="5FA064BA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7451E45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* If invalid account credentials</w:t>
            </w:r>
            <w:r>
              <w:rPr>
                <w:rFonts w:ascii="Calibri" w:eastAsia="Calibri" w:hAnsi="Calibri" w:cs="Calibri"/>
              </w:rPr>
              <w:t xml:space="preserve"> were found during authentication *</w:t>
            </w:r>
          </w:p>
          <w:p w14:paraId="21A709B8" w14:textId="77777777" w:rsidR="00052E51" w:rsidRDefault="00090BD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shows error and denies access</w:t>
            </w:r>
          </w:p>
          <w:p w14:paraId="202CAAB7" w14:textId="77777777" w:rsidR="00052E51" w:rsidRDefault="00090BD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may try credentials again (if typo), or request a password reset</w:t>
            </w:r>
          </w:p>
          <w:p w14:paraId="6C9E0445" w14:textId="77777777" w:rsidR="00052E51" w:rsidRDefault="00090BDB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sends email to user with password reset instructions</w:t>
            </w:r>
          </w:p>
          <w:p w14:paraId="0516CA73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6614929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* If a Player has attempted to authenticate too many times *</w:t>
            </w:r>
          </w:p>
          <w:p w14:paraId="6D408A40" w14:textId="77777777" w:rsidR="00052E51" w:rsidRDefault="00090BDB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the system’s protection, too many failed authentication attempts by any Player should result in a throttling of that Player’s a</w:t>
            </w:r>
            <w:r>
              <w:rPr>
                <w:rFonts w:ascii="Calibri" w:eastAsia="Calibri" w:hAnsi="Calibri" w:cs="Calibri"/>
              </w:rPr>
              <w:t>bility to attempt further authentications, pending a cooldown period.</w:t>
            </w:r>
          </w:p>
          <w:p w14:paraId="6004A9B7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DEFC40C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* If Player’s </w:t>
            </w:r>
            <w:proofErr w:type="gramStart"/>
            <w:r>
              <w:rPr>
                <w:rFonts w:ascii="Calibri" w:eastAsia="Calibri" w:hAnsi="Calibri" w:cs="Calibri"/>
              </w:rPr>
              <w:t>client</w:t>
            </w:r>
            <w:proofErr w:type="gramEnd"/>
            <w:r>
              <w:rPr>
                <w:rFonts w:ascii="Calibri" w:eastAsia="Calibri" w:hAnsi="Calibri" w:cs="Calibri"/>
              </w:rPr>
              <w:t xml:space="preserve"> cannot communicate with server to authenticate user *</w:t>
            </w:r>
          </w:p>
          <w:p w14:paraId="6240CFC8" w14:textId="77777777" w:rsidR="00052E51" w:rsidRDefault="00090BD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shows a description of error and denies access</w:t>
            </w:r>
          </w:p>
          <w:p w14:paraId="6B701A2C" w14:textId="77777777" w:rsidR="00052E51" w:rsidRDefault="00090BD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instructs user to wait and try again</w:t>
            </w:r>
          </w:p>
          <w:p w14:paraId="46A9071D" w14:textId="77777777" w:rsidR="00052E51" w:rsidRDefault="00090BD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are notified when this happens too many times (beyond some defined threshold of occurrences over time)</w:t>
            </w:r>
          </w:p>
          <w:p w14:paraId="5D82CA8F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DA1C6C8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* if the Player tries to post on social Media without having an account the system will tell the </w:t>
            </w:r>
            <w:proofErr w:type="spellStart"/>
            <w:r>
              <w:rPr>
                <w:rFonts w:ascii="Calibri" w:eastAsia="Calibri" w:hAnsi="Calibri" w:cs="Calibri"/>
              </w:rPr>
              <w:t>PLayer</w:t>
            </w:r>
            <w:proofErr w:type="spellEnd"/>
            <w:r>
              <w:rPr>
                <w:rFonts w:ascii="Calibri" w:eastAsia="Calibri" w:hAnsi="Calibri" w:cs="Calibri"/>
              </w:rPr>
              <w:t xml:space="preserve"> to connect their account to the system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6. * If Player fails to post to social media*</w:t>
            </w:r>
          </w:p>
          <w:p w14:paraId="4253EA01" w14:textId="77777777" w:rsidR="00052E51" w:rsidRDefault="00090BD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will be no penalty</w:t>
            </w:r>
          </w:p>
          <w:p w14:paraId="2845123D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CD97AE2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*If a network or other error is detected while posting to social media*</w:t>
            </w:r>
          </w:p>
          <w:p w14:paraId="3E4C304E" w14:textId="77777777" w:rsidR="00052E51" w:rsidRDefault="00090BD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will be asked if they want to try again</w:t>
            </w:r>
          </w:p>
        </w:tc>
      </w:tr>
      <w:tr w:rsidR="00052E51" w14:paraId="2702CC9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EFFD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Special Requirements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8703" w14:textId="77777777" w:rsidR="00052E51" w:rsidRDefault="00090BD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Reliable server to receive incoming game stats</w:t>
            </w:r>
          </w:p>
          <w:p w14:paraId="28037095" w14:textId="77777777" w:rsidR="00052E51" w:rsidRDefault="00090BD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player must have a social media account.</w:t>
            </w:r>
          </w:p>
        </w:tc>
      </w:tr>
      <w:tr w:rsidR="00052E51" w14:paraId="1A37209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62C5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Technology and Data Variations List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F5F6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applicable, because the System handles all threads on its own without need for special technology or data variation</w:t>
            </w:r>
          </w:p>
          <w:p w14:paraId="6CE4A266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need</w:t>
            </w:r>
            <w:r>
              <w:rPr>
                <w:rFonts w:ascii="Calibri" w:eastAsia="Calibri" w:hAnsi="Calibri" w:cs="Calibri"/>
              </w:rPr>
              <w:t xml:space="preserve"> external libraries that support the social medias API</w:t>
            </w:r>
          </w:p>
        </w:tc>
      </w:tr>
      <w:tr w:rsidR="00052E51" w14:paraId="0BBD9E7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F161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Occurrence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F180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Could range from once per several months, to hundreds of times per </w:t>
            </w:r>
            <w:proofErr w:type="gramStart"/>
            <w:r>
              <w:rPr>
                <w:rFonts w:ascii="Calibri" w:eastAsia="Calibri" w:hAnsi="Calibri" w:cs="Calibri"/>
              </w:rPr>
              <w:t>day,  depending</w:t>
            </w:r>
            <w:proofErr w:type="gramEnd"/>
            <w:r>
              <w:rPr>
                <w:rFonts w:ascii="Calibri" w:eastAsia="Calibri" w:hAnsi="Calibri" w:cs="Calibri"/>
              </w:rPr>
              <w:t xml:space="preserve"> on the Player’s personality type and other obligations.</w:t>
            </w:r>
          </w:p>
        </w:tc>
      </w:tr>
      <w:tr w:rsidR="00052E51" w14:paraId="6AA05709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AC81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Miscellaneous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7FD8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should always encou</w:t>
            </w:r>
            <w:r>
              <w:rPr>
                <w:rFonts w:ascii="Calibri" w:eastAsia="Calibri" w:hAnsi="Calibri" w:cs="Calibri"/>
              </w:rPr>
              <w:t>rage users to interact with social media with incentives.</w:t>
            </w:r>
          </w:p>
        </w:tc>
      </w:tr>
      <w:tr w:rsidR="00052E51" w14:paraId="318BAF2A" w14:textId="77777777">
        <w:trPr>
          <w:trHeight w:val="20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DEBF" w14:textId="77777777" w:rsidR="00052E51" w:rsidRDefault="00090B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System Sequence </w:t>
            </w:r>
            <w:commentRangeStart w:id="4"/>
            <w:commentRangeStart w:id="5"/>
            <w:r>
              <w:rPr>
                <w:rFonts w:ascii="Calibri" w:eastAsia="Calibri" w:hAnsi="Calibri" w:cs="Calibri"/>
                <w:b/>
              </w:rPr>
              <w:t>Diagram</w:t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  <w:p w14:paraId="0E68FD23" w14:textId="77777777" w:rsidR="00052E51" w:rsidRDefault="00090B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C1E19E5" wp14:editId="09D45F0E">
                  <wp:extent cx="5810250" cy="5029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C3E095" w14:textId="77777777" w:rsidR="00052E51" w:rsidRDefault="00052E5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bookmarkStart w:id="6" w:name="_GoBack"/>
        <w:bookmarkEnd w:id="6"/>
      </w:tr>
    </w:tbl>
    <w:p w14:paraId="56CB9B9F" w14:textId="77777777" w:rsidR="00052E51" w:rsidRDefault="00052E51">
      <w:pPr>
        <w:pStyle w:val="Heading2"/>
        <w:spacing w:after="200"/>
      </w:pPr>
      <w:bookmarkStart w:id="7" w:name="_8a19dv648kd3" w:colFirst="0" w:colLast="0"/>
      <w:bookmarkEnd w:id="7"/>
    </w:p>
    <w:sectPr w:rsidR="00052E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lessandro Quezada" w:date="2018-12-15T02:22:00Z" w:initials="">
    <w:p w14:paraId="334F4F0A" w14:textId="77777777" w:rsidR="00052E51" w:rsidRDefault="00090B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SSD and a description of it. Update Revision.</w:t>
      </w:r>
    </w:p>
  </w:comment>
  <w:comment w:id="5" w:author="Mike Peralta" w:date="2018-12-15T06:13:00Z" w:initials="">
    <w:p w14:paraId="0497F9E5" w14:textId="526A0539" w:rsidR="00052E51" w:rsidRDefault="00052E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F4F0A" w15:done="1"/>
  <w15:commentEx w15:paraId="0497F9E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F4F0A" w16cid:durableId="20B4B249"/>
  <w16cid:commentId w16cid:paraId="0497F9E5" w16cid:durableId="20B4B2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32C"/>
    <w:multiLevelType w:val="multilevel"/>
    <w:tmpl w:val="16C4D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97C08"/>
    <w:multiLevelType w:val="multilevel"/>
    <w:tmpl w:val="09623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7B88"/>
    <w:multiLevelType w:val="multilevel"/>
    <w:tmpl w:val="A4BC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2B4482"/>
    <w:multiLevelType w:val="multilevel"/>
    <w:tmpl w:val="EF149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5394B"/>
    <w:multiLevelType w:val="multilevel"/>
    <w:tmpl w:val="7B3E9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14440FD"/>
    <w:multiLevelType w:val="multilevel"/>
    <w:tmpl w:val="D326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0822CC"/>
    <w:multiLevelType w:val="multilevel"/>
    <w:tmpl w:val="263AD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F04CBC"/>
    <w:multiLevelType w:val="multilevel"/>
    <w:tmpl w:val="2B167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51"/>
    <w:rsid w:val="00052E51"/>
    <w:rsid w:val="000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4FAD"/>
  <w15:docId w15:val="{5A16A821-6AC5-4251-8AD2-718C8BA3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eg70889</cp:lastModifiedBy>
  <cp:revision>2</cp:revision>
  <dcterms:created xsi:type="dcterms:W3CDTF">2019-06-19T20:08:00Z</dcterms:created>
  <dcterms:modified xsi:type="dcterms:W3CDTF">2019-06-19T20:09:00Z</dcterms:modified>
</cp:coreProperties>
</file>