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4th - 8th ELA Blocks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combines the grade-level ELA PBL unit files into one progression overview. The goal is to keep reading, writing, speaking, research, vocabulary, and evidence-based argument as the core of every project while using science, history, engineering, fantasy, mystery, and survival settings as the story world.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Design Rule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ELA remains the main course. Projects should emphasize reading complex text, writing with evidence, speaking/listening, vocabulary, revision, and research. Story themes create engagement, but the mastery evidence should mainly show literacy growth.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4th Grade ELA Identity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Students focus on narrative writing, paragraph organization, informational reading, evidence, vocabulary, opinion writing, research basics, and discussion skills.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4th Grade ELA Units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Explorer Journal Expedition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Myth and Monster Story Forge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Mystery Island Research Report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Survival Broadcast Studio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5th Grade ELA Identity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Students strengthen informational reading, evidence-based writing, narrative structure, research, speaking/listening, and multimedia communication.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5th Grade ELA Units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Expedition News Network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Time Traveler Historical Files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Survival Island Story Lab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Future World Debate Studio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6th Grade ELA Identity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Students transition into middl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7th Grade ELA Recurring Skill Checkpoints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Unit 1: sentence variety, narrative voice, point of view consistency, and text evidence in literary analysis.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Unit 2: embedded quotation, literary argument paragraph, counterclaim practice, and formal discussion norms.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Unit 3: explanatory writing with domain vocabulary, accurate summary, audience adaptation, infographic/FAQ clarity, and calm public tone.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Unit 4: citation or attribution, paraphrasing without plagiarism, credibility checklist, bias analysis, and trustworthiness argument.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e-school literary analysis, argumentative writing, structured research, citing evidence, and analyzing theme, perspective, and informational texts.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6th Grade ELA Units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Ancient Civilization Story Archive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Lost Colony Mystery Investigation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Science Disaster Newsroom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Hero vs. Villain Argument Lab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7th Grade ELA Identity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Students analyze theme, symbolism, argument, perspective, research credibility, rhetoric, human voice, science communication, media literacy, and source reliability while producing longer evidence-based writing.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7th Grade ELA Units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Hidden Voices Reading Studio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Choice, Identity, and Control Reading Unit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Science Ethics and Public Health Communication Lab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Truth Detectives: Source Credibility and Misinformation Lab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8th Grade ELA Identity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Students prepare for high school ELA through advanced argument, rhetorical analysis, research synthesis, literary interpretation, media literacy, and presentation.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8th Grade ELA Units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Dystopian Society Case Study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War, Power, and Leadership Voices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Media Manipulation Investigation Lab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Survival Ethics and Decision Project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Future Civilization Research Symposium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Common ELA PBL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Mission launch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Anchor text analysis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Vocabulary and reading checkpoints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Discussion and annotation activities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Draft writing and revision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Research and evidence gathering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Peer feedback and conferencing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Multimedia or speaking tasks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Final written product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Presentation or debate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Reflection and revision notes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Individual mastery checks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Core ELA Skills Across Grades 4-8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Reading comprehension and annotation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Theme and central idea analysis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Evidence-based writing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Narrative structure and storytelling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Research and source evaluation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Vocabulary and academic language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Speaking and listening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Revision and editing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Media literacy and argument analysis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Reusable App/Activity Engines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Interactive newsroom and broadcast studio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Debate and argument builder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Mystery investigation evidence board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Narrative branching story engine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Research and annotation dashboard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6. Peer review and revision tracker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7. Multimedia portfolio and presentation hub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