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uerpo A"/>
        <w:jc w:val="center"/>
        <w:rPr>
          <w:rStyle w:val="Ninguno"/>
          <w:rFonts w:ascii="Cambria" w:cs="Cambria" w:hAnsi="Cambria" w:eastAsia="Cambria"/>
        </w:rPr>
      </w:pPr>
      <w:r>
        <w:rPr>
          <w:rStyle w:val="Ninguno"/>
          <w:rFonts w:ascii="Cambria" w:hAnsi="Cambria"/>
          <w:b w:val="1"/>
          <w:bCs w:val="1"/>
          <w:sz w:val="48"/>
          <w:szCs w:val="48"/>
          <w:rtl w:val="0"/>
          <w:lang w:val="es-ES_tradnl"/>
        </w:rPr>
        <w:t>MANUAL USO DE HUNG LIN</w:t>
      </w:r>
    </w:p>
    <w:p>
      <w:pPr>
        <w:pStyle w:val="Cuerpo A"/>
        <w:rPr>
          <w:rStyle w:val="Ninguno"/>
          <w:rFonts w:ascii="Cambria" w:cs="Cambria" w:hAnsi="Cambria" w:eastAsia="Cambria"/>
        </w:rPr>
      </w:pPr>
    </w:p>
    <w:p>
      <w:pPr>
        <w:pStyle w:val="Cuerpo A"/>
        <w:numPr>
          <w:ilvl w:val="0"/>
          <w:numId w:val="2"/>
        </w:numPr>
        <w:bidi w:val="0"/>
        <w:ind w:right="0"/>
        <w:jc w:val="left"/>
        <w:rPr>
          <w:rFonts w:ascii="Cambria" w:hAnsi="Cambria"/>
          <w:sz w:val="32"/>
          <w:szCs w:val="32"/>
          <w:rtl w:val="0"/>
          <w:lang w:val="en-US"/>
        </w:rPr>
      </w:pPr>
      <w:r>
        <w:rPr>
          <w:rStyle w:val="Ninguno"/>
          <w:rFonts w:ascii="Cambria" w:hAnsi="Cambria"/>
          <w:b w:val="1"/>
          <w:bCs w:val="1"/>
          <w:sz w:val="32"/>
          <w:szCs w:val="32"/>
          <w:rtl w:val="0"/>
          <w:lang w:val="en-US"/>
        </w:rPr>
        <w:t xml:space="preserve"> </w:t>
      </w:r>
      <w:r>
        <w:rPr>
          <w:rStyle w:val="Ninguno"/>
          <w:rFonts w:ascii="Cambria" w:hAnsi="Cambria"/>
          <w:sz w:val="40"/>
          <w:szCs w:val="40"/>
          <w:rtl w:val="0"/>
          <w:lang w:val="en-US"/>
        </w:rPr>
        <w:t>Cambio de Staff y/o Superusuario</w:t>
      </w:r>
    </w:p>
    <w:p>
      <w:pPr>
        <w:pStyle w:val="Predeterminad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Style w:val="Ninguno"/>
          <w:rFonts w:ascii="Menlo Regular" w:cs="Menlo Regular" w:hAnsi="Menlo Regular" w:eastAsia="Menlo Regular"/>
          <w:sz w:val="22"/>
          <w:szCs w:val="22"/>
        </w:rPr>
      </w:pPr>
    </w:p>
    <w:p>
      <w:pPr>
        <w:pStyle w:val="Predeterminad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Style w:val="Ninguno"/>
          <w:rFonts w:ascii="Menlo Regular" w:cs="Menlo Regular" w:hAnsi="Menlo Regular" w:eastAsia="Menlo Regular"/>
          <w:sz w:val="22"/>
          <w:szCs w:val="22"/>
        </w:rPr>
      </w:pPr>
      <w:r>
        <w:rPr>
          <w:rStyle w:val="Ninguno"/>
          <w:rFonts w:ascii="Menlo Regular" w:hAnsi="Menlo Regular"/>
          <w:sz w:val="22"/>
          <w:szCs w:val="22"/>
          <w:rtl w:val="0"/>
          <w:lang w:val="en-US"/>
        </w:rPr>
        <w:t xml:space="preserve">Entrar a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"http://bosquetaoista.com.ar:8000/admin"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http://</w:t>
      </w:r>
      <w:r>
        <w:rPr>
          <w:rStyle w:val="Ninguno"/>
          <w:rFonts w:ascii="Menlo Regular" w:hAnsi="Menlo Regular"/>
          <w:outline w:val="0"/>
          <w:color w:val="000080"/>
          <w:sz w:val="22"/>
          <w:szCs w:val="22"/>
          <w:u w:val="single" w:color="000080"/>
          <w:rtl w:val="0"/>
          <w:lang w:val="es-ES_tradnl"/>
          <w14:textFill>
            <w14:solidFill>
              <w14:srgbClr w14:val="000080"/>
            </w14:solidFill>
          </w14:textFill>
        </w:rPr>
        <w:t>bosquetaoista.com.ar:8000/admin</w:t>
      </w:r>
      <w:r>
        <w:rPr/>
        <w:fldChar w:fldCharType="end" w:fldLock="0"/>
      </w:r>
    </w:p>
    <w:p>
      <w:pPr>
        <w:pStyle w:val="Predeterminad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Style w:val="Ninguno"/>
          <w:rFonts w:ascii="Menlo Regular" w:cs="Menlo Regular" w:hAnsi="Menlo Regular" w:eastAsia="Menlo Regular"/>
          <w:sz w:val="22"/>
          <w:szCs w:val="22"/>
        </w:rPr>
      </w:pPr>
      <w:r>
        <w:rPr>
          <w:rStyle w:val="Ninguno"/>
          <w:rFonts w:ascii="Menlo Regular" w:cs="Menlo Regular" w:hAnsi="Menlo Regular" w:eastAsia="Menlo Regular"/>
          <w:sz w:val="22"/>
          <w:szCs w:val="22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1475764</wp:posOffset>
            </wp:positionH>
            <wp:positionV relativeFrom="line">
              <wp:posOffset>173489</wp:posOffset>
            </wp:positionV>
            <wp:extent cx="4592271" cy="3424555"/>
            <wp:effectExtent l="0" t="0" r="0" b="0"/>
            <wp:wrapTopAndBottom distT="152400" distB="152400"/>
            <wp:docPr id="1073741825" name="officeArt object" descr="video pegad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video pegado.png" descr="video pegado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2271" cy="342455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>
                      <a:outerShdw sx="100000" sy="100000" kx="0" ky="0" algn="b" rotWithShape="0" blurRad="254000" dist="127000" dir="1620000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>
      <w:pPr>
        <w:pStyle w:val="Predeterminad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Style w:val="Ninguno"/>
          <w:rFonts w:ascii="Menlo Regular" w:cs="Menlo Regular" w:hAnsi="Menlo Regular" w:eastAsia="Menlo Regular"/>
          <w:sz w:val="22"/>
          <w:szCs w:val="22"/>
        </w:rPr>
      </w:pPr>
      <w:r>
        <w:rPr>
          <w:rStyle w:val="Ninguno"/>
          <w:rFonts w:ascii="Menlo Regular" w:hAnsi="Menlo Regular"/>
          <w:sz w:val="22"/>
          <w:szCs w:val="22"/>
          <w:rtl w:val="0"/>
          <w:lang w:val="en-US"/>
        </w:rPr>
        <w:t>Al ingresar usuario y contrase</w:t>
      </w:r>
      <w:r>
        <w:rPr>
          <w:rStyle w:val="Ninguno"/>
          <w:rFonts w:ascii="Menlo Regular" w:hAnsi="Menlo Regular" w:hint="default"/>
          <w:sz w:val="22"/>
          <w:szCs w:val="22"/>
          <w:rtl w:val="0"/>
          <w:lang w:val="en-US"/>
        </w:rPr>
        <w:t>ñ</w:t>
      </w:r>
      <w:r>
        <w:rPr>
          <w:rStyle w:val="Ninguno"/>
          <w:rFonts w:ascii="Menlo Regular" w:hAnsi="Menlo Regular"/>
          <w:sz w:val="22"/>
          <w:szCs w:val="22"/>
          <w:rtl w:val="0"/>
          <w:lang w:val="en-US"/>
        </w:rPr>
        <w:t xml:space="preserve">a aparece </w:t>
      </w:r>
    </w:p>
    <w:p>
      <w:pPr>
        <w:pStyle w:val="Predeterminad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Style w:val="Ninguno"/>
          <w:rFonts w:ascii="Menlo Regular" w:cs="Menlo Regular" w:hAnsi="Menlo Regular" w:eastAsia="Menlo Regular"/>
          <w:sz w:val="22"/>
          <w:szCs w:val="22"/>
        </w:rPr>
      </w:pPr>
      <w:r>
        <w:rPr>
          <w:rStyle w:val="Ninguno"/>
          <w:rFonts w:ascii="Menlo Regular" w:cs="Menlo Regular" w:hAnsi="Menlo Regular" w:eastAsia="Menlo Regular"/>
          <w:sz w:val="22"/>
          <w:szCs w:val="22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713740</wp:posOffset>
            </wp:positionH>
            <wp:positionV relativeFrom="line">
              <wp:posOffset>165100</wp:posOffset>
            </wp:positionV>
            <wp:extent cx="6116321" cy="326466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17"/>
                <wp:lineTo x="0" y="21617"/>
                <wp:lineTo x="0" y="0"/>
              </wp:wrapPolygon>
            </wp:wrapThrough>
            <wp:docPr id="1073741826" name="officeArt object" descr="video pegad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video pegado.png" descr="video pegado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1" cy="326466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Predeterminad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Style w:val="Ninguno"/>
          <w:rFonts w:ascii="Menlo Regular" w:cs="Menlo Regular" w:hAnsi="Menlo Regular" w:eastAsia="Menlo Regular"/>
          <w:sz w:val="22"/>
          <w:szCs w:val="22"/>
        </w:rPr>
      </w:pPr>
    </w:p>
    <w:p>
      <w:pPr>
        <w:pStyle w:val="Predeterminad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Style w:val="Ninguno"/>
          <w:rFonts w:ascii="Menlo Regular" w:cs="Menlo Regular" w:hAnsi="Menlo Regular" w:eastAsia="Menlo Regular"/>
          <w:sz w:val="22"/>
          <w:szCs w:val="22"/>
        </w:rPr>
      </w:pPr>
      <w:r>
        <w:rPr>
          <w:rStyle w:val="Ninguno"/>
          <w:rFonts w:ascii="Menlo Regular" w:hAnsi="Menlo Regular"/>
          <w:sz w:val="22"/>
          <w:szCs w:val="22"/>
          <w:rtl w:val="0"/>
          <w:lang w:val="en-US"/>
        </w:rPr>
        <w:t>Cliqueando en Usuarios aparece</w:t>
      </w:r>
    </w:p>
    <w:p>
      <w:pPr>
        <w:pStyle w:val="Predeterminad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Style w:val="Ninguno"/>
          <w:rFonts w:ascii="Menlo Regular" w:cs="Menlo Regular" w:hAnsi="Menlo Regular" w:eastAsia="Menlo Regular"/>
          <w:sz w:val="22"/>
          <w:szCs w:val="22"/>
        </w:rPr>
      </w:pPr>
      <w:r>
        <w:rPr>
          <w:rStyle w:val="Ninguno"/>
          <w:rFonts w:ascii="Menlo Regular" w:cs="Menlo Regular" w:hAnsi="Menlo Regular" w:eastAsia="Menlo Regular"/>
          <w:sz w:val="22"/>
          <w:szCs w:val="22"/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713740</wp:posOffset>
            </wp:positionH>
            <wp:positionV relativeFrom="line">
              <wp:posOffset>165100</wp:posOffset>
            </wp:positionV>
            <wp:extent cx="6116321" cy="198156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16"/>
                <wp:lineTo x="0" y="21616"/>
                <wp:lineTo x="0" y="0"/>
              </wp:wrapPolygon>
            </wp:wrapThrough>
            <wp:docPr id="1073741827" name="officeArt object" descr="video pegad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video pegado.png" descr="video pegado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1" cy="198156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Predeterminad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Style w:val="Ninguno"/>
          <w:rFonts w:ascii="Menlo Regular" w:cs="Menlo Regular" w:hAnsi="Menlo Regular" w:eastAsia="Menlo Regular"/>
          <w:sz w:val="22"/>
          <w:szCs w:val="22"/>
        </w:rPr>
      </w:pPr>
    </w:p>
    <w:p>
      <w:pPr>
        <w:pStyle w:val="Predeterminad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Style w:val="Ninguno"/>
          <w:rFonts w:ascii="Menlo Regular" w:cs="Menlo Regular" w:hAnsi="Menlo Regular" w:eastAsia="Menlo Regular"/>
          <w:sz w:val="22"/>
          <w:szCs w:val="22"/>
          <w:lang w:val="en-US"/>
        </w:rPr>
      </w:pPr>
      <w:r>
        <w:rPr>
          <w:rStyle w:val="Ninguno"/>
          <w:rFonts w:ascii="Menlo Regular" w:hAnsi="Menlo Regular"/>
          <w:sz w:val="22"/>
          <w:szCs w:val="22"/>
          <w:rtl w:val="0"/>
          <w:lang w:val="en-US"/>
        </w:rPr>
        <w:t>Cliqueamos sobre el usuario que queremos modificar y aparece</w:t>
      </w:r>
      <w:r>
        <w:rPr>
          <w:rStyle w:val="Ninguno"/>
          <w:rFonts w:ascii="Menlo Regular" w:cs="Menlo Regular" w:hAnsi="Menlo Regular" w:eastAsia="Menlo Regular"/>
          <w:sz w:val="22"/>
          <w:szCs w:val="22"/>
          <w:lang w:val="en-US"/>
        </w:rP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-97789</wp:posOffset>
            </wp:positionH>
            <wp:positionV relativeFrom="line">
              <wp:posOffset>280669</wp:posOffset>
            </wp:positionV>
            <wp:extent cx="5960667" cy="6116321"/>
            <wp:effectExtent l="0" t="0" r="0" b="0"/>
            <wp:wrapThrough wrapText="bothSides" distL="152400" distR="152400">
              <wp:wrapPolygon edited="1">
                <wp:start x="0" y="0"/>
                <wp:lineTo x="21601" y="0"/>
                <wp:lineTo x="21601" y="21621"/>
                <wp:lineTo x="0" y="21621"/>
                <wp:lineTo x="0" y="0"/>
              </wp:wrapPolygon>
            </wp:wrapThrough>
            <wp:docPr id="1073741828" name="officeArt object" descr="video pegad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video pegado.png" descr="video pegado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0667" cy="611632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Predeterminad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Style w:val="Ninguno"/>
          <w:rFonts w:ascii="Menlo Regular" w:cs="Menlo Regular" w:hAnsi="Menlo Regular" w:eastAsia="Menlo Regular"/>
          <w:sz w:val="22"/>
          <w:szCs w:val="22"/>
        </w:rPr>
      </w:pPr>
      <w:r>
        <w:rPr>
          <w:rStyle w:val="Ninguno"/>
          <w:rFonts w:ascii="Menlo Regular" w:hAnsi="Menlo Regular"/>
          <w:sz w:val="22"/>
          <w:szCs w:val="22"/>
          <w:rtl w:val="0"/>
          <w:lang w:val="en-US"/>
        </w:rPr>
        <w:t xml:space="preserve">Cliquemos sobre </w:t>
      </w:r>
      <w:r>
        <w:rPr>
          <w:rStyle w:val="Ninguno"/>
          <w:rFonts w:ascii="Menlo Regular" w:hAnsi="Menlo Regular" w:hint="default"/>
          <w:sz w:val="22"/>
          <w:szCs w:val="22"/>
          <w:rtl w:val="0"/>
          <w:lang w:val="en-US"/>
        </w:rPr>
        <w:t>“</w:t>
      </w:r>
      <w:r>
        <w:rPr>
          <w:rStyle w:val="Ninguno"/>
          <w:rFonts w:ascii="Menlo Regular" w:hAnsi="Menlo Regular"/>
          <w:sz w:val="22"/>
          <w:szCs w:val="22"/>
          <w:rtl w:val="0"/>
          <w:lang w:val="en-US"/>
        </w:rPr>
        <w:t>Es superusuario</w:t>
      </w:r>
      <w:r>
        <w:rPr>
          <w:rStyle w:val="Ninguno"/>
          <w:rFonts w:ascii="Menlo Regular" w:hAnsi="Menlo Regular" w:hint="default"/>
          <w:sz w:val="22"/>
          <w:szCs w:val="22"/>
          <w:rtl w:val="0"/>
          <w:lang w:val="en-US"/>
        </w:rPr>
        <w:t xml:space="preserve">” </w:t>
      </w:r>
      <w:r>
        <w:rPr>
          <w:rStyle w:val="Ninguno"/>
          <w:rFonts w:ascii="Menlo Regular" w:hAnsi="Menlo Regular"/>
          <w:sz w:val="22"/>
          <w:szCs w:val="22"/>
          <w:rtl w:val="0"/>
          <w:lang w:val="en-US"/>
        </w:rPr>
        <w:t>y luego Guardar</w:t>
      </w:r>
    </w:p>
    <w:p>
      <w:pPr>
        <w:pStyle w:val="Predeterminad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</w:pPr>
      <w:r>
        <w:rPr>
          <w:rStyle w:val="Ninguno"/>
          <w:rFonts w:ascii="Menlo Regular" w:cs="Menlo Regular" w:hAnsi="Menlo Regular" w:eastAsia="Menlo Regular"/>
          <w:sz w:val="22"/>
          <w:szCs w:val="22"/>
          <w:lang w:val="en-US"/>
        </w:rPr>
        <w:drawing xmlns:a="http://schemas.openxmlformats.org/drawingml/2006/main">
          <wp:anchor distT="152400" distB="152400" distL="152400" distR="152400" simplePos="0" relativeHeight="251663360" behindDoc="0" locked="0" layoutInCell="1" allowOverlap="1">
            <wp:simplePos x="0" y="0"/>
            <wp:positionH relativeFrom="page">
              <wp:posOffset>713740</wp:posOffset>
            </wp:positionH>
            <wp:positionV relativeFrom="line">
              <wp:posOffset>165100</wp:posOffset>
            </wp:positionV>
            <wp:extent cx="6116321" cy="638423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3"/>
                <wp:lineTo x="0" y="21623"/>
                <wp:lineTo x="0" y="0"/>
              </wp:wrapPolygon>
            </wp:wrapThrough>
            <wp:docPr id="1073741829" name="officeArt object" descr="video pegad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video pegado.png" descr="video pegado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1" cy="63842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9"/>
      <w:footerReference w:type="default" r:id="rId10"/>
      <w:pgSz w:w="11900" w:h="16840" w:orient="portrait"/>
      <w:pgMar w:top="1134" w:right="1134" w:bottom="1134" w:left="1134" w:header="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cabezado y pi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cabezado y pie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Estilo importado 1"/>
  </w:abstractNum>
  <w:abstractNum w:abstractNumId="1">
    <w:multiLevelType w:val="hybridMultilevel"/>
    <w:styleLink w:val="Estilo importado 1"/>
    <w:lvl w:ilvl="0">
      <w:start w:val="1"/>
      <w:numFmt w:val="bullet"/>
      <w:suff w:val="tab"/>
      <w:lvlText w:val="·"/>
      <w:lvlJc w:val="left"/>
      <w:pPr>
        <w:ind w:left="227" w:hanging="227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ind w:left="454" w:hanging="227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ind w:left="680" w:hanging="227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907" w:hanging="227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ind w:left="1134" w:hanging="227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ind w:left="1361" w:hanging="227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1587" w:hanging="227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ind w:left="1814" w:hanging="227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ind w:left="2041" w:hanging="227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9"/>
  <w:autoHyphenation w:val="1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cabezado y pie">
    <w:name w:val="Encabezado y pie"/>
    <w:next w:val="Encabezado y pi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uerpo A">
    <w:name w:val="Cuerpo A"/>
    <w:next w:val="Cuerpo A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inguno">
    <w:name w:val="Ninguno"/>
    <w:rPr>
      <w:lang w:val="es-ES_tradnl"/>
    </w:rPr>
  </w:style>
  <w:style w:type="numbering" w:styleId="Estilo importado 1">
    <w:name w:val="Estilo importado 1"/>
    <w:pPr>
      <w:numPr>
        <w:numId w:val="1"/>
      </w:numPr>
    </w:pPr>
  </w:style>
  <w:style w:type="paragraph" w:styleId="Predeterminado">
    <w:name w:val="Predeterminado"/>
    <w:next w:val="Predeterminad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Ninguno"/>
    <w:next w:val="Hyperlink.0"/>
    <w:rPr>
      <w:rFonts w:ascii="Menlo Regular" w:cs="Menlo Regular" w:hAnsi="Menlo Regular" w:eastAsia="Menlo Regular"/>
      <w:outline w:val="0"/>
      <w:color w:val="000080"/>
      <w:sz w:val="22"/>
      <w:szCs w:val="22"/>
      <w:u w:val="single" w:color="000080"/>
      <w:lang w:val="en-US"/>
      <w14:textFill>
        <w14:solidFill>
          <w14:srgbClr w14:val="00008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