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que aprendemos com o Dilúvio global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006  •  30 minutos</w:t>
      </w:r>
    </w:p>
    <w:p>
      <w:pPr>
        <w:pStyle w:val="Heading2"/>
      </w:pPr>
      <w:r>
        <w:t>Objetivo</w:t>
      </w:r>
    </w:p>
    <w:p>
      <w:r>
        <w:t>Usar a Bíblia para mostrar que o Dilúvio ocorreu, que ele é um modelo do julgamento futuro e que a sobrevivência exige uma fé obediente como a de Noé.</w:t>
      </w:r>
    </w:p>
    <w:p>
      <w:pPr>
        <w:pStyle w:val="Heading2"/>
      </w:pPr>
      <w:r>
        <w:t>Orientação ao orador</w:t>
      </w:r>
    </w:p>
    <w:p>
      <w:r>
        <w:t>Ensine com convicção sem transformar o discurso numa aula de geologia. Concentre-se no testemunho bíblico, no uso que Jesus fez do relato e nas ações de fé de Noé. A aplicação deve despertar urgência e esperança, não medo excessivo.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Acontecimento real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Modelo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Fé de Noé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Lições</w:t>
              <w:br/>
              <w:t>4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[0:00–1:20] Mostre por que a historicidade do Dilúvio afeta nossa confiança no futuro.</w:t>
      </w:r>
    </w:p>
    <w:p>
      <w:pPr>
        <w:widowControl/>
      </w:pPr>
      <w:r>
        <w:rPr>
          <w:color w:val="C00000"/>
        </w:rPr>
        <w:t>Quando uma placa diz que determinada área já foi atingida por uma grande inundação, esse registro muda a maneira como encaramos um novo alerta. O acontecimento passado prova que o perigo não é imaginário. Também mostra que medidas de proteção precisam ser tomadas antes que a água chegue.</w:t>
      </w:r>
    </w:p>
    <w:p>
      <w:pPr>
        <w:widowControl/>
      </w:pPr>
      <w:r>
        <w:t>O relato do Dilúvio faz algo semelhante. Para muitos, é apenas uma antiga história moral. Jesus, porém, falou de Noé como uma pessoa real e usou o Dilúvio para explicar o julgamento futuro. Se o acontecimento foi real, suas lições são urgentes. Hoje examinaremos três afirmações: o Dilúvio aconteceu, o mundo daquele tempo serve de modelo para nossos dias e somente a fé obediente conduz à sobrevivência.</w:t>
      </w:r>
    </w:p>
    <w:p>
      <w:pPr>
        <w:pStyle w:val="Heading1"/>
      </w:pPr>
      <w:r>
        <w:t>O Dilúvio global ocorreu de verdade 7 minutos</w:t>
      </w:r>
    </w:p>
    <w:p>
      <w:pPr>
        <w:widowControl/>
      </w:pPr>
      <w:r>
        <w:t>[1:20–3:30] Mostre a linguagem histórica e os detalhes do relato de Gênesis.</w:t>
      </w:r>
    </w:p>
    <w:p>
      <w:pPr>
        <w:widowControl/>
      </w:pPr>
      <w:r>
        <w:t>Gênesis não apresenta o Dilúvio como uma parábola. Registra pessoas, idades, medidas e datas. Gênesis 7:11 informa o ano da vida de Noé, o mês e o dia em que as águas começaram. Gênesis 8:4 diz quando a arca repousou nos montes de Ararate. Os versículos 13 e 14 registram quando o solo secou.</w:t>
      </w:r>
    </w:p>
    <w:p>
      <w:pPr>
        <w:widowControl/>
      </w:pPr>
      <w:r>
        <w:t>Detalhes não tornam automaticamente qualquer história verdadeira, mas aqui fazem parte de um registro genealógico e histórico contínuo. Noé aparece na linhagem que conduz a Abraão e, mais tarde, a Jesus. Outros escritores bíblicos se referem a ele como pessoa real.</w:t>
      </w:r>
    </w:p>
    <w:p>
      <w:pPr>
        <w:widowControl/>
      </w:pPr>
      <w:r>
        <w:t>O relato também descreve um acontecimento de alcance global. As águas cobriram os montes e eliminaram os seres humanos fora da arca. Depois, Jeová prometeu nunca mais trazer um dilúvio para destruir toda a vida terrestre. Uma enchente local não corresponderia a essa linguagem nem exigiria a construção de uma grande arca e a preservação de espécies animais.</w:t>
      </w:r>
    </w:p>
    <w:p>
      <w:pPr>
        <w:widowControl/>
      </w:pPr>
      <w:r>
        <w:t>[3:30–5:20] Use o testemunho de Jesus como evidência decisiva para o cristão.</w:t>
      </w:r>
    </w:p>
    <w:p>
      <w:pPr>
        <w:widowControl/>
      </w:pPr>
      <w:r>
        <w:t>Mateus 24:37-39 registra as palavras de Jesus sobre “os dias de Noé”. Ele menciona pessoas comendo, bebendo e se casando até Noé entrar na arca; então o Dilúvio veio e levou a todos. Jesus observou aqueles acontecimentos do céu antes de vir à Terra. Ele não tratou o relato como lenda. Comparou um julgamento futuro real com um julgamento passado real.</w:t>
      </w:r>
    </w:p>
    <w:p>
      <w:pPr>
        <w:widowControl/>
      </w:pPr>
      <w:r>
        <w:t>Para quem confia em Cristo, isso tem peso. Aceitar Jesus como Mestre e rejeitar sua visão do Dilúvio criaria uma contradição. Ele conhecia as Escrituras, conhecia a história humana e nunca usou falsidade para ensinar verdade.</w:t>
      </w:r>
    </w:p>
    <w:p>
      <w:pPr>
        <w:widowControl/>
      </w:pPr>
      <w:r>
        <w:t>[5:20–7:00] Mencione com equilíbrio as evidências adicionais e faça a pergunta de transição.</w:t>
      </w:r>
    </w:p>
    <w:p>
      <w:pPr>
        <w:widowControl/>
      </w:pPr>
      <w:r>
        <w:t>Publicações oficiais também chamam atenção para formações geológicas produzidas por água, grandes depósitos de fósseis e tradições sobre um dilúvio preservadas por povos de diferentes regiões. Essas linhas de evidência são compatíveis com a memória de uma catástrofe que afetou os antepassados da humanidade.</w:t>
      </w:r>
    </w:p>
    <w:p>
      <w:pPr>
        <w:widowControl/>
      </w:pPr>
      <w:r>
        <w:t>Não precisamos tentar explicar cada formação rochosa nem afirmar que toda lenda preserva o relato com exatidão. Nossa base principal é a Palavra de Deus. As evidências externas mostram que não é irracional aceitar o registro bíblico.</w:t>
      </w:r>
    </w:p>
    <w:p>
      <w:pPr>
        <w:widowControl/>
      </w:pPr>
      <w:r>
        <w:t>Mas por que isso importa? Porque Jesus disse que o período antes do Dilúvio é um modelo para a época de sua presença.</w:t>
      </w:r>
    </w:p>
    <w:p>
      <w:pPr>
        <w:pStyle w:val="Heading1"/>
      </w:pPr>
      <w:r>
        <w:t>A destruição daquele mundo mau é um modelo para nossos dias 12 minutos</w:t>
      </w:r>
    </w:p>
    <w:p>
      <w:pPr>
        <w:widowControl/>
      </w:pPr>
      <w:r>
        <w:t>[7:00–8:30] Leia Mateus 24:37 e estabeleça o paralelo.</w:t>
      </w:r>
    </w:p>
    <w:p>
      <w:pPr>
        <w:pStyle w:val="Indicação"/>
      </w:pPr>
      <w:r>
        <w:t>[Leia Mateus 24:37.]</w:t>
      </w:r>
    </w:p>
    <w:p>
      <w:pPr>
        <w:widowControl/>
      </w:pPr>
      <w:r>
        <w:t>Jesus não disse que cada detalhe seria idêntico. Ele destacou condições e atitudes comparáveis. O mundo antediluviano chegou a um ponto em que Jeová precisou agir. O atual sistema também caminha para julgamento. Ao estudar o primeiro, entendemos o segundo.</w:t>
      </w:r>
    </w:p>
    <w:p>
      <w:pPr>
        <w:widowControl/>
      </w:pPr>
      <w:r>
        <w:t>[8:30–10:45] Analise a indiferença das pessoas.</w:t>
      </w:r>
    </w:p>
    <w:p>
      <w:pPr>
        <w:widowControl/>
      </w:pPr>
      <w:r>
        <w:t>Mateus 24:38, 39 menciona atividades normais: comer, beber e casar. Não eram erradas em si. O problema é que as pessoas estavam tão absorvidas na vida cotidiana que “não fizeram caso” do aviso. Continuaram planejando como se nada pudesse interromper sua rotina.</w:t>
      </w:r>
    </w:p>
    <w:p>
      <w:pPr>
        <w:widowControl/>
      </w:pPr>
      <w:r>
        <w:t>Hoje, muitos tratam a mensagem do Reino da mesma forma. Segunda Pedro 3:3, 4 predisse ridicularizadores perguntando onde estava a prometida presença. Talvez não sejam abertamente hostis; simplesmente vivem como se nunca fossem prestar contas ao Criador.</w:t>
      </w:r>
    </w:p>
    <w:p>
      <w:pPr>
        <w:widowControl/>
      </w:pPr>
      <w:r>
        <w:t>A aplicação é pessoal. Trabalho, família, estudos e cuidados da casa são necessários. Mas podem ocupar toda a atenção. Pergunte: “Minha rotina mostra que o dia de Jeová é real para mim? Tenho tempo para estudar, participar da pregação e fortalecer a família espiritualmente?”</w:t>
      </w:r>
    </w:p>
    <w:p>
      <w:pPr>
        <w:widowControl/>
      </w:pPr>
      <w:r>
        <w:t>[10:45–13:20] Mostre a influência demoníaca e a necessidade de rejeitar o ocultismo.</w:t>
      </w:r>
    </w:p>
    <w:p>
      <w:pPr>
        <w:widowControl/>
      </w:pPr>
      <w:r>
        <w:t>Gênesis 6:1, 2 diz que filhos do verdadeiro Deus abandonaram seu lugar no céu, materializaram corpos e tomaram mulheres. Seus descendentes, os nefilins, contribuíram para um ambiente opressivo e violento. A rebelião demoníaca influenciava diretamente aquele mundo.</w:t>
      </w:r>
    </w:p>
    <w:p>
      <w:pPr>
        <w:widowControl/>
      </w:pPr>
      <w:r>
        <w:t>Hoje, os demônios não vivem materializados como antes do Dilúvio, mas continuam enganando. O ocultismo é apresentado como diversão, curiosidade ou tradição cultural. Filmes, jogos e práticas podem tornar feitiçaria, consulta aos mortos e poderes demoníacos algo atraente.</w:t>
      </w:r>
    </w:p>
    <w:p>
      <w:pPr>
        <w:widowControl/>
      </w:pPr>
      <w:r>
        <w:t>Deuteronômio 18:10-12 mostra que Jeová detesta práticas espíritas. Quem deseja sua proteção não brinca com aquilo que ele condena. Isso pode exigir eliminar objetos, aplicativos, entretenimento ou contatos ligados ao ocultismo. A fé de Noé não era curiosidade sobre demônios; era lealdade a Jeová.</w:t>
      </w:r>
    </w:p>
    <w:p>
      <w:pPr>
        <w:widowControl/>
      </w:pPr>
      <w:r>
        <w:t>[13:20–15:30] Trate da corrupção moral com linguagem digna.</w:t>
      </w:r>
    </w:p>
    <w:p>
      <w:pPr>
        <w:widowControl/>
      </w:pPr>
      <w:r>
        <w:t>Gênesis 6:4 mostra que a rebelião dos anjos envolveu relações sexuais contrárias ao propósito de Deus. O mundo daquele tempo havia perdido limites morais. Hoje, pornografia, sexo fora do casamento e adultério são amplamente normalizados. Romanos 1:26, 27 mostra que abandonar as normas do Criador não traz liberdade moral; produz desejos e condutas desonrosos.</w:t>
      </w:r>
    </w:p>
    <w:p>
      <w:pPr>
        <w:widowControl/>
      </w:pPr>
      <w:r>
        <w:t>Os cristãos não odeiam pessoas nem se consideram superiores. Todos lutamos contra a imperfeição e precisamos do resgate. Mas amor por pessoas não exige chamar de correta uma prática que a Bíblia condena. Imitar Noé significa manter pureza mesmo quando o ambiente trata a norma de Deus como antiquada.</w:t>
      </w:r>
    </w:p>
    <w:p>
      <w:pPr>
        <w:widowControl/>
      </w:pPr>
      <w:r>
        <w:t>[15:30–17:15] Mostre o paralelo da violência.</w:t>
      </w:r>
    </w:p>
    <w:p>
      <w:pPr>
        <w:widowControl/>
      </w:pPr>
      <w:r>
        <w:t>Gênesis 6:11 diz que a Terra estava cheia de violência. O termo abrange mais do que conflitos militares. A violência dominava relações e tornava a sociedade insegura. Jeová viu que a maldade havia se tornado muito grande.</w:t>
      </w:r>
    </w:p>
    <w:p>
      <w:pPr>
        <w:widowControl/>
      </w:pPr>
      <w:r>
        <w:t>Segunda Timóteo 3:3, 13 predisse que, nos últimos dias, muitos seriam ferozes e que homens maus avançariam de mal a pior. A violência atual chega até nós em notícias e entretenimento. Exposição repetida pode reduzir nossa sensibilidade.</w:t>
      </w:r>
    </w:p>
    <w:p>
      <w:pPr>
        <w:widowControl/>
      </w:pPr>
      <w:r>
        <w:t>Noé foi diferente. Gênesis 6:9 diz que ele era justo e íntegro entre seus contemporâneos e andava com Deus. Nós também evitamos diversão que celebra crueldade, controlamos a ira e recusamos a mentalidade de vingança.</w:t>
      </w:r>
    </w:p>
    <w:p>
      <w:pPr>
        <w:widowControl/>
      </w:pPr>
      <w:r>
        <w:t>[17:15–19:00] Leia 2 Pedro 3:5-7 e explique o que será destruído.</w:t>
      </w:r>
    </w:p>
    <w:p>
      <w:pPr>
        <w:pStyle w:val="Indicação"/>
      </w:pPr>
      <w:r>
        <w:t>[Leia 2 Pedro 3:5-7.]</w:t>
      </w:r>
    </w:p>
    <w:p>
      <w:pPr>
        <w:widowControl/>
      </w:pPr>
      <w:r>
        <w:t>Pedro diz que o mundo daquele tempo sofreu destruição ao ser inundado. A Terra literal não deixou de existir. O que acabou foi uma sociedade ímpia. Do mesmo modo, os atuais “céus e terra” reservados para o fogo representam o sistema de governo e a sociedade humana afastada de Deus, não o planeta.</w:t>
      </w:r>
    </w:p>
    <w:p>
      <w:pPr>
        <w:widowControl/>
      </w:pPr>
      <w:r>
        <w:t>O fogo simboliza destruição completa. Jeová eliminará pessoas que insistem na maldade e encerrará injustiça e violência. Segunda Pedro 3:13 acrescenta que esperamos novos céus e uma nova terra em que morará a justiça. O objetivo não é arruinar o planeta, mas libertá-lo do sistema que o corrompe.</w:t>
      </w:r>
    </w:p>
    <w:p>
      <w:pPr>
        <w:pStyle w:val="Heading1"/>
      </w:pPr>
      <w:r>
        <w:t>Imitemos a fé de Noé para sobreviver 7 minutos</w:t>
      </w:r>
    </w:p>
    <w:p>
      <w:pPr>
        <w:widowControl/>
      </w:pPr>
      <w:r>
        <w:t>[19:00–21:15] Leia Hebreus 11:7 e explique as ações produzidas pela fé.</w:t>
      </w:r>
    </w:p>
    <w:p>
      <w:pPr>
        <w:pStyle w:val="Indicação"/>
      </w:pPr>
      <w:r>
        <w:t>[Leia Hebreus 11:7.]</w:t>
      </w:r>
    </w:p>
    <w:p>
      <w:pPr>
        <w:widowControl/>
      </w:pPr>
      <w:r>
        <w:t>Noé recebeu aviso de “coisas ainda não vistas”. Nunca havia presenciado um Dilúvio. Mesmo assim, mostrou temor de Deus e construiu a arca. A fé ligou a promessa à ação.</w:t>
      </w:r>
    </w:p>
    <w:p>
      <w:pPr>
        <w:widowControl/>
      </w:pPr>
      <w:r>
        <w:t>Construir a arca exigiu anos de trabalho, recursos e cooperação familiar. Cada peça colocada era evidência de que Noé levava a sério a palavra de Jeová. Se ele tivesse apenas dito “eu acredito”, mas não construído, sua família não teria sido salva.</w:t>
      </w:r>
    </w:p>
    <w:p>
      <w:pPr>
        <w:widowControl/>
      </w:pPr>
      <w:r>
        <w:t>A família de Noé precisou trabalhar unida antes de qualquer sinal visível de chuva. Seus filhos e noras tinham suas próprias tarefas e podiam ouvir a mesma zombaria. A Bíblia não registra cada conversa, mas o resultado mostra que aceitaram a liderança espiritual e entraram juntos na arca. Famílias atuais também se preparam por conversar sobre profecias, estudar, orar e apoiar uns aos outros nas decisões difíceis.</w:t>
      </w:r>
    </w:p>
    <w:p>
      <w:pPr>
        <w:widowControl/>
      </w:pPr>
      <w:r>
        <w:t>Talvez nem todos em nosso lar compartilhem a fé. Ainda assim, podemos imitar Noé por manter boa conduta, explicar nossas escolhas sem agressividade e cumprir responsabilidades familiares. Não forçamos crença; damos evidência de que obedecer a Jeová nos torna pessoas mais confiáveis e amorosas.</w:t>
      </w:r>
    </w:p>
    <w:p>
      <w:pPr>
        <w:widowControl/>
      </w:pPr>
      <w:r>
        <w:t>Hoje, atos santos de conduta e ações de devoção mostram fé. Isso inclui fazer mudanças morais, ajustar prioridades, frequentar reuniões, participar da pregação e obedecer às orientações bíblicas mesmo antes de vermos o cumprimento.</w:t>
      </w:r>
    </w:p>
    <w:p>
      <w:pPr>
        <w:widowControl/>
      </w:pPr>
      <w:r>
        <w:t>[21:15–23:10] Mostre a coragem de ser diferente e de pregar.</w:t>
      </w:r>
    </w:p>
    <w:p>
      <w:pPr>
        <w:widowControl/>
      </w:pPr>
      <w:r>
        <w:t>Segunda Pedro 2:5 chama Noé de “pregador da justiça”. Ele não guardou o aviso para si. As pessoas talvez tenham ridicularizado a arca e sua mensagem. Noé continuou porque temia a Jeová mais do que a opinião humana.</w:t>
      </w:r>
    </w:p>
    <w:p>
      <w:pPr>
        <w:widowControl/>
      </w:pPr>
      <w:r>
        <w:t>Primeira Pedro 4:3, 4 diz que pessoas ficam intrigadas quando os cristãos não correm com elas no mesmo proceder e por isso falam mal deles. Um jovem talvez seja ridicularizado por evitar imoralidade. Um adulto pode perder vantagem por ser honesto. Nessas situações, a pergunta não é “Como posso parecer igual?”, mas “Como posso permanecer leal sem ser rude?”</w:t>
      </w:r>
    </w:p>
    <w:p>
      <w:pPr>
        <w:widowControl/>
      </w:pPr>
      <w:r>
        <w:t>Pregamos com respeito, não com superioridade. O aviso é acompanhado das boas novas: Jeová oferece refúgio e um futuro justo.</w:t>
      </w:r>
    </w:p>
    <w:p>
      <w:pPr>
        <w:widowControl/>
      </w:pPr>
      <w:r>
        <w:t>Há também uma lição na porta da arca. Ela permaneceu aberta durante o período definido por Jeová, mas não para sempre. Quando chegou o momento, foi Jeová quem a fechou. Hoje ainda existe oportunidade de aprender e mudar. A paciência de Deus não deve ser confundida com indecisão. Ela é tempo concedido para salvar vidas.</w:t>
      </w:r>
    </w:p>
    <w:p>
      <w:pPr>
        <w:widowControl/>
      </w:pPr>
      <w:r>
        <w:t>[23:10–24:45] Aplique às prioridades pessoais.</w:t>
      </w:r>
    </w:p>
    <w:p>
      <w:pPr>
        <w:widowControl/>
      </w:pPr>
      <w:r>
        <w:t>Nos dias de Noé, atividades normais se tornaram perigosas porque ocupavam todo o coração. Hoje também é possível organizar a vida inteira em torno de carreira, propriedade, viagens ou conforto. Essas coisas não são necessariamente erradas, mas não constroem a arca simbólica de nossa fé.</w:t>
      </w:r>
    </w:p>
    <w:p>
      <w:pPr>
        <w:widowControl/>
      </w:pPr>
      <w:r>
        <w:t>Podemos perguntar: “Minhas metas facilitam ou sufocam meu serviço a Jeová? Estou acumulando coisas para um mundo passageiro ou fortalecendo qualidades que sobreviverão?” Noé usou recursos para cumprir a vontade de Deus. Imitamos sua fé quando o Reino orienta nossas decisões.</w:t>
      </w:r>
    </w:p>
    <w:p>
      <w:pPr>
        <w:widowControl/>
      </w:pPr>
      <w:r>
        <w:t>[24:45–26:00] Explique por que Noé podia confiar antes de ver.</w:t>
      </w:r>
    </w:p>
    <w:p>
      <w:pPr>
        <w:widowControl/>
      </w:pPr>
      <w:r>
        <w:t>Gênesis 6:13 e 17 registra a declaração clara de Jeová. Noé também conhecia evidências anteriores de que a palavra de Deus se cumpre. Adão e Eva haviam sofrido as consequências anunciadas. O solo fora amaldiçoado como Jeová dissera. A história confirmava sua veracidade.</w:t>
      </w:r>
    </w:p>
    <w:p>
      <w:pPr>
        <w:widowControl/>
      </w:pPr>
      <w:r>
        <w:t>Nós temos ainda mais evidências: o cumprimento do Dilúvio, profecias sobre nações, a vinda do Messias e o sinal dos últimos dias. A fé não é salto no escuro; é confiança baseada no histórico perfeito de Jeová.</w:t>
      </w:r>
    </w:p>
    <w:p>
      <w:pPr>
        <w:pStyle w:val="Heading1"/>
      </w:pPr>
      <w:r>
        <w:t>Não ignoremos as lições do Dilúvio 4 minutos</w:t>
      </w:r>
    </w:p>
    <w:p>
      <w:pPr>
        <w:widowControl/>
      </w:pPr>
      <w:r>
        <w:t>[26:00–28:00] Mostre por que Jeová preservou o relato.</w:t>
      </w:r>
    </w:p>
    <w:p>
      <w:pPr>
        <w:widowControl/>
      </w:pPr>
      <w:r>
        <w:t>Jeová inspirou Moisés a registrar o Dilúvio porque gerações futuras precisariam dessa lição. Moisés enfrentou oposição, conduziu um povo difícil e precisou confiar em promessas ainda não cumpridas. O relato de Noé mostrava que uma pessoa pode permanecer justa num mundo corrompido e que Jeová sabe preservar seus servos.</w:t>
      </w:r>
    </w:p>
    <w:p>
      <w:pPr>
        <w:widowControl/>
      </w:pPr>
      <w:r>
        <w:t>Segunda Pedro 2:9 resume a lição: Jeová sabe livrar da provação os que têm devoção a ele e reservar os injustos para o julgamento. O mesmo Deus que fechou a porta da arca e manteve seus ocupantes seguros pode proteger seu povo durante a grande tribulação.</w:t>
      </w:r>
    </w:p>
    <w:p>
      <w:pPr>
        <w:widowControl/>
      </w:pPr>
      <w:r>
        <w:t>Ler e meditar nesse relato fortalece a família. Pais podem ajudar os filhos a perceber que Noé não era personagem de uma história infantil. Era marido, pai, construtor e pregador que fez escolhas difíceis por fé.</w:t>
      </w:r>
    </w:p>
    <w:p>
      <w:pPr>
        <w:widowControl/>
      </w:pPr>
      <w:r>
        <w:t>[28:00–30:00] Conclua com esperança no propósito original de Deus.</w:t>
      </w:r>
    </w:p>
    <w:p>
      <w:pPr>
        <w:widowControl/>
      </w:pPr>
      <w:r>
        <w:t>Depois do Dilúvio, Jeová disse a Noé e sua família para serem fecundos e encherem a Terra. O propósito declarado em Gênesis 1:28 não foi abandonado. Em breve, pessoas obedientes encherão uma Terra transformada em paraíso e viverão nela para sempre.</w:t>
      </w:r>
    </w:p>
    <w:p>
      <w:pPr>
        <w:widowControl/>
      </w:pPr>
      <w:r>
        <w:t>O Dilúvio nos ensina que Jeová não tolerará a maldade indefinidamente, que seus avisos sempre se cumprem e que ele sabe salvar. Nossa parte é imitar Noé: andar com Deus, manter pureza, pregar e transformar fé em ação.</w:t>
      </w:r>
    </w:p>
    <w:p>
      <w:pPr>
        <w:widowControl/>
      </w:pPr>
      <w:r>
        <w:t>Não espere ver o julgamento para começar a obedecer. Noé entrou na arca antes da chuva. Agora é o tempo de construir uma fé capaz de agir. Quem aprende com o Dilúvio pode esperar a libertação futura com confiança.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Acontecimento real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Detalhes bíblicos e o testemunho de Jesus confirmam o Dilúvio.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Modelo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dias de Noé correspondem ao tempo da presença de Cristo.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24:37; 2 Pedro 3:5-7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de Noé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verdadeira obedece, prega e permanece diferente do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Lições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Refletir no Dilúvio fortalece a certeza de libertação futura.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1:28; 6:1-17; 7:11; 8:4, 13, 14; 9:1; Mateus 24:37-39; Romanos 1:26, 27; Hebreus 11:7; 1 Pedro 4:3, 4; 2 Pedro 2:5, 9; 3:3-13; 2 Timóteo 3:3, 13.</w:t>
      </w:r>
    </w:p>
    <w:p>
      <w:pPr>
        <w:widowControl/>
      </w:pPr>
      <w:r>
        <w:t>Publicações indicadas no esboço: A Sentinela de 1/3/2002, 15/5/2003, 15/12/2003 e 1/6/2008; Despertai! de maio de 2009; Raciocínios à Base das Escrituras.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006  •  O que aprendemos com o Dilúvio global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aprendemos com o Dilúvio global</dc:title>
  <dc:subject>Discurso bíblico n.º 006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