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Façamos o bem a todos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015  •  30 minutos</w:t>
      </w:r>
    </w:p>
    <w:p>
      <w:pPr>
        <w:pStyle w:val="Heading2"/>
      </w:pPr>
      <w:r>
        <w:t>Objetivo</w:t>
      </w:r>
    </w:p>
    <w:p>
      <w:r>
        <w:t>Motivar todos a imitar a bondade ativa de Jeová na família, na congregação, com desconhecidos e por meio da pregação.</w:t>
      </w:r>
    </w:p>
    <w:p>
      <w:pPr>
        <w:pStyle w:val="Heading2"/>
      </w:pPr>
      <w:r>
        <w:t>Orientação ao orador</w:t>
      </w:r>
    </w:p>
    <w:p>
      <w:r>
        <w:t>Destaque que bondade é fruto do espírito, não simples cortesia nem desejo de aprovação. Use aplicações práticas e inclusivas. Mostre que ajuda material e ajuda espiritual se complementam, conforme a necessidade da pessoa.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ensina a bondade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Nossa família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Irmãos na fé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Desconhecidos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Boas novas</w:t>
              <w:br/>
              <w:t>4 min</w:t>
            </w:r>
          </w:p>
        </w:tc>
      </w:tr>
    </w:tbl>
    <w:p>
      <w:pPr>
        <w:pStyle w:val="Heading1"/>
      </w:pPr>
      <w:r>
        <w:t>Introdução</w:t>
      </w:r>
    </w:p>
    <w:p>
      <w:pPr>
        <w:pStyle w:val="Indicação"/>
      </w:pPr>
      <w:r>
        <w:t>[0:00–1:10] Use a ilustração de uma semente.</w:t>
      </w:r>
    </w:p>
    <w:p>
      <w:pPr>
        <w:widowControl/>
      </w:pPr>
      <w:r>
        <w:rPr>
          <w:color w:val="C00000"/>
        </w:rPr>
        <w:t>Uma semente cabe na mão, mas pode produzir sombra, alimento e muitas outras sementes. Um ato de bondade talvez pareça pequeno — uma refeição, uma mensagem, alguns minutos para ouvir —, mas pode aliviar uma carga e iniciar uma cadeia de bem.</w:t>
      </w:r>
    </w:p>
    <w:p>
      <w:pPr>
        <w:widowControl/>
      </w:pPr>
      <w:r>
        <w:t>A bondade bíblica, porém, não é apenas ser agradável quando é fácil. É excelência moral e interesse ativo no bem-estar dos outros. Pergunta: “O que esta pessoa realmente precisa, e o que está ao meu alcance fazer?” Hoje veremos como Jeová nos ensina essa qualidade e como podemos praticá-la em quatro círculos: família, irmãos na fé, desconhecidos e pessoas que precisam das boas novas.</w:t>
      </w:r>
    </w:p>
    <w:p>
      <w:pPr>
        <w:pStyle w:val="Heading1"/>
      </w:pPr>
      <w:r>
        <w:t>Jeová nos ensina com seu exemplo a fazer o bem aos outros 5 minutos</w:t>
      </w:r>
    </w:p>
    <w:p>
      <w:pPr>
        <w:pStyle w:val="Indicação"/>
      </w:pPr>
      <w:r>
        <w:t>[1:10–3:05] Mostre por que Jeová é o maior exemplo.</w:t>
      </w:r>
    </w:p>
    <w:p>
      <w:pPr>
        <w:widowControl/>
      </w:pPr>
      <w:r>
        <w:t>Quando um homem chamou Jesus de “Bom Instrutor”, Jesus respondeu: “Ninguém é bom, a não ser um só, Deus.” Ele não negou sua própria bondade; dirigiu a atenção para a Fonte perfeita de tudo o que é bom.</w:t>
      </w:r>
    </w:p>
    <w:p>
      <w:pPr>
        <w:widowControl/>
      </w:pPr>
      <w:r>
        <w:t>Jeová encheu a Terra de coisas necessárias e agradáveis. Dá sol e chuva, capacidade de trabalhar, alimento, beleza, amizade e a possibilidade de aprender. Isaías 48:17, 18 diz que ele nos ensina para nosso benefício e nos guia no caminho em que devemos andar. Seus conselhos não servem para nos controlar; evitam dor e conduzem à paz.</w:t>
      </w:r>
    </w:p>
    <w:p>
      <w:pPr>
        <w:widowControl/>
      </w:pPr>
      <w:r>
        <w:t>Salmo 55:22 convida a lançar sobre Jeová nosso fardo. Isaías 41:10, 13 apresenta Deus segurando nossa mão e dizendo: “Não tenha medo. Eu vou ajudá-lo.” Bondade, portanto, não é indiferença educada. Ela percebe, se aproxima e sustenta.</w:t>
      </w:r>
    </w:p>
    <w:p>
      <w:pPr>
        <w:pStyle w:val="Indicação"/>
      </w:pPr>
      <w:r>
        <w:t>[3:05–5:00] Leia Hebreus 13:16 e ligue a bondade ao espírito santo.</w:t>
      </w:r>
    </w:p>
    <w:p>
      <w:pPr>
        <w:pStyle w:val="Indicação"/>
      </w:pPr>
      <w:r>
        <w:t>[Leia Hebreus 13:16.]</w:t>
      </w:r>
    </w:p>
    <w:p>
      <w:pPr>
        <w:widowControl/>
      </w:pPr>
      <w:r>
        <w:t>“Fazer o bem” e “partilhar” são sacrifícios que agradam a Deus. Às vezes, o custo é dinheiro; muitas vezes é tempo, energia, atenção ou conveniência. Jeová não mede apenas o tamanho do ato, mas a disposição do coração.</w:t>
      </w:r>
    </w:p>
    <w:p>
      <w:pPr>
        <w:widowControl/>
      </w:pPr>
      <w:r>
        <w:t>Gálatas 5:22 inclui a bondade no fruto do espírito. Assim, essa qualidade cresce quando pedimos espírito santo, meditamos no exemplo de Jeová e agimos. Não esperamos sentir uma emoção perfeita para começar. Cada escolha bondosa treina o coração.</w:t>
      </w:r>
    </w:p>
    <w:p>
      <w:pPr>
        <w:pStyle w:val="Heading1"/>
      </w:pPr>
      <w:r>
        <w:t>Façamos o bem à nossa família 7 minutos</w:t>
      </w:r>
    </w:p>
    <w:p>
      <w:pPr>
        <w:pStyle w:val="Indicação"/>
      </w:pPr>
      <w:r>
        <w:t>[5:00–7:15] Mostre que a bondade começa com quem está perto.</w:t>
      </w:r>
    </w:p>
    <w:p>
      <w:pPr>
        <w:widowControl/>
      </w:pPr>
      <w:r>
        <w:t>Segunda Timóteo 3:3 predisse pessoas sem “afeição natural”. É possível tratar estranhos com cortesia e ser impaciente em casa. Mas o lar é o primeiro lugar para demonstrar bondade consistente.</w:t>
      </w:r>
    </w:p>
    <w:p>
      <w:pPr>
        <w:widowControl/>
      </w:pPr>
      <w:r>
        <w:t>Efésios 5:33 recomenda amor e profundo respeito entre marido e esposa. Bondade aparece no tom de voz, no modo de resolver diferenças e na divisão justa de responsabilidades. Não usa sarcasmo, silêncio punitivo ou ameaça. Pergunta: “Como posso tornar o dia do meu cônjuge um pouco mais leve?”</w:t>
      </w:r>
    </w:p>
    <w:p>
      <w:pPr>
        <w:widowControl/>
      </w:pPr>
      <w:r>
        <w:t>Efésios 6:4 diz aos pais que não irritem os filhos. Corrigir é necessário, mas humilhar não educa. Uma orientação calma, adequada à idade e explicada com razões ajuda mais do que gritos. O filho precisa saber não apenas o que fez errado, mas como reparar e fazer melhor.</w:t>
      </w:r>
    </w:p>
    <w:p>
      <w:pPr>
        <w:pStyle w:val="Indicação"/>
      </w:pPr>
      <w:r>
        <w:t>[7:15–9:20] Explique provisão equilibrada e cuidado entre gerações.</w:t>
      </w:r>
    </w:p>
    <w:p>
      <w:pPr>
        <w:widowControl/>
      </w:pPr>
      <w:r>
        <w:t>Primeira Timóteo 5:4, 8 mostra que cuidar dos membros da casa é responsabilidade cristã. Pais fornecem, dentro do possível, alimento, abrigo, proteção, atenção e ensino. Dar tudo o que a criança pede, porém, não é bondade. Pode formar alguém sem gratidão nem autocontrole.</w:t>
      </w:r>
    </w:p>
    <w:p>
      <w:pPr>
        <w:widowControl/>
      </w:pPr>
      <w:r>
        <w:t>Bondade sabe dizer “não” com amor e oferecer algo melhor: tempo, limites coerentes, tarefas e elogio por esforço. O presente mais caro não substitui uma conversa em que o filho se sente ouvido.</w:t>
      </w:r>
    </w:p>
    <w:p>
      <w:pPr>
        <w:widowControl/>
      </w:pPr>
      <w:r>
        <w:t>Filhos adultos podem demonstrar gratidão aos pais e avós idosos. Talvez seja por ajuda financeira, transporte, consultas, compras, telefonemas ou simplesmente companhia. As circunstâncias familiares variam; o cuidado pode ser dividido. O importante é não tratar a pessoa idosa como um problema nem decidir tudo sem ouvi-la.</w:t>
      </w:r>
    </w:p>
    <w:p>
      <w:pPr>
        <w:pStyle w:val="Indicação"/>
      </w:pPr>
      <w:r>
        <w:t>[9:20–12:00] Fale de ensino e de familiares que não compartilham a fé.</w:t>
      </w:r>
    </w:p>
    <w:p>
      <w:pPr>
        <w:widowControl/>
      </w:pPr>
      <w:r>
        <w:t>Deuteronômio 6:6, 7 mostra que o ensino ocorre ao sentar, caminhar, deitar e levantar. Em outras palavras, a família aprende em conversas naturais. Pais bondosos conhecem as dúvidas dos filhos, não apenas suas respostas. Adaptam o estudo, elogiam progresso e deixam espaço para perguntas.</w:t>
      </w:r>
    </w:p>
    <w:p>
      <w:pPr>
        <w:widowControl/>
      </w:pPr>
      <w:r>
        <w:t>E quanto a parentes que não são Testemunhas de Jeová? O desejo de ajudá-los espiritualmente é bom, mas repetição insistente pode fechar a porta. Primeira Pedro 3:1, 2, 15 destaca conduta casta, profundo respeito e brandura.</w:t>
      </w:r>
    </w:p>
    <w:p>
      <w:pPr>
        <w:widowControl/>
      </w:pPr>
      <w:r>
        <w:t>Talvez a melhor bondade seja ouvir primeiro. Quando surge um assunto natural, compartilhe uma ideia breve e pergunte se a pessoa gostaria de saber mais. Não transforme toda reunião familiar numa discussão religiosa. Cumpra responsabilidades, demonstre carinho e deixe sua vida confirmar suas palavras.</w:t>
      </w:r>
    </w:p>
    <w:p>
      <w:pPr>
        <w:pStyle w:val="Heading1"/>
      </w:pPr>
      <w:r>
        <w:t>Façamos o bem aos nossos irmãos na fé 6 minutos</w:t>
      </w:r>
    </w:p>
    <w:p>
      <w:pPr>
        <w:pStyle w:val="Indicação"/>
      </w:pPr>
      <w:r>
        <w:t>[12:00–14:00] Leia Gálatas 6:10 e destaque prioridade, não exclusividade.</w:t>
      </w:r>
    </w:p>
    <w:p>
      <w:pPr>
        <w:pStyle w:val="Indicação"/>
      </w:pPr>
      <w:r>
        <w:t>[Leia Gálatas 6:10.]</w:t>
      </w:r>
    </w:p>
    <w:p>
      <w:pPr>
        <w:widowControl/>
      </w:pPr>
      <w:r>
        <w:t>“Enquanto tivermos oportunidade” indica prontidão. Devemos fazer o bem a todos, “mas especialmente” aos irmãos na fé. A prioridade dada à família espiritual não elimina o amor aos demais; reconhece uma responsabilidade especial.</w:t>
      </w:r>
    </w:p>
    <w:p>
      <w:pPr>
        <w:widowControl/>
      </w:pPr>
      <w:r>
        <w:t>Jesus disse em João 13:34, 35 que o amor identificaria seus discípulos. Esse sinal não aparece num logotipo, mas na maneira como tratamos alguém cansado, tímido, pobre, novo, idoso ou diferente de nós.</w:t>
      </w:r>
    </w:p>
    <w:p>
      <w:pPr>
        <w:widowControl/>
      </w:pPr>
      <w:r>
        <w:t>Efésios 4:31, 32 relaciona bondade com perdão. Às vezes, fazer o bem significa não repetir uma ofensa, conversar em particular e dar espaço para que alguém corrija um erro. Perdoar não chama o errado de certo; recusa alimentar ressentimento.</w:t>
      </w:r>
    </w:p>
    <w:p>
      <w:pPr>
        <w:pStyle w:val="Indicação"/>
      </w:pPr>
      <w:r>
        <w:t>[14:00–16:10] Vença barreiras dentro da congregação.</w:t>
      </w:r>
    </w:p>
    <w:p>
      <w:pPr>
        <w:widowControl/>
      </w:pPr>
      <w:r>
        <w:t>Segunda Coríntios 6:11-13 mostra Paulo pedindo aos cristãos que alargassem o coração. Nosso círculo não deve incluir apenas pessoas da mesma idade, origem, idioma, escolaridade ou condição econômica.</w:t>
      </w:r>
    </w:p>
    <w:p>
      <w:pPr>
        <w:widowControl/>
      </w:pPr>
      <w:r>
        <w:t>Numa reunião, quem costuma ficar sozinho? Há uma mãe ou um pai sobrecarregado? Um jovem cercado de adultos, mas sem conversa significativa? Uma pessoa com deficiência que raramente é incluída? Bondade não presume o que ela precisa; pergunta com respeito e escuta a resposta.</w:t>
      </w:r>
    </w:p>
    <w:p>
      <w:pPr>
        <w:widowControl/>
      </w:pPr>
      <w:r>
        <w:t>Também evitamos paternalismo. Ajudar não é decidir pela pessoa nem fazê-la se sentir inferior. Podemos oferecer opções: “Posso trazer uma refeição ou ajudá-lo com uma tarefa; qual seria mais útil?” Assim preservamos dignidade.</w:t>
      </w:r>
    </w:p>
    <w:p>
      <w:pPr>
        <w:pStyle w:val="Indicação"/>
      </w:pPr>
      <w:r>
        <w:t>[16:10–18:00] Aplique a necessidades materiais.</w:t>
      </w:r>
    </w:p>
    <w:p>
      <w:pPr>
        <w:widowControl/>
      </w:pPr>
      <w:r>
        <w:t>Tiago 2:15, 16 mostra que palavras calorosas sem ajuda disponível podem ser vazias. Quando um irmão enfrenta doença, desastre, desemprego ou luto, talvez precise de comida, roupa, transporte, hospedagem ou ajuda com documentos.</w:t>
      </w:r>
    </w:p>
    <w:p>
      <w:pPr>
        <w:widowControl/>
      </w:pPr>
      <w:r>
        <w:t>Nem todo mundo pode dar dinheiro. Alguns cozinham, dirigem, fazem uma ligação, cuidam por um tempo de uma criança ou divulgam uma necessidade aos responsáveis apropriados. A ajuda deve ser segura, organizada e discreta. Não publicamos a dificuldade de alguém nem esperamos elogios.</w:t>
      </w:r>
    </w:p>
    <w:p>
      <w:pPr>
        <w:widowControl/>
      </w:pPr>
      <w:r>
        <w:t>Às vezes, a bondade mais madura é ajudar a pessoa a recuperar autonomia, e não criar dependência. Amor pergunta tanto pelo alívio imediato como pelo bem a longo prazo.</w:t>
      </w:r>
    </w:p>
    <w:p>
      <w:pPr>
        <w:pStyle w:val="Heading1"/>
      </w:pPr>
      <w:r>
        <w:t>Façamos o bem aos desconhecidos 8 minutos</w:t>
      </w:r>
    </w:p>
    <w:p>
      <w:pPr>
        <w:pStyle w:val="Indicação"/>
      </w:pPr>
      <w:r>
        <w:t>[18:00–20:10] Use a parábola do bom samaritano.</w:t>
      </w:r>
    </w:p>
    <w:p>
      <w:pPr>
        <w:widowControl/>
      </w:pPr>
      <w:r>
        <w:t>Em Lucas 10:29-37, um homem perguntou: “Quem é realmente o meu próximo?” Jesus respondeu com a história de um viajante atacado. Dois homens religiosos viram e passaram adiante. Um samaritano — alguém de um grupo desprezado pelos judeus — aproximou-se, tratou as feridas, transportou o homem e pagou pelo cuidado.</w:t>
      </w:r>
    </w:p>
    <w:p>
      <w:pPr>
        <w:widowControl/>
      </w:pPr>
      <w:r>
        <w:t>Jesus mudou a pergunta. Em vez de procurar limites para “quem merece”, devemos tornar-nos próximos de quem precisa. O samaritano não investigou nacionalidade, religião ou responsabilidade antes de agir. Viu uma necessidade real e fez o que podia.</w:t>
      </w:r>
    </w:p>
    <w:p>
      <w:pPr>
        <w:widowControl/>
      </w:pPr>
      <w:r>
        <w:t>Isso não exige imprudência. Em uma emergência, talvez o melhor seja acionar serviços competentes, manter distância de um perigo e ficar perto até chegar ajuda. Bondade usa discernimento; não abandona a pessoa nem põe outros em risco desnecessário.</w:t>
      </w:r>
    </w:p>
    <w:p>
      <w:pPr>
        <w:pStyle w:val="Indicação"/>
      </w:pPr>
      <w:r>
        <w:t>[20:10–22:20] Leia Mateus 7:12 e torne a regra prática.</w:t>
      </w:r>
    </w:p>
    <w:p>
      <w:pPr>
        <w:pStyle w:val="Indicação"/>
      </w:pPr>
      <w:r>
        <w:t>[Leia Mateus 7:12.]</w:t>
      </w:r>
    </w:p>
    <w:p>
      <w:pPr>
        <w:widowControl/>
      </w:pPr>
      <w:r>
        <w:t>A Regra de Ouro é ativa. Jesus não disse apenas: “Não façam mal.” Disse para fazer aos outros o que gostaríamos que fizessem por nós. Para aplicar, precisamos imaginar a situação deles.</w:t>
      </w:r>
    </w:p>
    <w:p>
      <w:pPr>
        <w:widowControl/>
      </w:pPr>
      <w:r>
        <w:t>Se eu fosse novo numa cidade, gostaria de orientação paciente. Se não entendesse bem o idioma, gostaria que falassem com calma. Se trabalhasse atendendo público, apreciaria respeito. Se estivesse em luto, talvez precisasse mais de presença do que de explicações.</w:t>
      </w:r>
    </w:p>
    <w:p>
      <w:pPr>
        <w:widowControl/>
      </w:pPr>
      <w:r>
        <w:t>No trânsito, numa fila, no trabalho e na internet, a pergunta “Como eu gostaria de ser tratado?” pode interromper uma reação impaciente. A regra não significa atender todo desejo; significa considerar a dignidade e o bem real da pessoa.</w:t>
      </w:r>
    </w:p>
    <w:p>
      <w:pPr>
        <w:pStyle w:val="Indicação"/>
      </w:pPr>
      <w:r>
        <w:t>[22:20–24:20] Mostre imparcialidade.</w:t>
      </w:r>
    </w:p>
    <w:p>
      <w:pPr>
        <w:widowControl/>
      </w:pPr>
      <w:r>
        <w:t>Mateus 5:46, 47 pergunta que mérito há em amar apenas quem nos ama. A bondade cristã atravessa diferenças de país, raça, tribo, posição social e opinião.</w:t>
      </w:r>
    </w:p>
    <w:p>
      <w:pPr>
        <w:widowControl/>
      </w:pPr>
      <w:r>
        <w:t>Preconceito às vezes aparece em brincadeiras, generalizações ou suspeitas automáticas. Antes de compartilhar um comentário sobre um grupo, pergunte: “Eu diria isso diante de uma pessoa desse grupo? É verdadeiro, necessário e bondoso?”</w:t>
      </w:r>
    </w:p>
    <w:p>
      <w:pPr>
        <w:widowControl/>
      </w:pPr>
      <w:r>
        <w:t>Podemos ampliar a experiência convidando alguém diferente para uma refeição, aprendendo a pronunciar seu nome e ouvindo sua história sem estereótipos. Não precisamos negar diferenças; apenas recusamos usá-las para medir valor humano.</w:t>
      </w:r>
    </w:p>
    <w:p>
      <w:pPr>
        <w:pStyle w:val="Indicação"/>
      </w:pPr>
      <w:r>
        <w:t>[24:20–26:00] Faça o bem mesmo quando não é retribuído.</w:t>
      </w:r>
    </w:p>
    <w:p>
      <w:pPr>
        <w:widowControl/>
      </w:pPr>
      <w:r>
        <w:t>Mateus 5:44, 45 diz para amar os inimigos e orar pelos que perseguem. Romanos 13:8-10 mostra que o amor não faz mal ao próximo. Assim, não deixamos a atitude alheia determinar nosso caráter.</w:t>
      </w:r>
    </w:p>
    <w:p>
      <w:pPr>
        <w:widowControl/>
      </w:pPr>
      <w:r>
        <w:t>Isso não exige permanecer numa situação abusiva nem confiar em quem demonstrou perigo. Podemos estabelecer limites e procurar proteção, sem vingança. Bondade para com quem nos tratou mal talvez signifique falar com respeito, não difamar e estar disposto a aceitar arrependimento genuíno.</w:t>
      </w:r>
    </w:p>
    <w:p>
      <w:pPr>
        <w:widowControl/>
      </w:pPr>
      <w:r>
        <w:rPr>
          <w:color w:val="C00000"/>
        </w:rPr>
        <w:t>Fazemos o bem porque imitamos Jeová, não porque esperamos retorno. Como a semente, um ato pode germinar muito depois — ou talvez nunca vejamos o resultado. Jeová vê.</w:t>
      </w:r>
    </w:p>
    <w:p>
      <w:pPr>
        <w:pStyle w:val="Heading1"/>
      </w:pPr>
      <w:r>
        <w:t>Façamos o bem pregando as boas novas do Reino 4 minutos</w:t>
      </w:r>
    </w:p>
    <w:p>
      <w:pPr>
        <w:pStyle w:val="Indicação"/>
      </w:pPr>
      <w:r>
        <w:t>[26:00–27:45] Explique por que a ajuda espiritual é indispensável.</w:t>
      </w:r>
    </w:p>
    <w:p>
      <w:pPr>
        <w:widowControl/>
      </w:pPr>
      <w:r>
        <w:t>Comida, roupa e proteção são necessidades reais, e os cristãos não as ignoram. Mas a pessoa também precisa saber por que existe sofrimento, como tomar decisões sábias e que esperança Deus oferece. Ajuda material alivia uma necessidade agora; a verdade do Reino pode mudar o rumo da vida e abrir a perspectiva de vida eterna.</w:t>
      </w:r>
    </w:p>
    <w:p>
      <w:pPr>
        <w:widowControl/>
      </w:pPr>
      <w:r>
        <w:t>Mateus 24:14 diz que as boas novas do Reino seriam pregadas em toda a Terra. Jesus fez o bem curando e alimentando, mas manteve a pregação do Reino como sua missão principal. Nós equilibramos compaixão prática com essa obra espiritual.</w:t>
      </w:r>
    </w:p>
    <w:p>
      <w:pPr>
        <w:pStyle w:val="Indicação"/>
      </w:pPr>
      <w:r>
        <w:t>[27:45–29:00] Incentive todos a falar.</w:t>
      </w:r>
    </w:p>
    <w:p>
      <w:pPr>
        <w:widowControl/>
      </w:pPr>
      <w:r>
        <w:t>Não é preciso saber responder a toda pergunta. Quem começou a estudar a Bíblia pode contar uma verdade que o ajudou e mostrar onde a encontrou. Primeira Coríntios 9:20-23 revela a disposição de Paulo de adaptar a abordagem para alcançar pessoas de todo tipo.</w:t>
      </w:r>
    </w:p>
    <w:p>
      <w:pPr>
        <w:widowControl/>
      </w:pPr>
      <w:r>
        <w:t>Ouça antes de apresentar. Uma pessoa preocupada com luto precisa de uma abordagem diferente de alguém ansioso com a família. Use a Bíblia, não superioridade. Se ela não desejar conversar, respeite; a maneira bondosa de encerrar também dá testemunho.</w:t>
      </w:r>
    </w:p>
    <w:p>
      <w:pPr>
        <w:pStyle w:val="Indicação"/>
      </w:pPr>
      <w:r>
        <w:t>[29:00–30:00] Retome a semente e conclua.</w:t>
      </w:r>
    </w:p>
    <w:p>
      <w:pPr>
        <w:widowControl/>
      </w:pPr>
      <w:r>
        <w:rPr>
          <w:color w:val="C00000"/>
        </w:rPr>
        <w:t>Provérbios 11:25 diz que a pessoa generosa prosperará e quem reanima outros será reanimado. Nesta semana, plante uma semente em cada círculo possível: uma bondade em casa, uma ajuda a um irmão, respeito ativo a um desconhecido e uma conversa sobre o Reino.</w:t>
      </w:r>
    </w:p>
    <w:p>
      <w:pPr>
        <w:widowControl/>
      </w:pPr>
      <w:r>
        <w:t>Talvez nenhum ato pareça extraordinário. Mas todos podem refletir o espírito de Jeová. Façamos o bem não apenas quando é conveniente, a quem é parecido conosco ou para sermos vistos. “Enquanto tivermos oportunidade, façamos o bem a todos.”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ensina a bondade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bondade procura ativamente o bem de outros e é produzida pelo espírito santo.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13:16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Nossa família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Ternura, provisão equilibrada, ensino e respeito tornam a bondade visível em casa.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5:4, 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Irmãos na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perdão e ajuda prática identificam os discípulos de Jesus.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Desconhecidos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Imparcialidade e iniciativa vencem barreiras de origem, posição e tratamento recebido.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Boas novas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Ajudar outros a conhecer Jeová e o Reino é bondade com efeito eterno.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6:6, 7; Salmo 55:22; Provérbios 11:25; Isaías 41:10, 13; 48:17, 18; Mateus 5:44-47; 7:12; 24:14; Marcos 7:10-13; 10:18; Lucas 10:29-37; João 13:34, 35; 1 Coríntios 9:20-23; 2 Coríntios 6:11-13; Gálatas 5:22; 6:10; Efésios 4:31, 32; 5:33; 6:4; 1 Timóteo 5:4, 8; 2 Timóteo 3:3; Hebreus 13:16; Tiago 2:15, 16; 1 Pedro 3:1, 2, 15.</w:t>
      </w:r>
    </w:p>
    <w:p>
      <w:pPr>
        <w:widowControl/>
      </w:pPr>
      <w:r>
        <w:t>Publicações indicadas no esboço: Perspicaz, volume 1; A Sentinela de 15/11/2009, 15/3/2014, 15/4/2014 e 15/11/2015; Despertai! de janeiro de 2013; O Reino de Deus já Governa!; “Venha Ser Meu Seguidor”.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015  •  Façamos o bem a todos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Façamos o bem a todos</dc:title>
  <dc:subject>Discurso bíblico n.º 015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