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Certos da vitória divina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039  •  30 minutos</w:t>
      </w:r>
    </w:p>
    <w:p>
      <w:pPr>
        <w:pStyle w:val="Heading2"/>
      </w:pPr>
      <w:r>
        <w:t>Objetivo</w:t>
      </w:r>
    </w:p>
    <w:p>
      <w:r>
        <w:t>Ajudar a assistência a estar plenamente convencida da vitória de Jeová e a demonstrar essa confiança em prioridades, decisões e perseverança.</w:t>
      </w:r>
    </w:p>
    <w:p>
      <w:pPr>
        <w:pStyle w:val="Heading2"/>
      </w:pPr>
      <w:r>
        <w:t>Orientação ao orador</w:t>
      </w:r>
    </w:p>
    <w:p>
      <w:r>
        <w:t>Mantenha o foco na convicção, não em detalhes especulativos do conflito final. Use o exemplo de Asa para mostrar que confiança precisa ser preservada e o de Habacuque para concluir com alegria equilibrada.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significado da vitória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Benefícios da vitória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Confiança que afeta a vida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Demonstre confiança</w:t>
              <w:br/>
              <w:t>12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Continue fortalecendo a confiança</w:t>
              <w:br/>
              <w:t>4 min</w:t>
            </w:r>
          </w:p>
        </w:tc>
      </w:tr>
    </w:tbl>
    <w:p>
      <w:pPr>
        <w:pStyle w:val="Heading1"/>
      </w:pPr>
      <w:r>
        <w:t>O que significa a vitória divina 4 minutos</w:t>
      </w:r>
    </w:p>
    <w:p>
      <w:pPr>
        <w:pStyle w:val="Indicação"/>
      </w:pPr>
      <w:r>
        <w:t>[0:00–1:10] Contraste guerras humanas com a guerra de Deus.</w:t>
      </w:r>
    </w:p>
    <w:p>
      <w:pPr>
        <w:widowControl/>
      </w:pPr>
      <w:r>
        <w:t>Antes de uma guerra, líderes costumam falar com certeza sobre a vitória. Mas estratégia falha, alianças mudam e informações estão incompletas. O lado que parecia mais forte pode sofrer derrota. Por isso, confiança humana no resultado de uma guerra sempre contém incerteza.</w:t>
      </w:r>
    </w:p>
    <w:p>
      <w:pPr>
        <w:widowControl/>
      </w:pPr>
      <w:r>
        <w:t>Jesus predisse “guerras e notícias de guerras”. Elas confirmam a incapacidade humana de estabelecer paz duradoura. Mas a Bíblia fala de outro conflito, com resultado absolutamente certo: a ação de Jeová contra todos os que se opõem ao seu governo.</w:t>
      </w:r>
    </w:p>
    <w:p>
      <w:pPr>
        <w:pStyle w:val="Indicação"/>
      </w:pPr>
      <w:r>
        <w:t>[1:10–2:35] Identifique a vitória e sua certeza.</w:t>
      </w:r>
    </w:p>
    <w:p>
      <w:pPr>
        <w:widowControl/>
      </w:pPr>
      <w:r>
        <w:t>Essa intervenção faz parte da grande tribulação mencionada em Mateus 24:21. Apocalipse 17:14 diz que poderes humanos lutarão contra o Cordeiro, mas ele os vencerá porque é “Senhor dos senhores e Rei dos reis”. Apocalipse 19:11-21 apresenta Cristo executando o julgamento justo de Deus.</w:t>
      </w:r>
    </w:p>
    <w:p>
      <w:pPr>
        <w:widowControl/>
      </w:pPr>
      <w:r>
        <w:t>Não se trata de uma disputa entre forças semelhantes. Jeová é o Governante Supremo, e Jesus recebeu dele autoridade e poder. Apocalipse 6:2 mostra o cavaleiro coroado saindo para completar sua vitória. O cumprimento é tão seguro como a própria existência do Governante divino.</w:t>
      </w:r>
    </w:p>
    <w:p>
      <w:pPr>
        <w:pStyle w:val="Indicação"/>
      </w:pPr>
      <w:r>
        <w:t>[2:35–4:00] Explique o resultado e faça a pergunta pessoal.</w:t>
      </w:r>
    </w:p>
    <w:p>
      <w:pPr>
        <w:widowControl/>
      </w:pPr>
      <w:r>
        <w:t>Salmo 37:10 promete que os maus não existirão mais. Governantes corruptos, sistemas de exploração e todos os que insistem em desafiar a soberania de Jeová serão removidos. A vitória divina não será apenas o fim de uma batalha; será a libertação da Terra do governo rebelde.</w:t>
      </w:r>
    </w:p>
    <w:p>
      <w:pPr>
        <w:widowControl/>
      </w:pPr>
      <w:r>
        <w:t>Para muitos, isso significará destruição. Para outros, salvação. A pergunta importante não é apenas “Jeová vencerá?”, mas “Minha vida mostra que desejo estar do lado dele?”</w:t>
      </w:r>
    </w:p>
    <w:p>
      <w:pPr>
        <w:pStyle w:val="Heading1"/>
      </w:pPr>
      <w:r>
        <w:t>Você se beneficiará da vitória divina 4 minutos</w:t>
      </w:r>
    </w:p>
    <w:p>
      <w:pPr>
        <w:pStyle w:val="Indicação"/>
      </w:pPr>
      <w:r>
        <w:t>[4:00–5:30] Contraste o resultado com vitórias humanas.</w:t>
      </w:r>
    </w:p>
    <w:p>
      <w:pPr>
        <w:widowControl/>
      </w:pPr>
      <w:r>
        <w:t>Quando um governo humano vence, a população às vezes descobre que o novo domínio é tão opressivo quanto o anterior. Jeová não busca território para explorar nem pessoas para enriquecer seus líderes. Apocalipse 4:11 diz que ele merece glória porque criou todas as coisas. Seu governo é legítimo e amoroso.</w:t>
      </w:r>
    </w:p>
    <w:p>
      <w:pPr>
        <w:pStyle w:val="Indicação"/>
      </w:pPr>
      <w:r>
        <w:t>[Leia Apocalipse 7:14-17.]</w:t>
      </w:r>
    </w:p>
    <w:p>
      <w:pPr>
        <w:widowControl/>
      </w:pPr>
      <w:r>
        <w:t>A grande multidão sobrevive à grande tribulação, serve a Deus e recebe cuidado do Cordeiro. Jesus a guia a fontes de águas da vida, e Deus enxuga toda lágrima. A vitória de Jeová traz alívio completo, não apenas troca de administradores.</w:t>
      </w:r>
    </w:p>
    <w:p>
      <w:pPr>
        <w:pStyle w:val="Indicação"/>
      </w:pPr>
      <w:r>
        <w:t>[5:30–6:45] Mostre os benefícios futuros.</w:t>
      </w:r>
    </w:p>
    <w:p>
      <w:pPr>
        <w:widowControl/>
      </w:pPr>
      <w:r>
        <w:rPr>
          <w:color w:val="C00000"/>
        </w:rPr>
        <w:t>Apocalipse 21:3, 4 promete o fim da morte, do luto, do clamor e da dor. Pessoas aprovadas poderão receber os benefícios do resgate até atingir vida perfeita. Justiça não dependerá de riqueza, paz não será interrompida por guerra e famílias não temerão perder quem amam.</w:t>
      </w:r>
    </w:p>
    <w:p>
      <w:pPr>
        <w:widowControl/>
      </w:pPr>
      <w:r>
        <w:t>Essa perspectiva dá motivo para apoiar o governo divino agora, antes de seus benefícios se tornarem visíveis em toda a Terra.</w:t>
      </w:r>
    </w:p>
    <w:p>
      <w:pPr>
        <w:pStyle w:val="Indicação"/>
      </w:pPr>
      <w:r>
        <w:t>[6:45–8:00] Mostre benefícios presentes e a condição para recebê-los.</w:t>
      </w:r>
    </w:p>
    <w:p>
      <w:pPr>
        <w:widowControl/>
      </w:pPr>
      <w:r>
        <w:t>Primeira Timóteo 4:8 diz que a devoção a Deus tem promessa para a vida atual e para a futura. Hoje, princípios bíblicos podem melhorar o casamento e a criação dos filhos. A congregação oferece amizades baseadas em confiança. Filipenses 4:6, 7 mostra que a oração traz paz e propósito.</w:t>
      </w:r>
    </w:p>
    <w:p>
      <w:pPr>
        <w:widowControl/>
      </w:pPr>
      <w:r>
        <w:rPr>
          <w:color w:val="C00000"/>
        </w:rPr>
        <w:t>Mas precisamos ajustar a vida às normas de Jeová e apoiar a adoração verdadeira. Saber que Deus vencerá sem mudar prioridades seria como conhecer a rota de evacuação e continuar andando na direção do perigo.</w:t>
      </w:r>
    </w:p>
    <w:p>
      <w:pPr>
        <w:pStyle w:val="Heading1"/>
      </w:pPr>
      <w:r>
        <w:t>Sua confiança produz efeito real na sua vida 6 minutos</w:t>
      </w:r>
    </w:p>
    <w:p>
      <w:pPr>
        <w:pStyle w:val="Indicação"/>
      </w:pPr>
      <w:r>
        <w:t>[8:00–9:10] Mostre por que a convicção precisa ser examinada.</w:t>
      </w:r>
    </w:p>
    <w:p>
      <w:pPr>
        <w:widowControl/>
      </w:pPr>
      <w:r>
        <w:t>É fácil dizer: “Tenho certeza da vitória divina.” Mas convicção verdadeira influencia escolhas. Tiago 2:17 diz que a fé sem obras está morta. Nossas decisões sobre segurança, dinheiro, tempo e obediência revelam em quem confiamos.</w:t>
      </w:r>
    </w:p>
    <w:p>
      <w:pPr>
        <w:widowControl/>
      </w:pPr>
      <w:r>
        <w:t>O rei Asa oferece tanto um bom exemplo como um alerta.</w:t>
      </w:r>
    </w:p>
    <w:p>
      <w:pPr>
        <w:pStyle w:val="Indicação"/>
      </w:pPr>
      <w:r>
        <w:t>[9:10–11:15] Mostre a confiança inicial de Asa.</w:t>
      </w:r>
    </w:p>
    <w:p>
      <w:pPr>
        <w:widowControl/>
      </w:pPr>
      <w:r>
        <w:t>Asa promoveu a adoração pura em Judá. Quando um exército etíope de um milhão de homens avançou, suas forças pareciam insuficientes. Em 2 Crônicas 14:11, ele orou reconhecendo que Jeová podia ajudar tanto o forte como o fraco.</w:t>
      </w:r>
    </w:p>
    <w:p>
      <w:pPr>
        <w:pStyle w:val="Indicação"/>
      </w:pPr>
      <w:r>
        <w:t>[Leia 2 Crônicas 14:12, 13.]</w:t>
      </w:r>
    </w:p>
    <w:p>
      <w:pPr>
        <w:widowControl/>
      </w:pPr>
      <w:r>
        <w:t>Jeová deu uma vitória impressionante. Asa viu por experiência que confiar em Deus não era ingenuidade. Quando a situação ultrapassava seus recursos, o poder de Jeová era suficiente.</w:t>
      </w:r>
    </w:p>
    <w:p>
      <w:pPr>
        <w:pStyle w:val="Indicação"/>
      </w:pPr>
      <w:r>
        <w:t>[11:15–12:50] Mostre a mudança posterior.</w:t>
      </w:r>
    </w:p>
    <w:p>
      <w:pPr>
        <w:widowControl/>
      </w:pPr>
      <w:r>
        <w:t>Anos depois, o rei Baasa ameaçou Judá. Dessa vez, Asa tirou tesouros da casa de Jeová e fez acordo com o rei da Síria. A estratégia produziu um resultado imediato: Baasa recuou. Humanamente, poderia parecer sucesso.</w:t>
      </w:r>
    </w:p>
    <w:p>
      <w:pPr>
        <w:widowControl/>
      </w:pPr>
      <w:r>
        <w:t>Mas o vidente Hanani explicou que Asa havia se apoiado no rei da Síria, não em Jeová. Por isso, perdeu uma oportunidade de ver novamente o poder divino e enfrentaria guerras. O problema não foi planejar; foi substituir confiança em Deus por uma solução contrária à vontade dele.</w:t>
      </w:r>
    </w:p>
    <w:p>
      <w:pPr>
        <w:pStyle w:val="Indicação"/>
      </w:pPr>
      <w:r>
        <w:t>[12:50–14:00] Aplique o alerta.</w:t>
      </w:r>
    </w:p>
    <w:p>
      <w:pPr>
        <w:widowControl/>
      </w:pPr>
      <w:r>
        <w:t>Experiências passadas de fé não garantem decisões fiéis no futuro. Pressão repetida pode nos levar a pensar: “Desta vez, preciso resolver do meu jeito.” Precisamos proteger a confiança por toda a vida.</w:t>
      </w:r>
    </w:p>
    <w:p>
      <w:pPr>
        <w:widowControl/>
      </w:pPr>
      <w:r>
        <w:t>Quando uma escolha parece eficiente, pergunte: “Está de acordo com princípios bíblicos? Estou sacrificando algo espiritual por alívio imediato? Ore e procure orientação antes de agir. A aprovação de Jeová vale mais do que uma solução que apenas parece funcionar.</w:t>
      </w:r>
    </w:p>
    <w:p>
      <w:pPr>
        <w:pStyle w:val="Heading1"/>
      </w:pPr>
      <w:r>
        <w:t>Demonstre confiança na vitória divina 12 minutos</w:t>
      </w:r>
    </w:p>
    <w:p>
      <w:pPr>
        <w:pStyle w:val="Indicação"/>
      </w:pPr>
      <w:r>
        <w:t>[14:00–16:10] Mantenha urgência sem fixar datas.</w:t>
      </w:r>
    </w:p>
    <w:p>
      <w:pPr>
        <w:widowControl/>
      </w:pPr>
      <w:r>
        <w:t>Os discípulos se interessavam em saber quando o Reino agiria. Jesus não lhes deu uma data. Em Mateus 24:36-42, incentivou vigilância e atividade. Isso protege a fé de depender de um cálculo humano.</w:t>
      </w:r>
    </w:p>
    <w:p>
      <w:pPr>
        <w:widowControl/>
      </w:pPr>
      <w:r>
        <w:t>Se alguém serve com uma data pessoal como meta, pode perguntar depois: “O que aconteceu?” Mas quem serve porque Jeová tem direito de governar continua firme. Habacuque 2:3 garante que a visão se cumprirá e não se atrasará do ponto de vista de Deus.</w:t>
      </w:r>
    </w:p>
    <w:p>
      <w:pPr>
        <w:widowControl/>
      </w:pPr>
      <w:r>
        <w:t>Apocalipse 12:12 mostra que Satanás sabe que seu tempo é curto. Primeira Tessalonicenses 5:3, 4 avisa que declarações de “paz e segurança” não alterarão o propósito divino. Nossa convicção se apoia na palavra de Jeová, não no tom das notícias de hoje.</w:t>
      </w:r>
    </w:p>
    <w:p>
      <w:pPr>
        <w:pStyle w:val="Indicação"/>
      </w:pPr>
      <w:r>
        <w:t>[16:10–17:35] Faça a vida diária corresponder à expectativa.</w:t>
      </w:r>
    </w:p>
    <w:p>
      <w:pPr>
        <w:widowControl/>
      </w:pPr>
      <w:r>
        <w:t>Tiago 2:17 nos leva a perguntar: “Se acredito que este sistema é temporário, o que minhas decisões mostram?” A resposta aparece na agenda, nos objetivos e na disposição de obedecer.</w:t>
      </w:r>
    </w:p>
    <w:p>
      <w:pPr>
        <w:widowControl/>
      </w:pPr>
      <w:r>
        <w:t>Isso não significa abandonar responsabilidades, estudos ou trabalho. Significa escolher essas coisas dentro de limites que protegem a amizade com Jeová. Uma pessoa desperta não vive em pânico; vive preparada.</w:t>
      </w:r>
    </w:p>
    <w:p>
      <w:pPr>
        <w:pStyle w:val="Indicação"/>
      </w:pPr>
      <w:r>
        <w:t>[17:35–20:05] Não permita que ansiedades e materialismo enfraqueçam a visão.</w:t>
      </w:r>
    </w:p>
    <w:p>
      <w:pPr>
        <w:widowControl/>
      </w:pPr>
      <w:r>
        <w:rPr>
          <w:color w:val="C00000"/>
        </w:rPr>
        <w:t>Na ilustração do semeador, as ansiedades deste mundo e o poder enganoso das riquezas sufocam a palavra. Desemprego, alimento e custo de vida são preocupações reais. Jesus não disse para ignorá-las. Em Mateus 6:25-34, explicou que Jeová conhece nossas necessidades e incentivou a buscar primeiro o Reino.</w:t>
      </w:r>
    </w:p>
    <w:p>
      <w:pPr>
        <w:widowControl/>
      </w:pPr>
      <w:r>
        <w:t>Hebreus 13:5, 6 nos aconselha a estar contentes e confiar que Jeová não nos abandonará. Essa confiança evita viver acima das possibilidades apenas porque o mundo chama certos confortos de necessidades.</w:t>
      </w:r>
    </w:p>
    <w:p>
      <w:pPr>
        <w:widowControl/>
      </w:pPr>
      <w:r>
        <w:rPr>
          <w:color w:val="C00000"/>
        </w:rPr>
        <w:t>Imagine um viajante que enche tanto a mala que não consegue embarcar. Bens podem facilitar a vida, mas objetivos materiais excessivos tornam difícil agir com rapidez em favor do Reino. Primeira Timóteo 6:17-19 orienta os ricos a não depositar esperança em riquezas incertas, mas a ser generosos e acumular um bom alicerce para o futuro.</w:t>
      </w:r>
    </w:p>
    <w:p>
      <w:pPr>
        <w:pStyle w:val="Indicação"/>
      </w:pPr>
      <w:r>
        <w:t>[20:05–22:15] Fortaleça a relação com Jeová por meio do estudo.</w:t>
      </w:r>
    </w:p>
    <w:p>
      <w:pPr>
        <w:widowControl/>
      </w:pPr>
      <w:r>
        <w:t>Jeová fala conosco por sua Palavra, revelando personalidade, decisões e requisitos. Provérbios 2:3-5 diz para clamar por entendimento e buscá-lo como um tesouro. Tesouros não são encontrados por leitura apressada.</w:t>
      </w:r>
    </w:p>
    <w:p>
      <w:pPr>
        <w:widowControl/>
      </w:pPr>
      <w:r>
        <w:t>Pergunte: “Quero realmente saber o que Jeová tem a dizer, mesmo quando exige mudança? Compro tempo para estudar ou dependo apenas do que ouço nas reuniões?” Efésios 5:16 recomenda usar o tempo do melhor modo. Um horário modesto, mas regular, fortalece mais do que planos grandes nunca executados.</w:t>
      </w:r>
    </w:p>
    <w:p>
      <w:pPr>
        <w:widowControl/>
      </w:pPr>
      <w:r>
        <w:t>Estude também o contexto. Identifique a ideia central, medite nas qualidades de Jeová e escolha uma aplicação. Assim, a verdade deixa de ser informação familiar e volta a mover o coração.</w:t>
      </w:r>
    </w:p>
    <w:p>
      <w:pPr>
        <w:pStyle w:val="Indicação"/>
      </w:pPr>
      <w:r>
        <w:t>[22:15–24:15] Continue examinando e aplicando a vontade de Deus.</w:t>
      </w:r>
    </w:p>
    <w:p>
      <w:pPr>
        <w:widowControl/>
      </w:pPr>
      <w:r>
        <w:t>Efésios 5:10, 17 incentiva a certificar-se do que é aceitável para o Senhor e compreender a vontade de Jeová. Não devemos presumir que o que já fazemos é tudo o que ele pede.</w:t>
      </w:r>
    </w:p>
    <w:p>
      <w:pPr>
        <w:pStyle w:val="Indicação"/>
      </w:pPr>
      <w:r>
        <w:t>[Leia Tiago 1:22-25.]</w:t>
      </w:r>
    </w:p>
    <w:p>
      <w:pPr>
        <w:widowControl/>
      </w:pPr>
      <w:r>
        <w:rPr>
          <w:color w:val="C00000"/>
        </w:rPr>
        <w:t>A Palavra é como espelho. Podemos reconhecer nossa imagem e ir embora sem agir, ou fazer correções. Talvez o estudo revele necessidade de perdoar, purificar o entretenimento, ajustar negócios, melhorar a participação na pregação ou procurar ajuda para um hábito errado.</w:t>
      </w:r>
    </w:p>
    <w:p>
      <w:pPr>
        <w:widowControl/>
      </w:pPr>
      <w:r>
        <w:t>Segunda Pedro 3:11, 12 pergunta que tipo de pessoas devemos ser enquanto aguardamos o dia de Jeová. A proximidade da vitória não é motivo para especulação; é motivo para conduta santa e devoção.</w:t>
      </w:r>
    </w:p>
    <w:p>
      <w:pPr>
        <w:pStyle w:val="Indicação"/>
      </w:pPr>
      <w:r>
        <w:t>[24:15–26:00] Use um breve exame pessoal.</w:t>
      </w:r>
    </w:p>
    <w:p>
      <w:pPr>
        <w:widowControl/>
      </w:pPr>
      <w:r>
        <w:t>Considere quatro perguntas: Minha segurança principal está em Jeová ou no dinheiro? Minha agenda deixa claro que o Reino vem primeiro? Aceito orientação bíblica mesmo quando contraria minha preferência? Falo da vitória de Deus com convicção e respeito?</w:t>
      </w:r>
    </w:p>
    <w:p>
      <w:pPr>
        <w:widowControl/>
      </w:pPr>
      <w:r>
        <w:t>Não use as respostas para se condenar. Use-as para corrigir o rumo. Asa mostra que confiança pode enfraquecer, mas o alerta bíblico permite fortalecê-la antes de uma decisão crítica.</w:t>
      </w:r>
    </w:p>
    <w:p>
      <w:pPr>
        <w:pStyle w:val="Heading1"/>
      </w:pPr>
      <w:r>
        <w:t>Continue fortalecendo e demonstrando sua confiança 4 minutos</w:t>
      </w:r>
    </w:p>
    <w:p>
      <w:pPr>
        <w:pStyle w:val="Indicação"/>
      </w:pPr>
      <w:r>
        <w:t>[26:00–27:05] Tome decisões com a vitória em mente.</w:t>
      </w:r>
    </w:p>
    <w:p>
      <w:pPr>
        <w:widowControl/>
      </w:pPr>
      <w:r>
        <w:t>Tito 2:2-6 incentiva homens, mulheres e jovens a ter bom senso. Confiança na vitória divina não produz extremos. Produz equilíbrio: cumprimos deveres atuais sem tratar este sistema como permanente; fazemos planos sem deixar Jeová fora deles; enfrentamos problemas sem perder a esperança.</w:t>
      </w:r>
    </w:p>
    <w:p>
      <w:pPr>
        <w:pStyle w:val="Indicação"/>
      </w:pPr>
      <w:r>
        <w:t>[27:05–28:05] Ajude outros a se colocar do lado vencedor.</w:t>
      </w:r>
    </w:p>
    <w:p>
      <w:pPr>
        <w:widowControl/>
      </w:pPr>
      <w:r>
        <w:t>Continuamos ocupados em ensinar a verdade. Não anunciamos a vitória para humilhar pessoas, mas para oferecer salvação. Quanto mais convencidos estamos, mais natural será falar com urgência e ternura.</w:t>
      </w:r>
    </w:p>
    <w:p>
      <w:pPr>
        <w:widowControl/>
      </w:pPr>
      <w:r>
        <w:t>Talvez alguém pareça indiferente hoje e escute depois. Nosso trabalho é dar testemunho fiel e deixar o julgamento com Jeová.</w:t>
      </w:r>
    </w:p>
    <w:p>
      <w:pPr>
        <w:pStyle w:val="Indicação"/>
      </w:pPr>
      <w:r>
        <w:t>[28:05–29:15] Leia a resolução de Habacuque.</w:t>
      </w:r>
    </w:p>
    <w:p>
      <w:pPr>
        <w:pStyle w:val="Indicação"/>
      </w:pPr>
      <w:r>
        <w:t>[Leia Habacuque 3:16-18.]</w:t>
      </w:r>
    </w:p>
    <w:p>
      <w:pPr>
        <w:widowControl/>
      </w:pPr>
      <w:r>
        <w:t>Habacuque tremeu ao imaginar o dia de batalha. Fé não o tornou insensível ao perigo. Mesmo assim, ele decidiu alegrar-se em Jeová, o Deus da sua salvação, ainda que colheitas e rebanhos faltassem.</w:t>
      </w:r>
    </w:p>
    <w:p>
      <w:pPr>
        <w:widowControl/>
      </w:pPr>
      <w:r>
        <w:t>Essa é confiança madura. Nossa alegria não depende de economia estável, ausência de oposição ou vida sem problemas. Depende de quem Jeová é e da certeza de que ele salvará seus servos.</w:t>
      </w:r>
    </w:p>
    <w:p>
      <w:pPr>
        <w:pStyle w:val="Indicação"/>
      </w:pPr>
      <w:r>
        <w:t>[29:15–30:00] Conclua com decisão.</w:t>
      </w:r>
    </w:p>
    <w:p>
      <w:pPr>
        <w:widowControl/>
      </w:pPr>
      <w:r>
        <w:t>A vitória divina é certa. Ela removerá o domínio corrupto e abrirá o caminho para vida sem dor. Mas nossa confiança precisa produzir efeito: vigilância sem datas, vida simples, estudo profundo, obediência e participação na pregação.</w:t>
      </w:r>
    </w:p>
    <w:p>
      <w:pPr>
        <w:widowControl/>
      </w:pPr>
      <w:r>
        <w:t>Proteja sua confiança todos os dias. Quando surgirem tensão e incerteza, escolha dizer como Habacuque: “Vou me alegrar em Jeová.” Quem vive assim já demonstra que está do lado vencedor e poderá receber plenamente os benefícios da vitória divina.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significado da vitória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guerra de Deus contra seus opositores terá resultado certo e removerá o domínio corrupto.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17:14; 19:11-21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Benefícios da vitória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Os que apoiam o governo divino receberão proteção, alívio e vida sob o Reino.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7:14-17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8:00–14:00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Confiança que afeta a vida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Asa venceu quando confiou em Jeová, mas sofreu quando substituiu essa confiança por estratégia humana.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Crônicas 14:9-13; 16:7-9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14:00–26:00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Demonstre confiança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Vigilância, prioridades simples, estudo e obediência provam que esperamos a vitória de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24:36-42; Tiago 2:17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Continue fortalecendo a confiança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Decisões equilibradas, pregação e alegria em Jeová nos mantêm firmes até a vitória.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Habacuque 3:16-18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37:10; Habacuque 2:3; 3:16-18; Mateus 6:25-34; 13:7, 22; 24:3, 6, 7, 21, 36-42; Atos 1:6; 2 Crônicas 14:1-13; 16:1-9; Filipenses 4:6, 7; 1 Tessalonicenses 5:3, 4; 1 Timóteo 4:8; 6:17-19; Tito 1:7, 8; 2:2-6; Hebreus 13:5, 6; Tiago 1:22-25; 2:17; 2 Pedro 3:11, 12; Apocalipse 4:11; 6:2; 7:14-17; 12:12; 17:14; 19:11-21; 21:3, 4.</w:t>
      </w:r>
    </w:p>
    <w:p>
      <w:pPr>
        <w:widowControl/>
      </w:pPr>
      <w:r>
        <w:t>Publicações oficiais: Você vai aprender com os exemplos do passado?; Não deixe que suas mãos se abaixem; Confie em Jeová e viva!; artigos da Biblioteca On-line sobre Asa e Habacuque.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039  •  Certos da vitória divina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Certos da vitória divina</dc:title>
  <dc:subject>Discurso bíblico n.º 039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