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A presença do Messias e seu governo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091  •  30 minutos</w:t>
      </w:r>
    </w:p>
    <w:p>
      <w:pPr>
        <w:pStyle w:val="Heading2"/>
      </w:pPr>
      <w:r>
        <w:t>Objetivo</w:t>
      </w:r>
    </w:p>
    <w:p>
      <w:r>
        <w:t>Fortalecer a convicção de que Jesus é o Messias prometido, está presente como Rei e em breve estenderá plenamente as bênçãos do Reino à Terra.</w:t>
      </w:r>
    </w:p>
    <w:p>
      <w:pPr>
        <w:pStyle w:val="Heading2"/>
      </w:pPr>
      <w:r>
        <w:t>Orientação ao orador</w:t>
      </w:r>
    </w:p>
    <w:p>
      <w:r>
        <w:t>Desenvolva a matéria com confiança e calor. Ajude a assistência a ver que a presença de Cristo não é uma doutrina abstrata, mas uma realidade que exige lealdade e produz esperança.</w:t>
      </w:r>
      <w:r>
        <w:t xml:space="preserve"> Mantenha contato visual e use estas notas como apoio, não como texto para leitura. Ao ler os textos-chave, dê tempo para a assistência acompanhar na Bíblia.</w:t>
      </w:r>
    </w:p>
    <w:p>
      <w:pPr/>
      <w:r>
        <w:rPr>
          <w:color w:val="C00000"/>
        </w:rPr>
        <w:t>Ilustração — Passageiros se sentem seguros quando o condutor conhece o caminho, respeita as regras e se preocupa com quem transporta. A questão do governo é parecida: precisamos de um Governante com sabedoria, poder e amor para conduzir a humanidade.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1970"/>
        <w:gridCol w:w="1970"/>
        <w:gridCol w:w="1970"/>
        <w:gridCol w:w="1970"/>
        <w:gridCol w:w="1970"/>
      </w:tblGrid>
      <w:tr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Uma esperança segura</w:t>
              <w:br/>
              <w:t>4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Como identificar o Messias</w:t>
              <w:br/>
              <w:t>7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Por que ele foi rejeitado</w:t>
              <w:br/>
              <w:t>5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Sua presença e governo</w:t>
              <w:br/>
              <w:t>8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Bênçãos e decisão</w:t>
              <w:br/>
              <w:t>6 min</w:t>
            </w:r>
          </w:p>
        </w:tc>
      </w:tr>
    </w:tbl>
    <w:p>
      <w:pPr>
        <w:pStyle w:val="Heading1"/>
      </w:pPr>
      <w:r>
        <w:t>Uma esperança segura 4 minutos</w:t>
      </w:r>
    </w:p>
    <w:p>
      <w:pPr>
        <w:pStyle w:val="Indicação"/>
        <w:keepNext w:val="0"/>
      </w:pPr>
      <w:r>
        <w:t>[0:00–1:30] Imagine receber várias peças de um retrato, produzidas por pessoas diferentes ao longo de séculos. Separadas, cada peça parece pequena; reunidas, identificam uma pessoa sem dúvida. Assim são as profecias sobre o Messias. Desde Gênesis 3:15, Jeová prometeu um descendente que desfaria as obras do inimigo.</w:t>
      </w:r>
    </w:p>
    <w:p>
      <w:pPr>
        <w:pStyle w:val="Indicação"/>
        <w:keepNext w:val="0"/>
      </w:pPr>
      <w:r>
        <w:t>[1:30–4:00] Isaías 9:6, 7 descreveu um governante cujo domínio produziria justiça e paz duradoura. Portanto, a esperança messiânica não nasceu do desejo político de um povo oprimido. Foi construída pelo próprio Deus. Nosso objetivo é responder a três perguntas: Como sabemos que Jesus é o Messias? Como reconhecemos sua presença? O que seu governo fará por nós?</w:t>
      </w:r>
    </w:p>
    <w:p>
      <w:pPr>
        <w:pStyle w:val="Heading1"/>
      </w:pPr>
      <w:r>
        <w:t>Como identificar o Messias 7 minutos</w:t>
      </w:r>
    </w:p>
    <w:p>
      <w:pPr>
        <w:pStyle w:val="Indicação"/>
        <w:keepNext w:val="0"/>
      </w:pPr>
      <w:r>
        <w:t>[4:00–6:30] [Leia Lucas 1:32, 33.] O anjo explicou que Jesus receberia o trono de Davi. Isso concordava com a promessa de que o Messias viria da linhagem de Davi. Seu nascimento em Belém, sua vida e seu modo de ensinar também correspondiam às profecias.</w:t>
      </w:r>
    </w:p>
    <w:p>
      <w:pPr>
        <w:pStyle w:val="Indicação"/>
        <w:keepNext w:val="0"/>
      </w:pPr>
      <w:r>
        <w:t>[6:30–9:00] No batismo de Jesus, Jeová o identificou como seu Filho e o ungiu com espírito santo. Ele não se apresentou por ambição. Foi escolhido por Deus. Depois, suas obras — ensinar boas novas, curar e tratar os humildes com compaixão — mostraram que ele era o prometido.</w:t>
      </w:r>
    </w:p>
    <w:p>
      <w:pPr>
        <w:pStyle w:val="Indicação"/>
        <w:keepNext w:val="0"/>
      </w:pPr>
      <w:r>
        <w:t>[9:00–11:00] Daniel 9:24-27 forneceu uma indicação cronológica que apontava para o aparecimento do Messias. O conjunto é como uma impressão digital: descendência, lugar, tempo e obras coincidem em Jesus. Nossa fé não depende de credulidade, mas de evidências bíblicas convergentes.</w:t>
      </w:r>
    </w:p>
    <w:p>
      <w:pPr>
        <w:pStyle w:val="Heading1"/>
      </w:pPr>
      <w:r>
        <w:t>Por que o Messias foi rejeitado 5 minutos</w:t>
      </w:r>
    </w:p>
    <w:p>
      <w:pPr>
        <w:pStyle w:val="Indicação"/>
        <w:keepNext w:val="0"/>
      </w:pPr>
      <w:r>
        <w:t>[11:00–13:30] Muitos esperavam um libertador político imediato. Jesus, porém, recusou ser feito rei por homens. Seu Reino não teria origem neste mundo. A expectativa errada impediu muitos de reconhecer o que Jeová estava fazendo.</w:t>
      </w:r>
    </w:p>
    <w:p>
      <w:pPr>
        <w:pStyle w:val="Indicação"/>
        <w:keepNext w:val="0"/>
      </w:pPr>
      <w:r>
        <w:t>[Leia Isaías 53:5.] O Messias precisava sofrer e entregar a vida. Mateus 20:28 explica a razão: dar sua vida como resgate em troca de muitos. Sem o resgate, nenhum governo poderia remover o pecado e a morte.</w:t>
      </w:r>
    </w:p>
    <w:p>
      <w:pPr>
        <w:pStyle w:val="Indicação"/>
        <w:keepNext w:val="0"/>
      </w:pPr>
      <w:r>
        <w:t>[13:30–16:00] A morte não encerrou sua missão. Jeová o ressuscitou como espírito poderoso. Assim, a aparente derrota foi uma etapa essencial da vitória. Isso nos ensina a não julgar o propósito de Deus apenas pelo que é visível no momento.</w:t>
      </w:r>
    </w:p>
    <w:p>
      <w:pPr>
        <w:pStyle w:val="Heading1"/>
      </w:pPr>
      <w:r>
        <w:t>A presença e o governo do Messias 8 minutos</w:t>
      </w:r>
    </w:p>
    <w:p>
      <w:pPr>
        <w:pStyle w:val="Indicação"/>
        <w:keepNext w:val="0"/>
      </w:pPr>
      <w:r>
        <w:t>[16:00–18:30] [Leia Mateus 24:3.] Os discípulos perguntaram pelo “sinal” da presença de Jesus. Um sinal é necessário quando uma realidade não é percebida diretamente. Sua presença como Rei celestial seria reconhecida por acontecimentos combinados.</w:t>
      </w:r>
    </w:p>
    <w:p>
      <w:pPr>
        <w:pStyle w:val="Indicação"/>
        <w:keepNext w:val="0"/>
      </w:pPr>
      <w:r>
        <w:t>[18:30–21:00] Jesus mencionou guerras, falta de alimentos, terremotos, doenças, aumento da maldade e a pregação mundial das boas novas. Um único acontecimento não seria suficiente. Mas o conjunto, em escala mundial, identifica o período iniciado em 1914, quando as profecias bíblicas indicam que Cristo começou a governar no céu.</w:t>
      </w:r>
    </w:p>
    <w:p>
      <w:pPr>
        <w:pStyle w:val="Indicação"/>
        <w:keepNext w:val="0"/>
      </w:pPr>
      <w:r>
        <w:t>[21:00–22:30] [Leia Mateus 24:14.] A pregação do Reino não é um detalhe secundário do sinal. É prova de que o Rei está reunindo pessoas e oferecendo oportunidade de tomar posição. Apesar de oposição e diferenças de idioma, a mensagem chega a toda parte.</w:t>
      </w:r>
    </w:p>
    <w:p>
      <w:pPr>
        <w:pStyle w:val="Indicação"/>
        <w:keepNext w:val="0"/>
      </w:pPr>
      <w:r>
        <w:t>[22:30–24:00] Apocalipse 11:15 assegura que o Reino assumirá pleno controle. Pense na aurora: antes de o sol aparecer no horizonte, a luz já anuncia que o dia chegou. Do mesmo modo, as evidências da presença do Rei precedem a remoção completa deste sistema.</w:t>
      </w:r>
    </w:p>
    <w:p>
      <w:pPr>
        <w:pStyle w:val="Heading1"/>
      </w:pPr>
      <w:r>
        <w:t>Escolha as bênçãos do governo do Messias 6 minutos</w:t>
      </w:r>
    </w:p>
    <w:p>
      <w:pPr>
        <w:pStyle w:val="Indicação"/>
        <w:keepNext w:val="0"/>
      </w:pPr>
      <w:r>
        <w:t>[24:00–26:30] [Leia Isaías 11:6-9.] O quadro de paz mostra a transformação que o governo de Cristo produzirá. A violência desaparecerá, a Terra ficará cheia do conhecimento de Jeová e as pessoas viverão em segurança.</w:t>
      </w:r>
    </w:p>
    <w:p>
      <w:pPr>
        <w:pStyle w:val="Indicação"/>
        <w:keepNext w:val="0"/>
      </w:pPr>
      <w:r>
        <w:t>[26:30–28:00] Esse governo também eliminará doença, pecado e morte. Não se trata apenas de trocar governantes humanos, mas de resolver as causas profundas do sofrimento. O Rei que deu a vida por nós jamais governará com indiferença.</w:t>
      </w:r>
    </w:p>
    <w:p>
      <w:pPr>
        <w:pStyle w:val="Indicação"/>
        <w:keepNext w:val="0"/>
      </w:pPr>
      <w:r>
        <w:t>[28:00–30:00] Retome o retrato inicial. As peças proféticas identificam Jesus; o sinal confirma sua presença; as promessas revelam o futuro. Como demonstramos lealdade? Aprendendo sobre o Reino, obedecendo ao Rei e participando na divulgação das boas novas. A presença do Messias é realidade agora, e seu governo é a esperança segura para a humanidade.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0:00–4:00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Uma esperança segura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As promessas sobre o Messias formam uma linha coerente.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Gênesis 3:15; Isaías 9:6, 7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4:00–11:00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Como identificar o Messias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Origem, tempo e obras identificam Jesus.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Lucas 1:32, 33; Daniel 9:24-27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11:00–16:00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Por que ele foi rejeitado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O Messias precisava morrer e ser ressuscitado.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Isaías 53:5; Mateus 20:28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16:00–24:00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Sua presença e governo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O sinal composto evidencia o governo real de Cristo.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Mateus 24:3, 14; Apocalipse 11:15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24:00–30:00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Bênçãos e decisão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O Reino trará paz, justiça e conhecimento de Jeová.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Isaías 11:1-9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Gênesis 3:15; Isaías 9:6, 7; 11:1-9; 53:5; Daniel 9:24-27; Mateus 20:28; 24:3-14; Lucas 1:32, 33; João 6:15; Apocalipse 11:15.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091  •  A presença do Messias e seu governo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presença do Messias e seu governo</dc:title>
  <dc:subject>Discurso bíblico n.º 091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