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papel da religião nos assuntos do mundo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092  •  30 minutos</w:t>
      </w:r>
    </w:p>
    <w:p>
      <w:pPr>
        <w:pStyle w:val="Heading2"/>
      </w:pPr>
      <w:r>
        <w:t>Objetivo</w:t>
      </w:r>
    </w:p>
    <w:p>
      <w:r>
        <w:t>Mostrar a diferença entre a religião verdadeira e a falsa quanto ao envolvimento no mundo e motivar cada ouvinte a apoiar o Reino de Deus.</w:t>
      </w:r>
    </w:p>
    <w:p>
      <w:pPr>
        <w:pStyle w:val="Heading2"/>
      </w:pPr>
      <w:r>
        <w:t>Orientação ao orador</w:t>
      </w:r>
    </w:p>
    <w:p>
      <w:r>
        <w:t>Evite atacar indivíduos ou culturas. Contraste princípios e frutos religiosos, sempre deixando claro o convite misericordioso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Religião: força para quê?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posição de Jesus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Amor em ação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registro da religião falsa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Tome posição</w:t>
              <w:br/>
              <w:t>5 min</w:t>
            </w:r>
          </w:p>
        </w:tc>
      </w:tr>
    </w:tbl>
    <w:p>
      <w:pPr>
        <w:pStyle w:val="Heading1"/>
      </w:pPr>
      <w:r>
        <w:t>Religião: uma força para quê? 4 minutos</w:t>
      </w:r>
    </w:p>
    <w:p>
      <w:pPr>
        <w:pStyle w:val="Indicação"/>
        <w:keepNext w:val="0"/>
      </w:pPr>
      <w:r>
        <w:t>[0:00–2:00] A religião exerce enorme influência. Pode moldar a consciência, unir famílias e inspirar sacrifícios. Mas uma ferramenta poderosa pode ser usada para construir ou destruir. Portanto, a pergunta não é apenas: “A religião tem influência?” É: “Que frutos essa influência produz?”</w:t>
      </w:r>
    </w:p>
    <w:p>
      <w:pPr>
        <w:pStyle w:val="Indicação"/>
        <w:keepNext w:val="0"/>
      </w:pPr>
      <w:r>
        <w:t>[Leia Isaías 2:2-4.] A adoração aprovada por Jeová ensina pessoas de muitas nações a abandonar a guerra e aprender a paz. Esse padrão nos ajuda a avaliar o papel da religião nos assuntos do mundo.</w:t>
      </w:r>
    </w:p>
    <w:p>
      <w:pPr>
        <w:pStyle w:val="Indicação"/>
        <w:keepNext w:val="0"/>
      </w:pPr>
      <w:r>
        <w:t>[2:00–4:00] A Bíblia apresenta dois caminhos. A religião verdadeira dirige a confiança para Jeová e seu Reino. A religião falsa procura influência nos sistemas humanos e muitas vezes abençoa lados opostos de um conflito. Vamos comparar esses caminhos sem julgar o coração de indivíduos sinceros.</w:t>
      </w:r>
    </w:p>
    <w:p>
      <w:pPr>
        <w:pStyle w:val="Heading1"/>
      </w:pPr>
      <w:r>
        <w:t>A posição de Jesus e de seus discípulos 7 minutos</w:t>
      </w:r>
    </w:p>
    <w:p>
      <w:pPr>
        <w:pStyle w:val="Indicação"/>
        <w:keepNext w:val="0"/>
      </w:pPr>
      <w:r>
        <w:t>[4:00–6:30] [Leia João 18:36.] Jesus não disse que seu Reino era apenas uma boa influência dentro dos governos. Disse que não fazia parte deste mundo. Por isso, recusou um projeto de reinado popular e não mobilizou discípulos para lutar.</w:t>
      </w:r>
    </w:p>
    <w:p>
      <w:pPr>
        <w:pStyle w:val="Indicação"/>
        <w:keepNext w:val="0"/>
      </w:pPr>
      <w:r>
        <w:t>[6:30–8:30] João 17:16 mostra que seus seguidores também não fazem parte do mundo. Isso não significa indiferença. Jesus alimentou, consolou e ensinou pessoas. Os cristãos respeitam autoridades, obedecem às leis e fazem o bem. Mas não transferem ao sistema político a lealdade que pertence ao Reino.</w:t>
      </w:r>
    </w:p>
    <w:p>
      <w:pPr>
        <w:pStyle w:val="Indicação"/>
        <w:keepNext w:val="0"/>
      </w:pPr>
      <w:r>
        <w:t>[8:30–11:00] Pense num embaixador. Ele trata os habitantes do país com respeito, mas não participa das disputas políticas locais; representa outro governo. Do mesmo modo, cristãos anunciam o Reino e mantêm neutralidade. Assim conseguem amar pessoas de qualquer nacionalidade, partido ou origem.</w:t>
      </w:r>
    </w:p>
    <w:p>
      <w:pPr>
        <w:pStyle w:val="Heading1"/>
      </w:pPr>
      <w:r>
        <w:t>A religião verdadeira é reconhecida pelo amor 6 minutos</w:t>
      </w:r>
    </w:p>
    <w:p>
      <w:pPr>
        <w:pStyle w:val="Indicação"/>
        <w:keepNext w:val="0"/>
      </w:pPr>
      <w:r>
        <w:t>[11:00–13:30] [Leia João 13:34, 35.] Jesus não deu como sinal dos discípulos um símbolo, uma cerimônia ou influência social. Deu o amor abnegado. Esse amor impede que um cristão mate outro cristão porque governos rivais assim ordenaram.</w:t>
      </w:r>
    </w:p>
    <w:p>
      <w:pPr>
        <w:pStyle w:val="Indicação"/>
        <w:keepNext w:val="0"/>
      </w:pPr>
      <w:r>
        <w:t>[13:30–15:30] A adoração verdadeira também obedece aos mandamentos de Deus. Primeira João 5:3 diz que o amor de Deus significa guardar seus mandamentos. Portanto, amor não é tolerância a tudo; é lealdade bondosa aos padrões de Jeová.</w:t>
      </w:r>
    </w:p>
    <w:p>
      <w:pPr>
        <w:pStyle w:val="Indicação"/>
        <w:keepNext w:val="0"/>
      </w:pPr>
      <w:r>
        <w:t>[15:30–17:00] Na prática, esse amor aparece quando superamos preconceitos, socorremos irmãos, resolvemos conflitos e falamos das boas novas. A verdadeira religião não conquista poder; conquista corações pela verdade.</w:t>
      </w:r>
    </w:p>
    <w:p>
      <w:pPr>
        <w:pStyle w:val="Heading1"/>
      </w:pPr>
      <w:r>
        <w:t>O registro da religião falsa 8 minutos</w:t>
      </w:r>
    </w:p>
    <w:p>
      <w:pPr>
        <w:pStyle w:val="Indicação"/>
        <w:keepNext w:val="0"/>
      </w:pPr>
      <w:r>
        <w:t>[17:00–19:30] Apocalipse descreve o império mundial da religião falsa como “Babilônia, a Grande”. [Leia Apocalipse 17:1, 2.] Ela mantém relações impróprias com governantes. Em vez de apontar para o Reino, busca favores, proteção e poder político.</w:t>
      </w:r>
    </w:p>
    <w:p>
      <w:pPr>
        <w:pStyle w:val="Indicação"/>
        <w:keepNext w:val="0"/>
      </w:pPr>
      <w:r>
        <w:t>[19:30–22:00] A história mostra religiões apoiando guerras, nacionalismo e perseguições. Às vezes líderes religiosos dos dois lados pedem ao mesmo Deus vitória sobre o outro. Isso contradiz o amor ensinado por Cristo.</w:t>
      </w:r>
    </w:p>
    <w:p>
      <w:pPr>
        <w:pStyle w:val="Indicação"/>
        <w:keepNext w:val="0"/>
      </w:pPr>
      <w:r>
        <w:t>[22:00–25:00] Apocalipse 17:6 atribui a Babilônia, a Grande, culpa de sangue. A linguagem é forte porque Jeová leva a sério o uso de seu nome para justificar violência. Não concluímos que cada membro seja mal-intencionado. Muitos são sinceros e talvez desconheçam o registro de sua religião. É por isso que Deus faz um convite, não apenas um julgamento.</w:t>
      </w:r>
    </w:p>
    <w:p>
      <w:pPr>
        <w:pStyle w:val="Heading1"/>
      </w:pPr>
      <w:r>
        <w:t>Tome posição ao lado do Reino 5 minutos</w:t>
      </w:r>
    </w:p>
    <w:p>
      <w:pPr>
        <w:pStyle w:val="Indicação"/>
        <w:keepNext w:val="0"/>
      </w:pPr>
      <w:r>
        <w:t>[25:00–27:00] [Leia Apocalipse 18:4.] “Saiam dela, meu povo.” Sair envolve abandonar ensinos e práticas contrários à Bíblia e romper qualquer participação na religião falsa. É uma decisão espiritual clara.</w:t>
      </w:r>
    </w:p>
    <w:p>
      <w:pPr>
        <w:pStyle w:val="Indicação"/>
        <w:keepNext w:val="0"/>
      </w:pPr>
      <w:r>
        <w:t>[27:00–28:30] Depois, precisamos preencher a vida com adoração verdadeira: estudar a Bíblia, reunir-nos com quem pratica o amor cristão, manter neutralidade e anunciar o Reino. Oramos “Venha o teu Reino” e vivemos de acordo com essa oração.</w:t>
      </w:r>
    </w:p>
    <w:p>
      <w:pPr>
        <w:pStyle w:val="Indicação"/>
        <w:keepNext w:val="0"/>
      </w:pPr>
      <w:r>
        <w:t>[28:30–30:00] A religião continuará sendo uma força poderosa, mas seu valor depende da direção. A falsa religião se mistura com o mundo e será removida. A verdadeira religião forma um povo pacífico e leal ao Reino. Escolha agora a adoração que ensina os caminhos de Jeová e produz amor genuíno.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Religião: força para quê?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Os frutos revelam se a religião promove a vontade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2:2-4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posição de Jesus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Cristãos não fazem parte do mundo e apoiam 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17:16; 18:36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Amor em 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adoração verdadeira produz amor, paz e obediência.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13:34, 35; 1 João 5:3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registro da religião falsa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Alianças políticas e violência trazem culpa.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17:1, 2, 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Tome posição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Saia de Babilônia, a Grande, e refugie-se no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18:4; Mateus 6:10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2:2-4; Mateus 6:10; João 6:15; 13:34, 35; 17:16; 18:36; Romanos 13:1-7; 1 João 5:3; Apocalipse 17:1, 2, 6; 18:4.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092  •  O papel da religião nos assuntos do mundo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papel da religião nos assuntos do mundo</dc:title>
  <dc:subject>Discurso bíblico n.º 092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