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Os cristãos devem guardar um dia de descanso?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134  •  30 minutos</w:t>
      </w:r>
    </w:p>
    <w:p>
      <w:pPr>
        <w:pStyle w:val="Heading2"/>
      </w:pPr>
      <w:r>
        <w:t>Objetivo</w:t>
      </w:r>
    </w:p>
    <w:p>
      <w:r>
        <w:t>Explicar o propósito do sábado israelita, por que ele não é obrigatório para cristãos e como entrar no descanso de Deus.</w:t>
      </w:r>
    </w:p>
    <w:p>
      <w:pPr>
        <w:pStyle w:val="Heading2"/>
      </w:pPr>
      <w:r>
        <w:t>Orientação ao orador</w:t>
      </w:r>
    </w:p>
    <w:p>
      <w:r>
        <w:t>Distinga descanso físico saudável de obrigação religiosa semanal. Mostre respeito por quem guarda sábado ou domingo.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placa de direção é útil somente quando o viajante a observa antes de passar pelo cruzamento. A orientação de Jeová precisa ser considerada antes das decisões, não apenas depois que surgem consequências.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Ideias diferentes</w:t>
              <w:br/>
              <w:t>3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Benefício para Israel</w:t>
              <w:br/>
              <w:t>7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Fim da obrigação</w:t>
              <w:br/>
              <w:t>8 min</w:t>
            </w:r>
          </w:p>
        </w:tc>
        <w:tc>
          <w:tcPr>
            <w:tcW w:type="dxa" w:w="2462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Descanso de Deus</w:t>
              <w:br/>
              <w:t>12 min</w:t>
            </w:r>
          </w:p>
        </w:tc>
      </w:tr>
    </w:tbl>
    <w:p>
      <w:pPr>
        <w:pStyle w:val="Heading1"/>
      </w:pPr>
      <w:r>
        <w:t>Qual dia seria obrigatório? 3 minutos</w:t>
      </w:r>
    </w:p>
    <w:p>
      <w:pPr>
        <w:pStyle w:val="Indicação"/>
        <w:keepNext w:val="0"/>
      </w:pPr>
      <w:r>
        <w:t>[0:00–1:30] Alguns consideram domingo sagrado; outros defendem sábado. Para responder, não basta escolher a tradição mais antiga. Precisamos saber a quem a lei do sábado foi dada e se ela continua em vigor.</w:t>
      </w:r>
    </w:p>
    <w:p>
      <w:pPr>
        <w:pStyle w:val="Indicação"/>
        <w:keepNext w:val="0"/>
      </w:pPr>
      <w:r>
        <w:t>[1:30–3:00] Jesus disse em Marcos 2:27 que o sábado veio a existir por causa do homem. Era uma dádiva, não um peso. Seu propósito ajuda a entender a aplicação cristã.</w:t>
      </w:r>
    </w:p>
    <w:p>
      <w:pPr>
        <w:pStyle w:val="Heading1"/>
      </w:pPr>
      <w:r>
        <w:t>O sábado beneficiava Israel 7 minutos</w:t>
      </w:r>
    </w:p>
    <w:p>
      <w:pPr>
        <w:pStyle w:val="Indicação"/>
        <w:keepNext w:val="0"/>
      </w:pPr>
      <w:r>
        <w:t>[3:00–6:00] O sábado era o sétimo dia, do pôr do sol de sexta ao pôr do sol de sábado. Israel interrompia o trabalho comum, descansava e concentrava-se na adoração. Servos, residentes e animais também se beneficiavam.</w:t>
      </w:r>
    </w:p>
    <w:p>
      <w:pPr>
        <w:pStyle w:val="Indicação"/>
        <w:keepNext w:val="0"/>
      </w:pPr>
      <w:r>
        <w:t>[6:00–8:00] [Leia Êxodo 31:16, 17.] Era sinal do pacto entre Jeová e Israel. Não foi ordenado a todas as nações nem estabelecido como obrigação cristã universal.</w:t>
      </w:r>
    </w:p>
    <w:p>
      <w:pPr>
        <w:pStyle w:val="Indicação"/>
        <w:keepNext w:val="0"/>
      </w:pPr>
      <w:r>
        <w:t>[8:00–10:00] O princípio continua instrutivo: humanos precisam de descanso e tempo para assuntos espirituais. Mas benefício e princípio não significam que cada detalhe da lei mosaica permaneça obrigatório.</w:t>
      </w:r>
    </w:p>
    <w:p>
      <w:pPr>
        <w:pStyle w:val="Heading1"/>
      </w:pPr>
      <w:r>
        <w:t>Cristo encerrou a obrigação sabática 8 minutos</w:t>
      </w:r>
    </w:p>
    <w:p>
      <w:pPr>
        <w:pStyle w:val="Indicação"/>
        <w:keepNext w:val="0"/>
      </w:pPr>
      <w:r>
        <w:t>[10:00–13:00] Jesus nasceu sob a Lei e guardou o sábado. Por sua morte, cumpriu a Lei. [Leia Romanos 10:4.] Cristo é o fim da Lei para quem exerce fé.</w:t>
      </w:r>
    </w:p>
    <w:p>
      <w:pPr>
        <w:pStyle w:val="Indicação"/>
        <w:keepNext w:val="0"/>
      </w:pPr>
      <w:r>
        <w:t>[13:00–16:00] [Leia Colossenses 2:13-17.] Paulo inclui sábados entre as sombras que apontavam para Cristo. Por isso, não se deve julgar o cristão por guardar ou não um dia específico.</w:t>
      </w:r>
    </w:p>
    <w:p>
      <w:pPr>
        <w:pStyle w:val="Indicação"/>
        <w:keepNext w:val="0"/>
      </w:pPr>
      <w:r>
        <w:t>[16:00–18:00] Os cristãos seguem a “lei do Cristo”, centrada no amor. Os nove mandamentos morais repetidos nas Escrituras Cristãs orientam a conduta, mas não há ordem de guardar sábado ou transferi-lo para domingo.</w:t>
      </w:r>
    </w:p>
    <w:p>
      <w:pPr>
        <w:pStyle w:val="Heading1"/>
      </w:pPr>
      <w:r>
        <w:t>Entre no descanso de Deus 12 minutos</w:t>
      </w:r>
    </w:p>
    <w:p>
      <w:pPr>
        <w:pStyle w:val="Indicação"/>
        <w:keepNext w:val="0"/>
      </w:pPr>
      <w:r>
        <w:t>[18:00–21:00] Hebreus 4 fala de um descanso maior que um dia de 24 horas. O descanso de Deus começou depois de suas obras criativas terrestres e continuava no tempo de Paulo.</w:t>
      </w:r>
    </w:p>
    <w:p>
      <w:pPr>
        <w:pStyle w:val="Indicação"/>
        <w:keepNext w:val="0"/>
      </w:pPr>
      <w:r>
        <w:t>[21:00–24:00] [Leia Hebreus 4:3, 9-11.] Entrar nesse descanso significa confiar que Jeová realizará seu propósito e parar de tentar justificar-nos por obras próprias ou agir contra sua vontade.</w:t>
      </w:r>
    </w:p>
    <w:p>
      <w:pPr>
        <w:pStyle w:val="Indicação"/>
        <w:keepNext w:val="0"/>
      </w:pPr>
      <w:r>
        <w:t>[24:00–27:00] Fazemos esforço para entrar no descanso: colocamos interesses espirituais em primeiro lugar, obedecemos à Palavra e apoiamos o Reino. Não é inatividade; é trabalhar em harmonia com a obra de Deus.</w:t>
      </w:r>
    </w:p>
    <w:p>
      <w:pPr>
        <w:pStyle w:val="Indicação"/>
        <w:keepNext w:val="0"/>
      </w:pPr>
      <w:r>
        <w:t>[27:00–30:00] Reservar tempo para repouso, estudo, reuniões e ministério é sábio, mas não transforma um dia em santo por lei. Retome a pergunta inicial. O cristão não guarda um sábado semanal obrigatório; vive todos os dias com fé obediente no descanso de Jeová.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0:00–3:00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Ideias diferentes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É preciso distinguir tradição religiosa do sábado bíblico.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Marcos 2:27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3:00–10:00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Benefício para Israel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sábado fazia parte do pacto da Lei e promovia descanso e adoração.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Êxodo 31:16, 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10:00–18:00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Fim da obrigação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Cristo cumpriu a Lei; cristãos seguem a lei do Cristo.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Colossenses 2:13-17; Romanos 10:4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Descanso de Deus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Entramos no descanso por fé obediente e apoio ao propósito divino.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Hebreus 4:3, 9-11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Êxodo 31:16, 17; Marcos 2:27; Romanos 10:4; Colossenses 2:13-17; Hebreus 4:3, 9-11.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134  •  Os cristãos devem guardar um dia de descanso?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cristãos devem guardar um dia de descanso?</dc:title>
  <dc:subject>Discurso bíblico n.º 134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