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Quando a criação humana deixará de gemer?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141  •  30 minutos</w:t>
      </w:r>
    </w:p>
    <w:p>
      <w:pPr>
        <w:pStyle w:val="Heading2"/>
      </w:pPr>
      <w:r>
        <w:t>Objetivo</w:t>
      </w:r>
    </w:p>
    <w:p>
      <w:r>
        <w:t>Explicar Romanos 8:18-25 e fortalecer a esperança de libertação da imperfeição sob o Reino de Cristo.</w:t>
      </w:r>
    </w:p>
    <w:p>
      <w:pPr>
        <w:pStyle w:val="Heading2"/>
      </w:pPr>
      <w:r>
        <w:t>Orientação ao orador</w:t>
      </w:r>
    </w:p>
    <w:p>
      <w:r>
        <w:t>Seja animador. Mostre que Jeová manteve seu propósito sob controle desde a rebelião no Éden e que a esperança exige perseverança.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Encontrar um livro legível numa mesa nos leva naturalmente a concluir que houve um autor, mesmo que não o tenhamos visto escrevendo. A ordem e a informação presentes na criação merecem o mesmo exame racional.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criação geme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Base para esperança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Revelação dos filhos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Aguarde com perseverança</w:t>
              <w:br/>
              <w:t>6 min</w:t>
            </w:r>
          </w:p>
        </w:tc>
      </w:tr>
    </w:tbl>
    <w:p>
      <w:pPr>
        <w:pStyle w:val="Heading1"/>
      </w:pPr>
      <w:r>
        <w:t>Por que a humanidade geme 5 minutos</w:t>
      </w:r>
    </w:p>
    <w:p>
      <w:pPr>
        <w:pStyle w:val="Indicação"/>
        <w:keepNext w:val="0"/>
      </w:pPr>
      <w:r>
        <w:t>[0:00–2:30] O gemido é uma reação quando a dor se prolonga e palavras parecem insuficientes. A família humana geme sob doença, injustiça, insegurança, envelhecimento e morte.</w:t>
      </w:r>
    </w:p>
    <w:p>
      <w:pPr>
        <w:pStyle w:val="Indicação"/>
        <w:keepNext w:val="0"/>
      </w:pPr>
      <w:r>
        <w:t>[2:30–5:00] [Leia Romanos 8:20, 22.] “A criação” aqui é a humanidade. Ela foi sujeita à futilidade e continua em dores. Progresso em algumas áreas não remove a escravidão à decadência.</w:t>
      </w:r>
    </w:p>
    <w:p>
      <w:pPr>
        <w:pStyle w:val="Heading1"/>
      </w:pPr>
      <w:r>
        <w:t>Jeová estabeleceu uma base para esperança 6 minutos</w:t>
      </w:r>
    </w:p>
    <w:p>
      <w:pPr>
        <w:pStyle w:val="Indicação"/>
        <w:keepNext w:val="0"/>
      </w:pPr>
      <w:r>
        <w:t>[5:00–8:00] A humanidade não começou gemendo. Adão e Eva eram perfeitos, viviam num jardim e tinham trabalho significativo. A rebelião trouxe pecado, dor e morte aos descendentes. [Leia Romanos 5:12.]</w:t>
      </w:r>
    </w:p>
    <w:p>
      <w:pPr>
        <w:pStyle w:val="Indicação"/>
        <w:keepNext w:val="0"/>
      </w:pPr>
      <w:r>
        <w:t>[8:00–11:00] Jeová não perdeu o controle. Em Gênesis 3:15 prometeu uma Descendência. Jesus cumpriu o papel principal, ofereceu o resgate e foi designado Rei e Sumo Sacerdote.</w:t>
      </w:r>
    </w:p>
    <w:p>
      <w:pPr>
        <w:pStyle w:val="Heading1"/>
      </w:pPr>
      <w:r>
        <w:t>A revelação dos filhos de Deus traz libertação 13 minutos</w:t>
      </w:r>
    </w:p>
    <w:p>
      <w:pPr>
        <w:pStyle w:val="Indicação"/>
        <w:keepNext w:val="0"/>
      </w:pPr>
      <w:r>
        <w:t>[11:00–14:00] [Leia Romanos 8:18, 19.] Os “filhos de Deus” são os cristãos ungidos que governarão com Cristo. Sua glória é revelada quando participam com ele na ação contra os inimigos de Deus.</w:t>
      </w:r>
    </w:p>
    <w:p>
      <w:pPr>
        <w:pStyle w:val="Indicação"/>
        <w:keepNext w:val="0"/>
      </w:pPr>
      <w:r>
        <w:t>[14:00–17:00] Essa revelação não é simples apresentação pública. Marca a intervenção do Reino. Cristo e seus coerdeiros removerão o sistema que mantém a humanidade sob opressão espiritual, política e moral.</w:t>
      </w:r>
    </w:p>
    <w:p>
      <w:pPr>
        <w:pStyle w:val="Indicação"/>
        <w:keepNext w:val="0"/>
      </w:pPr>
      <w:r>
        <w:t>[17:00–20:00] Durante o Reinado Milenar, aplicarão os benefícios do resgate. A ressurreição devolverá milhões à vida; ensino perfeito ajudará todos a abandonar caminhos errados; cura eliminará efeitos físicos e mentais do pecado.</w:t>
      </w:r>
    </w:p>
    <w:p>
      <w:pPr>
        <w:pStyle w:val="Indicação"/>
        <w:keepNext w:val="0"/>
      </w:pPr>
      <w:r>
        <w:t>[20:00–22:00] [Leia Romanos 8:21.] A “liberdade gloriosa dos filhos de Deus” significa que humanos obedientes serão libertados da corrupção e reconhecidos plenamente como filhos terrestres de Deus, assim como Adão antes de pecar.</w:t>
      </w:r>
    </w:p>
    <w:p>
      <w:pPr>
        <w:pStyle w:val="Indicação"/>
        <w:keepNext w:val="0"/>
      </w:pPr>
      <w:r>
        <w:t>[22:00–24:00] Depois da prova final, pessoas fiéis terão seus nomes permanentemente no livro da vida. Não haverá razão para gemer: pecado, Satanás, doença e morte terão desaparecido.</w:t>
      </w:r>
    </w:p>
    <w:p>
      <w:pPr>
        <w:pStyle w:val="Heading1"/>
      </w:pPr>
      <w:r>
        <w:t>Aguarde com perseverança 6 minutos</w:t>
      </w:r>
    </w:p>
    <w:p>
      <w:pPr>
        <w:pStyle w:val="Indicação"/>
        <w:keepNext w:val="0"/>
      </w:pPr>
      <w:r>
        <w:t>[24:00–27:00] [Leia Romanos 8:24, 25.] Esperança envolve aguardar o que ainda não vemos. Não é passividade. Continuamos servindo, orando, reunindo-nos e ajustando a vida ao Reino.</w:t>
      </w:r>
    </w:p>
    <w:p>
      <w:pPr>
        <w:pStyle w:val="Indicação"/>
        <w:keepNext w:val="0"/>
      </w:pPr>
      <w:r>
        <w:t>[27:00–30:00] Salmo 37:29 promete vida permanente na Terra. Retome o gemido da introdução. Jeová não apenas aliviará sintomas; eliminará a causa. Coopere com seu propósito e aguarde com perseverança a liberdade que fará a criação humana deixar de gemer.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criação geme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Pecado, sofrimento e morte sujeitam a humanidade à futilidade.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8:20, 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Base para 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prometeu a Descendência e forneceu o resgate.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3:15; Romanos 5:12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Revelação dos filhos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e seus irmãos ungidos libertarão a humanidade obediente.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8:18, 19, 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Aguarde com perseverança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esperança terrestre é vida perfeita e liberdade da corrupção.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8:24, 25; Salmo 37:29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3:15; Salmo 37:29; Romanos 5:12; 8:18-25.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141  •  Quando a criação humana deixará de gemer?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Quando a criação humana deixará de gemer?</dc:title>
  <dc:subject>Discurso bíblico n.º 141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