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Deus ainda exerce soberania sobre a Terra?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164  •  30 minutos</w:t>
      </w:r>
    </w:p>
    <w:p>
      <w:pPr>
        <w:pStyle w:val="Heading2"/>
      </w:pPr>
      <w:r>
        <w:t>Objetivo</w:t>
      </w:r>
    </w:p>
    <w:p>
      <w:r>
        <w:t>Mostrar que Jeová nunca perdeu sua posição de Soberano e que o Reino messiânico defenderá plenamente seu direito de governar.</w:t>
      </w:r>
    </w:p>
    <w:p>
      <w:pPr>
        <w:pStyle w:val="Heading2"/>
      </w:pPr>
      <w:r>
        <w:t>Orientação ao orador</w:t>
      </w:r>
    </w:p>
    <w:p>
      <w:r>
        <w:t>Explique a permissão temporária da rebelião sem atribuir a Jeová os males do mundo. Incentive lealdade voluntária.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Passageiros se sentem seguros quando o condutor conhece o caminho, respeita as regras e se preocupa com quem transporta. A questão do governo é parecida: precisamos de um Governante com sabedoria, poder e amor para conduzir a humanidade.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41"/>
        <w:gridCol w:w="1641"/>
        <w:gridCol w:w="1641"/>
        <w:gridCol w:w="1641"/>
        <w:gridCol w:w="1641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Direito de governar</w:t>
              <w:br/>
              <w:t>3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Governo amoroso</w:t>
              <w:br/>
              <w:t>3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Soberania contestada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continua Soberano</w:t>
              <w:br/>
              <w:t>8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Reino messiânico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amor</w:t>
              <w:br/>
              <w:t>6 min</w:t>
            </w:r>
          </w:p>
        </w:tc>
      </w:tr>
    </w:tbl>
    <w:p>
      <w:pPr>
        <w:pStyle w:val="Heading1"/>
      </w:pPr>
      <w:r>
        <w:t>Por que Deus deve ser o Soberano 3 minutos</w:t>
      </w:r>
    </w:p>
    <w:p>
      <w:pPr>
        <w:pStyle w:val="Indicação"/>
        <w:keepNext w:val="0"/>
      </w:pPr>
      <w:r>
        <w:t>[0:00–3:00] Quem projeta uma máquina conhece seu funcionamento; quem criou a vida conhece o melhor modo de vivê-la. [Leia Apocalipse 4:11.] Jeová criou todas as coisas e sustenta a vida. Seu direito de governar é legítimo e seu conhecimento é completo.</w:t>
      </w:r>
    </w:p>
    <w:p>
      <w:pPr>
        <w:pStyle w:val="Heading1"/>
      </w:pPr>
      <w:r>
        <w:t>Jeová exerce domínio amoroso 3 minutos</w:t>
      </w:r>
    </w:p>
    <w:p>
      <w:pPr>
        <w:pStyle w:val="Indicação"/>
        <w:keepNext w:val="0"/>
      </w:pPr>
      <w:r>
        <w:t>[3:00–6:00] [Leia Deuteronômio 10:12, 13.] Os mandamentos são “para o seu próprio bem”. Adão e Eva receberam liberdade, trabalho satisfatório e uma norma simples. Obediência não os privava de nada bom.</w:t>
      </w:r>
    </w:p>
    <w:p>
      <w:pPr>
        <w:pStyle w:val="Heading1"/>
      </w:pPr>
      <w:r>
        <w:t>Como a soberania foi questionada 4 minutos</w:t>
      </w:r>
    </w:p>
    <w:p>
      <w:pPr>
        <w:pStyle w:val="Indicação"/>
        <w:keepNext w:val="0"/>
      </w:pPr>
      <w:r>
        <w:t>[6:00–8:00] [Leia Gênesis 3:1-5.] Satanás insinuou que Jeová mentia, retinha algo bom e não tinha direito de definir o certo. A rebelião levantou questões que exigiam tempo para ser respondidas.</w:t>
      </w:r>
    </w:p>
    <w:p>
      <w:pPr>
        <w:pStyle w:val="Indicação"/>
        <w:keepNext w:val="0"/>
      </w:pPr>
      <w:r>
        <w:t>[8:00–10:00] A história humana permitiu testar a independência de Deus. O resultado inclui opressão, conflito e morte. Jeová não causou essas consequências; tolerou-as temporariamente para resolver a questão de modo definitivo.</w:t>
      </w:r>
    </w:p>
    <w:p>
      <w:pPr>
        <w:pStyle w:val="Heading1"/>
      </w:pPr>
      <w:r>
        <w:t>Jeová sempre manteve sua posição 8 minutos</w:t>
      </w:r>
    </w:p>
    <w:p>
      <w:pPr>
        <w:pStyle w:val="Indicação"/>
        <w:keepNext w:val="0"/>
      </w:pPr>
      <w:r>
        <w:t>[10:00–13:00] [Leia Salmo 103:19.] O trono de Jeová nunca foi derrubado. Ele guiou Abel, Enoque, Noé, Abraão e Israel, e executou julgamentos quando seu propósito exigiu.</w:t>
      </w:r>
    </w:p>
    <w:p>
      <w:pPr>
        <w:pStyle w:val="Indicação"/>
        <w:keepNext w:val="0"/>
      </w:pPr>
      <w:r>
        <w:t>[13:00–16:00] Governos surgiram e caíram, mas profecias se cumpriram. [Leia Isaías 46:9, 10.] Jeová anuncia o resultado e realiza tudo que deseja. Sua paciência não é perda de controle.</w:t>
      </w:r>
    </w:p>
    <w:p>
      <w:pPr>
        <w:pStyle w:val="Indicação"/>
        <w:keepNext w:val="0"/>
      </w:pPr>
      <w:r>
        <w:t>[16:00–18:00] É como um professor que permite uma demonstração errada chegar ao resultado para que toda a classe veja a falha. Ele continua responsável pela aula e sabe quando encerrá-la.</w:t>
      </w:r>
    </w:p>
    <w:p>
      <w:pPr>
        <w:pStyle w:val="Heading1"/>
      </w:pPr>
      <w:r>
        <w:t>O Reino defende a soberania de Jeová 6 minutos</w:t>
      </w:r>
    </w:p>
    <w:p>
      <w:pPr>
        <w:pStyle w:val="Indicação"/>
        <w:keepNext w:val="0"/>
      </w:pPr>
      <w:r>
        <w:t>[18:00–21:00] Jesus demonstrou poder sobre doença, natureza, demônios e morte. Como Rei, possui autoridade e compaixão para desfazer os efeitos da rebelião.</w:t>
      </w:r>
    </w:p>
    <w:p>
      <w:pPr>
        <w:pStyle w:val="Indicação"/>
        <w:keepNext w:val="0"/>
      </w:pPr>
      <w:r>
        <w:t>[21:00–24:00] [Leia Daniel 2:44.] O Reino substituirá governos humanos. Depois de eliminar pecado e morte, Cristo devolverá o Reino ao Pai em perfeita sujeição, como mostra 1 Coríntios 15:24-28.</w:t>
      </w:r>
    </w:p>
    <w:p>
      <w:pPr>
        <w:pStyle w:val="Heading1"/>
      </w:pPr>
      <w:r>
        <w:t>Demonstre amor pelo governo de Jeová 6 minutos</w:t>
      </w:r>
    </w:p>
    <w:p>
      <w:pPr>
        <w:pStyle w:val="Indicação"/>
        <w:keepNext w:val="0"/>
      </w:pPr>
      <w:r>
        <w:t>[24:00–27:00] [Leia Deuteronômio 30:19, 20.] Jeová deseja serviço por amor. Apoie sua soberania obedecendo, mantendo neutralidade e reconhecendo a autoridade de Cristo.</w:t>
      </w:r>
    </w:p>
    <w:p>
      <w:pPr>
        <w:pStyle w:val="Indicação"/>
        <w:keepNext w:val="0"/>
      </w:pPr>
      <w:r>
        <w:t>[27:00–30:00] Pregue as boas novas e examine decisões pessoais: mostram confiança no governo divino ou independência? Retome o projeto: o Criador conhece a vida. Jeová nunca deixou de ser Soberano; permita que ele dirija sua vida agora.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Direito de governar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Criador é a Fonte da vida e legítimo Soberano.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4:11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Governo amoroso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As normas de Jeová beneficiam suas criaturas.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10:12, 13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6:00–10:00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Soberania contestada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Satanás questionou direito e modo de governar de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Gênesis 3:1-5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continua Soberano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permissão do mal nunca anulou seu controle ou propósito.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103:19; Isaías 46:9, 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Reino messiânico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eliminará rebelião e restaurará o propósito divino.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2:44; 1 Coríntios 15:24-28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24:00–30:00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Obediência voluntária, neutralidade e pregação apoiam a soberania.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30:19, 20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Gênesis 3:1-5; Deuteronômio 10:12, 13; 30:19, 20; Salmo 103:19; Isaías 46:9, 10; Daniel 2:44; 1 Coríntios 15:24-28; Apocalipse 4:11.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164  •  Deus ainda exerce soberania sobre a Terra?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Deus ainda exerce soberania sobre a Terra?</dc:title>
  <dc:subject>Discurso bíblico n.º 164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