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que valores damos mais importância?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165  •  30 minutos</w:t>
      </w:r>
    </w:p>
    <w:p>
      <w:pPr>
        <w:pStyle w:val="Heading2"/>
      </w:pPr>
      <w:r>
        <w:t>Objetivo</w:t>
      </w:r>
    </w:p>
    <w:p>
      <w:r>
        <w:t>Ajudar cada ouvinte a examinar valores, ajustar metas e concentrar-se no que produz recompensas eternas.</w:t>
      </w:r>
    </w:p>
    <w:p>
      <w:pPr>
        <w:pStyle w:val="Heading2"/>
      </w:pPr>
      <w:r>
        <w:t>Orientação ao orador</w:t>
      </w:r>
    </w:p>
    <w:p>
      <w:r>
        <w:t>Não condene educação, trabalho ou recreação em si. Mostre como o valor atribuído a cada coisa determina prioridade e resultado.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A proteção lateral de uma estrada não tira a liberdade do motorista; evita que um erro momentâneo termine numa queda. Os princípios de Deus também estabelecem limites que protegem a vida e tornam nossas escolhas mais seguras.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Valores dão direção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Valores do mundo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Valores bíblicos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Recompensas eternas</w:t>
              <w:br/>
              <w:t>7 min</w:t>
            </w:r>
          </w:p>
        </w:tc>
      </w:tr>
    </w:tbl>
    <w:p>
      <w:pPr>
        <w:pStyle w:val="Heading1"/>
      </w:pPr>
      <w:r>
        <w:t>Todos procuram valores que deem sentido 4 minutos</w:t>
      </w:r>
    </w:p>
    <w:p>
      <w:pPr>
        <w:pStyle w:val="Indicação"/>
        <w:keepNext w:val="0"/>
      </w:pPr>
      <w:r>
        <w:t>[0:00–2:00] Uma etiqueta informa o preço, mas não necessariamente o valor. Algo caro pode ser inútil; algo simples pode salvar uma vida. Nossos valores determinam metas, prioridades e decisões.</w:t>
      </w:r>
    </w:p>
    <w:p>
      <w:pPr>
        <w:pStyle w:val="Indicação"/>
        <w:keepNext w:val="0"/>
      </w:pPr>
      <w:r>
        <w:t>[2:00–4:00] [Leia Mateus 6:21.] O coração segue o tesouro. Observe agenda, gastos e pensamentos: eles revelam o que realmente valorizamos, não apenas o que dizemos valorizar.</w:t>
      </w:r>
    </w:p>
    <w:p>
      <w:pPr>
        <w:pStyle w:val="Heading1"/>
      </w:pPr>
      <w:r>
        <w:t>Metas do mundo refletem seus valores 6 minutos</w:t>
      </w:r>
    </w:p>
    <w:p>
      <w:pPr>
        <w:pStyle w:val="Indicação"/>
        <w:keepNext w:val="0"/>
      </w:pPr>
      <w:r>
        <w:t>[4:00–7:00] [Leia Lucas 12:15-21.] O homem rico planejou armazenar bens, mas não enriqueceu para com Deus. Riqueza é instável e não compra aprovação, saúde permanente ou vida.</w:t>
      </w:r>
    </w:p>
    <w:p>
      <w:pPr>
        <w:pStyle w:val="Indicação"/>
        <w:keepNext w:val="0"/>
      </w:pPr>
      <w:r>
        <w:t>[7:00–10:00] Fama alimenta competição; educação sem objetivo espiritual pode produzir orgulho; entretenimento excessivo consome tempo. Primeira Timóteo 6:9, 10 alerta que o amor ao dinheiro causa dores. O problema é a prioridade, não o uso responsável de recursos.</w:t>
      </w:r>
    </w:p>
    <w:p>
      <w:pPr>
        <w:pStyle w:val="Heading1"/>
      </w:pPr>
      <w:r>
        <w:t>A superioridade dos valores bíblicos 13 minutos</w:t>
      </w:r>
    </w:p>
    <w:p>
      <w:pPr>
        <w:pStyle w:val="Indicação"/>
        <w:keepNext w:val="0"/>
      </w:pPr>
      <w:r>
        <w:t>[10:00–13:00] A vida e a amizade com Jeová são tesouros principais. Ele nos dá identidade, consciência limpa e esperança. [Leia Mateus 6:33.] Buscar primeiro o Reino organiza os demais interesses.</w:t>
      </w:r>
    </w:p>
    <w:p>
      <w:pPr>
        <w:pStyle w:val="Indicação"/>
        <w:keepNext w:val="0"/>
      </w:pPr>
      <w:r>
        <w:t>[13:00–16:00] Pessoas têm mais valor que coisas. Tempo com família, apoio a irmãos e ajuda a necessitados deixam resultados duradouros. [Leia Atos 20:35.] Dar produz felicidade que acumular não consegue reproduzir.</w:t>
      </w:r>
    </w:p>
    <w:p>
      <w:pPr>
        <w:pStyle w:val="Indicação"/>
        <w:keepNext w:val="0"/>
      </w:pPr>
      <w:r>
        <w:t>[16:00–19:00] Metas espirituais incluem leitura bíblica, batismo, ministério, serviço na congregação e cultivo de qualidades. Elas podem ser adaptadas a idade, saúde e responsabilidades.</w:t>
      </w:r>
    </w:p>
    <w:p>
      <w:pPr>
        <w:pStyle w:val="Indicação"/>
        <w:keepNext w:val="0"/>
      </w:pPr>
      <w:r>
        <w:t>[19:00–21:00] Educação e trabalho servem para cuidar das necessidades e apoiar o serviço a Deus. Pergunte: esta escolha sustenta uma vida simples ou cria obrigações que expulsam atividades espirituais?</w:t>
      </w:r>
    </w:p>
    <w:p>
      <w:pPr>
        <w:pStyle w:val="Indicação"/>
        <w:keepNext w:val="0"/>
      </w:pPr>
      <w:r>
        <w:t>[21:00–23:00] Recreação restaura forças quando é limpa e equilibrada. Se exige esconder conteúdo, negligenciar reuniões ou alimentar desejos errados, recebeu valor excessivo.</w:t>
      </w:r>
    </w:p>
    <w:p>
      <w:pPr>
        <w:pStyle w:val="Heading1"/>
      </w:pPr>
      <w:r>
        <w:t>Concentre-se no que traz recompensas eternas 7 minutos</w:t>
      </w:r>
    </w:p>
    <w:p>
      <w:pPr>
        <w:pStyle w:val="Indicação"/>
        <w:keepNext w:val="0"/>
      </w:pPr>
      <w:r>
        <w:t>[23:00–26:00] [Leia 1 Timóteo 6:17-19.] Seja rico em boas obras e generoso. Assim acumulamos “um alicerce excelente para o futuro” e nos apegamos à verdadeira vida.</w:t>
      </w:r>
    </w:p>
    <w:p>
      <w:pPr>
        <w:pStyle w:val="Indicação"/>
        <w:keepNext w:val="0"/>
      </w:pPr>
      <w:r>
        <w:t>[26:00–28:00] Faça uma revisão prática: qual meta ocupa mais energia? Que ajuste específico colocará o Reino primeiro nesta semana? Pequenas mudanças repetidas realinham valores.</w:t>
      </w:r>
    </w:p>
    <w:p>
      <w:pPr>
        <w:pStyle w:val="Indicação"/>
        <w:keepNext w:val="0"/>
      </w:pPr>
      <w:r>
        <w:t>[28:00–30:00] [Leia Salmo 16:11.] Retome a etiqueta. O mundo coloca preço alto no que passa; Jeová revela o valor real. Escolha amizade com ele, pessoas e serviço sagrado. Esses tesouros dão alegria agora e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Valores dão direção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Aquilo que valorizamos molda metas e uso do tempo.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Valores do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Riqueza, fama e prazer não dão satisfação estável.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12:15-21; 1 Timóteo 6:9,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Valores bíblicos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Amizade com Jeová, pessoas e serviço têm valor duradouro.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Atos 20:35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Recompensas eternas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Perspectiva espiritual guia escolhas e produz verdadeira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Timóteo 6:17-19; Salmo 16:11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16:11; Mateus 6:21, 33; Lucas 12:15-21; Atos 20:35; 1 Timóteo 6:9, 10, 17-19.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165  •  A que valores damos mais importância?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que valores damos mais importância?</dc:title>
  <dc:subject>Discurso bíblico n.º 165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