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Enfrente o futuro com fé e coragem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166  •  30 minutos</w:t>
      </w:r>
    </w:p>
    <w:p>
      <w:pPr>
        <w:pStyle w:val="Heading2"/>
      </w:pPr>
      <w:r>
        <w:t>Objetivo</w:t>
      </w:r>
    </w:p>
    <w:p>
      <w:r>
        <w:t>Mostrar que esperança baseada em evidências fortalece a atitude e ajuda a enfrentar problemas atuais e futuros.</w:t>
      </w:r>
    </w:p>
    <w:p>
      <w:pPr>
        <w:pStyle w:val="Heading2"/>
      </w:pPr>
      <w:r>
        <w:t>Orientação ao orador</w:t>
      </w:r>
    </w:p>
    <w:p>
      <w:r>
        <w:t>Reconheça preocupações reais. Não prometa ausência de dificuldades; mostre como fé, oração e esperança sustentam.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âncora não elimina a tempestade, mas impede que o barco seja levado sem controle. A confiança em Jeová não remove imediatamente toda provação; ela mantém nossa vida presa a uma esperança segura.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vemos o futuro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fé molda a atitude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Vença problemas</w:t>
              <w:br/>
              <w:t>11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Fale da esperança</w:t>
              <w:br/>
              <w:t>5 min</w:t>
            </w:r>
          </w:p>
        </w:tc>
      </w:tr>
    </w:tbl>
    <w:p>
      <w:pPr>
        <w:pStyle w:val="Heading1"/>
      </w:pPr>
      <w:r>
        <w:t>Por que importa nosso modo de ver o futuro 4 minutos</w:t>
      </w:r>
    </w:p>
    <w:p>
      <w:pPr>
        <w:pStyle w:val="Indicação"/>
        <w:keepNext w:val="0"/>
      </w:pPr>
      <w:r>
        <w:t>[0:00–2:00] Faróis não mudam a estrada, mas permitem ver além do trecho escuro. Quem pensa que não há futuro pode viver apenas para o presente; quem tem esperança faz escolhas que preservam a vida e a fé.</w:t>
      </w:r>
    </w:p>
    <w:p>
      <w:pPr>
        <w:pStyle w:val="Indicação"/>
        <w:keepNext w:val="0"/>
      </w:pPr>
      <w:r>
        <w:t>[2:00–4:00] [Leia Provérbios 23:18.] Jeová garante um futuro. Nossa confiança não ignora guerras, doenças ou dificuldades econômicas; coloca esses problemas dentro de um propósito maior.</w:t>
      </w:r>
    </w:p>
    <w:p>
      <w:pPr>
        <w:pStyle w:val="Heading1"/>
      </w:pPr>
      <w:r>
        <w:t>Como a fé influencia nossa atitude 10 minutos</w:t>
      </w:r>
    </w:p>
    <w:p>
      <w:pPr>
        <w:pStyle w:val="Indicação"/>
        <w:keepNext w:val="0"/>
      </w:pPr>
      <w:r>
        <w:t>[4:00–7:00] [Leia Hebreus 11:1.] Fé é expectativa segura baseada em evidências. Criação, profecias cumpridas, coerência da Bíblia e ressurreição de Jesus fornecem base concreta.</w:t>
      </w:r>
    </w:p>
    <w:p>
      <w:pPr>
        <w:pStyle w:val="Indicação"/>
        <w:keepNext w:val="0"/>
      </w:pPr>
      <w:r>
        <w:t>[7:00–10:00] [Leia Isaías 45:18.] Jeová formou a Terra para ser habitada. Ele não permitirá que humanos frustrem seu propósito. O Reino removerá guerra, doença, morte e dano ambiental.</w:t>
      </w:r>
    </w:p>
    <w:p>
      <w:pPr>
        <w:pStyle w:val="Indicação"/>
        <w:keepNext w:val="0"/>
      </w:pPr>
      <w:r>
        <w:t>[10:00–12:00] Esperança é como âncora: não impede ondas, mas evita que o barco seja levado. Meditar em promessas específicas acalma pensamentos e orienta o próximo passo.</w:t>
      </w:r>
    </w:p>
    <w:p>
      <w:pPr>
        <w:pStyle w:val="Indicação"/>
        <w:keepNext w:val="0"/>
      </w:pPr>
      <w:r>
        <w:t>[12:00–14:00] Fortaleça a fé por leitura diária, oração e reuniões. Registre respostas e ocasiões em que Jeová o sustentou. A memória espiritual alimenta coragem futura.</w:t>
      </w:r>
    </w:p>
    <w:p>
      <w:pPr>
        <w:pStyle w:val="Heading1"/>
      </w:pPr>
      <w:r>
        <w:t>Vencemos problemas com fé e coragem 11 minutos</w:t>
      </w:r>
    </w:p>
    <w:p>
      <w:pPr>
        <w:pStyle w:val="Indicação"/>
        <w:keepNext w:val="0"/>
      </w:pPr>
      <w:r>
        <w:t>[14:00–17:00] [Leia Filipenses 4:6, 7.] Ore de modo específico e com agradecimento. A paz de Deus não é negação do problema; guarda coração e mente para agir com equilíbrio.</w:t>
      </w:r>
    </w:p>
    <w:p>
      <w:pPr>
        <w:pStyle w:val="Indicação"/>
        <w:keepNext w:val="0"/>
      </w:pPr>
      <w:r>
        <w:t>[17:00–20:00] Faça o que estiver ao seu alcance: procure trabalho, tratamento, conselho ou ajuda prática. Fé não substitui ação responsável; impede que ansiedade controle a ação.</w:t>
      </w:r>
    </w:p>
    <w:p>
      <w:pPr>
        <w:pStyle w:val="Indicação"/>
        <w:keepNext w:val="0"/>
      </w:pPr>
      <w:r>
        <w:t>[20:00–22:30] A congregação oferece apoio. Não se isole. Jovens podem conversar com pais maduros; cuidadores e idosos podem aceitar ajuda; quem sofre perseguição pode buscar orientação dos anciãos.</w:t>
      </w:r>
    </w:p>
    <w:p>
      <w:pPr>
        <w:pStyle w:val="Indicação"/>
        <w:keepNext w:val="0"/>
      </w:pPr>
      <w:r>
        <w:t>[22:30–25:00] [Leia Romanos 5:3-5.] Prova suportada produz perseverança, aprovação e esperança. Cada experiência de apoio de Jeová torna a próxima dificuldade menos desconhecida.</w:t>
      </w:r>
    </w:p>
    <w:p>
      <w:pPr>
        <w:pStyle w:val="Heading1"/>
      </w:pPr>
      <w:r>
        <w:t>Torne conhecida sua esperança 5 minutos</w:t>
      </w:r>
    </w:p>
    <w:p>
      <w:pPr>
        <w:pStyle w:val="Indicação"/>
        <w:keepNext w:val="0"/>
      </w:pPr>
      <w:r>
        <w:t>[25:00–27:30] [Leia 1 Pedro 3:15.] Explique com brandura por que confia no Reino. Preparar uma resposta clara também fortalece sua própria convicção.</w:t>
      </w:r>
    </w:p>
    <w:p>
      <w:pPr>
        <w:pStyle w:val="Indicação"/>
        <w:keepNext w:val="0"/>
      </w:pPr>
      <w:r>
        <w:t>[27:30–30:00] Retome os faróis. Não vemos cada curva, mas conhecemos a direção e quem guia. Alimente a fé, enfrente o problema presente e fale da esperança. Assim poderá olhar o futuro com coragem, não com temor.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vemos o futuro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perspectiva influencia decisões e resistência.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23:18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fé molda a atitude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bíblica se apoia em provas e promessas confiáveis.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11:1; Isaías 45:18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Vença problemas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Oração, congregação e ação responsável fortalecem coragem.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4:6, 7; Romanos 5:3-5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Fale da esperança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Compartilhar a esperança fortalece quem fala e quem ouve.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3:15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Provérbios 23:18; Isaías 45:18; Romanos 5:3-5; Filipenses 4:6, 7; Hebreus 11:1; 1 Pedro 3:15.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166  •  Enfrente o futuro com fé e coragem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Enfrente o futuro com fé e coragem</dc:title>
  <dc:subject>Discurso bíblico n.º 166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