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Desvie os olhos do que é sem valor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183  •  30 minutos</w:t>
      </w:r>
    </w:p>
    <w:p>
      <w:pPr>
        <w:pStyle w:val="Heading2"/>
      </w:pPr>
      <w:r>
        <w:t>Objetivo</w:t>
      </w:r>
    </w:p>
    <w:p>
      <w:r>
        <w:t>Mostrar como o que vemos molda desejos e decisões e incentivar controle consciente dos olhos e da mente.</w:t>
      </w:r>
    </w:p>
    <w:p>
      <w:pPr>
        <w:pStyle w:val="Heading2"/>
      </w:pPr>
      <w:r>
        <w:t>Orientação ao orador</w:t>
      </w:r>
    </w:p>
    <w:p>
      <w:r>
        <w:t>Raciocine com tato sobre pornografia e entretenimento. Não produza culpa paralisante; ensine prevenção e recuperação.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árvore permanece firme em diferentes estações porque suas raízes alcançam uma fonte constante. Nossa vida também ganha estabilidade quando decisões, prioridades e esperança ficam enraizadas na Palavra de Deus.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283"/>
        <w:gridCol w:w="3283"/>
        <w:gridCol w:w="3283"/>
      </w:tblGrid>
      <w:tr>
        <w:trPr>
          <w:cantSplit/>
          <w:tblHeader/>
        </w:trPr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vemos nos afeta</w:t>
              <w:br/>
              <w:t>7 min</w:t>
            </w:r>
          </w:p>
        </w:tc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Obedeça e desvie o olhar</w:t>
              <w:br/>
              <w:t>18 min</w:t>
            </w:r>
          </w:p>
        </w:tc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Decida com antecedência</w:t>
              <w:br/>
              <w:t>5 min</w:t>
            </w:r>
          </w:p>
        </w:tc>
      </w:tr>
    </w:tbl>
    <w:p>
      <w:pPr>
        <w:pStyle w:val="Heading1"/>
      </w:pPr>
      <w:r>
        <w:t>O que vemos exerce forte influência 7 minutos</w:t>
      </w:r>
    </w:p>
    <w:p>
      <w:pPr>
        <w:pStyle w:val="Indicação"/>
        <w:keepNext w:val="0"/>
      </w:pPr>
      <w:r>
        <w:t>[0:00–3:30] Uma imagem pode permanecer na memória por anos. O que entra pelos olhos afeta emoções, desejos e escolhas. A visão é um presente: por meio da criação, percebemos poder e sabedoria de Deus. — Romanos 1:20.</w:t>
      </w:r>
    </w:p>
    <w:p>
      <w:pPr>
        <w:pStyle w:val="Indicação"/>
        <w:keepNext w:val="0"/>
      </w:pPr>
      <w:r>
        <w:t>[3:30–7:00] Mas Eva, os anjos rebeldes e Acã continuaram olhando até desejar o que era proibido. Publicidade e entretenimento exploram essa ligação. [Leia Salmo 119:37.] O salmista não pediu apenas força depois de cair; pediu ajuda para desviar os olhos antes.</w:t>
      </w:r>
    </w:p>
    <w:p>
      <w:pPr>
        <w:pStyle w:val="Heading1"/>
      </w:pPr>
      <w:r>
        <w:t>Obedeça a Deus e não olhe o que é sem valor 18 minutos</w:t>
      </w:r>
    </w:p>
    <w:p>
      <w:pPr>
        <w:pStyle w:val="Indicação"/>
        <w:keepNext w:val="0"/>
      </w:pPr>
      <w:r>
        <w:t>[7:00–10:30] [Leia Jó 31:1.] Jó fez um pacto com os olhos. Ele decidiu antecipadamente o que não observaria com desejo. Autocontrole começa antes da tentação: filtros, limites e escolhas de ambiente reduzem exposição desnecessária.</w:t>
      </w:r>
    </w:p>
    <w:p>
      <w:pPr>
        <w:pStyle w:val="Indicação"/>
        <w:keepNext w:val="0"/>
      </w:pPr>
      <w:r>
        <w:t>[10:30–14:00] [Leia Mateus 5:28.] Jesus falou de “continuar olhando”. Um encontro visual involuntário não é o mesmo que alimentar desejo. A ação correta é interromper o olhar, dirigir a mente a outro assunto e orar imediatamente.</w:t>
      </w:r>
    </w:p>
    <w:p>
      <w:pPr>
        <w:pStyle w:val="Indicação"/>
        <w:keepNext w:val="0"/>
      </w:pPr>
      <w:r>
        <w:t>[14:00–17:30] Pornografia distorce sexualidade, desrespeita pessoas e pode escravizar a mente. Se alguém caiu, não deve concluir que não tem valor. Precisa interromper o acesso, confessar quando necessário e aceitar ajuda espiritual. O objetivo é recuperar consciência limpa e amizade com Jeová.</w:t>
      </w:r>
    </w:p>
    <w:p>
      <w:pPr>
        <w:pStyle w:val="Indicação"/>
        <w:keepNext w:val="0"/>
      </w:pPr>
      <w:r>
        <w:t>[17:30–21:00] Entretenimento pode tornar violência, ocultismo e materialismo atraentes. [Leia Salmo 101:3.] Pais analisam o conteúdo que entra em casa; jovens e adultos escolhem por convicção, não apenas por classificação indicativa ou popularidade.</w:t>
      </w:r>
    </w:p>
    <w:p>
      <w:pPr>
        <w:pStyle w:val="Indicação"/>
        <w:keepNext w:val="0"/>
      </w:pPr>
      <w:r>
        <w:t>[21:00–23:00] Até diversão aceitável pode se tornar “sem valor” quando consome o tempo de leitura bíblica, reuniões, família e descanso. Filipenses 1:10 nos ajuda a “certificar das coisas mais importantes”.</w:t>
      </w:r>
    </w:p>
    <w:p>
      <w:pPr>
        <w:pStyle w:val="Indicação"/>
        <w:keepNext w:val="0"/>
      </w:pPr>
      <w:r>
        <w:t>[23:00–25:00] Substituição é essencial. Não basta retirar imagens ruins; encha a mente com a Palavra, criação, atividades úteis e companhia edificante. Uma tela vazia tende a ser ocupada de novo; uma rotina boa protege o coração.</w:t>
      </w:r>
    </w:p>
    <w:p>
      <w:pPr>
        <w:pStyle w:val="Heading1"/>
      </w:pPr>
      <w:r>
        <w:t>Esteja decidido a desviar os olhos 5 minutos</w:t>
      </w:r>
    </w:p>
    <w:p>
      <w:pPr>
        <w:pStyle w:val="Indicação"/>
        <w:keepNext w:val="0"/>
      </w:pPr>
      <w:r>
        <w:t>[25:00–27:30] Satanás apresentou a Jesus todos os reinos do mundo. Jesus respondeu imediatamente: “Vá embora, Satanás!” [Leia Mateus 4:10.] Ele não negociou com a tentação. Decida antes quais sites, programas, conversas e situações rejeitará.</w:t>
      </w:r>
    </w:p>
    <w:p>
      <w:pPr>
        <w:pStyle w:val="Indicação"/>
        <w:keepNext w:val="0"/>
      </w:pPr>
      <w:r>
        <w:t>[27:30–30:00] [Leia Mateus 6:22, 23.] Um olho simples mantém a vida focada na vontade de Deus. Retome a imagem que permanece na memória: escolha imagens que aumentem gratidão, pureza e esperança. Desvie os olhos do que é sem valor, e Jeová o preservará vivo em seu caminho.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vemos nos afeta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visão pode fortalecer admiração por Deus ou desejos errados.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119:37; Romanos 1:20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7:00–25:00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Obedeça e desvie o olhar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Autodomínio protege contra imoralidade, violência e excesso de entretenimento.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Jó 31:1; Mateus 5:28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Decida com antecedência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Reação imediata e foco espiritual preservam um olho simples.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4:10; 6:22, 23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Jó 31:1; Salmo 101:3; 119:37; Mateus 4:10; 5:28; 6:22, 23; Romanos 1:20; Filipenses 1:10. Fontes oficiais consultadas: jw.org e wol.jw.org, incluindo “Desvie seus olhos do que é imprestável”.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183  •  Desvie os olhos do que é sem valor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Desvie os olhos do que é sem valor</dc:title>
  <dc:subject>Discurso bíblico n.º 183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