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CBF62" w14:textId="61DEDE35" w:rsidR="00B20395" w:rsidRPr="006A308F" w:rsidRDefault="00666775" w:rsidP="00B20395">
      <w:pPr>
        <w:spacing w:line="240" w:lineRule="auto"/>
        <w:rPr>
          <w:rFonts w:asciiTheme="minorHAnsi" w:hAnsiTheme="minorHAnsi" w:cstheme="minorHAnsi"/>
          <w:b/>
        </w:rPr>
      </w:pPr>
      <w:r w:rsidRPr="006A308F">
        <w:rPr>
          <w:rFonts w:asciiTheme="minorHAnsi" w:hAnsiTheme="minorHAnsi" w:cs="Calibri"/>
          <w:b/>
        </w:rPr>
        <w:t>EP749</w:t>
      </w:r>
      <w:r w:rsidR="00E57A73" w:rsidRPr="006A308F">
        <w:rPr>
          <w:rFonts w:asciiTheme="minorHAnsi" w:hAnsiTheme="minorHAnsi" w:cs="Calibri"/>
          <w:b/>
        </w:rPr>
        <w:t xml:space="preserve"> </w:t>
      </w:r>
      <w:r w:rsidR="00E76E37" w:rsidRPr="006A308F">
        <w:rPr>
          <w:rFonts w:asciiTheme="minorHAnsi" w:hAnsiTheme="minorHAnsi" w:cstheme="minorHAnsi"/>
          <w:b/>
        </w:rPr>
        <w:t>Assignment</w:t>
      </w:r>
      <w:r w:rsidR="00B20395" w:rsidRPr="006A308F">
        <w:rPr>
          <w:rFonts w:asciiTheme="minorHAnsi" w:hAnsiTheme="minorHAnsi" w:cstheme="minorHAnsi"/>
          <w:b/>
        </w:rPr>
        <w:t xml:space="preserve"> </w:t>
      </w:r>
      <w:r w:rsidR="00602200">
        <w:rPr>
          <w:rFonts w:asciiTheme="minorHAnsi" w:hAnsiTheme="minorHAnsi" w:cstheme="minorHAnsi"/>
          <w:b/>
        </w:rPr>
        <w:t>4</w:t>
      </w:r>
      <w:r w:rsidR="00B20395" w:rsidRPr="006A308F">
        <w:rPr>
          <w:rFonts w:asciiTheme="minorHAnsi" w:hAnsiTheme="minorHAnsi" w:cstheme="minorHAnsi"/>
          <w:b/>
        </w:rPr>
        <w:t xml:space="preserve"> </w:t>
      </w:r>
    </w:p>
    <w:p w14:paraId="6A1FADE9" w14:textId="1ADDD90E" w:rsidR="00666775" w:rsidRDefault="00666775" w:rsidP="00B20395">
      <w:pPr>
        <w:spacing w:line="240" w:lineRule="auto"/>
        <w:rPr>
          <w:rFonts w:asciiTheme="minorHAnsi" w:hAnsiTheme="minorHAnsi"/>
          <w:b/>
        </w:rPr>
      </w:pPr>
    </w:p>
    <w:p w14:paraId="1F58FDC2" w14:textId="77777777" w:rsidR="0089037C" w:rsidRPr="006A308F" w:rsidRDefault="0089037C" w:rsidP="00B20395">
      <w:pPr>
        <w:spacing w:line="240" w:lineRule="auto"/>
        <w:rPr>
          <w:rFonts w:asciiTheme="minorHAnsi" w:hAnsiTheme="minorHAnsi"/>
          <w:b/>
        </w:rPr>
      </w:pPr>
    </w:p>
    <w:p w14:paraId="1D280ABB" w14:textId="27A19A38" w:rsidR="008C45B3" w:rsidRPr="008C45B3" w:rsidRDefault="00CE4333" w:rsidP="000035EE">
      <w:pPr>
        <w:pStyle w:val="ListParagraph"/>
        <w:numPr>
          <w:ilvl w:val="0"/>
          <w:numId w:val="3"/>
        </w:numPr>
        <w:spacing w:after="240"/>
        <w:contextualSpacing w:val="0"/>
        <w:jc w:val="left"/>
        <w:rPr>
          <w:rFonts w:cs="Calibri"/>
        </w:rPr>
      </w:pPr>
      <w:r>
        <w:rPr>
          <w:rFonts w:asciiTheme="minorHAnsi" w:eastAsia="Times New Roman" w:hAnsiTheme="minorHAnsi" w:cstheme="minorHAnsi"/>
          <w:color w:val="000000"/>
        </w:rPr>
        <w:t>Create a shell for</w:t>
      </w:r>
      <w:bookmarkStart w:id="0" w:name="_GoBack"/>
      <w:bookmarkEnd w:id="0"/>
      <w:r w:rsidR="00F56870">
        <w:rPr>
          <w:rFonts w:asciiTheme="minorHAnsi" w:eastAsia="Times New Roman" w:hAnsiTheme="minorHAnsi" w:cstheme="minorHAnsi"/>
          <w:color w:val="000000"/>
        </w:rPr>
        <w:t xml:space="preserve"> the Table 1 that you plan to use for your data analysis project. </w:t>
      </w:r>
      <w:r w:rsidR="008C45B3">
        <w:rPr>
          <w:rFonts w:asciiTheme="minorHAnsi" w:eastAsia="Times New Roman" w:hAnsiTheme="minorHAnsi" w:cstheme="minorHAnsi"/>
          <w:color w:val="000000"/>
        </w:rPr>
        <w:t xml:space="preserve"> </w:t>
      </w:r>
    </w:p>
    <w:p w14:paraId="14C5D638" w14:textId="5B529594" w:rsidR="008C45B3" w:rsidRPr="008C45B3" w:rsidRDefault="008C45B3" w:rsidP="008C45B3">
      <w:pPr>
        <w:pStyle w:val="ListParagraph"/>
        <w:numPr>
          <w:ilvl w:val="1"/>
          <w:numId w:val="3"/>
        </w:numPr>
        <w:spacing w:after="240"/>
        <w:contextualSpacing w:val="0"/>
        <w:jc w:val="left"/>
        <w:rPr>
          <w:rFonts w:cs="Calibri"/>
        </w:rPr>
      </w:pPr>
      <w:r>
        <w:rPr>
          <w:rFonts w:asciiTheme="minorHAnsi" w:eastAsia="Times New Roman" w:hAnsiTheme="minorHAnsi" w:cstheme="minorHAnsi"/>
          <w:color w:val="000000"/>
        </w:rPr>
        <w:t xml:space="preserve">At a minimum, please include information about the following: sex, age, race/ethnicity, marital status, education, employment, annual income, </w:t>
      </w:r>
      <w:r w:rsidR="005D0F31">
        <w:rPr>
          <w:rFonts w:asciiTheme="minorHAnsi" w:eastAsia="Times New Roman" w:hAnsiTheme="minorHAnsi" w:cstheme="minorHAnsi"/>
          <w:color w:val="000000"/>
        </w:rPr>
        <w:t xml:space="preserve">health coverage, </w:t>
      </w:r>
      <w:r>
        <w:rPr>
          <w:rFonts w:asciiTheme="minorHAnsi" w:eastAsia="Times New Roman" w:hAnsiTheme="minorHAnsi" w:cstheme="minorHAnsi"/>
          <w:color w:val="000000"/>
        </w:rPr>
        <w:t>shingles vaccination, tetanus vaccination. You may include additional variables if you like, but this is not required.</w:t>
      </w:r>
    </w:p>
    <w:p w14:paraId="368D772D" w14:textId="7BC3D23E" w:rsidR="00095F26" w:rsidRDefault="008C45B3" w:rsidP="00095F26">
      <w:pPr>
        <w:pStyle w:val="ListParagraph"/>
        <w:numPr>
          <w:ilvl w:val="1"/>
          <w:numId w:val="3"/>
        </w:numPr>
        <w:spacing w:after="240"/>
        <w:contextualSpacing w:val="0"/>
        <w:jc w:val="left"/>
        <w:rPr>
          <w:rFonts w:cs="Calibri"/>
        </w:rPr>
      </w:pPr>
      <w:r>
        <w:rPr>
          <w:rFonts w:asciiTheme="minorHAnsi" w:eastAsia="Times New Roman" w:hAnsiTheme="minorHAnsi" w:cstheme="minorHAnsi"/>
          <w:color w:val="000000"/>
        </w:rPr>
        <w:t>It is your choice as to whether or not you want to include prevalence ratios in your Table 1. You will not be penalized if you decide not to do this. If you do report prevalence ratio measures, please be intentional in how you select a</w:t>
      </w:r>
      <w:r w:rsidR="00812D67">
        <w:rPr>
          <w:rFonts w:asciiTheme="minorHAnsi" w:eastAsia="Times New Roman" w:hAnsiTheme="minorHAnsi" w:cstheme="minorHAnsi"/>
          <w:color w:val="000000"/>
        </w:rPr>
        <w:t>nd report reference categories.</w:t>
      </w:r>
      <w:r>
        <w:rPr>
          <w:rFonts w:asciiTheme="minorHAnsi" w:eastAsia="Times New Roman" w:hAnsiTheme="minorHAnsi" w:cstheme="minorHAnsi"/>
          <w:color w:val="000000"/>
        </w:rPr>
        <w:t xml:space="preserve"> </w:t>
      </w:r>
      <w:r w:rsidR="00F56870">
        <w:rPr>
          <w:rFonts w:asciiTheme="minorHAnsi" w:eastAsia="Times New Roman" w:hAnsiTheme="minorHAnsi" w:cstheme="minorHAnsi"/>
          <w:color w:val="000000"/>
        </w:rPr>
        <w:t xml:space="preserve"> </w:t>
      </w:r>
      <w:r w:rsidR="00F56870" w:rsidRPr="000B3EC7">
        <w:rPr>
          <w:rFonts w:cs="Calibri"/>
        </w:rPr>
        <w:t xml:space="preserve"> </w:t>
      </w:r>
    </w:p>
    <w:p w14:paraId="02FD1D4C" w14:textId="7ADCF1C6" w:rsidR="00F32ECF" w:rsidRDefault="00F32ECF" w:rsidP="00095F26">
      <w:pPr>
        <w:pStyle w:val="ListParagraph"/>
        <w:numPr>
          <w:ilvl w:val="1"/>
          <w:numId w:val="3"/>
        </w:numPr>
        <w:spacing w:after="240"/>
        <w:contextualSpacing w:val="0"/>
        <w:jc w:val="left"/>
        <w:rPr>
          <w:rFonts w:cs="Calibri"/>
        </w:rPr>
      </w:pPr>
      <w:r>
        <w:rPr>
          <w:rFonts w:cs="Calibri"/>
        </w:rPr>
        <w:t xml:space="preserve">You are welcome to update </w:t>
      </w:r>
      <w:r w:rsidR="005D0F31">
        <w:rPr>
          <w:rFonts w:cs="Calibri"/>
        </w:rPr>
        <w:t xml:space="preserve">your Table 1 </w:t>
      </w:r>
      <w:r>
        <w:rPr>
          <w:rFonts w:cs="Calibri"/>
        </w:rPr>
        <w:t>even after you turn it in as part of this homework assignment. The purpose of including Table 1 in this assignment is to give everyone one last opportunity to receive feedback</w:t>
      </w:r>
      <w:r w:rsidR="005D0F31">
        <w:rPr>
          <w:rFonts w:cs="Calibri"/>
        </w:rPr>
        <w:t xml:space="preserve"> if you need it</w:t>
      </w:r>
      <w:r>
        <w:rPr>
          <w:rFonts w:cs="Calibri"/>
        </w:rPr>
        <w:t>, and to help you get ¼ of the deliverables for your data analysis project out of the way.</w:t>
      </w:r>
      <w:r w:rsidR="005D0F31">
        <w:rPr>
          <w:rFonts w:cs="Calibri"/>
        </w:rPr>
        <w:t xml:space="preserve"> We will not be discussing this finalized version of Table 1 in class next week.</w:t>
      </w:r>
    </w:p>
    <w:p w14:paraId="4914C84D" w14:textId="77777777" w:rsidR="00095F26" w:rsidRDefault="00095F26" w:rsidP="00095F26">
      <w:pPr>
        <w:pStyle w:val="ListParagraph"/>
        <w:spacing w:after="240"/>
        <w:contextualSpacing w:val="0"/>
        <w:jc w:val="left"/>
        <w:rPr>
          <w:rFonts w:cs="Calibri"/>
        </w:rPr>
      </w:pPr>
    </w:p>
    <w:p w14:paraId="429AE74B" w14:textId="77777777" w:rsidR="00F32ECF" w:rsidRDefault="00812D67" w:rsidP="0089037C">
      <w:pPr>
        <w:pStyle w:val="ListParagraph"/>
        <w:numPr>
          <w:ilvl w:val="0"/>
          <w:numId w:val="3"/>
        </w:numPr>
        <w:spacing w:after="240"/>
        <w:contextualSpacing w:val="0"/>
        <w:jc w:val="left"/>
        <w:rPr>
          <w:rFonts w:cs="Calibri"/>
        </w:rPr>
      </w:pPr>
      <w:r>
        <w:rPr>
          <w:rFonts w:cs="Calibri"/>
        </w:rPr>
        <w:t xml:space="preserve">Create table shells for Tables 2 and 3 of the data analysis project. </w:t>
      </w:r>
    </w:p>
    <w:p w14:paraId="53E3B5F8" w14:textId="0C15556D" w:rsidR="00F32ECF" w:rsidRDefault="00812D67" w:rsidP="00F32ECF">
      <w:pPr>
        <w:pStyle w:val="ListParagraph"/>
        <w:numPr>
          <w:ilvl w:val="1"/>
          <w:numId w:val="3"/>
        </w:numPr>
        <w:spacing w:after="240"/>
        <w:contextualSpacing w:val="0"/>
        <w:jc w:val="left"/>
        <w:rPr>
          <w:rFonts w:cs="Calibri"/>
        </w:rPr>
      </w:pPr>
      <w:r>
        <w:rPr>
          <w:rFonts w:cs="Calibri"/>
        </w:rPr>
        <w:t>These shells can be rough drafts –</w:t>
      </w:r>
      <w:r w:rsidR="00F32ECF">
        <w:rPr>
          <w:rFonts w:cs="Calibri"/>
        </w:rPr>
        <w:t xml:space="preserve">you are not required to have settled on the final content or format of your tables for this assignment. I want you to turn something in, however, </w:t>
      </w:r>
      <w:r>
        <w:rPr>
          <w:rFonts w:cs="Calibri"/>
        </w:rPr>
        <w:t>so</w:t>
      </w:r>
      <w:r w:rsidR="00F32ECF">
        <w:rPr>
          <w:rFonts w:cs="Calibri"/>
        </w:rPr>
        <w:t xml:space="preserve"> I can see who needs some help to think through their analysis. </w:t>
      </w:r>
    </w:p>
    <w:p w14:paraId="54016ABE" w14:textId="6CAE9EFE" w:rsidR="00812D67" w:rsidRDefault="00F32ECF" w:rsidP="00F32ECF">
      <w:pPr>
        <w:pStyle w:val="ListParagraph"/>
        <w:numPr>
          <w:ilvl w:val="1"/>
          <w:numId w:val="3"/>
        </w:numPr>
        <w:spacing w:after="240"/>
        <w:contextualSpacing w:val="0"/>
        <w:jc w:val="left"/>
        <w:rPr>
          <w:rFonts w:cs="Calibri"/>
        </w:rPr>
      </w:pPr>
      <w:r>
        <w:rPr>
          <w:rFonts w:cs="Calibri"/>
        </w:rPr>
        <w:t xml:space="preserve">We will spend </w:t>
      </w:r>
      <w:r w:rsidR="005D0F31">
        <w:rPr>
          <w:rFonts w:cs="Calibri"/>
        </w:rPr>
        <w:t>time in class discussing your table shells from the perspective of how to plan an analysis (we will not be discussing formatting).</w:t>
      </w:r>
    </w:p>
    <w:p w14:paraId="2AD9544E" w14:textId="77777777" w:rsidR="00A238EF" w:rsidRDefault="00A238EF" w:rsidP="00995A36">
      <w:pPr>
        <w:jc w:val="left"/>
        <w:rPr>
          <w:rFonts w:asciiTheme="minorHAnsi" w:eastAsia="Times New Roman" w:hAnsiTheme="minorHAnsi" w:cstheme="minorHAnsi"/>
          <w:color w:val="000000"/>
        </w:rPr>
      </w:pPr>
    </w:p>
    <w:p w14:paraId="2765CA1A" w14:textId="77777777" w:rsidR="00A238EF" w:rsidRDefault="00A238EF" w:rsidP="00995A36">
      <w:pPr>
        <w:jc w:val="left"/>
        <w:rPr>
          <w:rFonts w:asciiTheme="minorHAnsi" w:eastAsia="Times New Roman" w:hAnsiTheme="minorHAnsi" w:cstheme="minorHAnsi"/>
          <w:color w:val="000000"/>
        </w:rPr>
      </w:pPr>
    </w:p>
    <w:p w14:paraId="07071048" w14:textId="77777777" w:rsidR="00A238EF" w:rsidRDefault="00A238EF" w:rsidP="00995A36">
      <w:pPr>
        <w:jc w:val="left"/>
        <w:rPr>
          <w:rFonts w:asciiTheme="minorHAnsi" w:eastAsia="Times New Roman" w:hAnsiTheme="minorHAnsi" w:cstheme="minorHAnsi"/>
          <w:color w:val="000000"/>
        </w:rPr>
      </w:pPr>
    </w:p>
    <w:p w14:paraId="5102B259" w14:textId="77777777" w:rsidR="00B20395" w:rsidRDefault="00B20395" w:rsidP="00995A36">
      <w:pPr>
        <w:jc w:val="left"/>
      </w:pPr>
    </w:p>
    <w:p w14:paraId="6F80E5A2" w14:textId="77777777" w:rsidR="00B20395" w:rsidRDefault="00B20395" w:rsidP="00995A36">
      <w:pPr>
        <w:jc w:val="left"/>
      </w:pPr>
    </w:p>
    <w:p w14:paraId="3EF667DF" w14:textId="77777777" w:rsidR="00B20395" w:rsidRDefault="00B20395" w:rsidP="00995A36">
      <w:pPr>
        <w:jc w:val="left"/>
      </w:pPr>
    </w:p>
    <w:p w14:paraId="0DFB9EC5" w14:textId="77777777" w:rsidR="00B20395" w:rsidRDefault="00B20395" w:rsidP="00995A36">
      <w:pPr>
        <w:jc w:val="left"/>
      </w:pPr>
    </w:p>
    <w:p w14:paraId="0906AD5B" w14:textId="77777777" w:rsidR="00B20395" w:rsidRDefault="00B20395" w:rsidP="00995A36">
      <w:pPr>
        <w:jc w:val="left"/>
      </w:pPr>
    </w:p>
    <w:p w14:paraId="603541F7" w14:textId="77777777" w:rsidR="00B20395" w:rsidRDefault="00B20395" w:rsidP="00995A36">
      <w:pPr>
        <w:jc w:val="left"/>
      </w:pPr>
    </w:p>
    <w:p w14:paraId="76308CA0" w14:textId="77777777" w:rsidR="00B20395" w:rsidRDefault="00B20395" w:rsidP="00995A36">
      <w:pPr>
        <w:jc w:val="left"/>
      </w:pPr>
    </w:p>
    <w:p w14:paraId="3F8FC58B" w14:textId="77777777" w:rsidR="00B20395" w:rsidRDefault="00B20395" w:rsidP="00995A36">
      <w:pPr>
        <w:jc w:val="left"/>
      </w:pPr>
    </w:p>
    <w:sectPr w:rsidR="00B20395" w:rsidSect="000B3EC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73226" w14:textId="77777777" w:rsidR="00013C31" w:rsidRDefault="00013C31" w:rsidP="00995A36">
      <w:pPr>
        <w:spacing w:line="240" w:lineRule="auto"/>
      </w:pPr>
      <w:r>
        <w:separator/>
      </w:r>
    </w:p>
  </w:endnote>
  <w:endnote w:type="continuationSeparator" w:id="0">
    <w:p w14:paraId="6127FE0E" w14:textId="77777777" w:rsidR="00013C31" w:rsidRDefault="00013C31" w:rsidP="009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ECEEC" w14:textId="22B54641" w:rsidR="00995A36" w:rsidRDefault="00995A36">
    <w:pPr>
      <w:pStyle w:val="Footer"/>
    </w:pPr>
    <w:r>
      <w:t>EP749</w:t>
    </w:r>
    <w:r>
      <w:ptab w:relativeTo="margin" w:alignment="center" w:leader="none"/>
    </w:r>
    <w:r>
      <w:t>SHEA Fall 2017</w:t>
    </w:r>
    <w:r>
      <w:ptab w:relativeTo="margin" w:alignment="right" w:leader="none"/>
    </w:r>
    <w:r>
      <w:t xml:space="preserve">Page </w:t>
    </w:r>
    <w:r w:rsidR="005D0F31">
      <w:fldChar w:fldCharType="begin"/>
    </w:r>
    <w:r w:rsidR="005D0F31">
      <w:instrText xml:space="preserve"> PAGE   \* MERGEFORMAT </w:instrText>
    </w:r>
    <w:r w:rsidR="005D0F31">
      <w:fldChar w:fldCharType="separate"/>
    </w:r>
    <w:r w:rsidR="00CE4333">
      <w:rPr>
        <w:noProof/>
      </w:rPr>
      <w:t>1</w:t>
    </w:r>
    <w:r w:rsidR="005D0F3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C01CD" w14:textId="77777777" w:rsidR="00013C31" w:rsidRDefault="00013C31" w:rsidP="00995A36">
      <w:pPr>
        <w:spacing w:line="240" w:lineRule="auto"/>
      </w:pPr>
      <w:r>
        <w:separator/>
      </w:r>
    </w:p>
  </w:footnote>
  <w:footnote w:type="continuationSeparator" w:id="0">
    <w:p w14:paraId="475F457C" w14:textId="77777777" w:rsidR="00013C31" w:rsidRDefault="00013C31" w:rsidP="00995A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117F8"/>
    <w:multiLevelType w:val="hybridMultilevel"/>
    <w:tmpl w:val="93EA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704BC"/>
    <w:multiLevelType w:val="multilevel"/>
    <w:tmpl w:val="8B6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363CB"/>
    <w:multiLevelType w:val="hybridMultilevel"/>
    <w:tmpl w:val="7AD2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B5A79"/>
    <w:multiLevelType w:val="hybridMultilevel"/>
    <w:tmpl w:val="76EEE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8A"/>
    <w:rsid w:val="00006AD8"/>
    <w:rsid w:val="00013C31"/>
    <w:rsid w:val="00020446"/>
    <w:rsid w:val="0004708A"/>
    <w:rsid w:val="00075CC8"/>
    <w:rsid w:val="00095F26"/>
    <w:rsid w:val="000B3EC7"/>
    <w:rsid w:val="00116FFA"/>
    <w:rsid w:val="001237B8"/>
    <w:rsid w:val="00157979"/>
    <w:rsid w:val="0016063A"/>
    <w:rsid w:val="00171059"/>
    <w:rsid w:val="00196119"/>
    <w:rsid w:val="001E250E"/>
    <w:rsid w:val="001F159E"/>
    <w:rsid w:val="00285981"/>
    <w:rsid w:val="002C3C3B"/>
    <w:rsid w:val="002E42DB"/>
    <w:rsid w:val="002E4A89"/>
    <w:rsid w:val="00334E88"/>
    <w:rsid w:val="00353356"/>
    <w:rsid w:val="003620AA"/>
    <w:rsid w:val="003736A3"/>
    <w:rsid w:val="00397948"/>
    <w:rsid w:val="003C68F8"/>
    <w:rsid w:val="003F1521"/>
    <w:rsid w:val="004315BC"/>
    <w:rsid w:val="00467439"/>
    <w:rsid w:val="004B58AD"/>
    <w:rsid w:val="004C592C"/>
    <w:rsid w:val="004F295D"/>
    <w:rsid w:val="00513065"/>
    <w:rsid w:val="0055194B"/>
    <w:rsid w:val="005D0F31"/>
    <w:rsid w:val="00602200"/>
    <w:rsid w:val="00665004"/>
    <w:rsid w:val="00666775"/>
    <w:rsid w:val="006715B3"/>
    <w:rsid w:val="00696AE1"/>
    <w:rsid w:val="006A1356"/>
    <w:rsid w:val="006A308F"/>
    <w:rsid w:val="006A6B91"/>
    <w:rsid w:val="006B21B0"/>
    <w:rsid w:val="006E3EDD"/>
    <w:rsid w:val="00707CA2"/>
    <w:rsid w:val="00713A62"/>
    <w:rsid w:val="00812D67"/>
    <w:rsid w:val="0089037C"/>
    <w:rsid w:val="008957E2"/>
    <w:rsid w:val="008B647D"/>
    <w:rsid w:val="008C45B3"/>
    <w:rsid w:val="008E2C77"/>
    <w:rsid w:val="00995A36"/>
    <w:rsid w:val="009A5FC6"/>
    <w:rsid w:val="009A7DC6"/>
    <w:rsid w:val="00A238EF"/>
    <w:rsid w:val="00A86897"/>
    <w:rsid w:val="00AB14D1"/>
    <w:rsid w:val="00B20395"/>
    <w:rsid w:val="00B453C3"/>
    <w:rsid w:val="00B96555"/>
    <w:rsid w:val="00C64393"/>
    <w:rsid w:val="00C644B0"/>
    <w:rsid w:val="00CE4333"/>
    <w:rsid w:val="00CF7CDE"/>
    <w:rsid w:val="00D3359E"/>
    <w:rsid w:val="00E01E22"/>
    <w:rsid w:val="00E03478"/>
    <w:rsid w:val="00E2099A"/>
    <w:rsid w:val="00E57A73"/>
    <w:rsid w:val="00E76E37"/>
    <w:rsid w:val="00EF338A"/>
    <w:rsid w:val="00F32ECF"/>
    <w:rsid w:val="00F56870"/>
    <w:rsid w:val="00F63307"/>
    <w:rsid w:val="00FE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617"/>
  <w15:docId w15:val="{9CE712CA-3750-47FA-B9CF-2695F830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A36"/>
    <w:pPr>
      <w:spacing w:after="0"/>
      <w:jc w:val="center"/>
    </w:pPr>
    <w:rPr>
      <w:rFonts w:ascii="Calibri" w:eastAsia="Calibri" w:hAnsi="Calibri" w:cs="Times New Roman"/>
    </w:rPr>
  </w:style>
  <w:style w:type="paragraph" w:styleId="Heading1">
    <w:name w:val="heading 1"/>
    <w:basedOn w:val="Normal"/>
    <w:link w:val="Heading1Char"/>
    <w:uiPriority w:val="9"/>
    <w:qFormat/>
    <w:rsid w:val="006E3EDD"/>
    <w:pPr>
      <w:spacing w:before="100" w:beforeAutospacing="1" w:after="100" w:afterAutospacing="1" w:line="240" w:lineRule="auto"/>
      <w:jc w:val="left"/>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A36"/>
    <w:pPr>
      <w:tabs>
        <w:tab w:val="center" w:pos="4680"/>
        <w:tab w:val="right" w:pos="9360"/>
      </w:tabs>
      <w:spacing w:line="240" w:lineRule="auto"/>
    </w:pPr>
  </w:style>
  <w:style w:type="character" w:customStyle="1" w:styleId="HeaderChar">
    <w:name w:val="Header Char"/>
    <w:basedOn w:val="DefaultParagraphFont"/>
    <w:link w:val="Header"/>
    <w:uiPriority w:val="99"/>
    <w:rsid w:val="00995A36"/>
    <w:rPr>
      <w:rFonts w:ascii="Calibri" w:eastAsia="Calibri" w:hAnsi="Calibri" w:cs="Times New Roman"/>
    </w:rPr>
  </w:style>
  <w:style w:type="paragraph" w:styleId="Footer">
    <w:name w:val="footer"/>
    <w:basedOn w:val="Normal"/>
    <w:link w:val="FooterChar"/>
    <w:uiPriority w:val="99"/>
    <w:unhideWhenUsed/>
    <w:rsid w:val="00995A36"/>
    <w:pPr>
      <w:tabs>
        <w:tab w:val="center" w:pos="4680"/>
        <w:tab w:val="right" w:pos="9360"/>
      </w:tabs>
      <w:spacing w:line="240" w:lineRule="auto"/>
    </w:pPr>
  </w:style>
  <w:style w:type="character" w:customStyle="1" w:styleId="FooterChar">
    <w:name w:val="Footer Char"/>
    <w:basedOn w:val="DefaultParagraphFont"/>
    <w:link w:val="Footer"/>
    <w:uiPriority w:val="99"/>
    <w:rsid w:val="00995A36"/>
    <w:rPr>
      <w:rFonts w:ascii="Calibri" w:eastAsia="Calibri" w:hAnsi="Calibri" w:cs="Times New Roman"/>
    </w:rPr>
  </w:style>
  <w:style w:type="paragraph" w:styleId="BalloonText">
    <w:name w:val="Balloon Text"/>
    <w:basedOn w:val="Normal"/>
    <w:link w:val="BalloonTextChar"/>
    <w:uiPriority w:val="99"/>
    <w:semiHidden/>
    <w:unhideWhenUsed/>
    <w:rsid w:val="00995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A36"/>
    <w:rPr>
      <w:rFonts w:ascii="Tahoma" w:eastAsia="Calibri" w:hAnsi="Tahoma" w:cs="Tahoma"/>
      <w:sz w:val="16"/>
      <w:szCs w:val="16"/>
    </w:rPr>
  </w:style>
  <w:style w:type="table" w:styleId="TableGrid">
    <w:name w:val="Table Grid"/>
    <w:basedOn w:val="TableNormal"/>
    <w:uiPriority w:val="59"/>
    <w:rsid w:val="00995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ED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E3EDD"/>
  </w:style>
  <w:style w:type="character" w:styleId="Hyperlink">
    <w:name w:val="Hyperlink"/>
    <w:basedOn w:val="DefaultParagraphFont"/>
    <w:uiPriority w:val="99"/>
    <w:semiHidden/>
    <w:unhideWhenUsed/>
    <w:rsid w:val="006715B3"/>
    <w:rPr>
      <w:color w:val="0000FF"/>
      <w:u w:val="single"/>
    </w:rPr>
  </w:style>
  <w:style w:type="paragraph" w:styleId="ListParagraph">
    <w:name w:val="List Paragraph"/>
    <w:basedOn w:val="Normal"/>
    <w:uiPriority w:val="34"/>
    <w:qFormat/>
    <w:rsid w:val="00E7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8396">
      <w:bodyDiv w:val="1"/>
      <w:marLeft w:val="0"/>
      <w:marRight w:val="0"/>
      <w:marTop w:val="0"/>
      <w:marBottom w:val="0"/>
      <w:divBdr>
        <w:top w:val="none" w:sz="0" w:space="0" w:color="auto"/>
        <w:left w:val="none" w:sz="0" w:space="0" w:color="auto"/>
        <w:bottom w:val="none" w:sz="0" w:space="0" w:color="auto"/>
        <w:right w:val="none" w:sz="0" w:space="0" w:color="auto"/>
      </w:divBdr>
    </w:div>
    <w:div w:id="648511017">
      <w:bodyDiv w:val="1"/>
      <w:marLeft w:val="0"/>
      <w:marRight w:val="0"/>
      <w:marTop w:val="0"/>
      <w:marBottom w:val="0"/>
      <w:divBdr>
        <w:top w:val="none" w:sz="0" w:space="0" w:color="auto"/>
        <w:left w:val="none" w:sz="0" w:space="0" w:color="auto"/>
        <w:bottom w:val="none" w:sz="0" w:space="0" w:color="auto"/>
        <w:right w:val="none" w:sz="0" w:space="0" w:color="auto"/>
      </w:divBdr>
    </w:div>
    <w:div w:id="671684595">
      <w:bodyDiv w:val="1"/>
      <w:marLeft w:val="0"/>
      <w:marRight w:val="0"/>
      <w:marTop w:val="0"/>
      <w:marBottom w:val="0"/>
      <w:divBdr>
        <w:top w:val="none" w:sz="0" w:space="0" w:color="auto"/>
        <w:left w:val="none" w:sz="0" w:space="0" w:color="auto"/>
        <w:bottom w:val="none" w:sz="0" w:space="0" w:color="auto"/>
        <w:right w:val="none" w:sz="0" w:space="0" w:color="auto"/>
      </w:divBdr>
    </w:div>
    <w:div w:id="774708854">
      <w:bodyDiv w:val="1"/>
      <w:marLeft w:val="0"/>
      <w:marRight w:val="0"/>
      <w:marTop w:val="0"/>
      <w:marBottom w:val="0"/>
      <w:divBdr>
        <w:top w:val="none" w:sz="0" w:space="0" w:color="auto"/>
        <w:left w:val="none" w:sz="0" w:space="0" w:color="auto"/>
        <w:bottom w:val="none" w:sz="0" w:space="0" w:color="auto"/>
        <w:right w:val="none" w:sz="0" w:space="0" w:color="auto"/>
      </w:divBdr>
    </w:div>
    <w:div w:id="789397708">
      <w:bodyDiv w:val="1"/>
      <w:marLeft w:val="0"/>
      <w:marRight w:val="0"/>
      <w:marTop w:val="0"/>
      <w:marBottom w:val="0"/>
      <w:divBdr>
        <w:top w:val="none" w:sz="0" w:space="0" w:color="auto"/>
        <w:left w:val="none" w:sz="0" w:space="0" w:color="auto"/>
        <w:bottom w:val="none" w:sz="0" w:space="0" w:color="auto"/>
        <w:right w:val="none" w:sz="0" w:space="0" w:color="auto"/>
      </w:divBdr>
    </w:div>
    <w:div w:id="1087462860">
      <w:bodyDiv w:val="1"/>
      <w:marLeft w:val="0"/>
      <w:marRight w:val="0"/>
      <w:marTop w:val="0"/>
      <w:marBottom w:val="0"/>
      <w:divBdr>
        <w:top w:val="none" w:sz="0" w:space="0" w:color="auto"/>
        <w:left w:val="none" w:sz="0" w:space="0" w:color="auto"/>
        <w:bottom w:val="none" w:sz="0" w:space="0" w:color="auto"/>
        <w:right w:val="none" w:sz="0" w:space="0" w:color="auto"/>
      </w:divBdr>
    </w:div>
    <w:div w:id="1228957538">
      <w:bodyDiv w:val="1"/>
      <w:marLeft w:val="0"/>
      <w:marRight w:val="0"/>
      <w:marTop w:val="0"/>
      <w:marBottom w:val="0"/>
      <w:divBdr>
        <w:top w:val="none" w:sz="0" w:space="0" w:color="auto"/>
        <w:left w:val="none" w:sz="0" w:space="0" w:color="auto"/>
        <w:bottom w:val="none" w:sz="0" w:space="0" w:color="auto"/>
        <w:right w:val="none" w:sz="0" w:space="0" w:color="auto"/>
      </w:divBdr>
    </w:div>
    <w:div w:id="1781337914">
      <w:bodyDiv w:val="1"/>
      <w:marLeft w:val="0"/>
      <w:marRight w:val="0"/>
      <w:marTop w:val="0"/>
      <w:marBottom w:val="0"/>
      <w:divBdr>
        <w:top w:val="none" w:sz="0" w:space="0" w:color="auto"/>
        <w:left w:val="none" w:sz="0" w:space="0" w:color="auto"/>
        <w:bottom w:val="none" w:sz="0" w:space="0" w:color="auto"/>
        <w:right w:val="none" w:sz="0" w:space="0" w:color="auto"/>
      </w:divBdr>
    </w:div>
    <w:div w:id="1917402228">
      <w:bodyDiv w:val="1"/>
      <w:marLeft w:val="0"/>
      <w:marRight w:val="0"/>
      <w:marTop w:val="0"/>
      <w:marBottom w:val="0"/>
      <w:divBdr>
        <w:top w:val="none" w:sz="0" w:space="0" w:color="auto"/>
        <w:left w:val="none" w:sz="0" w:space="0" w:color="auto"/>
        <w:bottom w:val="none" w:sz="0" w:space="0" w:color="auto"/>
        <w:right w:val="none" w:sz="0" w:space="0" w:color="auto"/>
      </w:divBdr>
    </w:div>
    <w:div w:id="206687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5F544-E718-4B70-8191-5D9D3909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Yorlets, Rachel</dc:creator>
  <cp:lastModifiedBy>Ross, Craig S</cp:lastModifiedBy>
  <cp:revision>3</cp:revision>
  <cp:lastPrinted>2017-09-10T03:07:00Z</cp:lastPrinted>
  <dcterms:created xsi:type="dcterms:W3CDTF">2018-10-01T17:24:00Z</dcterms:created>
  <dcterms:modified xsi:type="dcterms:W3CDTF">2018-10-01T17:25:00Z</dcterms:modified>
</cp:coreProperties>
</file>