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108A" w14:textId="2D91A1C6" w:rsidR="003C59FD" w:rsidRPr="003C59FD" w:rsidRDefault="003C59FD" w:rsidP="003C59FD">
      <w:pPr>
        <w:rPr>
          <w:b/>
          <w:bCs/>
          <w:sz w:val="44"/>
          <w:szCs w:val="44"/>
        </w:rPr>
      </w:pPr>
      <w:r w:rsidRPr="003C59FD">
        <w:rPr>
          <w:b/>
          <w:bCs/>
          <w:sz w:val="44"/>
          <w:szCs w:val="44"/>
        </w:rPr>
        <w:t xml:space="preserve">Lab Environment Connection Instructions </w:t>
      </w:r>
    </w:p>
    <w:p w14:paraId="3F1561CD" w14:textId="4479E83B" w:rsidR="003C59FD" w:rsidRDefault="003C59FD" w:rsidP="003C59FD">
      <w:r>
        <w:t xml:space="preserve">Open a browser window and enter URL </w:t>
      </w:r>
      <w:hyperlink r:id="rId5" w:history="1">
        <w:r w:rsidR="00495E6A" w:rsidRPr="00D50088">
          <w:rPr>
            <w:rStyle w:val="Hyperlink"/>
          </w:rPr>
          <w:t>https://emitchj.github.io/WSC-CICSzVA-Registration/</w:t>
        </w:r>
      </w:hyperlink>
      <w:r w:rsidR="00495E6A">
        <w:t xml:space="preserve"> </w:t>
      </w:r>
    </w:p>
    <w:p w14:paraId="14495D15" w14:textId="77EB6757" w:rsidR="003C59FD" w:rsidRDefault="003C59FD" w:rsidP="003C59FD">
      <w:r>
        <w:t>From this site you will see links to various materials.</w:t>
      </w:r>
    </w:p>
    <w:p w14:paraId="36824853" w14:textId="105F0726" w:rsidR="003C59FD" w:rsidRDefault="003C59FD" w:rsidP="003C59FD">
      <w:r>
        <w:t>The first link is to this document</w:t>
      </w:r>
      <w:r w:rsidR="007F14D2">
        <w:t xml:space="preserve"> and t</w:t>
      </w:r>
      <w:r>
        <w:t xml:space="preserve">he second link is to a document with important information about the virtual lab environment as well as some information on using a 3270 emulator in the environment. </w:t>
      </w:r>
    </w:p>
    <w:p w14:paraId="10DB5569" w14:textId="28A1F215" w:rsidR="003C59FD" w:rsidRDefault="003C59FD" w:rsidP="003C59FD">
      <w:r>
        <w:t xml:space="preserve">The next section contains links to the various lab exercises.  During the lab you most likely will only have time to perform one of the exercises.  Click on the link of the exercise that you want to do and download the lab exercise workbook to your desktop.  You will use this to guide you through the lab. </w:t>
      </w:r>
    </w:p>
    <w:p w14:paraId="7DD4D950" w14:textId="786DA33B" w:rsidR="003C59FD" w:rsidRDefault="003C59FD" w:rsidP="003C59FD">
      <w:r>
        <w:t xml:space="preserve">The final section is used to obtain credentials </w:t>
      </w:r>
      <w:r w:rsidR="007F14D2">
        <w:t>for</w:t>
      </w:r>
      <w:r>
        <w:t xml:space="preserve"> you</w:t>
      </w:r>
      <w:r w:rsidR="007F14D2">
        <w:t>r</w:t>
      </w:r>
      <w:r>
        <w:t xml:space="preserve"> personal virtual lab environment.  </w:t>
      </w:r>
      <w:r w:rsidR="007F14D2">
        <w:t xml:space="preserve">At your </w:t>
      </w:r>
      <w:r>
        <w:t xml:space="preserve">workstation </w:t>
      </w:r>
      <w:r w:rsidR="007F14D2">
        <w:t>located</w:t>
      </w:r>
      <w:r>
        <w:t xml:space="preserve"> a note </w:t>
      </w:r>
      <w:r w:rsidR="007F14D2">
        <w:t>that identifies</w:t>
      </w:r>
      <w:r>
        <w:t xml:space="preserve"> your student id</w:t>
      </w:r>
      <w:r w:rsidR="007F14D2">
        <w:t>.   (i.e..</w:t>
      </w:r>
      <w:r>
        <w:t xml:space="preserve"> </w:t>
      </w:r>
      <w:hyperlink r:id="rId6" w:history="1">
        <w:r w:rsidRPr="004C03F4">
          <w:rPr>
            <w:rStyle w:val="Hyperlink"/>
          </w:rPr>
          <w:t>student1@ibm.com</w:t>
        </w:r>
      </w:hyperlink>
      <w:r w:rsidR="007F14D2">
        <w:t>)</w:t>
      </w:r>
    </w:p>
    <w:p w14:paraId="742AB80B" w14:textId="32380530" w:rsidR="003C59FD" w:rsidRDefault="003C59FD" w:rsidP="003C59FD">
      <w:r>
        <w:t>Under the section entitled “Accessing the hands-on lab”, enter your lab student id in the</w:t>
      </w:r>
    </w:p>
    <w:p w14:paraId="1AE5D2CE" w14:textId="041AFCB2" w:rsidR="003C59FD" w:rsidRDefault="003C59FD" w:rsidP="003C59FD">
      <w:r>
        <w:t>form and click “Submit”.</w:t>
      </w:r>
    </w:p>
    <w:p w14:paraId="799CC117" w14:textId="00BED47A" w:rsidR="0089329A" w:rsidRDefault="004627AD" w:rsidP="003C59FD">
      <w:r w:rsidRPr="004627AD">
        <w:drawing>
          <wp:inline distT="0" distB="0" distL="0" distR="0" wp14:anchorId="33EA009F" wp14:editId="47EE1A92">
            <wp:extent cx="4323415" cy="1553227"/>
            <wp:effectExtent l="0" t="0" r="1270" b="8890"/>
            <wp:docPr id="9421786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7861" name="Picture 1" descr="A screen shot of a computer screen&#10;&#10;Description automatically generated"/>
                    <pic:cNvPicPr/>
                  </pic:nvPicPr>
                  <pic:blipFill>
                    <a:blip r:embed="rId7"/>
                    <a:stretch>
                      <a:fillRect/>
                    </a:stretch>
                  </pic:blipFill>
                  <pic:spPr>
                    <a:xfrm>
                      <a:off x="0" y="0"/>
                      <a:ext cx="4335186" cy="1557456"/>
                    </a:xfrm>
                    <a:prstGeom prst="rect">
                      <a:avLst/>
                    </a:prstGeom>
                  </pic:spPr>
                </pic:pic>
              </a:graphicData>
            </a:graphic>
          </wp:inline>
        </w:drawing>
      </w:r>
    </w:p>
    <w:p w14:paraId="1BBDF379" w14:textId="77777777" w:rsidR="003C59FD" w:rsidRDefault="003C59FD" w:rsidP="003C59FD"/>
    <w:p w14:paraId="7C708F8E" w14:textId="36588418" w:rsidR="003C59FD" w:rsidRDefault="0089329A" w:rsidP="003C59FD">
      <w:r w:rsidRPr="0089329A">
        <w:t>You will see connec</w:t>
      </w:r>
      <w:r>
        <w:t>tion</w:t>
      </w:r>
      <w:r w:rsidRPr="0089329A">
        <w:t xml:space="preserve"> details that look like th</w:t>
      </w:r>
      <w:r>
        <w:t xml:space="preserve">is: </w:t>
      </w:r>
    </w:p>
    <w:p w14:paraId="503F2777" w14:textId="0578396F" w:rsidR="0089329A" w:rsidRDefault="0089329A" w:rsidP="003C59FD">
      <w:r w:rsidRPr="0089329A">
        <w:rPr>
          <w:noProof/>
        </w:rPr>
        <w:drawing>
          <wp:inline distT="0" distB="0" distL="0" distR="0" wp14:anchorId="70401091" wp14:editId="64C8822F">
            <wp:extent cx="4172532" cy="1705213"/>
            <wp:effectExtent l="0" t="0" r="0" b="9525"/>
            <wp:docPr id="14916427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4275" name="Picture 1" descr="A screenshot of a computer error&#10;&#10;Description automatically generated"/>
                    <pic:cNvPicPr/>
                  </pic:nvPicPr>
                  <pic:blipFill>
                    <a:blip r:embed="rId8"/>
                    <a:stretch>
                      <a:fillRect/>
                    </a:stretch>
                  </pic:blipFill>
                  <pic:spPr>
                    <a:xfrm>
                      <a:off x="0" y="0"/>
                      <a:ext cx="4172532" cy="1705213"/>
                    </a:xfrm>
                    <a:prstGeom prst="rect">
                      <a:avLst/>
                    </a:prstGeom>
                  </pic:spPr>
                </pic:pic>
              </a:graphicData>
            </a:graphic>
          </wp:inline>
        </w:drawing>
      </w:r>
    </w:p>
    <w:p w14:paraId="60EFF9A6" w14:textId="77777777" w:rsidR="0089329A" w:rsidRDefault="0089329A" w:rsidP="003C59FD"/>
    <w:p w14:paraId="10CB9917" w14:textId="77777777" w:rsidR="0089329A" w:rsidRDefault="0089329A">
      <w:r>
        <w:br w:type="page"/>
      </w:r>
    </w:p>
    <w:p w14:paraId="2C397B35" w14:textId="63C8DDB6" w:rsidR="003C59FD" w:rsidRDefault="003C59FD" w:rsidP="003C59FD">
      <w:r>
        <w:lastRenderedPageBreak/>
        <w:t>Here is how to use th</w:t>
      </w:r>
      <w:r w:rsidR="007F14D2">
        <w:t xml:space="preserve">e credentials: </w:t>
      </w:r>
    </w:p>
    <w:p w14:paraId="71698DA9" w14:textId="38488FE3" w:rsidR="003C59FD" w:rsidRDefault="003C59FD" w:rsidP="007F14D2">
      <w:pPr>
        <w:pStyle w:val="ListParagraph"/>
        <w:numPr>
          <w:ilvl w:val="0"/>
          <w:numId w:val="2"/>
        </w:numPr>
      </w:pPr>
      <w:r>
        <w:t>Copy the address that appears beneath “URL” in the connec</w:t>
      </w:r>
      <w:r w:rsidR="0089329A">
        <w:t>tion</w:t>
      </w:r>
      <w:r>
        <w:t xml:space="preserve"> details and paste it into the</w:t>
      </w:r>
      <w:r w:rsidR="007F14D2">
        <w:t xml:space="preserve"> </w:t>
      </w:r>
      <w:r>
        <w:t>address bar of your browser.</w:t>
      </w:r>
    </w:p>
    <w:p w14:paraId="1433B4DD" w14:textId="61927C68" w:rsidR="00864582" w:rsidRDefault="003C59FD" w:rsidP="003C59FD">
      <w:pPr>
        <w:pStyle w:val="ListParagraph"/>
        <w:numPr>
          <w:ilvl w:val="0"/>
          <w:numId w:val="2"/>
        </w:numPr>
      </w:pPr>
      <w:r>
        <w:t>The page will then present a login window. Use the username that appears under "User ID for</w:t>
      </w:r>
      <w:r w:rsidR="007F14D2">
        <w:t xml:space="preserve"> </w:t>
      </w:r>
      <w:r>
        <w:t>Web browser" in the connec</w:t>
      </w:r>
      <w:r w:rsidR="0089329A">
        <w:t>ti</w:t>
      </w:r>
      <w:r>
        <w:t>on details and the password that appears under "Password" and</w:t>
      </w:r>
      <w:r w:rsidR="007F14D2">
        <w:t xml:space="preserve"> </w:t>
      </w:r>
      <w:r>
        <w:t>click "Log In".</w:t>
      </w:r>
    </w:p>
    <w:p w14:paraId="4D4082AE" w14:textId="39F78220" w:rsidR="0089329A" w:rsidRDefault="0089329A" w:rsidP="007F14D2">
      <w:pPr>
        <w:ind w:left="360"/>
      </w:pPr>
      <w:r w:rsidRPr="0089329A">
        <w:rPr>
          <w:noProof/>
        </w:rPr>
        <w:drawing>
          <wp:inline distT="0" distB="0" distL="0" distR="0" wp14:anchorId="6747C59D" wp14:editId="4774F685">
            <wp:extent cx="2600688" cy="3467584"/>
            <wp:effectExtent l="0" t="0" r="9525" b="0"/>
            <wp:docPr id="13123535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53558" name="Picture 1" descr="A screenshot of a computer screen&#10;&#10;Description automatically generated"/>
                    <pic:cNvPicPr/>
                  </pic:nvPicPr>
                  <pic:blipFill>
                    <a:blip r:embed="rId9"/>
                    <a:stretch>
                      <a:fillRect/>
                    </a:stretch>
                  </pic:blipFill>
                  <pic:spPr>
                    <a:xfrm>
                      <a:off x="0" y="0"/>
                      <a:ext cx="2600688" cy="3467584"/>
                    </a:xfrm>
                    <a:prstGeom prst="rect">
                      <a:avLst/>
                    </a:prstGeom>
                  </pic:spPr>
                </pic:pic>
              </a:graphicData>
            </a:graphic>
          </wp:inline>
        </w:drawing>
      </w:r>
    </w:p>
    <w:sectPr w:rsidR="0089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E94"/>
    <w:multiLevelType w:val="hybridMultilevel"/>
    <w:tmpl w:val="CDB2D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AF31FB"/>
    <w:multiLevelType w:val="hybridMultilevel"/>
    <w:tmpl w:val="EAB240A8"/>
    <w:lvl w:ilvl="0" w:tplc="167E4F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02174696">
    <w:abstractNumId w:val="0"/>
  </w:num>
  <w:num w:numId="2" w16cid:durableId="445779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FD"/>
    <w:rsid w:val="003C59FD"/>
    <w:rsid w:val="004627AD"/>
    <w:rsid w:val="00495E6A"/>
    <w:rsid w:val="007F14D2"/>
    <w:rsid w:val="00864582"/>
    <w:rsid w:val="0089329A"/>
    <w:rsid w:val="00F0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E633"/>
  <w15:chartTrackingRefBased/>
  <w15:docId w15:val="{92DAB6DF-C852-447C-9712-F640F95E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9FD"/>
    <w:rPr>
      <w:color w:val="0563C1" w:themeColor="hyperlink"/>
      <w:u w:val="single"/>
    </w:rPr>
  </w:style>
  <w:style w:type="character" w:styleId="UnresolvedMention">
    <w:name w:val="Unresolved Mention"/>
    <w:basedOn w:val="DefaultParagraphFont"/>
    <w:uiPriority w:val="99"/>
    <w:semiHidden/>
    <w:unhideWhenUsed/>
    <w:rsid w:val="003C59FD"/>
    <w:rPr>
      <w:color w:val="605E5C"/>
      <w:shd w:val="clear" w:color="auto" w:fill="E1DFDD"/>
    </w:rPr>
  </w:style>
  <w:style w:type="paragraph" w:styleId="ListParagraph">
    <w:name w:val="List Paragraph"/>
    <w:basedOn w:val="Normal"/>
    <w:uiPriority w:val="34"/>
    <w:qFormat/>
    <w:rsid w:val="007F1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1@ibm.com" TargetMode="External"/><Relationship Id="rId11" Type="http://schemas.openxmlformats.org/officeDocument/2006/relationships/theme" Target="theme/theme1.xml"/><Relationship Id="rId5" Type="http://schemas.openxmlformats.org/officeDocument/2006/relationships/hyperlink" Target="https://emitchj.github.io/WSC-CICSzVA-Registr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Higgins</dc:creator>
  <cp:keywords/>
  <dc:description/>
  <cp:lastModifiedBy>Eric Higgins</cp:lastModifiedBy>
  <cp:revision>5</cp:revision>
  <dcterms:created xsi:type="dcterms:W3CDTF">2024-01-13T19:29:00Z</dcterms:created>
  <dcterms:modified xsi:type="dcterms:W3CDTF">2024-01-16T21:10:00Z</dcterms:modified>
</cp:coreProperties>
</file>