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E08A" w14:textId="77777777" w:rsidR="00A07B31" w:rsidRDefault="00A54C55" w:rsidP="00A54C55">
      <w:pPr>
        <w:pStyle w:val="Title"/>
      </w:pPr>
      <w:r>
        <w:t>6-DOF-Arm Documentation</w:t>
      </w:r>
    </w:p>
    <w:p w14:paraId="19CDF2B0" w14:textId="77777777" w:rsidR="00A54C55" w:rsidRDefault="00A54C55" w:rsidP="00A54C55">
      <w:r>
        <w:t>By Eric Oh</w:t>
      </w:r>
    </w:p>
    <w:p w14:paraId="147D4166" w14:textId="1462DC0D" w:rsidR="00FE1D80" w:rsidRDefault="00FE1D80" w:rsidP="00A54C55">
      <w:r>
        <w:t>8/13/2026</w:t>
      </w:r>
    </w:p>
    <w:p w14:paraId="0CE41AA4" w14:textId="77777777" w:rsidR="00A54C55" w:rsidRDefault="00A54C55" w:rsidP="00A54C55">
      <w:pPr>
        <w:pStyle w:val="Heading1"/>
      </w:pPr>
      <w:r>
        <w:t>Introduction:</w:t>
      </w:r>
    </w:p>
    <w:p w14:paraId="6A491875" w14:textId="045370FE" w:rsidR="009B1861" w:rsidRDefault="00A54C55" w:rsidP="00A54C55">
      <w:r>
        <w:t>The goal of this project is to fully develop a 6 degrees of freedom robotic arm that can accomplish a pick and place task. Possible integration with a future drone to support a landing pad.</w:t>
      </w:r>
    </w:p>
    <w:p w14:paraId="113C2DC1" w14:textId="77777777" w:rsidR="00940C22" w:rsidRDefault="00000000">
      <w:pPr>
        <w:pStyle w:val="Heading1"/>
      </w:pPr>
      <w:r>
        <w:t>Requirements:</w:t>
      </w:r>
    </w:p>
    <w:p w14:paraId="4CB3F225" w14:textId="77777777" w:rsidR="00940C22" w:rsidRDefault="00000000">
      <w:pPr>
        <w:pStyle w:val="Heading2"/>
      </w:pPr>
      <w:r>
        <w:t>Functional</w:t>
      </w:r>
    </w:p>
    <w:p w14:paraId="2E5D55A7" w14:textId="77777777" w:rsidR="00940C22" w:rsidRDefault="00000000">
      <w:pPr>
        <w:pStyle w:val="ListParagraph"/>
        <w:numPr>
          <w:ilvl w:val="0"/>
          <w:numId w:val="1"/>
        </w:numPr>
        <w:spacing w:after="60"/>
      </w:pPr>
      <w:r>
        <w:t>Six independently actuated rotational degrees of freedom.</w:t>
      </w:r>
    </w:p>
    <w:p w14:paraId="4DABA3D6" w14:textId="77777777" w:rsidR="00940C22" w:rsidRDefault="00000000">
      <w:pPr>
        <w:pStyle w:val="ListParagraph"/>
        <w:numPr>
          <w:ilvl w:val="0"/>
          <w:numId w:val="1"/>
        </w:numPr>
        <w:spacing w:after="60"/>
      </w:pPr>
      <w:r>
        <w:t>Complete a pick-and-place task: approach, grasp, transport, and release a target object.</w:t>
      </w:r>
    </w:p>
    <w:p w14:paraId="4CB91D1C" w14:textId="373331CF" w:rsidR="00940C22" w:rsidRDefault="00000000">
      <w:pPr>
        <w:pStyle w:val="ListParagraph"/>
        <w:numPr>
          <w:ilvl w:val="0"/>
          <w:numId w:val="1"/>
        </w:numPr>
        <w:spacing w:after="60"/>
      </w:pPr>
      <w:r>
        <w:t>Design payload of 0.</w:t>
      </w:r>
      <w:r w:rsidR="0091709D">
        <w:t>4</w:t>
      </w:r>
      <w:r>
        <w:t xml:space="preserve"> kg at the tool center point (TCP)</w:t>
      </w:r>
      <w:r w:rsidR="0091709D">
        <w:t>.</w:t>
      </w:r>
      <w:r>
        <w:t xml:space="preserve"> </w:t>
      </w:r>
    </w:p>
    <w:p w14:paraId="749EA93D" w14:textId="77777777" w:rsidR="00940C22" w:rsidRDefault="00000000">
      <w:pPr>
        <w:pStyle w:val="ListParagraph"/>
        <w:numPr>
          <w:ilvl w:val="0"/>
          <w:numId w:val="1"/>
        </w:numPr>
        <w:spacing w:after="60"/>
      </w:pPr>
      <w:r>
        <w:t>400 mm reach measured from the base yaw axis to the TCP.</w:t>
      </w:r>
    </w:p>
    <w:p w14:paraId="05CF82D9" w14:textId="77777777" w:rsidR="00940C22" w:rsidRDefault="00000000">
      <w:pPr>
        <w:pStyle w:val="ListParagraph"/>
        <w:numPr>
          <w:ilvl w:val="0"/>
          <w:numId w:val="1"/>
        </w:numPr>
        <w:spacing w:after="60"/>
      </w:pPr>
      <w:r>
        <w:t>Capture teleoperated demonstrations and reproduce the task autonomously through imitation learning.</w:t>
      </w:r>
    </w:p>
    <w:p w14:paraId="04DB71B6" w14:textId="77777777" w:rsidR="00940C22" w:rsidRDefault="00000000">
      <w:pPr>
        <w:pStyle w:val="ListParagraph"/>
        <w:numPr>
          <w:ilvl w:val="0"/>
          <w:numId w:val="1"/>
        </w:numPr>
        <w:spacing w:after="60"/>
      </w:pPr>
      <w:r>
        <w:t>Stretch goal: serve as a landing-pad manipulator for a future drone platform.</w:t>
      </w:r>
    </w:p>
    <w:p w14:paraId="71A61367" w14:textId="77777777" w:rsidR="00940C22" w:rsidRDefault="00000000">
      <w:pPr>
        <w:pStyle w:val="Heading2"/>
      </w:pPr>
      <w:r>
        <w:t>Mechanical</w:t>
      </w:r>
    </w:p>
    <w:p w14:paraId="0B4350C8" w14:textId="77777777" w:rsidR="00940C22" w:rsidRDefault="00000000">
      <w:pPr>
        <w:pStyle w:val="ListParagraph"/>
        <w:numPr>
          <w:ilvl w:val="0"/>
          <w:numId w:val="1"/>
        </w:numPr>
        <w:spacing w:after="60"/>
      </w:pPr>
      <w:r>
        <w:t>Every joint must hold at least a 1.2x torque margin over its worst-case static holding torque.</w:t>
      </w:r>
    </w:p>
    <w:p w14:paraId="307EAD99" w14:textId="77777777" w:rsidR="00940C22" w:rsidRDefault="00000000">
      <w:pPr>
        <w:pStyle w:val="ListParagraph"/>
        <w:numPr>
          <w:ilvl w:val="0"/>
          <w:numId w:val="1"/>
        </w:numPr>
        <w:spacing w:after="60"/>
      </w:pPr>
      <w:r>
        <w:t>Structure must be manufacturable with the fabrication capability actually on hand: a consumer FDM 3D printer, set screws, and heat-set inserts. No epoxy, no machined inserts, no outsourced machining.</w:t>
      </w:r>
    </w:p>
    <w:p w14:paraId="06D68F1E" w14:textId="77777777" w:rsidR="00940C22" w:rsidRDefault="00000000">
      <w:pPr>
        <w:pStyle w:val="ListParagraph"/>
        <w:numPr>
          <w:ilvl w:val="0"/>
          <w:numId w:val="1"/>
        </w:numPr>
        <w:spacing w:after="60"/>
      </w:pPr>
      <w:r>
        <w:t>Link mass budget of 0.06 kg per link (carbon fiber tube plus printed clamps).</w:t>
      </w:r>
    </w:p>
    <w:p w14:paraId="703D1EC7" w14:textId="298C85C2" w:rsidR="00940C22" w:rsidRDefault="00000000">
      <w:pPr>
        <w:pStyle w:val="ListParagraph"/>
        <w:numPr>
          <w:ilvl w:val="0"/>
          <w:numId w:val="1"/>
        </w:numPr>
        <w:spacing w:after="60"/>
      </w:pPr>
      <w:r>
        <w:t xml:space="preserve">Joint gearboxes must couple to one another without introducing an axial offset that creates a large parasitic moment. </w:t>
      </w:r>
    </w:p>
    <w:p w14:paraId="73D2B0ED" w14:textId="77777777" w:rsidR="00940C22" w:rsidRDefault="00000000">
      <w:pPr>
        <w:pStyle w:val="Heading2"/>
      </w:pPr>
      <w:r>
        <w:t>Electrical</w:t>
      </w:r>
    </w:p>
    <w:p w14:paraId="74DA5F04" w14:textId="77777777" w:rsidR="00940C22" w:rsidRDefault="00000000">
      <w:pPr>
        <w:pStyle w:val="ListParagraph"/>
        <w:numPr>
          <w:ilvl w:val="0"/>
          <w:numId w:val="1"/>
        </w:numPr>
        <w:spacing w:after="60"/>
      </w:pPr>
      <w:r>
        <w:t>All six actuators share a common power rail and a single CAN-FD bus in a daisy-chain topology.</w:t>
      </w:r>
    </w:p>
    <w:p w14:paraId="787C2472" w14:textId="77777777" w:rsidR="00940C22" w:rsidRDefault="00000000">
      <w:pPr>
        <w:pStyle w:val="ListParagraph"/>
        <w:numPr>
          <w:ilvl w:val="0"/>
          <w:numId w:val="1"/>
        </w:numPr>
        <w:spacing w:after="60"/>
      </w:pPr>
      <w:r>
        <w:lastRenderedPageBreak/>
        <w:t>Absolute rotary position feedback at every joint.</w:t>
      </w:r>
    </w:p>
    <w:p w14:paraId="4D8F1D54" w14:textId="5AC39851" w:rsidR="00940C22" w:rsidRDefault="00000000">
      <w:pPr>
        <w:pStyle w:val="ListParagraph"/>
        <w:numPr>
          <w:ilvl w:val="0"/>
          <w:numId w:val="1"/>
        </w:numPr>
        <w:spacing w:after="60"/>
      </w:pPr>
      <w:r>
        <w:t>Controller mounting must not interfere with motor body geometry or rotor magnet standoff.</w:t>
      </w:r>
    </w:p>
    <w:p w14:paraId="0664F95C" w14:textId="77777777" w:rsidR="00940C22" w:rsidRDefault="00000000">
      <w:pPr>
        <w:pStyle w:val="Heading2"/>
      </w:pPr>
      <w:r>
        <w:t>Software</w:t>
      </w:r>
    </w:p>
    <w:p w14:paraId="6ABEE9BA" w14:textId="77777777" w:rsidR="00940C22" w:rsidRDefault="00000000">
      <w:pPr>
        <w:pStyle w:val="ListParagraph"/>
        <w:numPr>
          <w:ilvl w:val="0"/>
          <w:numId w:val="1"/>
        </w:numPr>
        <w:spacing w:after="60"/>
      </w:pPr>
      <w:r>
        <w:t>Run on the LeRobot stack for demonstration recording, policy training, and inference.</w:t>
      </w:r>
    </w:p>
    <w:p w14:paraId="39198453" w14:textId="77777777" w:rsidR="00940C22" w:rsidRDefault="00000000">
      <w:pPr>
        <w:pStyle w:val="ListParagraph"/>
        <w:numPr>
          <w:ilvl w:val="0"/>
          <w:numId w:val="1"/>
        </w:numPr>
        <w:spacing w:after="60"/>
      </w:pPr>
      <w:r>
        <w:t>Per-joint commissioning through the moteus tooling (calibration, position/velocity/torque control modes).</w:t>
      </w:r>
    </w:p>
    <w:p w14:paraId="22F63261" w14:textId="77777777" w:rsidR="00940C22" w:rsidRDefault="00940C22"/>
    <w:p w14:paraId="59F77EFD" w14:textId="77777777" w:rsidR="00940C22" w:rsidRDefault="00000000">
      <w:pPr>
        <w:pStyle w:val="Heading1"/>
      </w:pPr>
      <w:r>
        <w:t>System Architecture:</w:t>
      </w:r>
    </w:p>
    <w:p w14:paraId="06CFA241" w14:textId="77777777" w:rsidR="00940C22" w:rsidRDefault="00000000">
      <w:r>
        <w:t>The arm is built around Architecture v2, which replaced the original stepper-driven concept with quasi-direct-drive brushless actuators. The joint order and link lengths are as follows:</w:t>
      </w:r>
    </w:p>
    <w:p w14:paraId="66905221" w14:textId="77777777" w:rsidR="00940C22" w:rsidRDefault="00940C22"/>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900"/>
        <w:gridCol w:w="2200"/>
        <w:gridCol w:w="6260"/>
      </w:tblGrid>
      <w:tr w:rsidR="00940C22" w14:paraId="6FC6F228" w14:textId="77777777">
        <w:trPr>
          <w:tblHeader/>
        </w:trPr>
        <w:tc>
          <w:tcPr>
            <w:tcW w:w="900" w:type="dxa"/>
            <w:shd w:val="clear" w:color="auto" w:fill="E8EDF2"/>
            <w:vAlign w:val="center"/>
          </w:tcPr>
          <w:p w14:paraId="49ABB6DF" w14:textId="77777777" w:rsidR="00940C22" w:rsidRDefault="00000000">
            <w:pPr>
              <w:spacing w:before="40" w:after="40"/>
            </w:pPr>
            <w:r>
              <w:rPr>
                <w:b/>
              </w:rPr>
              <w:t>Joint</w:t>
            </w:r>
          </w:p>
        </w:tc>
        <w:tc>
          <w:tcPr>
            <w:tcW w:w="2200" w:type="dxa"/>
            <w:shd w:val="clear" w:color="auto" w:fill="E8EDF2"/>
            <w:vAlign w:val="center"/>
          </w:tcPr>
          <w:p w14:paraId="5B935EA7" w14:textId="77777777" w:rsidR="00940C22" w:rsidRDefault="00000000">
            <w:pPr>
              <w:spacing w:before="40" w:after="40"/>
            </w:pPr>
            <w:r>
              <w:rPr>
                <w:b/>
              </w:rPr>
              <w:t>Function</w:t>
            </w:r>
          </w:p>
        </w:tc>
        <w:tc>
          <w:tcPr>
            <w:tcW w:w="6260" w:type="dxa"/>
            <w:shd w:val="clear" w:color="auto" w:fill="E8EDF2"/>
            <w:vAlign w:val="center"/>
          </w:tcPr>
          <w:p w14:paraId="3FA31E1C" w14:textId="77777777" w:rsidR="00940C22" w:rsidRDefault="00000000">
            <w:pPr>
              <w:spacing w:before="40" w:after="40"/>
            </w:pPr>
            <w:r>
              <w:rPr>
                <w:b/>
              </w:rPr>
              <w:t>Notes</w:t>
            </w:r>
          </w:p>
        </w:tc>
      </w:tr>
      <w:tr w:rsidR="00940C22" w14:paraId="0440C70A" w14:textId="77777777">
        <w:tc>
          <w:tcPr>
            <w:tcW w:w="900" w:type="dxa"/>
            <w:vAlign w:val="center"/>
          </w:tcPr>
          <w:p w14:paraId="3E44EE81" w14:textId="77777777" w:rsidR="00940C22" w:rsidRDefault="00000000">
            <w:pPr>
              <w:spacing w:before="40" w:after="40"/>
            </w:pPr>
            <w:r>
              <w:t>J1</w:t>
            </w:r>
          </w:p>
        </w:tc>
        <w:tc>
          <w:tcPr>
            <w:tcW w:w="2200" w:type="dxa"/>
            <w:vAlign w:val="center"/>
          </w:tcPr>
          <w:p w14:paraId="757E9C02" w14:textId="77777777" w:rsidR="00940C22" w:rsidRDefault="00000000">
            <w:pPr>
              <w:spacing w:before="40" w:after="40"/>
            </w:pPr>
            <w:r>
              <w:t>Base yaw</w:t>
            </w:r>
          </w:p>
        </w:tc>
        <w:tc>
          <w:tcPr>
            <w:tcW w:w="6260" w:type="dxa"/>
            <w:vAlign w:val="center"/>
          </w:tcPr>
          <w:p w14:paraId="1533EE11" w14:textId="77777777" w:rsidR="00940C22" w:rsidRDefault="00000000">
            <w:pPr>
              <w:spacing w:before="40" w:after="40"/>
            </w:pPr>
            <w:r>
              <w:t>Rotates the entire arm about the vertical axis</w:t>
            </w:r>
          </w:p>
        </w:tc>
      </w:tr>
      <w:tr w:rsidR="00940C22" w14:paraId="5461FAA5" w14:textId="77777777">
        <w:tc>
          <w:tcPr>
            <w:tcW w:w="900" w:type="dxa"/>
            <w:vAlign w:val="center"/>
          </w:tcPr>
          <w:p w14:paraId="44207B56" w14:textId="77777777" w:rsidR="00940C22" w:rsidRDefault="00000000">
            <w:pPr>
              <w:spacing w:before="40" w:after="40"/>
            </w:pPr>
            <w:r>
              <w:t>J2</w:t>
            </w:r>
          </w:p>
        </w:tc>
        <w:tc>
          <w:tcPr>
            <w:tcW w:w="2200" w:type="dxa"/>
            <w:vAlign w:val="center"/>
          </w:tcPr>
          <w:p w14:paraId="2D286EA1" w14:textId="77777777" w:rsidR="00940C22" w:rsidRDefault="00000000">
            <w:pPr>
              <w:spacing w:before="40" w:after="40"/>
            </w:pPr>
            <w:r>
              <w:t>Shoulder pitch</w:t>
            </w:r>
          </w:p>
        </w:tc>
        <w:tc>
          <w:tcPr>
            <w:tcW w:w="6260" w:type="dxa"/>
            <w:vAlign w:val="center"/>
          </w:tcPr>
          <w:p w14:paraId="0328EEE8" w14:textId="77777777" w:rsidR="00940C22" w:rsidRDefault="00000000">
            <w:pPr>
              <w:spacing w:before="40" w:after="40"/>
            </w:pPr>
            <w:r>
              <w:t>Highest-torque joint; drives L1</w:t>
            </w:r>
          </w:p>
        </w:tc>
      </w:tr>
      <w:tr w:rsidR="00940C22" w14:paraId="66B227FB" w14:textId="77777777">
        <w:tc>
          <w:tcPr>
            <w:tcW w:w="900" w:type="dxa"/>
            <w:vAlign w:val="center"/>
          </w:tcPr>
          <w:p w14:paraId="4DD966E8" w14:textId="77777777" w:rsidR="00940C22" w:rsidRDefault="00000000">
            <w:pPr>
              <w:spacing w:before="40" w:after="40"/>
            </w:pPr>
            <w:r>
              <w:t>J3</w:t>
            </w:r>
          </w:p>
        </w:tc>
        <w:tc>
          <w:tcPr>
            <w:tcW w:w="2200" w:type="dxa"/>
            <w:vAlign w:val="center"/>
          </w:tcPr>
          <w:p w14:paraId="284DB065" w14:textId="77777777" w:rsidR="00940C22" w:rsidRDefault="00000000">
            <w:pPr>
              <w:spacing w:before="40" w:after="40"/>
            </w:pPr>
            <w:r>
              <w:t>Elbow pitch</w:t>
            </w:r>
          </w:p>
        </w:tc>
        <w:tc>
          <w:tcPr>
            <w:tcW w:w="6260" w:type="dxa"/>
            <w:vAlign w:val="center"/>
          </w:tcPr>
          <w:p w14:paraId="4774CB90" w14:textId="77777777" w:rsidR="00940C22" w:rsidRDefault="00000000">
            <w:pPr>
              <w:spacing w:before="40" w:after="40"/>
            </w:pPr>
            <w:r>
              <w:t>Drives L2</w:t>
            </w:r>
          </w:p>
        </w:tc>
      </w:tr>
      <w:tr w:rsidR="00940C22" w14:paraId="3EFBD014" w14:textId="77777777">
        <w:tc>
          <w:tcPr>
            <w:tcW w:w="900" w:type="dxa"/>
            <w:vAlign w:val="center"/>
          </w:tcPr>
          <w:p w14:paraId="5BB4ABC3" w14:textId="77777777" w:rsidR="00940C22" w:rsidRDefault="00000000">
            <w:pPr>
              <w:spacing w:before="40" w:after="40"/>
            </w:pPr>
            <w:r>
              <w:t>J4</w:t>
            </w:r>
          </w:p>
        </w:tc>
        <w:tc>
          <w:tcPr>
            <w:tcW w:w="2200" w:type="dxa"/>
            <w:vAlign w:val="center"/>
          </w:tcPr>
          <w:p w14:paraId="3D2E410A" w14:textId="77777777" w:rsidR="00940C22" w:rsidRDefault="00000000">
            <w:pPr>
              <w:spacing w:before="40" w:after="40"/>
            </w:pPr>
            <w:r>
              <w:t>Forearm roll</w:t>
            </w:r>
          </w:p>
        </w:tc>
        <w:tc>
          <w:tcPr>
            <w:tcW w:w="6260" w:type="dxa"/>
            <w:vAlign w:val="center"/>
          </w:tcPr>
          <w:p w14:paraId="3281F75F" w14:textId="77777777" w:rsidR="00940C22" w:rsidRDefault="00000000">
            <w:pPr>
              <w:spacing w:before="40" w:after="40"/>
            </w:pPr>
            <w:r>
              <w:t xml:space="preserve">Located </w:t>
            </w:r>
            <w:r>
              <w:rPr>
                <w:b/>
              </w:rPr>
              <w:t>at the elbow</w:t>
            </w:r>
            <w:r>
              <w:t>, not at the wrist</w:t>
            </w:r>
          </w:p>
        </w:tc>
      </w:tr>
      <w:tr w:rsidR="00940C22" w14:paraId="34B721E7" w14:textId="77777777">
        <w:tc>
          <w:tcPr>
            <w:tcW w:w="900" w:type="dxa"/>
            <w:vAlign w:val="center"/>
          </w:tcPr>
          <w:p w14:paraId="5D6A5D90" w14:textId="77777777" w:rsidR="00940C22" w:rsidRDefault="00000000">
            <w:pPr>
              <w:spacing w:before="40" w:after="40"/>
            </w:pPr>
            <w:r>
              <w:t>J5</w:t>
            </w:r>
          </w:p>
        </w:tc>
        <w:tc>
          <w:tcPr>
            <w:tcW w:w="2200" w:type="dxa"/>
            <w:vAlign w:val="center"/>
          </w:tcPr>
          <w:p w14:paraId="54945665" w14:textId="77777777" w:rsidR="00940C22" w:rsidRDefault="00000000">
            <w:pPr>
              <w:spacing w:before="40" w:after="40"/>
            </w:pPr>
            <w:r>
              <w:t>Wrist pitch</w:t>
            </w:r>
          </w:p>
        </w:tc>
        <w:tc>
          <w:tcPr>
            <w:tcW w:w="6260" w:type="dxa"/>
            <w:vAlign w:val="center"/>
          </w:tcPr>
          <w:p w14:paraId="59C34EE9" w14:textId="77777777" w:rsidR="00940C22" w:rsidRDefault="00000000">
            <w:pPr>
              <w:spacing w:before="40" w:after="40"/>
            </w:pPr>
            <w:r>
              <w:t>Wrist assembly</w:t>
            </w:r>
          </w:p>
        </w:tc>
      </w:tr>
      <w:tr w:rsidR="00940C22" w14:paraId="132C1B77" w14:textId="77777777">
        <w:tc>
          <w:tcPr>
            <w:tcW w:w="900" w:type="dxa"/>
            <w:vAlign w:val="center"/>
          </w:tcPr>
          <w:p w14:paraId="709C6BEA" w14:textId="77777777" w:rsidR="00940C22" w:rsidRDefault="00000000">
            <w:pPr>
              <w:spacing w:before="40" w:after="40"/>
            </w:pPr>
            <w:r>
              <w:t>J6</w:t>
            </w:r>
          </w:p>
        </w:tc>
        <w:tc>
          <w:tcPr>
            <w:tcW w:w="2200" w:type="dxa"/>
            <w:vAlign w:val="center"/>
          </w:tcPr>
          <w:p w14:paraId="3BE4D769" w14:textId="77777777" w:rsidR="00940C22" w:rsidRDefault="00000000">
            <w:pPr>
              <w:spacing w:before="40" w:after="40"/>
            </w:pPr>
            <w:r>
              <w:t>Tool roll</w:t>
            </w:r>
          </w:p>
        </w:tc>
        <w:tc>
          <w:tcPr>
            <w:tcW w:w="6260" w:type="dxa"/>
            <w:vAlign w:val="center"/>
          </w:tcPr>
          <w:p w14:paraId="5528A418" w14:textId="77777777" w:rsidR="00940C22" w:rsidRDefault="00000000">
            <w:pPr>
              <w:spacing w:before="40" w:after="40"/>
            </w:pPr>
            <w:r>
              <w:t>End effector rotation</w:t>
            </w:r>
          </w:p>
        </w:tc>
      </w:tr>
    </w:tbl>
    <w:p w14:paraId="1E26698B" w14:textId="77777777" w:rsidR="00940C22" w:rsidRDefault="00940C22">
      <w:pPr>
        <w:spacing w:after="0"/>
      </w:pPr>
    </w:p>
    <w:p w14:paraId="42ABADA5" w14:textId="77777777" w:rsidR="00940C22" w:rsidRDefault="00000000">
      <w:r>
        <w:rPr>
          <w:b/>
        </w:rPr>
        <w:t>Link geometry:</w:t>
      </w:r>
      <w:r>
        <w:t xml:space="preserve"> L1 = L2 = 160 mm, giving a 400 mm total reach with the wrist and tool stack included. Placing J4 at the elbow rather than the wrist keeps the roll actuator mass closer to the shoulder, which reduces the inertia and holding torque that J2 and J3 have to carry.</w:t>
      </w:r>
    </w:p>
    <w:p w14:paraId="4F317CF7" w14:textId="77777777" w:rsidR="00940C22" w:rsidRDefault="00940C22"/>
    <w:p w14:paraId="3893EA65" w14:textId="77777777" w:rsidR="00940C22" w:rsidRDefault="00000000">
      <w:pPr>
        <w:pStyle w:val="Heading1"/>
      </w:pPr>
      <w:r>
        <w:t>Actuation:</w:t>
      </w:r>
    </w:p>
    <w:p w14:paraId="1D93F64A" w14:textId="77777777" w:rsidR="00940C22" w:rsidRDefault="00000000">
      <w:r>
        <w:t xml:space="preserve">The arm uses two actuator families. The three proximal joints, which carry the bulk of the load, use MJ5208 brushless motors driven by moteus r4.11 controllers through custom </w:t>
      </w:r>
      <w:r>
        <w:lastRenderedPageBreak/>
        <w:t>cycloidal reducers. The three distal wrist joints use SteadyWin GIM3505-8 integrated gearmotors driven by moteus-c1 controllers.</w:t>
      </w:r>
    </w:p>
    <w:p w14:paraId="505C474E" w14:textId="77777777" w:rsidR="00940C22" w:rsidRDefault="00940C22"/>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000"/>
        <w:gridCol w:w="1750"/>
        <w:gridCol w:w="1850"/>
        <w:gridCol w:w="1600"/>
        <w:gridCol w:w="3160"/>
      </w:tblGrid>
      <w:tr w:rsidR="00940C22" w14:paraId="447C596D" w14:textId="77777777">
        <w:trPr>
          <w:tblHeader/>
        </w:trPr>
        <w:tc>
          <w:tcPr>
            <w:tcW w:w="1000" w:type="dxa"/>
            <w:shd w:val="clear" w:color="auto" w:fill="E8EDF2"/>
            <w:vAlign w:val="center"/>
          </w:tcPr>
          <w:p w14:paraId="7F284DAE" w14:textId="77777777" w:rsidR="00940C22" w:rsidRDefault="00000000">
            <w:pPr>
              <w:spacing w:before="40" w:after="40"/>
            </w:pPr>
            <w:r>
              <w:rPr>
                <w:b/>
              </w:rPr>
              <w:t>Joint</w:t>
            </w:r>
          </w:p>
        </w:tc>
        <w:tc>
          <w:tcPr>
            <w:tcW w:w="1750" w:type="dxa"/>
            <w:shd w:val="clear" w:color="auto" w:fill="E8EDF2"/>
            <w:vAlign w:val="center"/>
          </w:tcPr>
          <w:p w14:paraId="4838FDF4" w14:textId="77777777" w:rsidR="00940C22" w:rsidRDefault="00000000">
            <w:pPr>
              <w:spacing w:before="40" w:after="40"/>
            </w:pPr>
            <w:r>
              <w:rPr>
                <w:b/>
              </w:rPr>
              <w:t>Motor</w:t>
            </w:r>
          </w:p>
        </w:tc>
        <w:tc>
          <w:tcPr>
            <w:tcW w:w="1850" w:type="dxa"/>
            <w:shd w:val="clear" w:color="auto" w:fill="E8EDF2"/>
            <w:vAlign w:val="center"/>
          </w:tcPr>
          <w:p w14:paraId="4D73494A" w14:textId="77777777" w:rsidR="00940C22" w:rsidRDefault="00000000">
            <w:pPr>
              <w:spacing w:before="40" w:after="40"/>
            </w:pPr>
            <w:r>
              <w:rPr>
                <w:b/>
              </w:rPr>
              <w:t>Controller</w:t>
            </w:r>
          </w:p>
        </w:tc>
        <w:tc>
          <w:tcPr>
            <w:tcW w:w="1600" w:type="dxa"/>
            <w:shd w:val="clear" w:color="auto" w:fill="E8EDF2"/>
            <w:vAlign w:val="center"/>
          </w:tcPr>
          <w:p w14:paraId="5ACF78F1" w14:textId="77777777" w:rsidR="00940C22" w:rsidRDefault="00000000">
            <w:pPr>
              <w:spacing w:before="40" w:after="40"/>
            </w:pPr>
            <w:r>
              <w:rPr>
                <w:b/>
              </w:rPr>
              <w:t>Reduction</w:t>
            </w:r>
          </w:p>
        </w:tc>
        <w:tc>
          <w:tcPr>
            <w:tcW w:w="3160" w:type="dxa"/>
            <w:shd w:val="clear" w:color="auto" w:fill="E8EDF2"/>
            <w:vAlign w:val="center"/>
          </w:tcPr>
          <w:p w14:paraId="645FA651" w14:textId="77777777" w:rsidR="00940C22" w:rsidRDefault="00000000">
            <w:pPr>
              <w:spacing w:before="40" w:after="40"/>
            </w:pPr>
            <w:r>
              <w:rPr>
                <w:b/>
              </w:rPr>
              <w:t>Reducer type</w:t>
            </w:r>
          </w:p>
        </w:tc>
      </w:tr>
      <w:tr w:rsidR="00940C22" w14:paraId="0861DF3B" w14:textId="77777777">
        <w:tc>
          <w:tcPr>
            <w:tcW w:w="1000" w:type="dxa"/>
            <w:vAlign w:val="center"/>
          </w:tcPr>
          <w:p w14:paraId="717F88EE" w14:textId="77777777" w:rsidR="00940C22" w:rsidRDefault="00000000">
            <w:pPr>
              <w:spacing w:before="40" w:after="40"/>
            </w:pPr>
            <w:r>
              <w:t>J1</w:t>
            </w:r>
          </w:p>
        </w:tc>
        <w:tc>
          <w:tcPr>
            <w:tcW w:w="1750" w:type="dxa"/>
            <w:vAlign w:val="center"/>
          </w:tcPr>
          <w:p w14:paraId="44B5069A" w14:textId="77777777" w:rsidR="00940C22" w:rsidRDefault="00000000">
            <w:pPr>
              <w:spacing w:before="40" w:after="40"/>
            </w:pPr>
            <w:r>
              <w:t>MJ5208</w:t>
            </w:r>
          </w:p>
        </w:tc>
        <w:tc>
          <w:tcPr>
            <w:tcW w:w="1850" w:type="dxa"/>
            <w:vAlign w:val="center"/>
          </w:tcPr>
          <w:p w14:paraId="6FCB0A66" w14:textId="77777777" w:rsidR="00940C22" w:rsidRDefault="00000000">
            <w:pPr>
              <w:spacing w:before="40" w:after="40"/>
            </w:pPr>
            <w:r>
              <w:t>moteus r4.11</w:t>
            </w:r>
          </w:p>
        </w:tc>
        <w:tc>
          <w:tcPr>
            <w:tcW w:w="1600" w:type="dxa"/>
            <w:vAlign w:val="center"/>
          </w:tcPr>
          <w:p w14:paraId="5B5ADDB2" w14:textId="77777777" w:rsidR="00940C22" w:rsidRDefault="00000000">
            <w:pPr>
              <w:spacing w:before="40" w:after="40"/>
            </w:pPr>
            <w:r>
              <w:t>15:1</w:t>
            </w:r>
          </w:p>
        </w:tc>
        <w:tc>
          <w:tcPr>
            <w:tcW w:w="3160" w:type="dxa"/>
            <w:vAlign w:val="center"/>
          </w:tcPr>
          <w:p w14:paraId="47F7CC35" w14:textId="77777777" w:rsidR="00940C22" w:rsidRDefault="00000000">
            <w:pPr>
              <w:spacing w:before="40" w:after="40"/>
            </w:pPr>
            <w:r>
              <w:t>Custom cycloidal</w:t>
            </w:r>
          </w:p>
        </w:tc>
      </w:tr>
      <w:tr w:rsidR="00940C22" w14:paraId="3D1B495F" w14:textId="77777777">
        <w:tc>
          <w:tcPr>
            <w:tcW w:w="1000" w:type="dxa"/>
            <w:vAlign w:val="center"/>
          </w:tcPr>
          <w:p w14:paraId="2DBD82F9" w14:textId="77777777" w:rsidR="00940C22" w:rsidRDefault="00000000">
            <w:pPr>
              <w:spacing w:before="40" w:after="40"/>
            </w:pPr>
            <w:r>
              <w:t>J2</w:t>
            </w:r>
          </w:p>
        </w:tc>
        <w:tc>
          <w:tcPr>
            <w:tcW w:w="1750" w:type="dxa"/>
            <w:vAlign w:val="center"/>
          </w:tcPr>
          <w:p w14:paraId="5A564832" w14:textId="77777777" w:rsidR="00940C22" w:rsidRDefault="00000000">
            <w:pPr>
              <w:spacing w:before="40" w:after="40"/>
            </w:pPr>
            <w:r>
              <w:t>MJ5208</w:t>
            </w:r>
          </w:p>
        </w:tc>
        <w:tc>
          <w:tcPr>
            <w:tcW w:w="1850" w:type="dxa"/>
            <w:vAlign w:val="center"/>
          </w:tcPr>
          <w:p w14:paraId="3B1C99C7" w14:textId="77777777" w:rsidR="00940C22" w:rsidRDefault="00000000">
            <w:pPr>
              <w:spacing w:before="40" w:after="40"/>
            </w:pPr>
            <w:r>
              <w:t>moteus r4.11</w:t>
            </w:r>
          </w:p>
        </w:tc>
        <w:tc>
          <w:tcPr>
            <w:tcW w:w="1600" w:type="dxa"/>
            <w:vAlign w:val="center"/>
          </w:tcPr>
          <w:p w14:paraId="53444B8C" w14:textId="77777777" w:rsidR="00940C22" w:rsidRDefault="00000000">
            <w:pPr>
              <w:spacing w:before="40" w:after="40"/>
            </w:pPr>
            <w:r>
              <w:t>30:1</w:t>
            </w:r>
          </w:p>
        </w:tc>
        <w:tc>
          <w:tcPr>
            <w:tcW w:w="3160" w:type="dxa"/>
            <w:vAlign w:val="center"/>
          </w:tcPr>
          <w:p w14:paraId="7E13150B" w14:textId="77777777" w:rsidR="00940C22" w:rsidRDefault="00000000">
            <w:pPr>
              <w:spacing w:before="40" w:after="40"/>
            </w:pPr>
            <w:r>
              <w:t>Custom cycloidal</w:t>
            </w:r>
          </w:p>
        </w:tc>
      </w:tr>
      <w:tr w:rsidR="00940C22" w14:paraId="602F30B4" w14:textId="77777777">
        <w:tc>
          <w:tcPr>
            <w:tcW w:w="1000" w:type="dxa"/>
            <w:vAlign w:val="center"/>
          </w:tcPr>
          <w:p w14:paraId="5ADA9D73" w14:textId="77777777" w:rsidR="00940C22" w:rsidRDefault="00000000">
            <w:pPr>
              <w:spacing w:before="40" w:after="40"/>
            </w:pPr>
            <w:r>
              <w:t>J3</w:t>
            </w:r>
          </w:p>
        </w:tc>
        <w:tc>
          <w:tcPr>
            <w:tcW w:w="1750" w:type="dxa"/>
            <w:vAlign w:val="center"/>
          </w:tcPr>
          <w:p w14:paraId="0FD719C0" w14:textId="77777777" w:rsidR="00940C22" w:rsidRDefault="00000000">
            <w:pPr>
              <w:spacing w:before="40" w:after="40"/>
            </w:pPr>
            <w:r>
              <w:t>MJ5208</w:t>
            </w:r>
          </w:p>
        </w:tc>
        <w:tc>
          <w:tcPr>
            <w:tcW w:w="1850" w:type="dxa"/>
            <w:vAlign w:val="center"/>
          </w:tcPr>
          <w:p w14:paraId="4A038D7A" w14:textId="77777777" w:rsidR="00940C22" w:rsidRDefault="00000000">
            <w:pPr>
              <w:spacing w:before="40" w:after="40"/>
            </w:pPr>
            <w:r>
              <w:t>moteus r4.11</w:t>
            </w:r>
          </w:p>
        </w:tc>
        <w:tc>
          <w:tcPr>
            <w:tcW w:w="1600" w:type="dxa"/>
            <w:vAlign w:val="center"/>
          </w:tcPr>
          <w:p w14:paraId="05575A0A" w14:textId="77777777" w:rsidR="00940C22" w:rsidRDefault="00000000">
            <w:pPr>
              <w:spacing w:before="40" w:after="40"/>
            </w:pPr>
            <w:r>
              <w:t>15:1</w:t>
            </w:r>
          </w:p>
        </w:tc>
        <w:tc>
          <w:tcPr>
            <w:tcW w:w="3160" w:type="dxa"/>
            <w:vAlign w:val="center"/>
          </w:tcPr>
          <w:p w14:paraId="0325E783" w14:textId="77777777" w:rsidR="00940C22" w:rsidRDefault="00000000">
            <w:pPr>
              <w:spacing w:before="40" w:after="40"/>
            </w:pPr>
            <w:r>
              <w:t>Custom cycloidal</w:t>
            </w:r>
          </w:p>
        </w:tc>
      </w:tr>
      <w:tr w:rsidR="00940C22" w14:paraId="2C978086" w14:textId="77777777">
        <w:tc>
          <w:tcPr>
            <w:tcW w:w="1000" w:type="dxa"/>
            <w:vAlign w:val="center"/>
          </w:tcPr>
          <w:p w14:paraId="0D6C585D" w14:textId="77777777" w:rsidR="00940C22" w:rsidRDefault="00000000">
            <w:pPr>
              <w:spacing w:before="40" w:after="40"/>
            </w:pPr>
            <w:r>
              <w:t>J4</w:t>
            </w:r>
          </w:p>
        </w:tc>
        <w:tc>
          <w:tcPr>
            <w:tcW w:w="1750" w:type="dxa"/>
            <w:vAlign w:val="center"/>
          </w:tcPr>
          <w:p w14:paraId="1086B2A4" w14:textId="77777777" w:rsidR="00940C22" w:rsidRDefault="00000000">
            <w:pPr>
              <w:spacing w:before="40" w:after="40"/>
            </w:pPr>
            <w:r>
              <w:t>GIM3505-8</w:t>
            </w:r>
          </w:p>
        </w:tc>
        <w:tc>
          <w:tcPr>
            <w:tcW w:w="1850" w:type="dxa"/>
            <w:vAlign w:val="center"/>
          </w:tcPr>
          <w:p w14:paraId="1A8002AA" w14:textId="77777777" w:rsidR="00940C22" w:rsidRDefault="00000000">
            <w:pPr>
              <w:spacing w:before="40" w:after="40"/>
            </w:pPr>
            <w:r>
              <w:t>moteus-c1</w:t>
            </w:r>
          </w:p>
        </w:tc>
        <w:tc>
          <w:tcPr>
            <w:tcW w:w="1600" w:type="dxa"/>
            <w:vAlign w:val="center"/>
          </w:tcPr>
          <w:p w14:paraId="3BF2F95E" w14:textId="77777777" w:rsidR="00940C22" w:rsidRDefault="00000000">
            <w:pPr>
              <w:spacing w:before="40" w:after="40"/>
            </w:pPr>
            <w:r>
              <w:t>8:1</w:t>
            </w:r>
          </w:p>
        </w:tc>
        <w:tc>
          <w:tcPr>
            <w:tcW w:w="3160" w:type="dxa"/>
            <w:vAlign w:val="center"/>
          </w:tcPr>
          <w:p w14:paraId="73555B2B" w14:textId="77777777" w:rsidR="00940C22" w:rsidRDefault="00000000">
            <w:pPr>
              <w:spacing w:before="40" w:after="40"/>
            </w:pPr>
            <w:r>
              <w:t>Integrated planetary</w:t>
            </w:r>
          </w:p>
        </w:tc>
      </w:tr>
      <w:tr w:rsidR="00940C22" w14:paraId="0CFC4F25" w14:textId="77777777">
        <w:tc>
          <w:tcPr>
            <w:tcW w:w="1000" w:type="dxa"/>
            <w:vAlign w:val="center"/>
          </w:tcPr>
          <w:p w14:paraId="4B2A70EB" w14:textId="77777777" w:rsidR="00940C22" w:rsidRDefault="00000000">
            <w:pPr>
              <w:spacing w:before="40" w:after="40"/>
            </w:pPr>
            <w:r>
              <w:t>J5</w:t>
            </w:r>
          </w:p>
        </w:tc>
        <w:tc>
          <w:tcPr>
            <w:tcW w:w="1750" w:type="dxa"/>
            <w:vAlign w:val="center"/>
          </w:tcPr>
          <w:p w14:paraId="363AB1DA" w14:textId="77777777" w:rsidR="00940C22" w:rsidRDefault="00000000">
            <w:pPr>
              <w:spacing w:before="40" w:after="40"/>
            </w:pPr>
            <w:r>
              <w:t>GIM3505-8</w:t>
            </w:r>
          </w:p>
        </w:tc>
        <w:tc>
          <w:tcPr>
            <w:tcW w:w="1850" w:type="dxa"/>
            <w:vAlign w:val="center"/>
          </w:tcPr>
          <w:p w14:paraId="04C5C0CE" w14:textId="77777777" w:rsidR="00940C22" w:rsidRDefault="00000000">
            <w:pPr>
              <w:spacing w:before="40" w:after="40"/>
            </w:pPr>
            <w:r>
              <w:t>moteus-c1</w:t>
            </w:r>
          </w:p>
        </w:tc>
        <w:tc>
          <w:tcPr>
            <w:tcW w:w="1600" w:type="dxa"/>
            <w:vAlign w:val="center"/>
          </w:tcPr>
          <w:p w14:paraId="318252B0" w14:textId="77777777" w:rsidR="00940C22" w:rsidRDefault="00000000">
            <w:pPr>
              <w:spacing w:before="40" w:after="40"/>
            </w:pPr>
            <w:r>
              <w:t>8:1</w:t>
            </w:r>
          </w:p>
        </w:tc>
        <w:tc>
          <w:tcPr>
            <w:tcW w:w="3160" w:type="dxa"/>
            <w:vAlign w:val="center"/>
          </w:tcPr>
          <w:p w14:paraId="6FAAF816" w14:textId="77777777" w:rsidR="00940C22" w:rsidRDefault="00000000">
            <w:pPr>
              <w:spacing w:before="40" w:after="40"/>
            </w:pPr>
            <w:r>
              <w:t>Integrated planetary</w:t>
            </w:r>
          </w:p>
        </w:tc>
      </w:tr>
      <w:tr w:rsidR="00940C22" w14:paraId="5EE10B8A" w14:textId="77777777">
        <w:tc>
          <w:tcPr>
            <w:tcW w:w="1000" w:type="dxa"/>
            <w:vAlign w:val="center"/>
          </w:tcPr>
          <w:p w14:paraId="4674E854" w14:textId="77777777" w:rsidR="00940C22" w:rsidRDefault="00000000">
            <w:pPr>
              <w:spacing w:before="40" w:after="40"/>
            </w:pPr>
            <w:r>
              <w:t>J6</w:t>
            </w:r>
          </w:p>
        </w:tc>
        <w:tc>
          <w:tcPr>
            <w:tcW w:w="1750" w:type="dxa"/>
            <w:vAlign w:val="center"/>
          </w:tcPr>
          <w:p w14:paraId="0E01A69A" w14:textId="77777777" w:rsidR="00940C22" w:rsidRDefault="00000000">
            <w:pPr>
              <w:spacing w:before="40" w:after="40"/>
            </w:pPr>
            <w:r>
              <w:t>GIM3505-8</w:t>
            </w:r>
          </w:p>
        </w:tc>
        <w:tc>
          <w:tcPr>
            <w:tcW w:w="1850" w:type="dxa"/>
            <w:vAlign w:val="center"/>
          </w:tcPr>
          <w:p w14:paraId="70610B61" w14:textId="77777777" w:rsidR="00940C22" w:rsidRDefault="00000000">
            <w:pPr>
              <w:spacing w:before="40" w:after="40"/>
            </w:pPr>
            <w:r>
              <w:t>moteus-c1</w:t>
            </w:r>
          </w:p>
        </w:tc>
        <w:tc>
          <w:tcPr>
            <w:tcW w:w="1600" w:type="dxa"/>
            <w:vAlign w:val="center"/>
          </w:tcPr>
          <w:p w14:paraId="55FE733C" w14:textId="77777777" w:rsidR="00940C22" w:rsidRDefault="00000000">
            <w:pPr>
              <w:spacing w:before="40" w:after="40"/>
            </w:pPr>
            <w:r>
              <w:t>8:1</w:t>
            </w:r>
          </w:p>
        </w:tc>
        <w:tc>
          <w:tcPr>
            <w:tcW w:w="3160" w:type="dxa"/>
            <w:vAlign w:val="center"/>
          </w:tcPr>
          <w:p w14:paraId="1D97AD53" w14:textId="77777777" w:rsidR="00940C22" w:rsidRDefault="00000000">
            <w:pPr>
              <w:spacing w:before="40" w:after="40"/>
            </w:pPr>
            <w:r>
              <w:t>Integrated planetary</w:t>
            </w:r>
          </w:p>
        </w:tc>
      </w:tr>
    </w:tbl>
    <w:p w14:paraId="7A84846C" w14:textId="77777777" w:rsidR="00940C22" w:rsidRDefault="00940C22">
      <w:pPr>
        <w:spacing w:after="0"/>
      </w:pPr>
    </w:p>
    <w:p w14:paraId="48D91487" w14:textId="77777777" w:rsidR="00940C22" w:rsidRDefault="00000000">
      <w:pPr>
        <w:pStyle w:val="Heading2"/>
      </w:pPr>
      <w:r>
        <w:t>MJ5208 (J1-J3)</w:t>
      </w:r>
    </w:p>
    <w:p w14:paraId="3F4EBF92" w14:textId="760CD157" w:rsidR="00940C22" w:rsidRDefault="00000000">
      <w:r>
        <w:t>The MJ5208 is a 5208-frame brushless motor sold by mjbots, wound at 330 Kv and intended specifically for pairing with moteus controllers. It is a bare moto</w:t>
      </w:r>
      <w:r w:rsidR="00DC7E19">
        <w:t xml:space="preserve">r, so there are </w:t>
      </w:r>
      <w:r>
        <w:t>no gearbox and no encoder</w:t>
      </w:r>
      <w:r w:rsidR="00DC7E19">
        <w:t xml:space="preserve">, </w:t>
      </w:r>
      <w:r>
        <w:t>which is why J1-J3 need the custom cycloidal reducers and a separately mounted diametric magnet.</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030A0151" w14:textId="77777777">
        <w:trPr>
          <w:tblHeader/>
        </w:trPr>
        <w:tc>
          <w:tcPr>
            <w:tcW w:w="3400" w:type="dxa"/>
            <w:shd w:val="clear" w:color="auto" w:fill="E8EDF2"/>
            <w:vAlign w:val="center"/>
          </w:tcPr>
          <w:p w14:paraId="4B181470" w14:textId="77777777" w:rsidR="00940C22" w:rsidRDefault="00000000">
            <w:pPr>
              <w:spacing w:before="40" w:after="40"/>
            </w:pPr>
            <w:r>
              <w:rPr>
                <w:b/>
              </w:rPr>
              <w:t>Parameter</w:t>
            </w:r>
          </w:p>
        </w:tc>
        <w:tc>
          <w:tcPr>
            <w:tcW w:w="5960" w:type="dxa"/>
            <w:shd w:val="clear" w:color="auto" w:fill="E8EDF2"/>
            <w:vAlign w:val="center"/>
          </w:tcPr>
          <w:p w14:paraId="75D4E2B4" w14:textId="77777777" w:rsidR="00940C22" w:rsidRDefault="00000000">
            <w:pPr>
              <w:spacing w:before="40" w:after="40"/>
            </w:pPr>
            <w:r>
              <w:rPr>
                <w:b/>
              </w:rPr>
              <w:t>Value</w:t>
            </w:r>
          </w:p>
        </w:tc>
      </w:tr>
      <w:tr w:rsidR="00940C22" w14:paraId="54806CFD" w14:textId="77777777">
        <w:tc>
          <w:tcPr>
            <w:tcW w:w="3400" w:type="dxa"/>
            <w:vAlign w:val="center"/>
          </w:tcPr>
          <w:p w14:paraId="31E11F86" w14:textId="77777777" w:rsidR="00940C22" w:rsidRDefault="00000000">
            <w:pPr>
              <w:spacing w:before="40" w:after="40"/>
            </w:pPr>
            <w:r>
              <w:t>Frame size</w:t>
            </w:r>
          </w:p>
        </w:tc>
        <w:tc>
          <w:tcPr>
            <w:tcW w:w="5960" w:type="dxa"/>
            <w:vAlign w:val="center"/>
          </w:tcPr>
          <w:p w14:paraId="248319C5" w14:textId="77777777" w:rsidR="00940C22" w:rsidRDefault="00000000">
            <w:pPr>
              <w:spacing w:before="40" w:after="40"/>
            </w:pPr>
            <w:r>
              <w:t>5208</w:t>
            </w:r>
          </w:p>
        </w:tc>
      </w:tr>
      <w:tr w:rsidR="00940C22" w14:paraId="62D5BD8E" w14:textId="77777777">
        <w:tc>
          <w:tcPr>
            <w:tcW w:w="3400" w:type="dxa"/>
            <w:vAlign w:val="center"/>
          </w:tcPr>
          <w:p w14:paraId="5DE1F841" w14:textId="77777777" w:rsidR="00940C22" w:rsidRDefault="00000000">
            <w:pPr>
              <w:spacing w:before="40" w:after="40"/>
            </w:pPr>
            <w:r>
              <w:t>Peak torque</w:t>
            </w:r>
          </w:p>
        </w:tc>
        <w:tc>
          <w:tcPr>
            <w:tcW w:w="5960" w:type="dxa"/>
            <w:vAlign w:val="center"/>
          </w:tcPr>
          <w:p w14:paraId="40FDC75B" w14:textId="77777777" w:rsidR="00940C22" w:rsidRDefault="00000000">
            <w:pPr>
              <w:spacing w:before="40" w:after="40"/>
            </w:pPr>
            <w:r>
              <w:t>1.7 N.m</w:t>
            </w:r>
          </w:p>
        </w:tc>
      </w:tr>
      <w:tr w:rsidR="00940C22" w14:paraId="0BF4971D" w14:textId="77777777">
        <w:tc>
          <w:tcPr>
            <w:tcW w:w="3400" w:type="dxa"/>
            <w:vAlign w:val="center"/>
          </w:tcPr>
          <w:p w14:paraId="3CD5E613" w14:textId="77777777" w:rsidR="00940C22" w:rsidRDefault="00000000">
            <w:pPr>
              <w:spacing w:before="40" w:after="40"/>
            </w:pPr>
            <w:r>
              <w:t>Peak power</w:t>
            </w:r>
          </w:p>
        </w:tc>
        <w:tc>
          <w:tcPr>
            <w:tcW w:w="5960" w:type="dxa"/>
            <w:vAlign w:val="center"/>
          </w:tcPr>
          <w:p w14:paraId="74E8398C" w14:textId="77777777" w:rsidR="00940C22" w:rsidRDefault="00000000">
            <w:pPr>
              <w:spacing w:before="40" w:after="40"/>
            </w:pPr>
            <w:r>
              <w:t>600 W</w:t>
            </w:r>
          </w:p>
        </w:tc>
      </w:tr>
      <w:tr w:rsidR="00940C22" w14:paraId="2AF9AC2D" w14:textId="77777777">
        <w:tc>
          <w:tcPr>
            <w:tcW w:w="3400" w:type="dxa"/>
            <w:vAlign w:val="center"/>
          </w:tcPr>
          <w:p w14:paraId="4155F2B3" w14:textId="77777777" w:rsidR="00940C22" w:rsidRDefault="00000000">
            <w:pPr>
              <w:spacing w:before="40" w:after="40"/>
            </w:pPr>
            <w:r>
              <w:t>Kv</w:t>
            </w:r>
          </w:p>
        </w:tc>
        <w:tc>
          <w:tcPr>
            <w:tcW w:w="5960" w:type="dxa"/>
            <w:vAlign w:val="center"/>
          </w:tcPr>
          <w:p w14:paraId="194C9B97" w14:textId="77777777" w:rsidR="00940C22" w:rsidRDefault="00000000">
            <w:pPr>
              <w:spacing w:before="40" w:after="40"/>
            </w:pPr>
            <w:r>
              <w:t>330 rpm/V</w:t>
            </w:r>
          </w:p>
        </w:tc>
      </w:tr>
      <w:tr w:rsidR="00940C22" w14:paraId="54E3CC30" w14:textId="77777777">
        <w:tc>
          <w:tcPr>
            <w:tcW w:w="3400" w:type="dxa"/>
            <w:vAlign w:val="center"/>
          </w:tcPr>
          <w:p w14:paraId="474EF64A" w14:textId="77777777" w:rsidR="00940C22" w:rsidRDefault="00000000">
            <w:pPr>
              <w:spacing w:before="40" w:after="40"/>
            </w:pPr>
            <w:r>
              <w:t>Maximum speed</w:t>
            </w:r>
          </w:p>
        </w:tc>
        <w:tc>
          <w:tcPr>
            <w:tcW w:w="5960" w:type="dxa"/>
            <w:vAlign w:val="center"/>
          </w:tcPr>
          <w:p w14:paraId="3B4B5AB6" w14:textId="77777777" w:rsidR="00940C22" w:rsidRDefault="00000000">
            <w:pPr>
              <w:spacing w:before="40" w:after="40"/>
            </w:pPr>
            <w:r>
              <w:t>7500 RPM</w:t>
            </w:r>
          </w:p>
        </w:tc>
      </w:tr>
    </w:tbl>
    <w:p w14:paraId="40B7B159" w14:textId="261BAFF3" w:rsidR="00940C22" w:rsidRDefault="00940C22"/>
    <w:p w14:paraId="621B8B8E" w14:textId="77777777" w:rsidR="00940C22" w:rsidRDefault="00000000">
      <w:pPr>
        <w:pStyle w:val="Heading3"/>
      </w:pPr>
      <w:r>
        <w:t>Derived torque constant</w:t>
      </w:r>
    </w:p>
    <w:p w14:paraId="55C5B9D3" w14:textId="77777777" w:rsidR="00940C22" w:rsidRDefault="00000000">
      <w:r>
        <w:t xml:space="preserve">From Kv = 330 rpm/V, the torque constant is approximately 9.55 / 330 = </w:t>
      </w:r>
      <w:r>
        <w:rPr>
          <w:b/>
        </w:rPr>
        <w:t>0.029 N.m/A</w:t>
      </w:r>
      <w:r>
        <w:t xml:space="preserve"> at the rotor. Producing the rated 1.7 N.m peak therefore requires roughly </w:t>
      </w:r>
      <w:r>
        <w:rPr>
          <w:b/>
        </w:rPr>
        <w:t>59 A</w:t>
      </w:r>
      <w:r>
        <w:t xml:space="preserve"> of phase current. Kv conventions vary between manufacturers by 10-15 percent depending on how the winding is referenced, so treat this as an estimate until calibration returns a measured value.</w:t>
      </w:r>
    </w:p>
    <w:p w14:paraId="1D76BB6E" w14:textId="77777777" w:rsidR="00940C22" w:rsidRPr="00FE1D80" w:rsidRDefault="00000000">
      <w:pPr>
        <w:pStyle w:val="Heading3"/>
        <w:rPr>
          <w:highlight w:val="lightGray"/>
        </w:rPr>
      </w:pPr>
      <w:r w:rsidRPr="00FE1D80">
        <w:rPr>
          <w:highlight w:val="lightGray"/>
        </w:rPr>
        <w:lastRenderedPageBreak/>
        <w:t>Peak versus continuous output - important</w:t>
      </w:r>
    </w:p>
    <w:p w14:paraId="6F013463" w14:textId="77777777" w:rsidR="00940C22" w:rsidRPr="00FE1D80" w:rsidRDefault="00000000">
      <w:pPr>
        <w:rPr>
          <w:highlight w:val="lightGray"/>
        </w:rPr>
      </w:pPr>
      <w:r w:rsidRPr="00FE1D80">
        <w:rPr>
          <w:highlight w:val="lightGray"/>
        </w:rPr>
        <w:t xml:space="preserve">The 1.7 N.m headline figure is a </w:t>
      </w:r>
      <w:r w:rsidRPr="00FE1D80">
        <w:rPr>
          <w:b/>
          <w:highlight w:val="lightGray"/>
        </w:rPr>
        <w:t>transient peak</w:t>
      </w:r>
      <w:r w:rsidRPr="00FE1D80">
        <w:rPr>
          <w:highlight w:val="lightGray"/>
        </w:rPr>
        <w:t>, not a torque the joint can hold. The moteus r4.11 is rated at 100 A peak phase current but only 12 A continuous uncooled (32 A with thermal management), and the shoulder holding a pose is a continuous demand, not a transient one. Working the numbers through both reduction ratios:</w:t>
      </w:r>
    </w:p>
    <w:p w14:paraId="1C43BA78" w14:textId="77777777" w:rsidR="00940C22" w:rsidRPr="00FE1D80" w:rsidRDefault="00940C22">
      <w:pPr>
        <w:rPr>
          <w:highlight w:val="lightGray"/>
        </w:rPr>
      </w:pP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600"/>
        <w:gridCol w:w="1500"/>
        <w:gridCol w:w="1500"/>
        <w:gridCol w:w="1900"/>
        <w:gridCol w:w="1860"/>
      </w:tblGrid>
      <w:tr w:rsidR="00940C22" w:rsidRPr="00FE1D80" w14:paraId="1BA2746B" w14:textId="77777777">
        <w:trPr>
          <w:tblHeader/>
        </w:trPr>
        <w:tc>
          <w:tcPr>
            <w:tcW w:w="2600" w:type="dxa"/>
            <w:shd w:val="clear" w:color="auto" w:fill="E8EDF2"/>
            <w:vAlign w:val="center"/>
          </w:tcPr>
          <w:p w14:paraId="6D5554D9" w14:textId="77777777" w:rsidR="00940C22" w:rsidRPr="00FE1D80" w:rsidRDefault="00000000">
            <w:pPr>
              <w:spacing w:before="40" w:after="40"/>
              <w:rPr>
                <w:highlight w:val="lightGray"/>
              </w:rPr>
            </w:pPr>
            <w:r w:rsidRPr="00FE1D80">
              <w:rPr>
                <w:b/>
                <w:highlight w:val="lightGray"/>
              </w:rPr>
              <w:t>Operating point</w:t>
            </w:r>
          </w:p>
        </w:tc>
        <w:tc>
          <w:tcPr>
            <w:tcW w:w="1500" w:type="dxa"/>
            <w:shd w:val="clear" w:color="auto" w:fill="E8EDF2"/>
            <w:vAlign w:val="center"/>
          </w:tcPr>
          <w:p w14:paraId="7DA4FF11" w14:textId="77777777" w:rsidR="00940C22" w:rsidRPr="00FE1D80" w:rsidRDefault="00000000">
            <w:pPr>
              <w:spacing w:before="40" w:after="40"/>
              <w:rPr>
                <w:highlight w:val="lightGray"/>
              </w:rPr>
            </w:pPr>
            <w:r w:rsidRPr="00FE1D80">
              <w:rPr>
                <w:b/>
                <w:highlight w:val="lightGray"/>
              </w:rPr>
              <w:t>Phase current</w:t>
            </w:r>
          </w:p>
        </w:tc>
        <w:tc>
          <w:tcPr>
            <w:tcW w:w="1500" w:type="dxa"/>
            <w:shd w:val="clear" w:color="auto" w:fill="E8EDF2"/>
            <w:vAlign w:val="center"/>
          </w:tcPr>
          <w:p w14:paraId="3DDA214B" w14:textId="77777777" w:rsidR="00940C22" w:rsidRPr="00FE1D80" w:rsidRDefault="00000000">
            <w:pPr>
              <w:spacing w:before="40" w:after="40"/>
              <w:rPr>
                <w:highlight w:val="lightGray"/>
              </w:rPr>
            </w:pPr>
            <w:r w:rsidRPr="00FE1D80">
              <w:rPr>
                <w:b/>
                <w:highlight w:val="lightGray"/>
              </w:rPr>
              <w:t>Motor torque</w:t>
            </w:r>
          </w:p>
        </w:tc>
        <w:tc>
          <w:tcPr>
            <w:tcW w:w="1900" w:type="dxa"/>
            <w:shd w:val="clear" w:color="auto" w:fill="E8EDF2"/>
            <w:vAlign w:val="center"/>
          </w:tcPr>
          <w:p w14:paraId="743C064C" w14:textId="77777777" w:rsidR="00940C22" w:rsidRPr="00FE1D80" w:rsidRDefault="00000000">
            <w:pPr>
              <w:spacing w:before="40" w:after="40"/>
              <w:rPr>
                <w:highlight w:val="lightGray"/>
              </w:rPr>
            </w:pPr>
            <w:r w:rsidRPr="00FE1D80">
              <w:rPr>
                <w:b/>
                <w:highlight w:val="lightGray"/>
              </w:rPr>
              <w:t>J2 output (30:1)</w:t>
            </w:r>
          </w:p>
        </w:tc>
        <w:tc>
          <w:tcPr>
            <w:tcW w:w="1860" w:type="dxa"/>
            <w:shd w:val="clear" w:color="auto" w:fill="E8EDF2"/>
            <w:vAlign w:val="center"/>
          </w:tcPr>
          <w:p w14:paraId="3DCA7976" w14:textId="77777777" w:rsidR="00940C22" w:rsidRPr="00FE1D80" w:rsidRDefault="00000000">
            <w:pPr>
              <w:spacing w:before="40" w:after="40"/>
              <w:rPr>
                <w:highlight w:val="lightGray"/>
              </w:rPr>
            </w:pPr>
            <w:r w:rsidRPr="00FE1D80">
              <w:rPr>
                <w:b/>
                <w:highlight w:val="lightGray"/>
              </w:rPr>
              <w:t>J1/J3 output (15:1)</w:t>
            </w:r>
          </w:p>
        </w:tc>
      </w:tr>
      <w:tr w:rsidR="00940C22" w:rsidRPr="00FE1D80" w14:paraId="51D04BC5" w14:textId="77777777">
        <w:tc>
          <w:tcPr>
            <w:tcW w:w="2600" w:type="dxa"/>
            <w:vAlign w:val="center"/>
          </w:tcPr>
          <w:p w14:paraId="4258EA76" w14:textId="77777777" w:rsidR="00940C22" w:rsidRPr="00FE1D80" w:rsidRDefault="00000000">
            <w:pPr>
              <w:spacing w:before="40" w:after="40"/>
              <w:rPr>
                <w:highlight w:val="lightGray"/>
              </w:rPr>
            </w:pPr>
            <w:r w:rsidRPr="00FE1D80">
              <w:rPr>
                <w:highlight w:val="lightGray"/>
              </w:rPr>
              <w:t>Peak (transient only)</w:t>
            </w:r>
          </w:p>
        </w:tc>
        <w:tc>
          <w:tcPr>
            <w:tcW w:w="1500" w:type="dxa"/>
            <w:vAlign w:val="center"/>
          </w:tcPr>
          <w:p w14:paraId="6827968B" w14:textId="77777777" w:rsidR="00940C22" w:rsidRPr="00FE1D80" w:rsidRDefault="00000000">
            <w:pPr>
              <w:spacing w:before="40" w:after="40"/>
              <w:rPr>
                <w:highlight w:val="lightGray"/>
              </w:rPr>
            </w:pPr>
            <w:r w:rsidRPr="00FE1D80">
              <w:rPr>
                <w:highlight w:val="lightGray"/>
              </w:rPr>
              <w:t>~59 A</w:t>
            </w:r>
          </w:p>
        </w:tc>
        <w:tc>
          <w:tcPr>
            <w:tcW w:w="1500" w:type="dxa"/>
            <w:vAlign w:val="center"/>
          </w:tcPr>
          <w:p w14:paraId="51C73EFE" w14:textId="77777777" w:rsidR="00940C22" w:rsidRPr="00FE1D80" w:rsidRDefault="00000000">
            <w:pPr>
              <w:spacing w:before="40" w:after="40"/>
              <w:rPr>
                <w:highlight w:val="lightGray"/>
              </w:rPr>
            </w:pPr>
            <w:r w:rsidRPr="00FE1D80">
              <w:rPr>
                <w:highlight w:val="lightGray"/>
              </w:rPr>
              <w:t>1.7 N.m</w:t>
            </w:r>
          </w:p>
        </w:tc>
        <w:tc>
          <w:tcPr>
            <w:tcW w:w="1900" w:type="dxa"/>
            <w:vAlign w:val="center"/>
          </w:tcPr>
          <w:p w14:paraId="63C870B6" w14:textId="77777777" w:rsidR="00940C22" w:rsidRPr="00FE1D80" w:rsidRDefault="00000000">
            <w:pPr>
              <w:spacing w:before="40" w:after="40"/>
              <w:rPr>
                <w:highlight w:val="lightGray"/>
              </w:rPr>
            </w:pPr>
            <w:r w:rsidRPr="00FE1D80">
              <w:rPr>
                <w:highlight w:val="lightGray"/>
              </w:rPr>
              <w:t>51 N.m</w:t>
            </w:r>
          </w:p>
        </w:tc>
        <w:tc>
          <w:tcPr>
            <w:tcW w:w="1860" w:type="dxa"/>
            <w:vAlign w:val="center"/>
          </w:tcPr>
          <w:p w14:paraId="1B98D92D" w14:textId="77777777" w:rsidR="00940C22" w:rsidRPr="00FE1D80" w:rsidRDefault="00000000">
            <w:pPr>
              <w:spacing w:before="40" w:after="40"/>
              <w:rPr>
                <w:highlight w:val="lightGray"/>
              </w:rPr>
            </w:pPr>
            <w:r w:rsidRPr="00FE1D80">
              <w:rPr>
                <w:highlight w:val="lightGray"/>
              </w:rPr>
              <w:t>25.5 N.m</w:t>
            </w:r>
          </w:p>
        </w:tc>
      </w:tr>
      <w:tr w:rsidR="00940C22" w:rsidRPr="00FE1D80" w14:paraId="0DADED0C" w14:textId="77777777">
        <w:tc>
          <w:tcPr>
            <w:tcW w:w="2600" w:type="dxa"/>
            <w:vAlign w:val="center"/>
          </w:tcPr>
          <w:p w14:paraId="3EF795CA" w14:textId="77777777" w:rsidR="00940C22" w:rsidRPr="00FE1D80" w:rsidRDefault="00000000">
            <w:pPr>
              <w:spacing w:before="40" w:after="40"/>
              <w:rPr>
                <w:highlight w:val="lightGray"/>
              </w:rPr>
            </w:pPr>
            <w:r w:rsidRPr="00FE1D80">
              <w:rPr>
                <w:highlight w:val="lightGray"/>
              </w:rPr>
              <w:t>Continuous, cooled</w:t>
            </w:r>
          </w:p>
        </w:tc>
        <w:tc>
          <w:tcPr>
            <w:tcW w:w="1500" w:type="dxa"/>
            <w:vAlign w:val="center"/>
          </w:tcPr>
          <w:p w14:paraId="3B3A3C54" w14:textId="77777777" w:rsidR="00940C22" w:rsidRPr="00FE1D80" w:rsidRDefault="00000000">
            <w:pPr>
              <w:spacing w:before="40" w:after="40"/>
              <w:rPr>
                <w:highlight w:val="lightGray"/>
              </w:rPr>
            </w:pPr>
            <w:r w:rsidRPr="00FE1D80">
              <w:rPr>
                <w:highlight w:val="lightGray"/>
              </w:rPr>
              <w:t>32 A</w:t>
            </w:r>
          </w:p>
        </w:tc>
        <w:tc>
          <w:tcPr>
            <w:tcW w:w="1500" w:type="dxa"/>
            <w:vAlign w:val="center"/>
          </w:tcPr>
          <w:p w14:paraId="4429231B" w14:textId="77777777" w:rsidR="00940C22" w:rsidRPr="00FE1D80" w:rsidRDefault="00000000">
            <w:pPr>
              <w:spacing w:before="40" w:after="40"/>
              <w:rPr>
                <w:highlight w:val="lightGray"/>
              </w:rPr>
            </w:pPr>
            <w:r w:rsidRPr="00FE1D80">
              <w:rPr>
                <w:highlight w:val="lightGray"/>
              </w:rPr>
              <w:t>0.93 N.m</w:t>
            </w:r>
          </w:p>
        </w:tc>
        <w:tc>
          <w:tcPr>
            <w:tcW w:w="1900" w:type="dxa"/>
            <w:vAlign w:val="center"/>
          </w:tcPr>
          <w:p w14:paraId="79348C4F" w14:textId="77777777" w:rsidR="00940C22" w:rsidRPr="00FE1D80" w:rsidRDefault="00000000">
            <w:pPr>
              <w:spacing w:before="40" w:after="40"/>
              <w:rPr>
                <w:highlight w:val="lightGray"/>
              </w:rPr>
            </w:pPr>
            <w:r w:rsidRPr="00FE1D80">
              <w:rPr>
                <w:highlight w:val="lightGray"/>
              </w:rPr>
              <w:t>27.7 N.m</w:t>
            </w:r>
          </w:p>
        </w:tc>
        <w:tc>
          <w:tcPr>
            <w:tcW w:w="1860" w:type="dxa"/>
            <w:vAlign w:val="center"/>
          </w:tcPr>
          <w:p w14:paraId="6FF7BA2B" w14:textId="77777777" w:rsidR="00940C22" w:rsidRPr="00FE1D80" w:rsidRDefault="00000000">
            <w:pPr>
              <w:spacing w:before="40" w:after="40"/>
              <w:rPr>
                <w:highlight w:val="lightGray"/>
              </w:rPr>
            </w:pPr>
            <w:r w:rsidRPr="00FE1D80">
              <w:rPr>
                <w:highlight w:val="lightGray"/>
              </w:rPr>
              <w:t>13.9 N.m</w:t>
            </w:r>
          </w:p>
        </w:tc>
      </w:tr>
      <w:tr w:rsidR="00940C22" w:rsidRPr="00FE1D80" w14:paraId="254DEBCE" w14:textId="77777777">
        <w:tc>
          <w:tcPr>
            <w:tcW w:w="2600" w:type="dxa"/>
            <w:vAlign w:val="center"/>
          </w:tcPr>
          <w:p w14:paraId="646BAEB6" w14:textId="77777777" w:rsidR="00940C22" w:rsidRPr="00FE1D80" w:rsidRDefault="00000000">
            <w:pPr>
              <w:spacing w:before="40" w:after="40"/>
              <w:rPr>
                <w:highlight w:val="lightGray"/>
              </w:rPr>
            </w:pPr>
            <w:r w:rsidRPr="00FE1D80">
              <w:rPr>
                <w:highlight w:val="lightGray"/>
              </w:rPr>
              <w:t>Continuous, uncooled</w:t>
            </w:r>
          </w:p>
        </w:tc>
        <w:tc>
          <w:tcPr>
            <w:tcW w:w="1500" w:type="dxa"/>
            <w:vAlign w:val="center"/>
          </w:tcPr>
          <w:p w14:paraId="121A75A7" w14:textId="77777777" w:rsidR="00940C22" w:rsidRPr="00FE1D80" w:rsidRDefault="00000000">
            <w:pPr>
              <w:spacing w:before="40" w:after="40"/>
              <w:rPr>
                <w:highlight w:val="lightGray"/>
              </w:rPr>
            </w:pPr>
            <w:r w:rsidRPr="00FE1D80">
              <w:rPr>
                <w:highlight w:val="lightGray"/>
              </w:rPr>
              <w:t>12 A</w:t>
            </w:r>
          </w:p>
        </w:tc>
        <w:tc>
          <w:tcPr>
            <w:tcW w:w="1500" w:type="dxa"/>
            <w:vAlign w:val="center"/>
          </w:tcPr>
          <w:p w14:paraId="1C2052F9" w14:textId="77777777" w:rsidR="00940C22" w:rsidRPr="00FE1D80" w:rsidRDefault="00000000">
            <w:pPr>
              <w:spacing w:before="40" w:after="40"/>
              <w:rPr>
                <w:highlight w:val="lightGray"/>
              </w:rPr>
            </w:pPr>
            <w:r w:rsidRPr="00FE1D80">
              <w:rPr>
                <w:highlight w:val="lightGray"/>
              </w:rPr>
              <w:t>0.35 N.m</w:t>
            </w:r>
          </w:p>
        </w:tc>
        <w:tc>
          <w:tcPr>
            <w:tcW w:w="1900" w:type="dxa"/>
            <w:vAlign w:val="center"/>
          </w:tcPr>
          <w:p w14:paraId="1F1BE2FD" w14:textId="77777777" w:rsidR="00940C22" w:rsidRPr="00FE1D80" w:rsidRDefault="00000000">
            <w:pPr>
              <w:spacing w:before="40" w:after="40"/>
              <w:rPr>
                <w:highlight w:val="lightGray"/>
              </w:rPr>
            </w:pPr>
            <w:r w:rsidRPr="00FE1D80">
              <w:rPr>
                <w:highlight w:val="lightGray"/>
              </w:rPr>
              <w:t>10.4 N.m</w:t>
            </w:r>
          </w:p>
        </w:tc>
        <w:tc>
          <w:tcPr>
            <w:tcW w:w="1860" w:type="dxa"/>
            <w:vAlign w:val="center"/>
          </w:tcPr>
          <w:p w14:paraId="0BDFD729" w14:textId="77777777" w:rsidR="00940C22" w:rsidRPr="00FE1D80" w:rsidRDefault="00000000">
            <w:pPr>
              <w:spacing w:before="40" w:after="40"/>
              <w:rPr>
                <w:highlight w:val="lightGray"/>
              </w:rPr>
            </w:pPr>
            <w:r w:rsidRPr="00FE1D80">
              <w:rPr>
                <w:highlight w:val="lightGray"/>
              </w:rPr>
              <w:t>5.2 N.m</w:t>
            </w:r>
          </w:p>
        </w:tc>
      </w:tr>
    </w:tbl>
    <w:p w14:paraId="395C023F" w14:textId="77777777" w:rsidR="00940C22" w:rsidRPr="00FE1D80" w:rsidRDefault="00940C22">
      <w:pPr>
        <w:spacing w:after="0"/>
        <w:rPr>
          <w:highlight w:val="lightGray"/>
        </w:rPr>
      </w:pPr>
    </w:p>
    <w:p w14:paraId="19CEFE82" w14:textId="77777777" w:rsidR="00940C22" w:rsidRPr="00FE1D80" w:rsidRDefault="00000000">
      <w:pPr>
        <w:rPr>
          <w:highlight w:val="lightGray"/>
        </w:rPr>
      </w:pPr>
      <w:r w:rsidRPr="00FE1D80">
        <w:rPr>
          <w:highlight w:val="lightGray"/>
        </w:rPr>
        <w:t>All of these are before cycloidal efficiency losses, 3D-printed part compliance, and any thermal derating of the motor itself, so real sustained output is lower still.</w:t>
      </w:r>
    </w:p>
    <w:p w14:paraId="3B582CEC" w14:textId="1CB73A36" w:rsidR="00940C22" w:rsidRDefault="00000000">
      <w:r w:rsidRPr="00FE1D80">
        <w:rPr>
          <w:highlight w:val="lightGray"/>
        </w:rPr>
        <w:t xml:space="preserve">The practical consequence is that </w:t>
      </w:r>
      <w:r w:rsidRPr="00FE1D80">
        <w:rPr>
          <w:b/>
          <w:highlight w:val="lightGray"/>
        </w:rPr>
        <w:t>the honest number for the J2 static holding case is 10.4 N.m, not 51 N.m</w:t>
      </w:r>
      <w:r w:rsidRPr="00FE1D80">
        <w:rPr>
          <w:highlight w:val="lightGray"/>
        </w:rPr>
        <w:t xml:space="preserve"> - roughly a factor of five smaller. If the torque budget was built against the peak figure, that alone could explain why the shoulder margin looks marginal. Adding a heat spreader or fan to the J1-J3 controllers moves the continuous ceiling from 12 A to 32 A and is the cheapest available lever on this problem.</w:t>
      </w:r>
    </w:p>
    <w:p w14:paraId="40C03BF7" w14:textId="77777777" w:rsidR="00940C22" w:rsidRDefault="00000000">
      <w:pPr>
        <w:pStyle w:val="Heading2"/>
      </w:pPr>
      <w:r>
        <w:t>GIM3505-8 (J4-J6)</w:t>
      </w:r>
    </w:p>
    <w:p w14:paraId="29C95197" w14:textId="77777777" w:rsidR="00940C22" w:rsidRDefault="00000000">
      <w:r>
        <w:t>The GIM3505-8 is an integrated 8:1 planetary gearmotor with an onboard 14-bit magnetic encoder. Because the wrist joints see far lower torque than the shoulder and elbow, an off-the-shelf integrated unit is used here rather than a custom reducer, which saves both design time and distal mass.</w:t>
      </w:r>
    </w:p>
    <w:p w14:paraId="19C52C2F" w14:textId="0AFB0411" w:rsidR="00940C22" w:rsidRDefault="00000000">
      <w:r>
        <w:t>Manufacturer specifications (from the GDZ-driver planetary reduction motor selection table):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70F292E6" w14:textId="77777777">
        <w:trPr>
          <w:tblHeader/>
        </w:trPr>
        <w:tc>
          <w:tcPr>
            <w:tcW w:w="3400" w:type="dxa"/>
            <w:shd w:val="clear" w:color="auto" w:fill="E8EDF2"/>
            <w:vAlign w:val="center"/>
          </w:tcPr>
          <w:p w14:paraId="3C3CC80A" w14:textId="77777777" w:rsidR="00940C22" w:rsidRDefault="00000000">
            <w:pPr>
              <w:spacing w:before="40" w:after="40"/>
            </w:pPr>
            <w:r>
              <w:rPr>
                <w:b/>
              </w:rPr>
              <w:t>Parameter</w:t>
            </w:r>
          </w:p>
        </w:tc>
        <w:tc>
          <w:tcPr>
            <w:tcW w:w="5960" w:type="dxa"/>
            <w:shd w:val="clear" w:color="auto" w:fill="E8EDF2"/>
            <w:vAlign w:val="center"/>
          </w:tcPr>
          <w:p w14:paraId="02D2ED9F" w14:textId="77777777" w:rsidR="00940C22" w:rsidRDefault="00000000">
            <w:pPr>
              <w:spacing w:before="40" w:after="40"/>
            </w:pPr>
            <w:r>
              <w:rPr>
                <w:b/>
              </w:rPr>
              <w:t>Value</w:t>
            </w:r>
          </w:p>
        </w:tc>
      </w:tr>
      <w:tr w:rsidR="00940C22" w14:paraId="3EC698DE" w14:textId="77777777">
        <w:tc>
          <w:tcPr>
            <w:tcW w:w="3400" w:type="dxa"/>
            <w:vAlign w:val="center"/>
          </w:tcPr>
          <w:p w14:paraId="24FA6CDB" w14:textId="77777777" w:rsidR="00940C22" w:rsidRDefault="00000000">
            <w:pPr>
              <w:spacing w:before="40" w:after="40"/>
            </w:pPr>
            <w:r>
              <w:t>Gear ratio</w:t>
            </w:r>
          </w:p>
        </w:tc>
        <w:tc>
          <w:tcPr>
            <w:tcW w:w="5960" w:type="dxa"/>
            <w:vAlign w:val="center"/>
          </w:tcPr>
          <w:p w14:paraId="362EDC4F" w14:textId="77777777" w:rsidR="00940C22" w:rsidRDefault="00000000">
            <w:pPr>
              <w:spacing w:before="40" w:after="40"/>
            </w:pPr>
            <w:r>
              <w:t>8:1</w:t>
            </w:r>
          </w:p>
        </w:tc>
      </w:tr>
      <w:tr w:rsidR="00940C22" w14:paraId="167CC05D" w14:textId="77777777">
        <w:tc>
          <w:tcPr>
            <w:tcW w:w="3400" w:type="dxa"/>
            <w:vAlign w:val="center"/>
          </w:tcPr>
          <w:p w14:paraId="63E35224" w14:textId="77777777" w:rsidR="00940C22" w:rsidRDefault="00000000">
            <w:pPr>
              <w:spacing w:before="40" w:after="40"/>
            </w:pPr>
            <w:r>
              <w:t>Gearbox type</w:t>
            </w:r>
          </w:p>
        </w:tc>
        <w:tc>
          <w:tcPr>
            <w:tcW w:w="5960" w:type="dxa"/>
            <w:vAlign w:val="center"/>
          </w:tcPr>
          <w:p w14:paraId="22D31296" w14:textId="77777777" w:rsidR="00940C22" w:rsidRDefault="00000000">
            <w:pPr>
              <w:spacing w:before="40" w:after="40"/>
            </w:pPr>
            <w:r>
              <w:t>Planetary, aluminum gears</w:t>
            </w:r>
          </w:p>
        </w:tc>
      </w:tr>
      <w:tr w:rsidR="00940C22" w14:paraId="6921AA27" w14:textId="77777777">
        <w:tc>
          <w:tcPr>
            <w:tcW w:w="3400" w:type="dxa"/>
            <w:vAlign w:val="center"/>
          </w:tcPr>
          <w:p w14:paraId="4AEC6848" w14:textId="77777777" w:rsidR="00940C22" w:rsidRDefault="00000000">
            <w:pPr>
              <w:spacing w:before="40" w:after="40"/>
            </w:pPr>
            <w:r>
              <w:t>Rated torque (output)</w:t>
            </w:r>
          </w:p>
        </w:tc>
        <w:tc>
          <w:tcPr>
            <w:tcW w:w="5960" w:type="dxa"/>
            <w:vAlign w:val="center"/>
          </w:tcPr>
          <w:p w14:paraId="6A696A58" w14:textId="77777777" w:rsidR="00940C22" w:rsidRDefault="00000000">
            <w:pPr>
              <w:spacing w:before="40" w:after="40"/>
            </w:pPr>
            <w:r>
              <w:t>0.67 N.m</w:t>
            </w:r>
          </w:p>
        </w:tc>
      </w:tr>
      <w:tr w:rsidR="00940C22" w14:paraId="406690C4" w14:textId="77777777">
        <w:tc>
          <w:tcPr>
            <w:tcW w:w="3400" w:type="dxa"/>
            <w:vAlign w:val="center"/>
          </w:tcPr>
          <w:p w14:paraId="4B89817E" w14:textId="77777777" w:rsidR="00940C22" w:rsidRDefault="00000000">
            <w:pPr>
              <w:spacing w:before="40" w:after="40"/>
            </w:pPr>
            <w:r>
              <w:t>Peak torque (output)</w:t>
            </w:r>
          </w:p>
        </w:tc>
        <w:tc>
          <w:tcPr>
            <w:tcW w:w="5960" w:type="dxa"/>
            <w:vAlign w:val="center"/>
          </w:tcPr>
          <w:p w14:paraId="7539AB1E" w14:textId="77777777" w:rsidR="00940C22" w:rsidRDefault="00000000">
            <w:pPr>
              <w:spacing w:before="40" w:after="40"/>
            </w:pPr>
            <w:r>
              <w:t>1.79 N.m</w:t>
            </w:r>
          </w:p>
        </w:tc>
      </w:tr>
      <w:tr w:rsidR="00940C22" w14:paraId="6E5747E7" w14:textId="77777777">
        <w:tc>
          <w:tcPr>
            <w:tcW w:w="3400" w:type="dxa"/>
            <w:vAlign w:val="center"/>
          </w:tcPr>
          <w:p w14:paraId="39CC7436" w14:textId="77777777" w:rsidR="00940C22" w:rsidRDefault="00000000">
            <w:pPr>
              <w:spacing w:before="40" w:after="40"/>
            </w:pPr>
            <w:r>
              <w:lastRenderedPageBreak/>
              <w:t>Rated speed (output)</w:t>
            </w:r>
          </w:p>
        </w:tc>
        <w:tc>
          <w:tcPr>
            <w:tcW w:w="5960" w:type="dxa"/>
            <w:vAlign w:val="center"/>
          </w:tcPr>
          <w:p w14:paraId="7393209E" w14:textId="77777777" w:rsidR="00940C22" w:rsidRDefault="00000000">
            <w:pPr>
              <w:spacing w:before="40" w:after="40"/>
            </w:pPr>
            <w:r>
              <w:t>230 RPM</w:t>
            </w:r>
          </w:p>
        </w:tc>
      </w:tr>
      <w:tr w:rsidR="00940C22" w14:paraId="541189F5" w14:textId="77777777">
        <w:tc>
          <w:tcPr>
            <w:tcW w:w="3400" w:type="dxa"/>
            <w:vAlign w:val="center"/>
          </w:tcPr>
          <w:p w14:paraId="256E6886" w14:textId="77777777" w:rsidR="00940C22" w:rsidRDefault="00000000">
            <w:pPr>
              <w:spacing w:before="40" w:after="40"/>
            </w:pPr>
            <w:r>
              <w:t>Maximum speed (output)</w:t>
            </w:r>
          </w:p>
        </w:tc>
        <w:tc>
          <w:tcPr>
            <w:tcW w:w="5960" w:type="dxa"/>
            <w:vAlign w:val="center"/>
          </w:tcPr>
          <w:p w14:paraId="17AC9D0C" w14:textId="77777777" w:rsidR="00940C22" w:rsidRDefault="00000000">
            <w:pPr>
              <w:spacing w:before="40" w:after="40"/>
            </w:pPr>
            <w:r>
              <w:t>400 RPM</w:t>
            </w:r>
          </w:p>
        </w:tc>
      </w:tr>
      <w:tr w:rsidR="00940C22" w14:paraId="2F46CAD3" w14:textId="77777777">
        <w:tc>
          <w:tcPr>
            <w:tcW w:w="3400" w:type="dxa"/>
            <w:vAlign w:val="center"/>
          </w:tcPr>
          <w:p w14:paraId="3FE66979" w14:textId="77777777" w:rsidR="00940C22" w:rsidRDefault="00000000">
            <w:pPr>
              <w:spacing w:before="40" w:after="40"/>
            </w:pPr>
            <w:r>
              <w:t>Rated voltage</w:t>
            </w:r>
          </w:p>
        </w:tc>
        <w:tc>
          <w:tcPr>
            <w:tcW w:w="5960" w:type="dxa"/>
            <w:vAlign w:val="center"/>
          </w:tcPr>
          <w:p w14:paraId="05692F43" w14:textId="77777777" w:rsidR="00940C22" w:rsidRDefault="00000000">
            <w:pPr>
              <w:spacing w:before="40" w:after="40"/>
            </w:pPr>
            <w:r>
              <w:t>24 V</w:t>
            </w:r>
          </w:p>
        </w:tc>
      </w:tr>
      <w:tr w:rsidR="00940C22" w14:paraId="761C8775" w14:textId="77777777">
        <w:tc>
          <w:tcPr>
            <w:tcW w:w="3400" w:type="dxa"/>
            <w:vAlign w:val="center"/>
          </w:tcPr>
          <w:p w14:paraId="49DFBDF2" w14:textId="77777777" w:rsidR="00940C22" w:rsidRDefault="00000000">
            <w:pPr>
              <w:spacing w:before="40" w:after="40"/>
            </w:pPr>
            <w:r>
              <w:t>Operating voltage range</w:t>
            </w:r>
          </w:p>
        </w:tc>
        <w:tc>
          <w:tcPr>
            <w:tcW w:w="5960" w:type="dxa"/>
            <w:vAlign w:val="center"/>
          </w:tcPr>
          <w:p w14:paraId="2786B6B8" w14:textId="77777777" w:rsidR="00940C22" w:rsidRDefault="00000000">
            <w:pPr>
              <w:spacing w:before="40" w:after="40"/>
            </w:pPr>
            <w:r>
              <w:t>12-40 V</w:t>
            </w:r>
          </w:p>
        </w:tc>
      </w:tr>
      <w:tr w:rsidR="00940C22" w14:paraId="6583102B" w14:textId="77777777">
        <w:tc>
          <w:tcPr>
            <w:tcW w:w="3400" w:type="dxa"/>
            <w:vAlign w:val="center"/>
          </w:tcPr>
          <w:p w14:paraId="3F8592CF" w14:textId="77777777" w:rsidR="00940C22" w:rsidRDefault="00000000">
            <w:pPr>
              <w:spacing w:before="40" w:after="40"/>
            </w:pPr>
            <w:r>
              <w:t>Rated power</w:t>
            </w:r>
          </w:p>
        </w:tc>
        <w:tc>
          <w:tcPr>
            <w:tcW w:w="5960" w:type="dxa"/>
            <w:vAlign w:val="center"/>
          </w:tcPr>
          <w:p w14:paraId="025DDA0F" w14:textId="77777777" w:rsidR="00940C22" w:rsidRDefault="00000000">
            <w:pPr>
              <w:spacing w:before="40" w:after="40"/>
            </w:pPr>
            <w:r>
              <w:t>36.72 W</w:t>
            </w:r>
          </w:p>
        </w:tc>
      </w:tr>
      <w:tr w:rsidR="00940C22" w14:paraId="43CCCC6F" w14:textId="77777777">
        <w:tc>
          <w:tcPr>
            <w:tcW w:w="3400" w:type="dxa"/>
            <w:vAlign w:val="center"/>
          </w:tcPr>
          <w:p w14:paraId="70102D98" w14:textId="77777777" w:rsidR="00940C22" w:rsidRDefault="00000000">
            <w:pPr>
              <w:spacing w:before="40" w:after="40"/>
            </w:pPr>
            <w:r>
              <w:t>Rated current</w:t>
            </w:r>
          </w:p>
        </w:tc>
        <w:tc>
          <w:tcPr>
            <w:tcW w:w="5960" w:type="dxa"/>
            <w:vAlign w:val="center"/>
          </w:tcPr>
          <w:p w14:paraId="37B2073F" w14:textId="77777777" w:rsidR="00940C22" w:rsidRDefault="00000000">
            <w:pPr>
              <w:spacing w:before="40" w:after="40"/>
            </w:pPr>
            <w:r>
              <w:t>1.53 A</w:t>
            </w:r>
          </w:p>
        </w:tc>
      </w:tr>
      <w:tr w:rsidR="00940C22" w14:paraId="777DDF16" w14:textId="77777777">
        <w:tc>
          <w:tcPr>
            <w:tcW w:w="3400" w:type="dxa"/>
            <w:vAlign w:val="center"/>
          </w:tcPr>
          <w:p w14:paraId="22CBA248" w14:textId="77777777" w:rsidR="00940C22" w:rsidRDefault="00000000">
            <w:pPr>
              <w:spacing w:before="40" w:after="40"/>
            </w:pPr>
            <w:r>
              <w:t>Peak current</w:t>
            </w:r>
          </w:p>
        </w:tc>
        <w:tc>
          <w:tcPr>
            <w:tcW w:w="5960" w:type="dxa"/>
            <w:vAlign w:val="center"/>
          </w:tcPr>
          <w:p w14:paraId="791D6378" w14:textId="77777777" w:rsidR="00940C22" w:rsidRDefault="00000000">
            <w:pPr>
              <w:spacing w:before="40" w:after="40"/>
            </w:pPr>
            <w:r>
              <w:t>3.99 A</w:t>
            </w:r>
          </w:p>
        </w:tc>
      </w:tr>
      <w:tr w:rsidR="00940C22" w14:paraId="5C12D420" w14:textId="77777777">
        <w:tc>
          <w:tcPr>
            <w:tcW w:w="3400" w:type="dxa"/>
            <w:vAlign w:val="center"/>
          </w:tcPr>
          <w:p w14:paraId="32E44FCC" w14:textId="77777777" w:rsidR="00940C22" w:rsidRDefault="00000000">
            <w:pPr>
              <w:spacing w:before="40" w:after="40"/>
            </w:pPr>
            <w:r>
              <w:t>Torque constant</w:t>
            </w:r>
          </w:p>
        </w:tc>
        <w:tc>
          <w:tcPr>
            <w:tcW w:w="5960" w:type="dxa"/>
            <w:vAlign w:val="center"/>
          </w:tcPr>
          <w:p w14:paraId="7BD601DF" w14:textId="77777777" w:rsidR="00940C22" w:rsidRDefault="00000000">
            <w:pPr>
              <w:spacing w:before="40" w:after="40"/>
            </w:pPr>
            <w:r>
              <w:t>0.44 N.m/A (output-referenced)</w:t>
            </w:r>
          </w:p>
        </w:tc>
      </w:tr>
      <w:tr w:rsidR="00940C22" w14:paraId="513DC0B2" w14:textId="77777777">
        <w:tc>
          <w:tcPr>
            <w:tcW w:w="3400" w:type="dxa"/>
            <w:vAlign w:val="center"/>
          </w:tcPr>
          <w:p w14:paraId="5960C33D" w14:textId="77777777" w:rsidR="00940C22" w:rsidRDefault="00000000">
            <w:pPr>
              <w:spacing w:before="40" w:after="40"/>
            </w:pPr>
            <w:r>
              <w:t>Speed constant</w:t>
            </w:r>
          </w:p>
        </w:tc>
        <w:tc>
          <w:tcPr>
            <w:tcW w:w="5960" w:type="dxa"/>
            <w:vAlign w:val="center"/>
          </w:tcPr>
          <w:p w14:paraId="702EDF69" w14:textId="77777777" w:rsidR="00940C22" w:rsidRDefault="00000000">
            <w:pPr>
              <w:spacing w:before="40" w:after="40"/>
            </w:pPr>
            <w:r>
              <w:t>16.67 rpm/V (output-referenced)</w:t>
            </w:r>
          </w:p>
        </w:tc>
      </w:tr>
      <w:tr w:rsidR="00940C22" w14:paraId="35DE8DE1" w14:textId="77777777">
        <w:tc>
          <w:tcPr>
            <w:tcW w:w="3400" w:type="dxa"/>
            <w:vAlign w:val="center"/>
          </w:tcPr>
          <w:p w14:paraId="491648C0" w14:textId="77777777" w:rsidR="00940C22" w:rsidRDefault="00000000">
            <w:pPr>
              <w:spacing w:before="40" w:after="40"/>
            </w:pPr>
            <w:r>
              <w:t>Phase resistance</w:t>
            </w:r>
          </w:p>
        </w:tc>
        <w:tc>
          <w:tcPr>
            <w:tcW w:w="5960" w:type="dxa"/>
            <w:vAlign w:val="center"/>
          </w:tcPr>
          <w:p w14:paraId="76F1D0A7" w14:textId="77777777" w:rsidR="00940C22" w:rsidRDefault="00000000">
            <w:pPr>
              <w:spacing w:before="40" w:after="40"/>
            </w:pPr>
            <w:r>
              <w:t>5.473 ohm</w:t>
            </w:r>
          </w:p>
        </w:tc>
      </w:tr>
      <w:tr w:rsidR="00940C22" w14:paraId="79B23783" w14:textId="77777777">
        <w:tc>
          <w:tcPr>
            <w:tcW w:w="3400" w:type="dxa"/>
            <w:vAlign w:val="center"/>
          </w:tcPr>
          <w:p w14:paraId="35F5CA47" w14:textId="77777777" w:rsidR="00940C22" w:rsidRDefault="00000000">
            <w:pPr>
              <w:spacing w:before="40" w:after="40"/>
            </w:pPr>
            <w:r>
              <w:t>Phase inductance</w:t>
            </w:r>
          </w:p>
        </w:tc>
        <w:tc>
          <w:tcPr>
            <w:tcW w:w="5960" w:type="dxa"/>
            <w:vAlign w:val="center"/>
          </w:tcPr>
          <w:p w14:paraId="315DE1F5" w14:textId="77777777" w:rsidR="00940C22" w:rsidRDefault="00000000">
            <w:pPr>
              <w:spacing w:before="40" w:after="40"/>
            </w:pPr>
            <w:r>
              <w:t>0.476 mH</w:t>
            </w:r>
          </w:p>
        </w:tc>
      </w:tr>
      <w:tr w:rsidR="00940C22" w14:paraId="151C27F7" w14:textId="77777777">
        <w:tc>
          <w:tcPr>
            <w:tcW w:w="3400" w:type="dxa"/>
            <w:vAlign w:val="center"/>
          </w:tcPr>
          <w:p w14:paraId="67FD103B" w14:textId="77777777" w:rsidR="00940C22" w:rsidRDefault="00000000">
            <w:pPr>
              <w:spacing w:before="40" w:after="40"/>
            </w:pPr>
            <w:r>
              <w:t>Gear backlash</w:t>
            </w:r>
          </w:p>
        </w:tc>
        <w:tc>
          <w:tcPr>
            <w:tcW w:w="5960" w:type="dxa"/>
            <w:vAlign w:val="center"/>
          </w:tcPr>
          <w:p w14:paraId="726483AB" w14:textId="77777777" w:rsidR="00940C22" w:rsidRDefault="00000000">
            <w:pPr>
              <w:spacing w:before="40" w:after="40"/>
            </w:pPr>
            <w:r>
              <w:t>15 arcmin</w:t>
            </w:r>
          </w:p>
        </w:tc>
      </w:tr>
    </w:tbl>
    <w:p w14:paraId="5750949A" w14:textId="77777777" w:rsidR="00940C22" w:rsidRDefault="00940C22">
      <w:pPr>
        <w:spacing w:after="0"/>
      </w:pPr>
    </w:p>
    <w:p w14:paraId="4961AA5E" w14:textId="77777777" w:rsidR="00940C22" w:rsidRDefault="00000000">
      <w:pPr>
        <w:pStyle w:val="Heading3"/>
      </w:pPr>
      <w:r>
        <w:t>Torque headroom at the wrist</w:t>
      </w:r>
    </w:p>
    <w:p w14:paraId="42D1AA7F" w14:textId="77777777" w:rsidR="00940C22" w:rsidRDefault="00000000">
      <w:r>
        <w:t>The 0.67 N.m continuous rating is generous for this application. A 0.2 kg payload weighs 1.96 N, so it demands roughly 0.20 N.m at J5 for every 100 mm of offset between the J5 axis and the payload center of mass. J5 therefore stays inside its continuous rating out to about 340 mm of offset - far beyond anything the wrist geometry will produce. The wrist joints are not the constraint on this arm; the shoulder is.</w:t>
      </w:r>
    </w:p>
    <w:p w14:paraId="00869585" w14:textId="77777777" w:rsidR="00940C22" w:rsidRDefault="00000000">
      <w:pPr>
        <w:pStyle w:val="Heading3"/>
      </w:pPr>
      <w:r>
        <w:t>Driver substitution: moteus-c1 in place of the GDZ34</w:t>
      </w:r>
    </w:p>
    <w:p w14:paraId="4622B874" w14:textId="77777777" w:rsidR="00940C22" w:rsidRDefault="00000000">
      <w:r>
        <w:t>The GIM3505-8 normally ships with a GDZ34 integrated driver. This design discards it in favor of the moteus-c1, so that all six joints run the same firmware, the same CAN-FD bus, and the same torque-control interface. That substitution means the motor has to be characterized at the rotor rather than at the output, since the moteus-c1 commutates the rotor directly:</w:t>
      </w:r>
    </w:p>
    <w:p w14:paraId="3D0B0944" w14:textId="77777777" w:rsidR="00940C22" w:rsidRDefault="00000000">
      <w:pPr>
        <w:pStyle w:val="ListParagraph"/>
        <w:numPr>
          <w:ilvl w:val="0"/>
          <w:numId w:val="1"/>
        </w:numPr>
        <w:spacing w:after="60"/>
      </w:pPr>
      <w:r>
        <w:rPr>
          <w:b/>
        </w:rPr>
        <w:t>Pole pairs: 11</w:t>
      </w:r>
      <w:r>
        <w:t xml:space="preserve"> - used directly in the moteus configuration.</w:t>
      </w:r>
    </w:p>
    <w:p w14:paraId="6B6F53D0" w14:textId="77777777" w:rsidR="00940C22" w:rsidRDefault="00000000">
      <w:pPr>
        <w:pStyle w:val="ListParagraph"/>
        <w:numPr>
          <w:ilvl w:val="0"/>
          <w:numId w:val="1"/>
        </w:numPr>
        <w:spacing w:after="60"/>
      </w:pPr>
      <w:r>
        <w:rPr>
          <w:b/>
        </w:rPr>
        <w:t>Phase resistance 5.473 ohm, phase inductance 0.476 mH</w:t>
      </w:r>
      <w:r>
        <w:t xml:space="preserve"> - these set the current-loop bandwidth and gains during calibration.</w:t>
      </w:r>
    </w:p>
    <w:p w14:paraId="28EF31CC" w14:textId="77777777" w:rsidR="00940C22" w:rsidRDefault="00000000">
      <w:pPr>
        <w:pStyle w:val="ListParagraph"/>
        <w:numPr>
          <w:ilvl w:val="0"/>
          <w:numId w:val="1"/>
        </w:numPr>
        <w:spacing w:after="60"/>
      </w:pPr>
      <w:r>
        <w:rPr>
          <w:b/>
        </w:rPr>
        <w:t>Rotor-referenced torque constant: ~0.055 N.m/A</w:t>
      </w:r>
      <w:r>
        <w:t xml:space="preserve"> (0.44 divided by the 8:1 ratio). The catalog value is measured at the gearbox output, so using 0.44 directly in a rotor-side configuration would overestimate torque by 8x.</w:t>
      </w:r>
    </w:p>
    <w:p w14:paraId="7B5633DA" w14:textId="77777777" w:rsidR="00940C22" w:rsidRDefault="00000000">
      <w:pPr>
        <w:pStyle w:val="ListParagraph"/>
        <w:numPr>
          <w:ilvl w:val="0"/>
          <w:numId w:val="1"/>
        </w:numPr>
        <w:spacing w:after="60"/>
      </w:pPr>
      <w:r>
        <w:rPr>
          <w:b/>
        </w:rPr>
        <w:lastRenderedPageBreak/>
        <w:t>Rotor-referenced speed constant: ~133 rpm/V</w:t>
      </w:r>
      <w:r>
        <w:t xml:space="preserve"> (16.67 multiplied by 8), for the same reason.</w:t>
      </w:r>
    </w:p>
    <w:p w14:paraId="5B81AC36" w14:textId="3D1C5E1E" w:rsidR="00940C22" w:rsidRDefault="00000000">
      <w:r>
        <w:t>The stock GDZ34 speaks CAN and RS-485; the moteus-c1 speaks CAN-FD. Since the GDZ34 is being removed anyway, this protocol difference does not need to be bridged.</w:t>
      </w:r>
    </w:p>
    <w:p w14:paraId="73F1C462" w14:textId="002D9232" w:rsidR="001B7E75" w:rsidRDefault="001B7E75" w:rsidP="001B7E75">
      <w:pPr>
        <w:pStyle w:val="Heading3"/>
      </w:pPr>
      <w:r>
        <w:t>Integration between GIM3505-8 and moteus-c1</w:t>
      </w:r>
    </w:p>
    <w:p w14:paraId="2598282B" w14:textId="60B5295E" w:rsidR="001B7E75" w:rsidRPr="006B0FED" w:rsidRDefault="001B7E75" w:rsidP="001B7E75">
      <w:pPr>
        <w:rPr>
          <w:b/>
          <w:bCs/>
        </w:rPr>
      </w:pPr>
      <w:r>
        <w:t>Integrating the GIM3505-8 motor with the moteus-c1 can be done by ordering the GIM3505-8 with an AS5047P encoder. This is the same encoder that is on the moteus-c1 controller. In order to connect the external AS5047P encoder with the moteus-c1, AUX2 must be used on the controller.</w:t>
      </w:r>
      <w:r w:rsidR="006B0FED">
        <w:t xml:space="preserve"> </w:t>
      </w:r>
      <w:r w:rsidR="006B0FED">
        <w:rPr>
          <w:b/>
          <w:bCs/>
        </w:rPr>
        <w:t>INSERT DOCUMENTATION</w:t>
      </w:r>
    </w:p>
    <w:p w14:paraId="6F4BB0D1" w14:textId="77777777" w:rsidR="001B7E75" w:rsidRDefault="001B7E75" w:rsidP="001B7E75"/>
    <w:p w14:paraId="20366F03" w14:textId="3D0040EB" w:rsidR="001B7E75" w:rsidRPr="001B7E75" w:rsidRDefault="001B7E75" w:rsidP="001B7E75">
      <w:r w:rsidRPr="001B7E75">
        <w:drawing>
          <wp:inline distT="0" distB="0" distL="0" distR="0" wp14:anchorId="4DC73F74" wp14:editId="208DDB53">
            <wp:extent cx="5943600" cy="2628900"/>
            <wp:effectExtent l="0" t="0" r="0" b="0"/>
            <wp:docPr id="9207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059" name=""/>
                    <pic:cNvPicPr/>
                  </pic:nvPicPr>
                  <pic:blipFill>
                    <a:blip r:embed="rId5"/>
                    <a:stretch>
                      <a:fillRect/>
                    </a:stretch>
                  </pic:blipFill>
                  <pic:spPr>
                    <a:xfrm>
                      <a:off x="0" y="0"/>
                      <a:ext cx="5943600" cy="2628900"/>
                    </a:xfrm>
                    <a:prstGeom prst="rect">
                      <a:avLst/>
                    </a:prstGeom>
                  </pic:spPr>
                </pic:pic>
              </a:graphicData>
            </a:graphic>
          </wp:inline>
        </w:drawing>
      </w:r>
    </w:p>
    <w:p w14:paraId="4EA1F6DC" w14:textId="7A723FB2" w:rsidR="001B7E75" w:rsidRDefault="001B7E75">
      <w:r>
        <w:t xml:space="preserve">And the 3 phases can be connected to the 3 phases of the motor. In addition, some configurations must be set through the moteus-c1 </w:t>
      </w:r>
    </w:p>
    <w:p w14:paraId="5A16A0CE" w14:textId="77777777" w:rsidR="001B7E75" w:rsidRDefault="001B7E75"/>
    <w:p w14:paraId="368394C4" w14:textId="77777777" w:rsidR="001B7E75" w:rsidRDefault="001B7E75" w:rsidP="001B7E75">
      <w:r>
        <w:t>conf set aux1.spi.mode 1</w:t>
      </w:r>
    </w:p>
    <w:p w14:paraId="70EEF193" w14:textId="77777777" w:rsidR="001B7E75" w:rsidRDefault="001B7E75" w:rsidP="001B7E75">
      <w:r>
        <w:t>conf set aux2.pins.0.mode 1</w:t>
      </w:r>
    </w:p>
    <w:p w14:paraId="19B69475" w14:textId="77777777" w:rsidR="001B7E75" w:rsidRDefault="001B7E75" w:rsidP="001B7E75">
      <w:r>
        <w:t>conf set aux2.pins.1.mode 1</w:t>
      </w:r>
    </w:p>
    <w:p w14:paraId="0C6A1051" w14:textId="77777777" w:rsidR="001B7E75" w:rsidRDefault="001B7E75" w:rsidP="001B7E75">
      <w:r>
        <w:t>conf set aux2.pins.2.mode 1</w:t>
      </w:r>
    </w:p>
    <w:p w14:paraId="5C00B5A9" w14:textId="77777777" w:rsidR="001B7E75" w:rsidRDefault="001B7E75" w:rsidP="001B7E75">
      <w:r>
        <w:t>conf set aux2.pins.3.mode 2</w:t>
      </w:r>
    </w:p>
    <w:p w14:paraId="2246041D" w14:textId="77777777" w:rsidR="001B7E75" w:rsidRDefault="001B7E75" w:rsidP="001B7E75">
      <w:r>
        <w:t>conf set aux2.spi.mode 2</w:t>
      </w:r>
    </w:p>
    <w:p w14:paraId="73189FB4" w14:textId="77777777" w:rsidR="001B7E75" w:rsidRDefault="001B7E75" w:rsidP="001B7E75">
      <w:r>
        <w:lastRenderedPageBreak/>
        <w:t>conf set aux2.spi.rate_hz 12000000</w:t>
      </w:r>
    </w:p>
    <w:p w14:paraId="12B3AE0F" w14:textId="77777777" w:rsidR="001B7E75" w:rsidRDefault="001B7E75" w:rsidP="001B7E75">
      <w:r>
        <w:t>conf set motor_position.sources.0.aux_number 2</w:t>
      </w:r>
    </w:p>
    <w:p w14:paraId="12293E0F" w14:textId="77777777" w:rsidR="001B7E75" w:rsidRDefault="001B7E75" w:rsidP="001B7E75">
      <w:r>
        <w:t>conf set motor_position.sources.0.type 1</w:t>
      </w:r>
    </w:p>
    <w:p w14:paraId="533E794C" w14:textId="77777777" w:rsidR="001B7E75" w:rsidRDefault="001B7E75" w:rsidP="001B7E75">
      <w:r>
        <w:t>conf set motor_position.sources.0.cpr 16384</w:t>
      </w:r>
    </w:p>
    <w:p w14:paraId="1EC04D20" w14:textId="77777777" w:rsidR="001B7E75" w:rsidRDefault="001B7E75" w:rsidP="001B7E75">
      <w:r>
        <w:t>conf set motor_position.sources.0.reference 0</w:t>
      </w:r>
    </w:p>
    <w:p w14:paraId="525B8969" w14:textId="77777777" w:rsidR="001B7E75" w:rsidRDefault="001B7E75" w:rsidP="001B7E75">
      <w:r>
        <w:t>conf set motor_position.commutation_source 0</w:t>
      </w:r>
    </w:p>
    <w:p w14:paraId="1CB3513F" w14:textId="77777777" w:rsidR="001B7E75" w:rsidRDefault="001B7E75" w:rsidP="001B7E75">
      <w:r>
        <w:t>conf set motor_position.output.source 0</w:t>
      </w:r>
    </w:p>
    <w:p w14:paraId="26409808" w14:textId="77777777" w:rsidR="001B7E75" w:rsidRDefault="001B7E75" w:rsidP="001B7E75">
      <w:r>
        <w:t>conf set motor_position.rotor_to_output_ratio 0.125</w:t>
      </w:r>
    </w:p>
    <w:p w14:paraId="481F4C4D" w14:textId="171542F3" w:rsidR="001B7E75" w:rsidRDefault="001B7E75" w:rsidP="001B7E75">
      <w:r>
        <w:t>conf write</w:t>
      </w:r>
    </w:p>
    <w:p w14:paraId="582F9C76" w14:textId="77777777" w:rsidR="001B7E75" w:rsidRDefault="001B7E75" w:rsidP="001B7E75"/>
    <w:p w14:paraId="250B4C44" w14:textId="77777777" w:rsidR="001B7E75" w:rsidRDefault="001B7E75" w:rsidP="001B7E75">
      <w:r>
        <w:t>Three blocks: get the old sensor out of the way, describe the physical hardware, then say what the readings mean.</w:t>
      </w:r>
    </w:p>
    <w:p w14:paraId="3D79A006" w14:textId="77777777" w:rsidR="001B7E75" w:rsidRDefault="001B7E75" w:rsidP="001B7E75"/>
    <w:p w14:paraId="7DFCDF6A" w14:textId="77777777" w:rsidR="001B7E75" w:rsidRDefault="001B7E75" w:rsidP="001B7E75">
      <w:r>
        <w:t>Freeing the onboard encoder</w:t>
      </w:r>
    </w:p>
    <w:p w14:paraId="6913F285" w14:textId="77777777" w:rsidR="001B7E75" w:rsidRDefault="001B7E75" w:rsidP="001B7E75"/>
    <w:p w14:paraId="3D4BD2D3" w14:textId="77777777" w:rsidR="001B7E75" w:rsidRDefault="001B7E75" w:rsidP="001B7E75">
      <w:r>
        <w:t>aux1.spi.mode 1 — sets AUX1's SPI to Disabled. The default is 0, meaning the onboard AS5047P. Without this the firmware keeps polling a chip with no magnet in front of it and reports faults. This is the line that makes the whole plan work, since the c1 has no way to physically remove that sensor.</w:t>
      </w:r>
    </w:p>
    <w:p w14:paraId="20E3C1D2" w14:textId="77777777" w:rsidR="001B7E75" w:rsidRDefault="001B7E75" w:rsidP="001B7E75"/>
    <w:p w14:paraId="5C8F4E9C" w14:textId="77777777" w:rsidR="001B7E75" w:rsidRDefault="001B7E75" w:rsidP="001B7E75">
      <w:r>
        <w:t>Describing the hardware on AUX2</w:t>
      </w:r>
    </w:p>
    <w:p w14:paraId="00C78ECB" w14:textId="77777777" w:rsidR="001B7E75" w:rsidRDefault="001B7E75" w:rsidP="001B7E75"/>
    <w:p w14:paraId="02BDA63E" w14:textId="77777777" w:rsidR="001B7E75" w:rsidRDefault="001B7E75" w:rsidP="001B7E75">
      <w:r>
        <w:t>aux2.pins.0/1/2.mode 1 — pins A, B, C become the SPI bus (clock, MISO, MOSI, in that fixed order). Three separate lines because each pin is configured independently; the firmware doesn't infer that enabling one implies the others.</w:t>
      </w:r>
    </w:p>
    <w:p w14:paraId="409F373F" w14:textId="77777777" w:rsidR="001B7E75" w:rsidRDefault="001B7E75" w:rsidP="001B7E75"/>
    <w:p w14:paraId="37173CFF" w14:textId="77777777" w:rsidR="001B7E75" w:rsidRDefault="001B7E75" w:rsidP="001B7E75">
      <w:r>
        <w:t>aux2.pins.3.mode 2 — pin D becomes chip select, for the reason from the last message: it's a GPIO the firmware toggles, not part of the shared bus.</w:t>
      </w:r>
    </w:p>
    <w:p w14:paraId="118BCA59" w14:textId="77777777" w:rsidR="001B7E75" w:rsidRDefault="001B7E75" w:rsidP="001B7E75"/>
    <w:p w14:paraId="3ADE654A" w14:textId="77777777" w:rsidR="001B7E75" w:rsidRDefault="001B7E75" w:rsidP="001B7E75">
      <w:r>
        <w:t>aux2.spi.mode 2 — declares that an AS5047-family part is on that bus. This selects the register-level protocol: which address to read, how the 14-bit angle is packed, what the parity bit means. The pin modes above build the road; this says what's at the end of it.</w:t>
      </w:r>
    </w:p>
    <w:p w14:paraId="00E0A120" w14:textId="77777777" w:rsidR="001B7E75" w:rsidRDefault="001B7E75" w:rsidP="001B7E75"/>
    <w:p w14:paraId="449208EA" w14:textId="77777777" w:rsidR="001B7E75" w:rsidRDefault="001B7E75" w:rsidP="001B7E75">
      <w:r>
        <w:t>aux2.spi.rate_hz 12000000 — bus clock. This is the one line you can drop — it's already the default. I included it as a marker for the value you'll be turning down if error counts appear once the motor is driving.</w:t>
      </w:r>
    </w:p>
    <w:p w14:paraId="316CCD01" w14:textId="77777777" w:rsidR="001B7E75" w:rsidRDefault="001B7E75" w:rsidP="001B7E75"/>
    <w:p w14:paraId="3601760E" w14:textId="77777777" w:rsidR="001B7E75" w:rsidRDefault="001B7E75" w:rsidP="001B7E75">
      <w:r>
        <w:t>Saying what the reading means</w:t>
      </w:r>
    </w:p>
    <w:p w14:paraId="711AD6FE" w14:textId="77777777" w:rsidR="001B7E75" w:rsidRDefault="001B7E75" w:rsidP="001B7E75"/>
    <w:p w14:paraId="2DB6BB4C" w14:textId="77777777" w:rsidR="001B7E75" w:rsidRDefault="001B7E75" w:rsidP="001B7E75">
      <w:r>
        <w:t>The first four lines configure "source 0," one of several sensor slots the firmware can track.</w:t>
      </w:r>
    </w:p>
    <w:p w14:paraId="563C112C" w14:textId="77777777" w:rsidR="001B7E75" w:rsidRDefault="001B7E75" w:rsidP="001B7E75"/>
    <w:p w14:paraId="596BB886" w14:textId="77777777" w:rsidR="001B7E75" w:rsidRDefault="001B7E75" w:rsidP="001B7E75">
      <w:r>
        <w:t>sources.0.aux_number 2 — this source lives on AUX2. Necessary because sources and ports are decoupled; nothing so far has connected the two.</w:t>
      </w:r>
    </w:p>
    <w:p w14:paraId="1492C9F8" w14:textId="77777777" w:rsidR="001B7E75" w:rsidRDefault="001B7E75" w:rsidP="001B7E75"/>
    <w:p w14:paraId="5E5AE80A" w14:textId="77777777" w:rsidR="001B7E75" w:rsidRDefault="001B7E75" w:rsidP="001B7E75">
      <w:r>
        <w:t>sources.0.type 1 — read it as SPI, rather than quadrature or I2C.</w:t>
      </w:r>
    </w:p>
    <w:p w14:paraId="6084A345" w14:textId="77777777" w:rsidR="001B7E75" w:rsidRDefault="001B7E75" w:rsidP="001B7E75"/>
    <w:p w14:paraId="5B786D86" w14:textId="77777777" w:rsidR="001B7E75" w:rsidRDefault="001B7E75" w:rsidP="001B7E75">
      <w:r>
        <w:t>sources.0.cpr 16384 — counts per revolution. The AS5047P is 14-bit, so 2^14. This is how raw counts become an angle; wrong here and everything downstream scales wrong.</w:t>
      </w:r>
    </w:p>
    <w:p w14:paraId="360E9741" w14:textId="77777777" w:rsidR="001B7E75" w:rsidRDefault="001B7E75" w:rsidP="001B7E75"/>
    <w:p w14:paraId="68CD6FD4" w14:textId="77777777" w:rsidR="001B7E75" w:rsidRDefault="001B7E75" w:rsidP="001B7E75">
      <w:r>
        <w:t>sources.0.reference 0 — this sensor measures the rotor, not the output. True for your setup: the encoder sits behind the motor, ahead of the planetary. This is a claim about mechanical reality, and the one line most likely to be wrong if you ever move an encoder to the output side.</w:t>
      </w:r>
    </w:p>
    <w:p w14:paraId="2C480257" w14:textId="77777777" w:rsidR="001B7E75" w:rsidRDefault="001B7E75" w:rsidP="001B7E75"/>
    <w:p w14:paraId="618E93C7" w14:textId="77777777" w:rsidR="001B7E75" w:rsidRDefault="001B7E75" w:rsidP="001B7E75">
      <w:r>
        <w:t>Wiring the source into the control loop</w:t>
      </w:r>
    </w:p>
    <w:p w14:paraId="35C820C5" w14:textId="77777777" w:rsidR="001B7E75" w:rsidRDefault="001B7E75" w:rsidP="001B7E75"/>
    <w:p w14:paraId="599DF97C" w14:textId="77777777" w:rsidR="001B7E75" w:rsidRDefault="001B7E75" w:rsidP="001B7E75">
      <w:r>
        <w:lastRenderedPageBreak/>
        <w:t>The 0 in the next two lines is a source index, not an enum value — it means "source 0," the thing just defined.</w:t>
      </w:r>
    </w:p>
    <w:p w14:paraId="1C78F4AC" w14:textId="77777777" w:rsidR="001B7E75" w:rsidRDefault="001B7E75" w:rsidP="001B7E75"/>
    <w:p w14:paraId="674F302A" w14:textId="77777777" w:rsidR="001B7E75" w:rsidRDefault="001B7E75" w:rsidP="001B7E75">
      <w:r>
        <w:t>motor_position.commutation_source 0 — use it to time the phase currents. Requires a rotor-referenced source, which is why reference 0 above matters.</w:t>
      </w:r>
    </w:p>
    <w:p w14:paraId="63F7B89C" w14:textId="77777777" w:rsidR="001B7E75" w:rsidRDefault="001B7E75" w:rsidP="001B7E75"/>
    <w:p w14:paraId="31723474" w14:textId="77777777" w:rsidR="001B7E75" w:rsidRDefault="001B7E75" w:rsidP="001B7E75">
      <w:r>
        <w:t>motor_position.output.source 0 — also use it to report position. On a joint with only one sensor, both jobs fall to the same source. They're separate fields because a two-encoder joint would split them.</w:t>
      </w:r>
    </w:p>
    <w:p w14:paraId="055322AE" w14:textId="77777777" w:rsidR="001B7E75" w:rsidRDefault="001B7E75" w:rsidP="001B7E75"/>
    <w:p w14:paraId="61662D33" w14:textId="77777777" w:rsidR="001B7E75" w:rsidRDefault="001B7E75" w:rsidP="001B7E75">
      <w:r>
        <w:t>rotor_to_output_ratio 0.125 — output turns per rotor turn, i.e. your 8:1. Without it, positions and velocities come back in rotor revolutions and every command you write is off by 8×.</w:t>
      </w:r>
    </w:p>
    <w:p w14:paraId="27E0DC04" w14:textId="77777777" w:rsidR="001B7E75" w:rsidRDefault="001B7E75" w:rsidP="001B7E75"/>
    <w:p w14:paraId="78653ACD" w14:textId="77777777" w:rsidR="001B7E75" w:rsidRDefault="001B7E75" w:rsidP="001B7E75">
      <w:r>
        <w:t>conf write — commits to flash. Everything above is RAM-only until this runs.</w:t>
      </w:r>
    </w:p>
    <w:p w14:paraId="5E8DB0E6" w14:textId="77777777" w:rsidR="001B7E75" w:rsidRDefault="001B7E75" w:rsidP="001B7E75"/>
    <w:p w14:paraId="47A616C6" w14:textId="7CC84D14" w:rsidR="001B7E75" w:rsidRDefault="001B7E75" w:rsidP="001B7E75">
      <w:r>
        <w:t>The short version of why nothing is redundant: the pin lines describe electrical routing, spi.mode describes the protocol, the source lines describe what the number physically represents, and the last three describe what the control loop should do with it. Each layer is independent, so each needs stating.</w:t>
      </w:r>
    </w:p>
    <w:p w14:paraId="1D9AFD45" w14:textId="77777777" w:rsidR="001B7E75" w:rsidRDefault="001B7E75" w:rsidP="001B7E75"/>
    <w:p w14:paraId="4FD16680" w14:textId="77777777" w:rsidR="001B7E75" w:rsidRDefault="001B7E75" w:rsidP="001B7E75"/>
    <w:p w14:paraId="13E341F2" w14:textId="77777777" w:rsidR="001B7E75" w:rsidRDefault="001B7E75" w:rsidP="001B7E75"/>
    <w:p w14:paraId="250BA5B7" w14:textId="77777777" w:rsidR="001B7E75" w:rsidRDefault="001B7E75" w:rsidP="001B7E75"/>
    <w:p w14:paraId="3BD504D1" w14:textId="77777777" w:rsidR="001B7E75" w:rsidRDefault="001B7E75" w:rsidP="001B7E75"/>
    <w:p w14:paraId="424A99B2" w14:textId="77777777" w:rsidR="001B7E75" w:rsidRDefault="001B7E75" w:rsidP="001B7E75"/>
    <w:p w14:paraId="1BE4412D" w14:textId="77777777" w:rsidR="001B7E75" w:rsidRDefault="001B7E75" w:rsidP="001B7E75"/>
    <w:p w14:paraId="18B86D62" w14:textId="77777777" w:rsidR="00940C22" w:rsidRDefault="00000000">
      <w:pPr>
        <w:pStyle w:val="Heading1"/>
      </w:pPr>
      <w:r>
        <w:lastRenderedPageBreak/>
        <w:t>Cycloidal Reducer Design:</w:t>
      </w:r>
    </w:p>
    <w:p w14:paraId="7649134D" w14:textId="77777777" w:rsidR="00940C22" w:rsidRDefault="00000000">
      <w:r>
        <w:t>Two reducer designs were developed: a 30:1 unit for the shoulder and a 15:1 unit built in two copies for the base yaw and elbow. Both share the same architectural pattern - twin cycloidal discs mounted 180 degrees out of phase to cancel the eccentric imbalance, a hex input shaft, ring rollers on pins, and an output roller pin circle.</w:t>
      </w:r>
    </w:p>
    <w:p w14:paraId="6C7674D8" w14:textId="77777777" w:rsidR="00940C22" w:rsidRDefault="00000000">
      <w:pPr>
        <w:pStyle w:val="Heading2"/>
      </w:pPr>
      <w:r>
        <w:t>30:1 Reducer (J2 - Shoulder)</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029DD34A" w14:textId="77777777">
        <w:trPr>
          <w:tblHeader/>
        </w:trPr>
        <w:tc>
          <w:tcPr>
            <w:tcW w:w="3400" w:type="dxa"/>
            <w:shd w:val="clear" w:color="auto" w:fill="E8EDF2"/>
            <w:vAlign w:val="center"/>
          </w:tcPr>
          <w:p w14:paraId="176D76AF" w14:textId="77777777" w:rsidR="00940C22" w:rsidRDefault="00000000">
            <w:pPr>
              <w:spacing w:before="40" w:after="40"/>
            </w:pPr>
            <w:r>
              <w:rPr>
                <w:b/>
              </w:rPr>
              <w:t>Parameter</w:t>
            </w:r>
          </w:p>
        </w:tc>
        <w:tc>
          <w:tcPr>
            <w:tcW w:w="5960" w:type="dxa"/>
            <w:shd w:val="clear" w:color="auto" w:fill="E8EDF2"/>
            <w:vAlign w:val="center"/>
          </w:tcPr>
          <w:p w14:paraId="5D6EE6EC" w14:textId="77777777" w:rsidR="00940C22" w:rsidRDefault="00000000">
            <w:pPr>
              <w:spacing w:before="40" w:after="40"/>
            </w:pPr>
            <w:r>
              <w:rPr>
                <w:b/>
              </w:rPr>
              <w:t>Value</w:t>
            </w:r>
          </w:p>
        </w:tc>
      </w:tr>
      <w:tr w:rsidR="00940C22" w14:paraId="3D535BA8" w14:textId="77777777">
        <w:tc>
          <w:tcPr>
            <w:tcW w:w="3400" w:type="dxa"/>
            <w:vAlign w:val="center"/>
          </w:tcPr>
          <w:p w14:paraId="7BBF7267" w14:textId="77777777" w:rsidR="00940C22" w:rsidRDefault="00000000">
            <w:pPr>
              <w:spacing w:before="40" w:after="40"/>
            </w:pPr>
            <w:r>
              <w:t>Reduction ratio</w:t>
            </w:r>
          </w:p>
        </w:tc>
        <w:tc>
          <w:tcPr>
            <w:tcW w:w="5960" w:type="dxa"/>
            <w:vAlign w:val="center"/>
          </w:tcPr>
          <w:p w14:paraId="7A94E648" w14:textId="77777777" w:rsidR="00940C22" w:rsidRDefault="00000000">
            <w:pPr>
              <w:spacing w:before="40" w:after="40"/>
            </w:pPr>
            <w:r>
              <w:t>30:1</w:t>
            </w:r>
          </w:p>
        </w:tc>
      </w:tr>
      <w:tr w:rsidR="00940C22" w14:paraId="490E0836" w14:textId="77777777">
        <w:tc>
          <w:tcPr>
            <w:tcW w:w="3400" w:type="dxa"/>
            <w:vAlign w:val="center"/>
          </w:tcPr>
          <w:p w14:paraId="41F00D7A" w14:textId="77777777" w:rsidR="00940C22" w:rsidRDefault="00000000">
            <w:pPr>
              <w:spacing w:before="40" w:after="40"/>
            </w:pPr>
            <w:r>
              <w:t>Ring diameter</w:t>
            </w:r>
          </w:p>
        </w:tc>
        <w:tc>
          <w:tcPr>
            <w:tcW w:w="5960" w:type="dxa"/>
            <w:vAlign w:val="center"/>
          </w:tcPr>
          <w:p w14:paraId="3141EC2B" w14:textId="77777777" w:rsidR="00940C22" w:rsidRDefault="00000000">
            <w:pPr>
              <w:spacing w:before="40" w:after="40"/>
            </w:pPr>
            <w:r>
              <w:t>120 mm</w:t>
            </w:r>
          </w:p>
        </w:tc>
      </w:tr>
      <w:tr w:rsidR="00940C22" w14:paraId="0884B2F0" w14:textId="77777777">
        <w:tc>
          <w:tcPr>
            <w:tcW w:w="3400" w:type="dxa"/>
            <w:vAlign w:val="center"/>
          </w:tcPr>
          <w:p w14:paraId="3A5DCA3F" w14:textId="77777777" w:rsidR="00940C22" w:rsidRDefault="00000000">
            <w:pPr>
              <w:spacing w:before="40" w:after="40"/>
            </w:pPr>
            <w:r>
              <w:t>Ring rollers</w:t>
            </w:r>
          </w:p>
        </w:tc>
        <w:tc>
          <w:tcPr>
            <w:tcW w:w="5960" w:type="dxa"/>
            <w:vAlign w:val="center"/>
          </w:tcPr>
          <w:p w14:paraId="3B24A96E" w14:textId="77777777" w:rsidR="00940C22" w:rsidRDefault="00000000">
            <w:pPr>
              <w:spacing w:before="40" w:after="40"/>
            </w:pPr>
            <w:r>
              <w:t>31 rollers, 10 mm diameter (5 mm radius)</w:t>
            </w:r>
          </w:p>
        </w:tc>
      </w:tr>
      <w:tr w:rsidR="00940C22" w14:paraId="6B5F2450" w14:textId="77777777">
        <w:tc>
          <w:tcPr>
            <w:tcW w:w="3400" w:type="dxa"/>
            <w:vAlign w:val="center"/>
          </w:tcPr>
          <w:p w14:paraId="65D149B9" w14:textId="77777777" w:rsidR="00940C22" w:rsidRDefault="00000000">
            <w:pPr>
              <w:spacing w:before="40" w:after="40"/>
            </w:pPr>
            <w:r>
              <w:t>Camshaft diameter</w:t>
            </w:r>
          </w:p>
        </w:tc>
        <w:tc>
          <w:tcPr>
            <w:tcW w:w="5960" w:type="dxa"/>
            <w:vAlign w:val="center"/>
          </w:tcPr>
          <w:p w14:paraId="29062250" w14:textId="77777777" w:rsidR="00940C22" w:rsidRDefault="00000000">
            <w:pPr>
              <w:spacing w:before="40" w:after="40"/>
            </w:pPr>
            <w:r>
              <w:t>20 mm</w:t>
            </w:r>
          </w:p>
        </w:tc>
      </w:tr>
      <w:tr w:rsidR="00940C22" w14:paraId="4593C5CA" w14:textId="77777777">
        <w:tc>
          <w:tcPr>
            <w:tcW w:w="3400" w:type="dxa"/>
            <w:vAlign w:val="center"/>
          </w:tcPr>
          <w:p w14:paraId="3C00F551" w14:textId="77777777" w:rsidR="00940C22" w:rsidRDefault="00000000">
            <w:pPr>
              <w:spacing w:before="40" w:after="40"/>
            </w:pPr>
            <w:r>
              <w:t>Output pin circle</w:t>
            </w:r>
          </w:p>
        </w:tc>
        <w:tc>
          <w:tcPr>
            <w:tcW w:w="5960" w:type="dxa"/>
            <w:vAlign w:val="center"/>
          </w:tcPr>
          <w:p w14:paraId="0BCFFFC4" w14:textId="77777777" w:rsidR="00940C22" w:rsidRDefault="00000000">
            <w:pPr>
              <w:spacing w:before="40" w:after="40"/>
            </w:pPr>
            <w:r>
              <w:t>80 mm</w:t>
            </w:r>
          </w:p>
        </w:tc>
      </w:tr>
      <w:tr w:rsidR="00940C22" w14:paraId="43811398" w14:textId="77777777">
        <w:tc>
          <w:tcPr>
            <w:tcW w:w="3400" w:type="dxa"/>
            <w:vAlign w:val="center"/>
          </w:tcPr>
          <w:p w14:paraId="5117AA14" w14:textId="77777777" w:rsidR="00940C22" w:rsidRDefault="00000000">
            <w:pPr>
              <w:spacing w:before="40" w:after="40"/>
            </w:pPr>
            <w:r>
              <w:t>Output rollers</w:t>
            </w:r>
          </w:p>
        </w:tc>
        <w:tc>
          <w:tcPr>
            <w:tcW w:w="5960" w:type="dxa"/>
            <w:vAlign w:val="center"/>
          </w:tcPr>
          <w:p w14:paraId="13E496FD" w14:textId="77777777" w:rsidR="00940C22" w:rsidRDefault="00000000">
            <w:pPr>
              <w:spacing w:before="40" w:after="40"/>
            </w:pPr>
            <w:r>
              <w:t>8 rollers, 10 mm diameter</w:t>
            </w:r>
          </w:p>
        </w:tc>
      </w:tr>
      <w:tr w:rsidR="00940C22" w14:paraId="64B08772" w14:textId="77777777">
        <w:tc>
          <w:tcPr>
            <w:tcW w:w="3400" w:type="dxa"/>
            <w:vAlign w:val="center"/>
          </w:tcPr>
          <w:p w14:paraId="49D98416" w14:textId="77777777" w:rsidR="00940C22" w:rsidRDefault="00000000">
            <w:pPr>
              <w:spacing w:before="40" w:after="40"/>
            </w:pPr>
            <w:r>
              <w:t>Cycloidal discs</w:t>
            </w:r>
          </w:p>
        </w:tc>
        <w:tc>
          <w:tcPr>
            <w:tcW w:w="5960" w:type="dxa"/>
            <w:vAlign w:val="center"/>
          </w:tcPr>
          <w:p w14:paraId="38AD1FFA" w14:textId="77777777" w:rsidR="00940C22" w:rsidRDefault="00000000">
            <w:pPr>
              <w:spacing w:before="40" w:after="40"/>
            </w:pPr>
            <w:r>
              <w:t>2 discs, 8 mm thick, 180 degrees apart</w:t>
            </w:r>
          </w:p>
        </w:tc>
      </w:tr>
      <w:tr w:rsidR="00940C22" w14:paraId="47B014DA" w14:textId="77777777">
        <w:tc>
          <w:tcPr>
            <w:tcW w:w="3400" w:type="dxa"/>
            <w:vAlign w:val="center"/>
          </w:tcPr>
          <w:p w14:paraId="63490125" w14:textId="77777777" w:rsidR="00940C22" w:rsidRDefault="00000000">
            <w:pPr>
              <w:spacing w:before="40" w:after="40"/>
            </w:pPr>
            <w:r>
              <w:t>Eccentricity</w:t>
            </w:r>
          </w:p>
        </w:tc>
        <w:tc>
          <w:tcPr>
            <w:tcW w:w="5960" w:type="dxa"/>
            <w:vAlign w:val="center"/>
          </w:tcPr>
          <w:p w14:paraId="02BDD564" w14:textId="77777777" w:rsidR="00940C22" w:rsidRDefault="00000000">
            <w:pPr>
              <w:spacing w:before="40" w:after="40"/>
            </w:pPr>
            <w:r>
              <w:t>1.0 mm</w:t>
            </w:r>
          </w:p>
        </w:tc>
      </w:tr>
      <w:tr w:rsidR="00940C22" w14:paraId="0113E2E0" w14:textId="77777777">
        <w:tc>
          <w:tcPr>
            <w:tcW w:w="3400" w:type="dxa"/>
            <w:vAlign w:val="center"/>
          </w:tcPr>
          <w:p w14:paraId="491CB987" w14:textId="77777777" w:rsidR="00940C22" w:rsidRDefault="00000000">
            <w:pPr>
              <w:spacing w:before="40" w:after="40"/>
            </w:pPr>
            <w:r>
              <w:t>Profile coefficient K1</w:t>
            </w:r>
          </w:p>
        </w:tc>
        <w:tc>
          <w:tcPr>
            <w:tcW w:w="5960" w:type="dxa"/>
            <w:vAlign w:val="center"/>
          </w:tcPr>
          <w:p w14:paraId="6E0641B6" w14:textId="77777777" w:rsidR="00940C22" w:rsidRDefault="00000000">
            <w:pPr>
              <w:spacing w:before="40" w:after="40"/>
            </w:pPr>
            <w:r>
              <w:t>0.52</w:t>
            </w:r>
          </w:p>
        </w:tc>
      </w:tr>
      <w:tr w:rsidR="00940C22" w14:paraId="743B5069" w14:textId="77777777">
        <w:tc>
          <w:tcPr>
            <w:tcW w:w="3400" w:type="dxa"/>
            <w:vAlign w:val="center"/>
          </w:tcPr>
          <w:p w14:paraId="72F3534F" w14:textId="77777777" w:rsidR="00940C22" w:rsidRDefault="00000000">
            <w:pPr>
              <w:spacing w:before="40" w:after="40"/>
            </w:pPr>
            <w:r>
              <w:t>Input</w:t>
            </w:r>
          </w:p>
        </w:tc>
        <w:tc>
          <w:tcPr>
            <w:tcW w:w="5960" w:type="dxa"/>
            <w:vAlign w:val="center"/>
          </w:tcPr>
          <w:p w14:paraId="7BCFF6C8" w14:textId="77777777" w:rsidR="00940C22" w:rsidRDefault="00000000">
            <w:pPr>
              <w:spacing w:before="40" w:after="40"/>
            </w:pPr>
            <w:r>
              <w:t>Hex shaft</w:t>
            </w:r>
          </w:p>
        </w:tc>
      </w:tr>
      <w:tr w:rsidR="00940C22" w14:paraId="312C2639" w14:textId="77777777">
        <w:tc>
          <w:tcPr>
            <w:tcW w:w="3400" w:type="dxa"/>
            <w:vAlign w:val="center"/>
          </w:tcPr>
          <w:p w14:paraId="2288D2CB" w14:textId="77777777" w:rsidR="00940C22" w:rsidRDefault="00000000">
            <w:pPr>
              <w:spacing w:before="40" w:after="40"/>
            </w:pPr>
            <w:r>
              <w:t>Disc material</w:t>
            </w:r>
          </w:p>
        </w:tc>
        <w:tc>
          <w:tcPr>
            <w:tcW w:w="5960" w:type="dxa"/>
            <w:vAlign w:val="center"/>
          </w:tcPr>
          <w:p w14:paraId="760B78F4" w14:textId="77777777" w:rsidR="00940C22" w:rsidRDefault="00000000">
            <w:pPr>
              <w:spacing w:before="40" w:after="40"/>
            </w:pPr>
            <w:r>
              <w:t>PLA or PETG (</w:t>
            </w:r>
            <w:r>
              <w:rPr>
                <w:b/>
              </w:rPr>
              <w:t>selection pending</w:t>
            </w:r>
            <w:r>
              <w:t>)</w:t>
            </w:r>
          </w:p>
        </w:tc>
      </w:tr>
      <w:tr w:rsidR="00940C22" w14:paraId="228BD0B9" w14:textId="77777777">
        <w:tc>
          <w:tcPr>
            <w:tcW w:w="3400" w:type="dxa"/>
            <w:vAlign w:val="center"/>
          </w:tcPr>
          <w:p w14:paraId="05C31CAC" w14:textId="77777777" w:rsidR="00940C22" w:rsidRDefault="00000000">
            <w:pPr>
              <w:spacing w:before="40" w:after="40"/>
            </w:pPr>
            <w:r>
              <w:t>Assembly mass</w:t>
            </w:r>
          </w:p>
        </w:tc>
        <w:tc>
          <w:tcPr>
            <w:tcW w:w="5960" w:type="dxa"/>
            <w:vAlign w:val="center"/>
          </w:tcPr>
          <w:p w14:paraId="292F9C4C" w14:textId="77777777" w:rsidR="00940C22" w:rsidRDefault="00000000">
            <w:pPr>
              <w:spacing w:before="40" w:after="40"/>
            </w:pPr>
            <w:r>
              <w:t>~1.32 kg including motor and controller</w:t>
            </w:r>
          </w:p>
        </w:tc>
      </w:tr>
    </w:tbl>
    <w:p w14:paraId="68D31D20" w14:textId="77777777" w:rsidR="00940C22" w:rsidRDefault="00940C22">
      <w:pPr>
        <w:spacing w:after="0"/>
      </w:pPr>
    </w:p>
    <w:p w14:paraId="06113F40" w14:textId="0DC94E11" w:rsidR="00940C22" w:rsidRPr="006B0FED" w:rsidRDefault="00000000">
      <w:pPr>
        <w:rPr>
          <w:b/>
          <w:bCs/>
        </w:rPr>
      </w:pPr>
      <w:r>
        <w:t>The cam assembly requires two eccentric bearings (one per disc) plus two support bearings in line with the input axis, so the eccentric loads are reacted on both sides rather than cantilevered.</w:t>
      </w:r>
      <w:r w:rsidR="006B0FED">
        <w:t xml:space="preserve"> </w:t>
      </w:r>
      <w:r w:rsidR="006B0FED">
        <w:rPr>
          <w:b/>
          <w:bCs/>
        </w:rPr>
        <w:t>INSERT DOCUMENTATION OF TESTING AND RESULTS AND DESIGN ITERATION</w:t>
      </w:r>
    </w:p>
    <w:p w14:paraId="5EB43FEF" w14:textId="77777777" w:rsidR="00940C22" w:rsidRDefault="00000000">
      <w:r>
        <w:rPr>
          <w:b/>
        </w:rPr>
        <w:t>Status note:</w:t>
      </w:r>
      <w:r>
        <w:t xml:space="preserve"> at 120 mm ring diameter and 1.32 kg assembled, this unit is judged too large for the shoulder. Shrinking the envelope is an active work item; the constraint is that any reduction in ring diameter reduces the moment arm at the output rollers and therefore the torque capacity, so the shrink cannot be a straight scale-down.</w:t>
      </w:r>
    </w:p>
    <w:p w14:paraId="27065516" w14:textId="29D4E815" w:rsidR="006B0FED" w:rsidRDefault="006B0FED"/>
    <w:p w14:paraId="44058AD1" w14:textId="77777777" w:rsidR="00940C22" w:rsidRDefault="00000000">
      <w:pPr>
        <w:pStyle w:val="Heading2"/>
      </w:pPr>
      <w:r>
        <w:lastRenderedPageBreak/>
        <w:t>15:1 Reducer (J1 - Base Yaw, J3 - Elbow)</w:t>
      </w:r>
    </w:p>
    <w:p w14:paraId="23AB4959" w14:textId="77777777" w:rsidR="00940C22" w:rsidRDefault="00000000">
      <w:r>
        <w:t>Two identical units are being built from a common template.</w:t>
      </w:r>
    </w:p>
    <w:p w14:paraId="7D299180" w14:textId="77777777" w:rsidR="00940C22" w:rsidRDefault="00940C22"/>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1EECC4B0" w14:textId="77777777">
        <w:trPr>
          <w:tblHeader/>
        </w:trPr>
        <w:tc>
          <w:tcPr>
            <w:tcW w:w="3400" w:type="dxa"/>
            <w:shd w:val="clear" w:color="auto" w:fill="E8EDF2"/>
            <w:vAlign w:val="center"/>
          </w:tcPr>
          <w:p w14:paraId="3EBFE837" w14:textId="77777777" w:rsidR="00940C22" w:rsidRDefault="00000000">
            <w:pPr>
              <w:spacing w:before="40" w:after="40"/>
            </w:pPr>
            <w:r>
              <w:rPr>
                <w:b/>
              </w:rPr>
              <w:t>Parameter</w:t>
            </w:r>
          </w:p>
        </w:tc>
        <w:tc>
          <w:tcPr>
            <w:tcW w:w="5960" w:type="dxa"/>
            <w:shd w:val="clear" w:color="auto" w:fill="E8EDF2"/>
            <w:vAlign w:val="center"/>
          </w:tcPr>
          <w:p w14:paraId="633C649D" w14:textId="77777777" w:rsidR="00940C22" w:rsidRDefault="00000000">
            <w:pPr>
              <w:spacing w:before="40" w:after="40"/>
            </w:pPr>
            <w:r>
              <w:rPr>
                <w:b/>
              </w:rPr>
              <w:t>Value</w:t>
            </w:r>
          </w:p>
        </w:tc>
      </w:tr>
      <w:tr w:rsidR="00940C22" w14:paraId="2AA1DEC3" w14:textId="77777777">
        <w:tc>
          <w:tcPr>
            <w:tcW w:w="3400" w:type="dxa"/>
            <w:vAlign w:val="center"/>
          </w:tcPr>
          <w:p w14:paraId="7C424BC1" w14:textId="77777777" w:rsidR="00940C22" w:rsidRDefault="00000000">
            <w:pPr>
              <w:spacing w:before="40" w:after="40"/>
            </w:pPr>
            <w:r>
              <w:t>Reduction ratio</w:t>
            </w:r>
          </w:p>
        </w:tc>
        <w:tc>
          <w:tcPr>
            <w:tcW w:w="5960" w:type="dxa"/>
            <w:vAlign w:val="center"/>
          </w:tcPr>
          <w:p w14:paraId="166137AE" w14:textId="77777777" w:rsidR="00940C22" w:rsidRDefault="00000000">
            <w:pPr>
              <w:spacing w:before="40" w:after="40"/>
            </w:pPr>
            <w:r>
              <w:t>15:1</w:t>
            </w:r>
          </w:p>
        </w:tc>
      </w:tr>
      <w:tr w:rsidR="00940C22" w14:paraId="6E6112B5" w14:textId="77777777">
        <w:tc>
          <w:tcPr>
            <w:tcW w:w="3400" w:type="dxa"/>
            <w:vAlign w:val="center"/>
          </w:tcPr>
          <w:p w14:paraId="1EEB9C6F" w14:textId="77777777" w:rsidR="00940C22" w:rsidRDefault="00000000">
            <w:pPr>
              <w:spacing w:before="40" w:after="40"/>
            </w:pPr>
            <w:r>
              <w:t>Ring rollers</w:t>
            </w:r>
          </w:p>
        </w:tc>
        <w:tc>
          <w:tcPr>
            <w:tcW w:w="5960" w:type="dxa"/>
            <w:vAlign w:val="center"/>
          </w:tcPr>
          <w:p w14:paraId="4FDD0DA3" w14:textId="77777777" w:rsidR="00940C22" w:rsidRDefault="00000000">
            <w:pPr>
              <w:spacing w:before="40" w:after="40"/>
            </w:pPr>
            <w:r>
              <w:t>16 rollers, 10 mm diameter (5 mm radius)</w:t>
            </w:r>
          </w:p>
        </w:tc>
      </w:tr>
      <w:tr w:rsidR="00940C22" w14:paraId="2EE40E3C" w14:textId="77777777">
        <w:tc>
          <w:tcPr>
            <w:tcW w:w="3400" w:type="dxa"/>
            <w:vAlign w:val="center"/>
          </w:tcPr>
          <w:p w14:paraId="1D17AA8F" w14:textId="77777777" w:rsidR="00940C22" w:rsidRDefault="00000000">
            <w:pPr>
              <w:spacing w:before="40" w:after="40"/>
            </w:pPr>
            <w:r>
              <w:t>Camshaft diameter</w:t>
            </w:r>
          </w:p>
        </w:tc>
        <w:tc>
          <w:tcPr>
            <w:tcW w:w="5960" w:type="dxa"/>
            <w:vAlign w:val="center"/>
          </w:tcPr>
          <w:p w14:paraId="2FF6ECB8" w14:textId="77777777" w:rsidR="00940C22" w:rsidRDefault="00000000">
            <w:pPr>
              <w:spacing w:before="40" w:after="40"/>
            </w:pPr>
            <w:r>
              <w:t>10 mm</w:t>
            </w:r>
          </w:p>
        </w:tc>
      </w:tr>
      <w:tr w:rsidR="00940C22" w14:paraId="306D2771" w14:textId="77777777">
        <w:tc>
          <w:tcPr>
            <w:tcW w:w="3400" w:type="dxa"/>
            <w:vAlign w:val="center"/>
          </w:tcPr>
          <w:p w14:paraId="7E02E0E5" w14:textId="77777777" w:rsidR="00940C22" w:rsidRDefault="00000000">
            <w:pPr>
              <w:spacing w:before="40" w:after="40"/>
            </w:pPr>
            <w:r>
              <w:t>Output rollers</w:t>
            </w:r>
          </w:p>
        </w:tc>
        <w:tc>
          <w:tcPr>
            <w:tcW w:w="5960" w:type="dxa"/>
            <w:vAlign w:val="center"/>
          </w:tcPr>
          <w:p w14:paraId="4F7AADDF" w14:textId="77777777" w:rsidR="00940C22" w:rsidRDefault="00000000">
            <w:pPr>
              <w:spacing w:before="40" w:after="40"/>
            </w:pPr>
            <w:r>
              <w:t>6 rollers, 10 mm diameter</w:t>
            </w:r>
          </w:p>
        </w:tc>
      </w:tr>
      <w:tr w:rsidR="00940C22" w14:paraId="00773AD1" w14:textId="77777777">
        <w:tc>
          <w:tcPr>
            <w:tcW w:w="3400" w:type="dxa"/>
            <w:vAlign w:val="center"/>
          </w:tcPr>
          <w:p w14:paraId="668EF550" w14:textId="77777777" w:rsidR="00940C22" w:rsidRDefault="00000000">
            <w:pPr>
              <w:spacing w:before="40" w:after="40"/>
            </w:pPr>
            <w:r>
              <w:t>Cycloidal discs</w:t>
            </w:r>
          </w:p>
        </w:tc>
        <w:tc>
          <w:tcPr>
            <w:tcW w:w="5960" w:type="dxa"/>
            <w:vAlign w:val="center"/>
          </w:tcPr>
          <w:p w14:paraId="1565E10C" w14:textId="77777777" w:rsidR="00940C22" w:rsidRDefault="00000000">
            <w:pPr>
              <w:spacing w:before="40" w:after="40"/>
            </w:pPr>
            <w:r>
              <w:t>2 discs, 180 degrees apart</w:t>
            </w:r>
          </w:p>
        </w:tc>
      </w:tr>
      <w:tr w:rsidR="00940C22" w14:paraId="535E31D8" w14:textId="77777777">
        <w:tc>
          <w:tcPr>
            <w:tcW w:w="3400" w:type="dxa"/>
            <w:vAlign w:val="center"/>
          </w:tcPr>
          <w:p w14:paraId="791812E7" w14:textId="77777777" w:rsidR="00940C22" w:rsidRDefault="00000000">
            <w:pPr>
              <w:spacing w:before="40" w:after="40"/>
            </w:pPr>
            <w:r>
              <w:t>Disc center hole</w:t>
            </w:r>
          </w:p>
        </w:tc>
        <w:tc>
          <w:tcPr>
            <w:tcW w:w="5960" w:type="dxa"/>
            <w:vAlign w:val="center"/>
          </w:tcPr>
          <w:p w14:paraId="2B9A23DA" w14:textId="77777777" w:rsidR="00940C22" w:rsidRDefault="00000000">
            <w:pPr>
              <w:spacing w:before="40" w:after="40"/>
            </w:pPr>
            <w:r>
              <w:t>~20 mm</w:t>
            </w:r>
          </w:p>
        </w:tc>
      </w:tr>
      <w:tr w:rsidR="00940C22" w14:paraId="3CCBD433" w14:textId="77777777">
        <w:tc>
          <w:tcPr>
            <w:tcW w:w="3400" w:type="dxa"/>
            <w:vAlign w:val="center"/>
          </w:tcPr>
          <w:p w14:paraId="5FAB0887" w14:textId="77777777" w:rsidR="00940C22" w:rsidRDefault="00000000">
            <w:pPr>
              <w:spacing w:before="40" w:after="40"/>
            </w:pPr>
            <w:r>
              <w:t>Output roller holes</w:t>
            </w:r>
          </w:p>
        </w:tc>
        <w:tc>
          <w:tcPr>
            <w:tcW w:w="5960" w:type="dxa"/>
            <w:vAlign w:val="center"/>
          </w:tcPr>
          <w:p w14:paraId="3F7313CF" w14:textId="77777777" w:rsidR="00940C22" w:rsidRDefault="00000000">
            <w:pPr>
              <w:spacing w:before="40" w:after="40"/>
            </w:pPr>
            <w:r>
              <w:t>~12 mm</w:t>
            </w:r>
          </w:p>
        </w:tc>
      </w:tr>
      <w:tr w:rsidR="00940C22" w14:paraId="5A752044" w14:textId="77777777">
        <w:tc>
          <w:tcPr>
            <w:tcW w:w="3400" w:type="dxa"/>
            <w:vAlign w:val="center"/>
          </w:tcPr>
          <w:p w14:paraId="729886DC" w14:textId="77777777" w:rsidR="00940C22" w:rsidRDefault="00000000">
            <w:pPr>
              <w:spacing w:before="40" w:after="40"/>
            </w:pPr>
            <w:r>
              <w:t>Input</w:t>
            </w:r>
          </w:p>
        </w:tc>
        <w:tc>
          <w:tcPr>
            <w:tcW w:w="5960" w:type="dxa"/>
            <w:vAlign w:val="center"/>
          </w:tcPr>
          <w:p w14:paraId="607A9A0F" w14:textId="77777777" w:rsidR="00940C22" w:rsidRDefault="00000000">
            <w:pPr>
              <w:spacing w:before="40" w:after="40"/>
            </w:pPr>
            <w:r>
              <w:t>5 mm hex shaft</w:t>
            </w:r>
          </w:p>
        </w:tc>
      </w:tr>
      <w:tr w:rsidR="00940C22" w14:paraId="6CBDFCD1" w14:textId="77777777">
        <w:tc>
          <w:tcPr>
            <w:tcW w:w="3400" w:type="dxa"/>
            <w:vAlign w:val="center"/>
          </w:tcPr>
          <w:p w14:paraId="5A63C358" w14:textId="77777777" w:rsidR="00940C22" w:rsidRDefault="00000000">
            <w:pPr>
              <w:spacing w:before="40" w:after="40"/>
            </w:pPr>
            <w:r>
              <w:t>Cam</w:t>
            </w:r>
          </w:p>
        </w:tc>
        <w:tc>
          <w:tcPr>
            <w:tcW w:w="5960" w:type="dxa"/>
            <w:vAlign w:val="center"/>
          </w:tcPr>
          <w:p w14:paraId="4049DD5D" w14:textId="77777777" w:rsidR="00940C22" w:rsidRDefault="00000000">
            <w:pPr>
              <w:spacing w:before="40" w:after="40"/>
            </w:pPr>
            <w:r>
              <w:t>3D printed</w:t>
            </w:r>
          </w:p>
        </w:tc>
      </w:tr>
    </w:tbl>
    <w:p w14:paraId="1CB0464C" w14:textId="77777777" w:rsidR="00940C22" w:rsidRDefault="00940C22"/>
    <w:p w14:paraId="3185A0CF" w14:textId="77777777" w:rsidR="00940C22" w:rsidRDefault="00000000">
      <w:pPr>
        <w:pStyle w:val="Heading1"/>
      </w:pPr>
      <w:r>
        <w:t>Electronics and Control:</w:t>
      </w:r>
    </w:p>
    <w:p w14:paraId="6E76FED0" w14:textId="77777777" w:rsidR="00940C22" w:rsidRDefault="00000000">
      <w:pPr>
        <w:pStyle w:val="Heading2"/>
      </w:pPr>
      <w:r>
        <w:t>Bus topology</w:t>
      </w:r>
    </w:p>
    <w:p w14:paraId="1B2FF022" w14:textId="2FA08A55" w:rsidR="00940C22" w:rsidRDefault="00000000">
      <w:r>
        <w:t>All controllers sit on a shared power rail and a single CAN-FD daisy chain. Three moteus r4.11 controllers are currently in hand and are being wired into this chain for J1-J3; the three moteus-c1 controllers for the wrist join the same bus.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600"/>
        <w:gridCol w:w="2900"/>
        <w:gridCol w:w="2860"/>
      </w:tblGrid>
      <w:tr w:rsidR="00940C22" w14:paraId="323EA721" w14:textId="77777777">
        <w:trPr>
          <w:tblHeader/>
        </w:trPr>
        <w:tc>
          <w:tcPr>
            <w:tcW w:w="3600" w:type="dxa"/>
            <w:shd w:val="clear" w:color="auto" w:fill="E8EDF2"/>
            <w:vAlign w:val="center"/>
          </w:tcPr>
          <w:p w14:paraId="191BF60F" w14:textId="77777777" w:rsidR="00940C22" w:rsidRDefault="00000000">
            <w:pPr>
              <w:spacing w:before="40" w:after="40"/>
            </w:pPr>
            <w:r>
              <w:rPr>
                <w:b/>
              </w:rPr>
              <w:t>Parameter</w:t>
            </w:r>
          </w:p>
        </w:tc>
        <w:tc>
          <w:tcPr>
            <w:tcW w:w="2900" w:type="dxa"/>
            <w:shd w:val="clear" w:color="auto" w:fill="E8EDF2"/>
            <w:vAlign w:val="center"/>
          </w:tcPr>
          <w:p w14:paraId="60BB6FA5" w14:textId="77777777" w:rsidR="00940C22" w:rsidRDefault="00000000">
            <w:pPr>
              <w:spacing w:before="40" w:after="40"/>
            </w:pPr>
            <w:r>
              <w:rPr>
                <w:b/>
              </w:rPr>
              <w:t>moteus r4.11 (J1-J3)</w:t>
            </w:r>
          </w:p>
        </w:tc>
        <w:tc>
          <w:tcPr>
            <w:tcW w:w="2860" w:type="dxa"/>
            <w:shd w:val="clear" w:color="auto" w:fill="E8EDF2"/>
            <w:vAlign w:val="center"/>
          </w:tcPr>
          <w:p w14:paraId="11B6F0C0" w14:textId="77777777" w:rsidR="00940C22" w:rsidRDefault="00000000">
            <w:pPr>
              <w:spacing w:before="40" w:after="40"/>
            </w:pPr>
            <w:r>
              <w:rPr>
                <w:b/>
              </w:rPr>
              <w:t>moteus-c1 (J4-J6)</w:t>
            </w:r>
          </w:p>
        </w:tc>
      </w:tr>
      <w:tr w:rsidR="00940C22" w14:paraId="563B3EB7" w14:textId="77777777">
        <w:tc>
          <w:tcPr>
            <w:tcW w:w="3600" w:type="dxa"/>
            <w:vAlign w:val="center"/>
          </w:tcPr>
          <w:p w14:paraId="289E6B5D" w14:textId="77777777" w:rsidR="00940C22" w:rsidRDefault="00000000">
            <w:pPr>
              <w:spacing w:before="40" w:after="40"/>
            </w:pPr>
            <w:r>
              <w:t>Voltage input</w:t>
            </w:r>
          </w:p>
        </w:tc>
        <w:tc>
          <w:tcPr>
            <w:tcW w:w="2900" w:type="dxa"/>
            <w:vAlign w:val="center"/>
          </w:tcPr>
          <w:p w14:paraId="6089A879" w14:textId="77777777" w:rsidR="00940C22" w:rsidRDefault="00000000">
            <w:pPr>
              <w:spacing w:before="40" w:after="40"/>
            </w:pPr>
            <w:r>
              <w:t>10-44 V</w:t>
            </w:r>
          </w:p>
        </w:tc>
        <w:tc>
          <w:tcPr>
            <w:tcW w:w="2860" w:type="dxa"/>
            <w:vAlign w:val="center"/>
          </w:tcPr>
          <w:p w14:paraId="1C11140F" w14:textId="77777777" w:rsidR="00940C22" w:rsidRDefault="00000000">
            <w:pPr>
              <w:spacing w:before="40" w:after="40"/>
            </w:pPr>
            <w:r>
              <w:t>10-51 V</w:t>
            </w:r>
          </w:p>
        </w:tc>
      </w:tr>
      <w:tr w:rsidR="00940C22" w14:paraId="173CFF91" w14:textId="77777777">
        <w:tc>
          <w:tcPr>
            <w:tcW w:w="3600" w:type="dxa"/>
            <w:vAlign w:val="center"/>
          </w:tcPr>
          <w:p w14:paraId="39E1E652" w14:textId="77777777" w:rsidR="00940C22" w:rsidRDefault="00000000">
            <w:pPr>
              <w:spacing w:before="40" w:after="40"/>
            </w:pPr>
            <w:r>
              <w:t>Peak phase current</w:t>
            </w:r>
          </w:p>
        </w:tc>
        <w:tc>
          <w:tcPr>
            <w:tcW w:w="2900" w:type="dxa"/>
            <w:vAlign w:val="center"/>
          </w:tcPr>
          <w:p w14:paraId="2A4DAA96" w14:textId="77777777" w:rsidR="00940C22" w:rsidRDefault="00000000">
            <w:pPr>
              <w:spacing w:before="40" w:after="40"/>
            </w:pPr>
            <w:r>
              <w:t>100 A</w:t>
            </w:r>
          </w:p>
        </w:tc>
        <w:tc>
          <w:tcPr>
            <w:tcW w:w="2860" w:type="dxa"/>
            <w:vAlign w:val="center"/>
          </w:tcPr>
          <w:p w14:paraId="00960B52" w14:textId="77777777" w:rsidR="00940C22" w:rsidRDefault="00000000">
            <w:pPr>
              <w:spacing w:before="40" w:after="40"/>
            </w:pPr>
            <w:r>
              <w:t>20 A</w:t>
            </w:r>
          </w:p>
        </w:tc>
      </w:tr>
      <w:tr w:rsidR="00940C22" w14:paraId="6FFB20AA" w14:textId="77777777">
        <w:tc>
          <w:tcPr>
            <w:tcW w:w="3600" w:type="dxa"/>
            <w:vAlign w:val="center"/>
          </w:tcPr>
          <w:p w14:paraId="1A2508B0" w14:textId="77777777" w:rsidR="00940C22" w:rsidRDefault="00000000">
            <w:pPr>
              <w:spacing w:before="40" w:after="40"/>
            </w:pPr>
            <w:r>
              <w:t>Continuous phase current (uncooled)</w:t>
            </w:r>
          </w:p>
        </w:tc>
        <w:tc>
          <w:tcPr>
            <w:tcW w:w="2900" w:type="dxa"/>
            <w:vAlign w:val="center"/>
          </w:tcPr>
          <w:p w14:paraId="19CB10F5" w14:textId="77777777" w:rsidR="00940C22" w:rsidRDefault="00000000">
            <w:pPr>
              <w:spacing w:before="40" w:after="40"/>
            </w:pPr>
            <w:r>
              <w:t>12 A</w:t>
            </w:r>
          </w:p>
        </w:tc>
        <w:tc>
          <w:tcPr>
            <w:tcW w:w="2860" w:type="dxa"/>
            <w:vAlign w:val="center"/>
          </w:tcPr>
          <w:p w14:paraId="1E564E00" w14:textId="77777777" w:rsidR="00940C22" w:rsidRDefault="00000000">
            <w:pPr>
              <w:spacing w:before="40" w:after="40"/>
            </w:pPr>
            <w:r>
              <w:t>5 A</w:t>
            </w:r>
          </w:p>
        </w:tc>
      </w:tr>
      <w:tr w:rsidR="00940C22" w14:paraId="23EEB6F3" w14:textId="77777777">
        <w:tc>
          <w:tcPr>
            <w:tcW w:w="3600" w:type="dxa"/>
            <w:vAlign w:val="center"/>
          </w:tcPr>
          <w:p w14:paraId="102106F8" w14:textId="77777777" w:rsidR="00940C22" w:rsidRDefault="00000000">
            <w:pPr>
              <w:spacing w:before="40" w:after="40"/>
            </w:pPr>
            <w:r>
              <w:t>Continuous phase current (cooled)</w:t>
            </w:r>
          </w:p>
        </w:tc>
        <w:tc>
          <w:tcPr>
            <w:tcW w:w="2900" w:type="dxa"/>
            <w:vAlign w:val="center"/>
          </w:tcPr>
          <w:p w14:paraId="5E1514DC" w14:textId="77777777" w:rsidR="00940C22" w:rsidRDefault="00000000">
            <w:pPr>
              <w:spacing w:before="40" w:after="40"/>
            </w:pPr>
            <w:r>
              <w:t>32 A</w:t>
            </w:r>
          </w:p>
        </w:tc>
        <w:tc>
          <w:tcPr>
            <w:tcW w:w="2860" w:type="dxa"/>
            <w:vAlign w:val="center"/>
          </w:tcPr>
          <w:p w14:paraId="69CE21AC" w14:textId="77777777" w:rsidR="00940C22" w:rsidRDefault="00000000">
            <w:pPr>
              <w:spacing w:before="40" w:after="40"/>
            </w:pPr>
            <w:r>
              <w:t>14 A</w:t>
            </w:r>
          </w:p>
        </w:tc>
      </w:tr>
      <w:tr w:rsidR="00940C22" w14:paraId="6E2EDCA7" w14:textId="77777777">
        <w:tc>
          <w:tcPr>
            <w:tcW w:w="3600" w:type="dxa"/>
            <w:vAlign w:val="center"/>
          </w:tcPr>
          <w:p w14:paraId="17ED5E99" w14:textId="77777777" w:rsidR="00940C22" w:rsidRDefault="00000000">
            <w:pPr>
              <w:spacing w:before="40" w:after="40"/>
            </w:pPr>
            <w:r>
              <w:t>Peak electrical power</w:t>
            </w:r>
          </w:p>
        </w:tc>
        <w:tc>
          <w:tcPr>
            <w:tcW w:w="2900" w:type="dxa"/>
            <w:vAlign w:val="center"/>
          </w:tcPr>
          <w:p w14:paraId="0852D0A7" w14:textId="77777777" w:rsidR="00940C22" w:rsidRDefault="00000000">
            <w:pPr>
              <w:spacing w:before="40" w:after="40"/>
            </w:pPr>
            <w:r>
              <w:t>900 W @ 30 V</w:t>
            </w:r>
          </w:p>
        </w:tc>
        <w:tc>
          <w:tcPr>
            <w:tcW w:w="2860" w:type="dxa"/>
            <w:vAlign w:val="center"/>
          </w:tcPr>
          <w:p w14:paraId="6C1B4B91" w14:textId="77777777" w:rsidR="00940C22" w:rsidRDefault="00000000">
            <w:pPr>
              <w:spacing w:before="40" w:after="40"/>
            </w:pPr>
            <w:r>
              <w:t>250 W @ 28 V</w:t>
            </w:r>
          </w:p>
        </w:tc>
      </w:tr>
      <w:tr w:rsidR="00940C22" w14:paraId="18627694" w14:textId="77777777">
        <w:tc>
          <w:tcPr>
            <w:tcW w:w="3600" w:type="dxa"/>
            <w:vAlign w:val="center"/>
          </w:tcPr>
          <w:p w14:paraId="16D3F0ED" w14:textId="77777777" w:rsidR="00940C22" w:rsidRDefault="00000000">
            <w:pPr>
              <w:spacing w:before="40" w:after="40"/>
            </w:pPr>
            <w:r>
              <w:t>Mass</w:t>
            </w:r>
          </w:p>
        </w:tc>
        <w:tc>
          <w:tcPr>
            <w:tcW w:w="2900" w:type="dxa"/>
            <w:vAlign w:val="center"/>
          </w:tcPr>
          <w:p w14:paraId="5BCE6A1F" w14:textId="77777777" w:rsidR="00940C22" w:rsidRDefault="00000000">
            <w:pPr>
              <w:spacing w:before="40" w:after="40"/>
            </w:pPr>
            <w:r>
              <w:t>14.2 g</w:t>
            </w:r>
          </w:p>
        </w:tc>
        <w:tc>
          <w:tcPr>
            <w:tcW w:w="2860" w:type="dxa"/>
            <w:vAlign w:val="center"/>
          </w:tcPr>
          <w:p w14:paraId="18C9FFAE" w14:textId="77777777" w:rsidR="00940C22" w:rsidRDefault="00000000">
            <w:pPr>
              <w:spacing w:before="40" w:after="40"/>
            </w:pPr>
            <w:r>
              <w:t>8.9 g</w:t>
            </w:r>
          </w:p>
        </w:tc>
      </w:tr>
      <w:tr w:rsidR="00940C22" w14:paraId="23431ADB" w14:textId="77777777">
        <w:tc>
          <w:tcPr>
            <w:tcW w:w="3600" w:type="dxa"/>
            <w:vAlign w:val="center"/>
          </w:tcPr>
          <w:p w14:paraId="146BC05E" w14:textId="77777777" w:rsidR="00940C22" w:rsidRDefault="00000000">
            <w:pPr>
              <w:spacing w:before="40" w:after="40"/>
            </w:pPr>
            <w:r>
              <w:lastRenderedPageBreak/>
              <w:t>Dimensions</w:t>
            </w:r>
          </w:p>
        </w:tc>
        <w:tc>
          <w:tcPr>
            <w:tcW w:w="2900" w:type="dxa"/>
            <w:vAlign w:val="center"/>
          </w:tcPr>
          <w:p w14:paraId="04BF9D42" w14:textId="77777777" w:rsidR="00940C22" w:rsidRDefault="00000000">
            <w:pPr>
              <w:spacing w:before="40" w:after="40"/>
            </w:pPr>
            <w:r>
              <w:t>46 x 53 mm</w:t>
            </w:r>
          </w:p>
        </w:tc>
        <w:tc>
          <w:tcPr>
            <w:tcW w:w="2860" w:type="dxa"/>
            <w:vAlign w:val="center"/>
          </w:tcPr>
          <w:p w14:paraId="4600AEEA" w14:textId="77777777" w:rsidR="00940C22" w:rsidRDefault="00000000">
            <w:pPr>
              <w:spacing w:before="40" w:after="40"/>
            </w:pPr>
            <w:r>
              <w:t>38 x 38 x 9 mm</w:t>
            </w:r>
          </w:p>
        </w:tc>
      </w:tr>
      <w:tr w:rsidR="00940C22" w14:paraId="39B62157" w14:textId="77777777">
        <w:tc>
          <w:tcPr>
            <w:tcW w:w="3600" w:type="dxa"/>
            <w:vAlign w:val="center"/>
          </w:tcPr>
          <w:p w14:paraId="606A00D9" w14:textId="77777777" w:rsidR="00940C22" w:rsidRDefault="00000000">
            <w:pPr>
              <w:spacing w:before="40" w:after="40"/>
            </w:pPr>
            <w:r>
              <w:t>CPU</w:t>
            </w:r>
          </w:p>
        </w:tc>
        <w:tc>
          <w:tcPr>
            <w:tcW w:w="2900" w:type="dxa"/>
            <w:vAlign w:val="center"/>
          </w:tcPr>
          <w:p w14:paraId="5DAF7500" w14:textId="77777777" w:rsidR="00940C22" w:rsidRDefault="00000000">
            <w:pPr>
              <w:spacing w:before="40" w:after="40"/>
            </w:pPr>
            <w:r>
              <w:t>STM32G4</w:t>
            </w:r>
          </w:p>
        </w:tc>
        <w:tc>
          <w:tcPr>
            <w:tcW w:w="2860" w:type="dxa"/>
            <w:vAlign w:val="center"/>
          </w:tcPr>
          <w:p w14:paraId="2F28579E" w14:textId="77777777" w:rsidR="00940C22" w:rsidRDefault="00000000">
            <w:pPr>
              <w:spacing w:before="40" w:after="40"/>
            </w:pPr>
            <w:r>
              <w:t>STM32G4</w:t>
            </w:r>
          </w:p>
        </w:tc>
      </w:tr>
      <w:tr w:rsidR="00940C22" w14:paraId="5462B512" w14:textId="77777777">
        <w:tc>
          <w:tcPr>
            <w:tcW w:w="3600" w:type="dxa"/>
            <w:vAlign w:val="center"/>
          </w:tcPr>
          <w:p w14:paraId="1B29D163" w14:textId="77777777" w:rsidR="00940C22" w:rsidRDefault="00000000">
            <w:pPr>
              <w:spacing w:before="40" w:after="40"/>
            </w:pPr>
            <w:r>
              <w:t>Communications</w:t>
            </w:r>
          </w:p>
        </w:tc>
        <w:tc>
          <w:tcPr>
            <w:tcW w:w="2900" w:type="dxa"/>
            <w:vAlign w:val="center"/>
          </w:tcPr>
          <w:p w14:paraId="2E528115" w14:textId="77777777" w:rsidR="00940C22" w:rsidRDefault="00000000">
            <w:pPr>
              <w:spacing w:before="40" w:after="40"/>
            </w:pPr>
            <w:r>
              <w:t>5 Mbps CAN-FD</w:t>
            </w:r>
          </w:p>
        </w:tc>
        <w:tc>
          <w:tcPr>
            <w:tcW w:w="2860" w:type="dxa"/>
            <w:vAlign w:val="center"/>
          </w:tcPr>
          <w:p w14:paraId="2E2ECC5C" w14:textId="77777777" w:rsidR="00940C22" w:rsidRDefault="00000000">
            <w:pPr>
              <w:spacing w:before="40" w:after="40"/>
            </w:pPr>
            <w:r>
              <w:t>5 Mbps CAN-FD</w:t>
            </w:r>
          </w:p>
        </w:tc>
      </w:tr>
    </w:tbl>
    <w:p w14:paraId="69C95099" w14:textId="77777777" w:rsidR="00940C22" w:rsidRDefault="00940C22">
      <w:pPr>
        <w:spacing w:after="0"/>
      </w:pPr>
    </w:p>
    <w:p w14:paraId="6B25EE59" w14:textId="77777777" w:rsidR="00940C22" w:rsidRDefault="00000000">
      <w:r>
        <w:t>Both boards run the same firmware image and use the same power, CAN, and AUX2 connectors, so the mixed r4.11 / c1 chain behaves as one homogeneous bus from the host's point of view.</w:t>
      </w:r>
    </w:p>
    <w:p w14:paraId="2935B456" w14:textId="77777777" w:rsidR="00940C22" w:rsidRDefault="00000000">
      <w:r>
        <w:rPr>
          <w:b/>
        </w:rPr>
        <w:t>Rail voltage is set at 24 V.</w:t>
      </w:r>
      <w:r>
        <w:t xml:space="preserve"> The binding constraint is the GIM3505-8's 12-40 V operating window - narrower than either controller's input range - and 24 V is also the GIM3505-8's rated voltage. This sits comfortably inside the r4.11's 10-44 V and the c1's 10-51 V.</w:t>
      </w:r>
    </w:p>
    <w:p w14:paraId="0C53FF38" w14:textId="77777777" w:rsidR="00940C22" w:rsidRDefault="00000000">
      <w:r>
        <w:rPr>
          <w:b/>
        </w:rPr>
        <w:t>Current headroom check:</w:t>
      </w:r>
      <w:r>
        <w:t xml:space="preserve"> the GIM3505-8 draws 1.53 A rated and 3.99 A peak, against the c1's 5 A continuous and 20 A peak. The wrist is comfortably matched. The MJ5208 side is the opposite case - the motor can absorb far more current than the r4.11 can continuously supply, so the controller, not the motor, sets the sustained torque ceiling at J1-J3.</w:t>
      </w:r>
    </w:p>
    <w:p w14:paraId="0D72AEC2" w14:textId="77777777" w:rsidR="00940C22" w:rsidRDefault="00000000">
      <w:pPr>
        <w:pStyle w:val="Heading2"/>
      </w:pPr>
      <w:r>
        <w:t>Position feedback</w:t>
      </w:r>
    </w:p>
    <w:p w14:paraId="03A710C9" w14:textId="77777777" w:rsidR="00940C22" w:rsidRDefault="00000000">
      <w:pPr>
        <w:pStyle w:val="ListParagraph"/>
        <w:numPr>
          <w:ilvl w:val="0"/>
          <w:numId w:val="1"/>
        </w:numPr>
        <w:spacing w:after="60"/>
      </w:pPr>
      <w:r>
        <w:rPr>
          <w:b/>
        </w:rPr>
        <w:t>J1-J3:</w:t>
      </w:r>
      <w:r>
        <w:t xml:space="preserve"> moteus-style on-axis magnetic encoder, using a diametric magnet mounted on the stator-side axle. This is the standard moteus rotor-position arrangement and keeps the sensing on the motor side of the reducer.</w:t>
      </w:r>
    </w:p>
    <w:p w14:paraId="3B3BAD5C" w14:textId="77777777" w:rsidR="00940C22" w:rsidRDefault="00000000">
      <w:pPr>
        <w:pStyle w:val="ListParagraph"/>
        <w:numPr>
          <w:ilvl w:val="0"/>
          <w:numId w:val="1"/>
        </w:numPr>
        <w:spacing w:after="60"/>
      </w:pPr>
      <w:r>
        <w:rPr>
          <w:b/>
        </w:rPr>
        <w:t>J4-J6:</w:t>
      </w:r>
      <w:r>
        <w:t xml:space="preserve"> the plan is to wire the GIM3505-8's own motor-side AS5047P to the moteus-c1, rather than using the AS5047P that is already onboard the c1. This sidesteps the magnet standoff problem described below, since the motor's factory encoder is already correctly spaced from its own rotor magnet.</w:t>
      </w:r>
    </w:p>
    <w:p w14:paraId="7B76810E" w14:textId="77777777" w:rsidR="00940C22" w:rsidRDefault="00000000">
      <w:pPr>
        <w:pStyle w:val="Heading2"/>
      </w:pPr>
      <w:r>
        <w:t>Bring-up status</w:t>
      </w:r>
    </w:p>
    <w:p w14:paraId="0C41DFBD" w14:textId="77777777" w:rsidR="00940C22" w:rsidRDefault="00000000">
      <w:r>
        <w:t>Currently at hardware bring-up: running moteus_tool --calibrate against an MJ5208 + moteus r4.11 pair on Windows under miniconda. Calibration establishes the commutation offset and encoder mapping, and has to be completed per motor-controller pair before any closed-loop position control.</w:t>
      </w:r>
    </w:p>
    <w:p w14:paraId="56310DA1" w14:textId="77777777" w:rsidR="00940C22" w:rsidRDefault="00940C22"/>
    <w:p w14:paraId="32E4CDA1" w14:textId="77777777" w:rsidR="00940C22" w:rsidRDefault="00000000">
      <w:pPr>
        <w:pStyle w:val="Heading1"/>
      </w:pPr>
      <w:r>
        <w:lastRenderedPageBreak/>
        <w:t>Software and Learning Stack:</w:t>
      </w:r>
    </w:p>
    <w:p w14:paraId="0EB161CC" w14:textId="77777777" w:rsidR="00940C22" w:rsidRDefault="00000000">
      <w:r>
        <w:t>The arm targets imitation learning as its control approach rather than classical trajectory planning. The intended pipeline is:</w:t>
      </w:r>
    </w:p>
    <w:p w14:paraId="46018D73" w14:textId="77777777" w:rsidR="00940C22" w:rsidRDefault="00000000">
      <w:pPr>
        <w:pStyle w:val="ListParagraph"/>
        <w:numPr>
          <w:ilvl w:val="0"/>
          <w:numId w:val="2"/>
        </w:numPr>
        <w:spacing w:after="60"/>
      </w:pPr>
      <w:r>
        <w:t>Record teleoperated demonstrations of the pick-and-place task.</w:t>
      </w:r>
    </w:p>
    <w:p w14:paraId="449C5369" w14:textId="77777777" w:rsidR="00940C22" w:rsidRDefault="00000000">
      <w:pPr>
        <w:pStyle w:val="ListParagraph"/>
        <w:numPr>
          <w:ilvl w:val="0"/>
          <w:numId w:val="2"/>
        </w:numPr>
        <w:spacing w:after="60"/>
      </w:pPr>
      <w:r>
        <w:t>Train a policy on those demonstrations using the LeRobot stack.</w:t>
      </w:r>
    </w:p>
    <w:p w14:paraId="3C38CCCB" w14:textId="77777777" w:rsidR="00940C22" w:rsidRDefault="00000000">
      <w:pPr>
        <w:pStyle w:val="ListParagraph"/>
        <w:numPr>
          <w:ilvl w:val="0"/>
          <w:numId w:val="2"/>
        </w:numPr>
        <w:spacing w:after="60"/>
      </w:pPr>
      <w:r>
        <w:t>Run inference on the trained policy with the arm executing autonomously.</w:t>
      </w:r>
    </w:p>
    <w:p w14:paraId="6A1565EE" w14:textId="77777777" w:rsidR="00940C22" w:rsidRDefault="00000000">
      <w:r>
        <w:t>This choice drives several hardware requirements upstream: joints need smooth, backdrivable-feeling torque control for teleoperation, and the control loop needs consistent timing, which is why every joint runs a moteus controller with onboard closed-loop control rather than a step/direction driver.</w:t>
      </w:r>
    </w:p>
    <w:p w14:paraId="51F441AA" w14:textId="77777777" w:rsidR="00940C22" w:rsidRDefault="00940C22"/>
    <w:p w14:paraId="2287E74F" w14:textId="77777777" w:rsidR="00940C22" w:rsidRDefault="00000000">
      <w:pPr>
        <w:pStyle w:val="Heading1"/>
      </w:pPr>
      <w:r>
        <w:t>Design History:</w:t>
      </w:r>
    </w:p>
    <w:p w14:paraId="52C17F4A" w14:textId="77777777" w:rsidR="00940C22" w:rsidRDefault="00000000">
      <w:pPr>
        <w:pStyle w:val="Heading2"/>
      </w:pPr>
      <w:r>
        <w:t>v1 - Stepper architecture (superseded)</w:t>
      </w:r>
    </w:p>
    <w:p w14:paraId="643D1F8F" w14:textId="77777777" w:rsidR="00940C22" w:rsidRDefault="00000000">
      <w:r>
        <w:t>The original design used NEMA 17 stepper motors with TMC2209 drivers. Two problems ended this approach:</w:t>
      </w:r>
    </w:p>
    <w:p w14:paraId="17F09D73" w14:textId="77777777" w:rsidR="00940C22" w:rsidRDefault="00000000">
      <w:pPr>
        <w:pStyle w:val="ListParagraph"/>
        <w:numPr>
          <w:ilvl w:val="0"/>
          <w:numId w:val="1"/>
        </w:numPr>
        <w:spacing w:after="60"/>
      </w:pPr>
      <w:r>
        <w:rPr>
          <w:b/>
        </w:rPr>
        <w:t>Torque margin.</w:t>
      </w:r>
      <w:r>
        <w:t xml:space="preserve"> Steppers at this frame size could not deliver the holding torque required at the shoulder within the 1.2x margin, even before accounting for reducer losses.</w:t>
      </w:r>
    </w:p>
    <w:p w14:paraId="04D4F8DB" w14:textId="77777777" w:rsidR="00940C22" w:rsidRDefault="00000000">
      <w:pPr>
        <w:pStyle w:val="ListParagraph"/>
        <w:numPr>
          <w:ilvl w:val="0"/>
          <w:numId w:val="1"/>
        </w:numPr>
        <w:spacing w:after="60"/>
      </w:pPr>
      <w:r>
        <w:rPr>
          <w:b/>
        </w:rPr>
        <w:t>Driver current mismatch.</w:t>
      </w:r>
      <w:r>
        <w:t xml:space="preserve"> The TMC2209 could not supply the 2.0 A/phase the selected motors required. The options were to upgrade to TMC5160 drivers or to drop to lower-current motors; the latter would have made the torque problem worse.</w:t>
      </w:r>
    </w:p>
    <w:p w14:paraId="795BA63F" w14:textId="77777777" w:rsidR="00940C22" w:rsidRDefault="00000000">
      <w:r>
        <w:t>Rather than upgrade the drivers, the architecture moved to quasi-direct-drive brushless motors with moteus controllers, which solves the torque margin, the current capability, and the torque-control requirement for imitation learning in one change.</w:t>
      </w:r>
    </w:p>
    <w:p w14:paraId="4C05C409" w14:textId="77777777" w:rsidR="00940C22" w:rsidRDefault="00000000">
      <w:pPr>
        <w:pStyle w:val="Heading2"/>
      </w:pPr>
      <w:r>
        <w:t>v2 - Brushless architecture (current)</w:t>
      </w:r>
    </w:p>
    <w:p w14:paraId="143E5E92" w14:textId="77777777" w:rsidR="00940C22" w:rsidRDefault="00000000">
      <w:r>
        <w:t>MJ5208 + moteus r4.11 with custom cycloidal reducers on J1-J3; GIM3505-8 + moteus-c1 on J4-J6. This is the architecture documented above.</w:t>
      </w:r>
    </w:p>
    <w:p w14:paraId="37BEBD96" w14:textId="77777777" w:rsidR="00940C22" w:rsidRDefault="00940C22"/>
    <w:p w14:paraId="2B7C0653" w14:textId="77777777" w:rsidR="00940C22" w:rsidRDefault="00000000">
      <w:pPr>
        <w:pStyle w:val="Heading1"/>
      </w:pPr>
      <w:r>
        <w:lastRenderedPageBreak/>
        <w:t>Open Issues:</w:t>
      </w:r>
    </w:p>
    <w:p w14:paraId="500B6808" w14:textId="77777777" w:rsidR="00940C22" w:rsidRDefault="00000000">
      <w:pPr>
        <w:pStyle w:val="Heading2"/>
      </w:pPr>
      <w:r>
        <w:t>1. J2 shoulder torque margin below threshold</w:t>
      </w:r>
    </w:p>
    <w:p w14:paraId="60A2D87D" w14:textId="77777777" w:rsidR="00940C22" w:rsidRDefault="00000000">
      <w:r>
        <w:t>The shoulder joint's torque margin currently sits below the 1.2x requirement in the torque budget. This is the single most important blocking item, since it determines whether the 30:1 reducer and MJ5208 combination is sufficient at all.</w:t>
      </w:r>
    </w:p>
    <w:p w14:paraId="62582E97" w14:textId="77777777" w:rsidR="00940C22" w:rsidRDefault="00000000">
      <w:r>
        <w:rPr>
          <w:b/>
        </w:rPr>
        <w:t>Check the basis of the number first.</w:t>
      </w:r>
      <w:r>
        <w:t xml:space="preserve"> As set out in the Actuation section, the MJ5208's 1.7 N.m rating is a transient peak requiring roughly 59 A of phase current. Sustained holding torque at J2 is bounded by the moteus r4.11's continuous current rating, which puts the real figure near 10.4 N.m uncooled rather than 51 N.m. If the budget was populated from the peak number, the margin calculation needs redoing before any mechanical change is made in response to it.</w:t>
      </w:r>
    </w:p>
    <w:p w14:paraId="6C00485F" w14:textId="77777777" w:rsidR="00940C22" w:rsidRDefault="00000000">
      <w:r>
        <w:t>Once the basis is confirmed, resolution paths include adding thermal management to the J2 controller (12 A to 32 A continuous, a 2.7x gain for the price of a heat spreader), reducing distal mass, shortening L1, increasing the reduction ratio, or revising the payload target.</w:t>
      </w:r>
    </w:p>
    <w:p w14:paraId="61E54578" w14:textId="77777777" w:rsidR="00940C22" w:rsidRDefault="00000000">
      <w:pPr>
        <w:pStyle w:val="Heading2"/>
      </w:pPr>
      <w:r>
        <w:t>2. Gearbox-to-gearbox coupling</w:t>
      </w:r>
    </w:p>
    <w:p w14:paraId="33A6E83B" w14:textId="77777777" w:rsidR="00940C22" w:rsidRDefault="00000000">
      <w:r>
        <w:t>There is no settled answer for how to connect adjacent joint gearboxes without introducing an axial offset between their output and input planes. Any offset creates a moment arm that loads the reducer output bearings in a direction they are not designed to carry, and the 3D-printed housings are the least tolerant part of the stack to that kind of loading.</w:t>
      </w:r>
    </w:p>
    <w:p w14:paraId="2527FEE5" w14:textId="77777777" w:rsidR="00940C22" w:rsidRDefault="00000000">
      <w:pPr>
        <w:pStyle w:val="Heading2"/>
      </w:pPr>
      <w:r>
        <w:t>3. moteus-c1 mounting on the GIM3505-8</w:t>
      </w:r>
    </w:p>
    <w:p w14:paraId="0A6A5A68" w14:textId="77777777" w:rsidR="00940C22" w:rsidRDefault="00000000">
      <w:pPr>
        <w:pStyle w:val="ListParagraph"/>
        <w:numPr>
          <w:ilvl w:val="0"/>
          <w:numId w:val="1"/>
        </w:numPr>
        <w:spacing w:after="60"/>
      </w:pPr>
      <w:r>
        <w:rPr>
          <w:b/>
        </w:rPr>
        <w:t>Magnet standoff:</w:t>
      </w:r>
      <w:r>
        <w:t xml:space="preserve"> the c1 cannot sit close enough to the GIM3505-8's rotor magnet, because the motor's rear geometry interferes with components on the board. The current workaround is to use the motor's own AS5047P instead of the c1's onboard encoder.</w:t>
      </w:r>
    </w:p>
    <w:p w14:paraId="2D1AF8A3" w14:textId="77777777" w:rsidR="00940C22" w:rsidRDefault="00000000">
      <w:pPr>
        <w:pStyle w:val="ListParagraph"/>
        <w:numPr>
          <w:ilvl w:val="0"/>
          <w:numId w:val="1"/>
        </w:numPr>
        <w:spacing w:after="60"/>
      </w:pPr>
      <w:r>
        <w:rPr>
          <w:b/>
        </w:rPr>
        <w:t>Screw holes:</w:t>
      </w:r>
      <w:r>
        <w:t xml:space="preserve"> the c1's mounting holes land directly on the motor body. Fastening through them as-is would drive screws into the motor. A standoff or adapter plate is needed.</w:t>
      </w:r>
    </w:p>
    <w:p w14:paraId="7EC1492C" w14:textId="77777777" w:rsidR="00940C22" w:rsidRDefault="00000000">
      <w:pPr>
        <w:pStyle w:val="Heading2"/>
      </w:pPr>
      <w:r>
        <w:t>4. 30:1 reducer envelope</w:t>
      </w:r>
    </w:p>
    <w:p w14:paraId="58211385" w14:textId="77777777" w:rsidR="00940C22" w:rsidRDefault="00000000">
      <w:r>
        <w:t>The 120 mm ring diameter and 1.32 kg assembly mass are both larger than the shoulder joint can reasonably carry. Shrinking the design without losing torque capacity is unresolved.</w:t>
      </w:r>
    </w:p>
    <w:p w14:paraId="07F6BCF2" w14:textId="77777777" w:rsidR="00940C22" w:rsidRDefault="00000000">
      <w:pPr>
        <w:pStyle w:val="Heading2"/>
      </w:pPr>
      <w:r>
        <w:lastRenderedPageBreak/>
        <w:t>5. Disc material selection</w:t>
      </w:r>
    </w:p>
    <w:p w14:paraId="1FBB4B69" w14:textId="77777777" w:rsidR="00940C22" w:rsidRDefault="00000000">
      <w:r>
        <w:t>PLA versus PETG for the cycloidal discs is still open. PLA is stiffer and more dimensionally accurate off the printer, which matters for a profile this sensitive to tolerance; PETG is tougher and less prone to brittle failure under shock loading.</w:t>
      </w:r>
    </w:p>
    <w:p w14:paraId="6F48B729" w14:textId="77777777" w:rsidR="00940C22" w:rsidRDefault="00000000">
      <w:pPr>
        <w:pStyle w:val="Heading2"/>
      </w:pPr>
      <w:r>
        <w:t>6. Wrist backlash is unsensed</w:t>
      </w:r>
    </w:p>
    <w:p w14:paraId="53A78CB1" w14:textId="77777777" w:rsidR="00940C22" w:rsidRDefault="00000000">
      <w:r>
        <w:t xml:space="preserve">The GIM3505-8 has 15 arcmin (0.25 degrees) of gear backlash, and the selection table confirms this model does </w:t>
      </w:r>
      <w:r>
        <w:rPr>
          <w:b/>
        </w:rPr>
        <w:t>not</w:t>
      </w:r>
      <w:r>
        <w:t xml:space="preserve"> support a secondary encoder on the output shaft. Combined with the plan to feed the motor-side AS5047P to the moteus-c1, this means every encoder in the wrist sits on the rotor side of the gearbox and the controller has no way to observe the backlash at all.</w:t>
      </w:r>
    </w:p>
    <w:p w14:paraId="5DCD323F" w14:textId="77777777" w:rsidR="00940C22" w:rsidRDefault="00000000">
      <w:r>
        <w:t>Projected to the tool, 15 arcmin is about 0.44 mm of play for every 100 mm of offset from the joint axis, and J4, J5, and J6 stack in series. Two consequences:</w:t>
      </w:r>
    </w:p>
    <w:p w14:paraId="240D93D3" w14:textId="77777777" w:rsidR="00940C22" w:rsidRDefault="00000000">
      <w:pPr>
        <w:pStyle w:val="ListParagraph"/>
        <w:numPr>
          <w:ilvl w:val="0"/>
          <w:numId w:val="1"/>
        </w:numPr>
        <w:spacing w:after="60"/>
      </w:pPr>
      <w:r>
        <w:rPr>
          <w:b/>
        </w:rPr>
        <w:t>Positioning:</w:t>
      </w:r>
      <w:r>
        <w:t xml:space="preserve"> the tool has a dead band the controller cannot close, which sets a floor on repeatability for the pick-and-place task.</w:t>
      </w:r>
    </w:p>
    <w:p w14:paraId="37ECBF93" w14:textId="77777777" w:rsidR="00940C22" w:rsidRDefault="00000000">
      <w:pPr>
        <w:pStyle w:val="ListParagraph"/>
        <w:numPr>
          <w:ilvl w:val="0"/>
          <w:numId w:val="1"/>
        </w:numPr>
        <w:spacing w:after="60"/>
      </w:pPr>
      <w:r>
        <w:rPr>
          <w:b/>
        </w:rPr>
        <w:t>Learning:</w:t>
      </w:r>
      <w:r>
        <w:t xml:space="preserve"> for imitation learning this is worse than a plain accuracy limit. Recorded joint angles will not correspond exactly to the tool pose that actually occurred during the demonstration, so backlash injects label noise into the training data rather than just tracking error at run time.</w:t>
      </w:r>
    </w:p>
    <w:p w14:paraId="107E2D8B" w14:textId="77777777" w:rsidR="00940C22" w:rsidRDefault="00000000">
      <w:r>
        <w:t>Options are to accept the dead band and design the gripper to be tolerant of it, add an external output-side encoder independent of the motor, or select a wrist joint that supports secondary output-shaft encoding. Several other models in the same family do support it, though at greater mass.</w:t>
      </w:r>
    </w:p>
    <w:p w14:paraId="53A5D761" w14:textId="77777777" w:rsidR="00940C22" w:rsidRDefault="00940C22"/>
    <w:p w14:paraId="1C4492AF" w14:textId="77777777" w:rsidR="00940C22" w:rsidRDefault="00000000">
      <w:pPr>
        <w:pStyle w:val="Heading1"/>
      </w:pPr>
      <w:r>
        <w:t>Fabrication Constraints:</w:t>
      </w:r>
    </w:p>
    <w:p w14:paraId="0DBC1360" w14:textId="77777777" w:rsidR="00940C22" w:rsidRDefault="00000000">
      <w:r>
        <w:t>Everything in this design has to be buildable with what is actually available, which is a meaningful constraint on the mechanical design rather than an afterthought:</w:t>
      </w:r>
    </w:p>
    <w:p w14:paraId="03400E83" w14:textId="77777777" w:rsidR="00940C22" w:rsidRDefault="00000000">
      <w:pPr>
        <w:pStyle w:val="ListParagraph"/>
        <w:numPr>
          <w:ilvl w:val="0"/>
          <w:numId w:val="1"/>
        </w:numPr>
        <w:spacing w:after="60"/>
      </w:pPr>
      <w:r>
        <w:rPr>
          <w:b/>
        </w:rPr>
        <w:t>3D printer</w:t>
      </w:r>
      <w:r>
        <w:t xml:space="preserve"> - all structural housings, cycloidal discs, cams, and clamps.</w:t>
      </w:r>
    </w:p>
    <w:p w14:paraId="4B7979C0" w14:textId="77777777" w:rsidR="00940C22" w:rsidRDefault="00000000">
      <w:pPr>
        <w:pStyle w:val="ListParagraph"/>
        <w:numPr>
          <w:ilvl w:val="0"/>
          <w:numId w:val="1"/>
        </w:numPr>
        <w:spacing w:after="60"/>
      </w:pPr>
      <w:r>
        <w:rPr>
          <w:b/>
        </w:rPr>
        <w:t>Set screws</w:t>
      </w:r>
      <w:r>
        <w:t xml:space="preserve"> - shaft and hub retention.</w:t>
      </w:r>
    </w:p>
    <w:p w14:paraId="0E40A381" w14:textId="77777777" w:rsidR="00940C22" w:rsidRDefault="00000000">
      <w:pPr>
        <w:pStyle w:val="ListParagraph"/>
        <w:numPr>
          <w:ilvl w:val="0"/>
          <w:numId w:val="1"/>
        </w:numPr>
        <w:spacing w:after="60"/>
      </w:pPr>
      <w:r>
        <w:rPr>
          <w:b/>
        </w:rPr>
        <w:t>Heat-set inserts</w:t>
      </w:r>
      <w:r>
        <w:t xml:space="preserve"> - all threaded interfaces in printed parts (15 M5 inserts per 15:1 reducer).</w:t>
      </w:r>
    </w:p>
    <w:p w14:paraId="60CD53CB" w14:textId="77777777" w:rsidR="00940C22" w:rsidRDefault="00000000">
      <w:r>
        <w:t xml:space="preserve">Not available: epoxy bonding, machined inserts, or any subtractive machining. Every load path therefore has to terminate either in a bearing, a heat-set insert, or a printed feature - </w:t>
      </w:r>
      <w:r>
        <w:lastRenderedPageBreak/>
        <w:t>which is the main reason the reducers use pins and rollers rather than pressed-in or bonded assemblies.</w:t>
      </w:r>
    </w:p>
    <w:p w14:paraId="40147AF9" w14:textId="77777777" w:rsidR="00940C22" w:rsidRDefault="00940C22"/>
    <w:p w14:paraId="6CBE6F55" w14:textId="77777777" w:rsidR="00940C22" w:rsidRDefault="00000000">
      <w:pPr>
        <w:pStyle w:val="Heading1"/>
      </w:pPr>
      <w:r>
        <w:t>Supporting Documents:</w:t>
      </w:r>
    </w:p>
    <w:p w14:paraId="60C1F7A7" w14:textId="77777777" w:rsidR="00940C22" w:rsidRDefault="00000000">
      <w:r>
        <w:t>Detailed numbers live in the project workbook, 6-DOF-Arm.xlsx, which contains:</w:t>
      </w:r>
    </w:p>
    <w:p w14:paraId="0C46B18A" w14:textId="77777777" w:rsidR="00940C22" w:rsidRDefault="00000000">
      <w:pPr>
        <w:pStyle w:val="ListParagraph"/>
        <w:numPr>
          <w:ilvl w:val="0"/>
          <w:numId w:val="1"/>
        </w:numPr>
        <w:spacing w:after="60"/>
      </w:pPr>
      <w:r>
        <w:rPr>
          <w:b/>
        </w:rPr>
        <w:t>Torque Budget</w:t>
      </w:r>
      <w:r>
        <w:t xml:space="preserve"> - per-joint worst-case holding torque, available torque, and resulting margin against the 1.2x threshold.</w:t>
      </w:r>
    </w:p>
    <w:p w14:paraId="0F15B5E1" w14:textId="77777777" w:rsidR="00940C22" w:rsidRDefault="00000000">
      <w:pPr>
        <w:pStyle w:val="ListParagraph"/>
        <w:numPr>
          <w:ilvl w:val="0"/>
          <w:numId w:val="1"/>
        </w:numPr>
        <w:spacing w:after="60"/>
      </w:pPr>
      <w:r>
        <w:rPr>
          <w:b/>
        </w:rPr>
        <w:t>Timeline</w:t>
      </w:r>
      <w:r>
        <w:t xml:space="preserve"> - project schedule and milestones.</w:t>
      </w:r>
    </w:p>
    <w:p w14:paraId="4EEF3BCC" w14:textId="77777777" w:rsidR="00940C22" w:rsidRDefault="00000000">
      <w:pPr>
        <w:pStyle w:val="ListParagraph"/>
        <w:numPr>
          <w:ilvl w:val="0"/>
          <w:numId w:val="1"/>
        </w:numPr>
        <w:spacing w:after="60"/>
      </w:pPr>
      <w:r>
        <w:rPr>
          <w:b/>
        </w:rPr>
        <w:t>BOM</w:t>
      </w:r>
      <w:r>
        <w:t xml:space="preserve"> - full parts list with quantities and sourcing.</w:t>
      </w:r>
    </w:p>
    <w:p w14:paraId="4AD5F0C1" w14:textId="77777777" w:rsidR="00940C22" w:rsidRDefault="00940C22"/>
    <w:p w14:paraId="0C81E852" w14:textId="77777777" w:rsidR="00940C22" w:rsidRDefault="00000000">
      <w:pPr>
        <w:pStyle w:val="Heading1"/>
      </w:pPr>
      <w:r>
        <w:t>Next Steps:</w:t>
      </w:r>
    </w:p>
    <w:p w14:paraId="6EBA3AD9" w14:textId="77777777" w:rsidR="00940C22" w:rsidRDefault="00000000">
      <w:pPr>
        <w:pStyle w:val="ListParagraph"/>
        <w:numPr>
          <w:ilvl w:val="0"/>
          <w:numId w:val="3"/>
        </w:numPr>
        <w:spacing w:after="60"/>
      </w:pPr>
      <w:r>
        <w:t>Complete moteus_tool --calibrate on all three MJ5208 + r4.11 pairs and record the measured resistance, inductance, Kv, and pole count.</w:t>
      </w:r>
    </w:p>
    <w:p w14:paraId="79708559" w14:textId="77777777" w:rsidR="00940C22" w:rsidRDefault="00000000">
      <w:pPr>
        <w:pStyle w:val="ListParagraph"/>
        <w:numPr>
          <w:ilvl w:val="0"/>
          <w:numId w:val="3"/>
        </w:numPr>
        <w:spacing w:after="60"/>
      </w:pPr>
      <w:r>
        <w:t>Resolve the moteus-c1 mounting interference on the GIM3505-8 (standoff/adapter design).</w:t>
      </w:r>
    </w:p>
    <w:p w14:paraId="6CB8A489" w14:textId="77777777" w:rsidR="00940C22" w:rsidRDefault="00000000">
      <w:pPr>
        <w:pStyle w:val="ListParagraph"/>
        <w:numPr>
          <w:ilvl w:val="0"/>
          <w:numId w:val="3"/>
        </w:numPr>
        <w:spacing w:after="60"/>
      </w:pPr>
      <w:r>
        <w:t>Re-derive the J2 torque budget against continuous current limits rather than peak torque, then close the remaining margin gap.</w:t>
      </w:r>
    </w:p>
    <w:p w14:paraId="028D09B2" w14:textId="77777777" w:rsidR="00940C22" w:rsidRDefault="00000000">
      <w:pPr>
        <w:pStyle w:val="ListParagraph"/>
        <w:numPr>
          <w:ilvl w:val="0"/>
          <w:numId w:val="3"/>
        </w:numPr>
        <w:spacing w:after="60"/>
      </w:pPr>
      <w:r>
        <w:t>Finalize PLA vs PETG and print a full 15:1 reducer for assembly and backlash measurement.</w:t>
      </w:r>
    </w:p>
    <w:p w14:paraId="77B990C2" w14:textId="77777777" w:rsidR="00940C22" w:rsidRDefault="00000000">
      <w:pPr>
        <w:pStyle w:val="ListParagraph"/>
        <w:numPr>
          <w:ilvl w:val="0"/>
          <w:numId w:val="3"/>
        </w:numPr>
        <w:spacing w:after="60"/>
      </w:pPr>
      <w:r>
        <w:t>Design the inter-gearbox coupling to eliminate the axial offset moment.</w:t>
      </w:r>
    </w:p>
    <w:p w14:paraId="24F34AEE" w14:textId="77777777" w:rsidR="00940C22" w:rsidRDefault="00000000">
      <w:pPr>
        <w:pStyle w:val="ListParagraph"/>
        <w:numPr>
          <w:ilvl w:val="0"/>
          <w:numId w:val="3"/>
        </w:numPr>
        <w:spacing w:after="60"/>
      </w:pPr>
      <w:r>
        <w:t>Revise the 30:1 reducer to a smaller envelope.</w:t>
      </w:r>
    </w:p>
    <w:p w14:paraId="248E5EF6" w14:textId="77777777" w:rsidR="00940C22" w:rsidRDefault="00000000">
      <w:pPr>
        <w:pStyle w:val="ListParagraph"/>
        <w:numPr>
          <w:ilvl w:val="0"/>
          <w:numId w:val="3"/>
        </w:numPr>
        <w:spacing w:after="60"/>
      </w:pPr>
      <w:r>
        <w:t>Bring up the full CAN-FD chain with all six controllers addressed.</w:t>
      </w:r>
    </w:p>
    <w:p w14:paraId="04DDB653" w14:textId="77777777" w:rsidR="00940C22" w:rsidRDefault="00000000">
      <w:pPr>
        <w:pStyle w:val="ListParagraph"/>
        <w:numPr>
          <w:ilvl w:val="0"/>
          <w:numId w:val="3"/>
        </w:numPr>
        <w:spacing w:after="60"/>
      </w:pPr>
      <w:r>
        <w:t>Build the teleoperation interface and begin recording demonstrations.</w:t>
      </w:r>
    </w:p>
    <w:sectPr w:rsidR="00940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AE5"/>
    <w:multiLevelType w:val="hybridMultilevel"/>
    <w:tmpl w:val="A5C879AE"/>
    <w:lvl w:ilvl="0" w:tplc="AC9A3D02">
      <w:start w:val="1"/>
      <w:numFmt w:val="decimal"/>
      <w:lvlText w:val="%1."/>
      <w:lvlJc w:val="left"/>
      <w:pPr>
        <w:ind w:left="720" w:hanging="360"/>
      </w:pPr>
    </w:lvl>
    <w:lvl w:ilvl="1" w:tplc="EA06ACD0">
      <w:start w:val="1"/>
      <w:numFmt w:val="lowerLetter"/>
      <w:lvlText w:val="%2."/>
      <w:lvlJc w:val="left"/>
      <w:pPr>
        <w:ind w:left="1440" w:hanging="360"/>
      </w:pPr>
    </w:lvl>
    <w:lvl w:ilvl="2" w:tplc="3E28E1B2">
      <w:numFmt w:val="decimal"/>
      <w:lvlText w:val=""/>
      <w:lvlJc w:val="left"/>
    </w:lvl>
    <w:lvl w:ilvl="3" w:tplc="E9DC4D56">
      <w:numFmt w:val="decimal"/>
      <w:lvlText w:val=""/>
      <w:lvlJc w:val="left"/>
    </w:lvl>
    <w:lvl w:ilvl="4" w:tplc="73EECCC8">
      <w:numFmt w:val="decimal"/>
      <w:lvlText w:val=""/>
      <w:lvlJc w:val="left"/>
    </w:lvl>
    <w:lvl w:ilvl="5" w:tplc="A086D776">
      <w:numFmt w:val="decimal"/>
      <w:lvlText w:val=""/>
      <w:lvlJc w:val="left"/>
    </w:lvl>
    <w:lvl w:ilvl="6" w:tplc="81B818E0">
      <w:numFmt w:val="decimal"/>
      <w:lvlText w:val=""/>
      <w:lvlJc w:val="left"/>
    </w:lvl>
    <w:lvl w:ilvl="7" w:tplc="C8285832">
      <w:numFmt w:val="decimal"/>
      <w:lvlText w:val=""/>
      <w:lvlJc w:val="left"/>
    </w:lvl>
    <w:lvl w:ilvl="8" w:tplc="0DFCDE94">
      <w:numFmt w:val="decimal"/>
      <w:lvlText w:val=""/>
      <w:lvlJc w:val="left"/>
    </w:lvl>
  </w:abstractNum>
  <w:abstractNum w:abstractNumId="1" w15:restartNumberingAfterBreak="0">
    <w:nsid w:val="25AE34F6"/>
    <w:multiLevelType w:val="hybridMultilevel"/>
    <w:tmpl w:val="06927B9E"/>
    <w:lvl w:ilvl="0" w:tplc="E790421A">
      <w:start w:val="1"/>
      <w:numFmt w:val="decimal"/>
      <w:lvlText w:val="%1."/>
      <w:lvlJc w:val="left"/>
      <w:pPr>
        <w:ind w:left="720" w:hanging="360"/>
      </w:pPr>
    </w:lvl>
    <w:lvl w:ilvl="1" w:tplc="643E20DE">
      <w:start w:val="1"/>
      <w:numFmt w:val="lowerLetter"/>
      <w:lvlText w:val="%2."/>
      <w:lvlJc w:val="left"/>
      <w:pPr>
        <w:ind w:left="1440" w:hanging="360"/>
      </w:pPr>
    </w:lvl>
    <w:lvl w:ilvl="2" w:tplc="636458A4">
      <w:numFmt w:val="decimal"/>
      <w:lvlText w:val=""/>
      <w:lvlJc w:val="left"/>
    </w:lvl>
    <w:lvl w:ilvl="3" w:tplc="0E1ED108">
      <w:numFmt w:val="decimal"/>
      <w:lvlText w:val=""/>
      <w:lvlJc w:val="left"/>
    </w:lvl>
    <w:lvl w:ilvl="4" w:tplc="965E0948">
      <w:numFmt w:val="decimal"/>
      <w:lvlText w:val=""/>
      <w:lvlJc w:val="left"/>
    </w:lvl>
    <w:lvl w:ilvl="5" w:tplc="7A9C3238">
      <w:numFmt w:val="decimal"/>
      <w:lvlText w:val=""/>
      <w:lvlJc w:val="left"/>
    </w:lvl>
    <w:lvl w:ilvl="6" w:tplc="1BCCA5DA">
      <w:numFmt w:val="decimal"/>
      <w:lvlText w:val=""/>
      <w:lvlJc w:val="left"/>
    </w:lvl>
    <w:lvl w:ilvl="7" w:tplc="0674DD32">
      <w:numFmt w:val="decimal"/>
      <w:lvlText w:val=""/>
      <w:lvlJc w:val="left"/>
    </w:lvl>
    <w:lvl w:ilvl="8" w:tplc="8B522A78">
      <w:numFmt w:val="decimal"/>
      <w:lvlText w:val=""/>
      <w:lvlJc w:val="left"/>
    </w:lvl>
  </w:abstractNum>
  <w:abstractNum w:abstractNumId="2" w15:restartNumberingAfterBreak="0">
    <w:nsid w:val="72531DDF"/>
    <w:multiLevelType w:val="hybridMultilevel"/>
    <w:tmpl w:val="38F8CF00"/>
    <w:lvl w:ilvl="0" w:tplc="BBF09E3E">
      <w:start w:val="1"/>
      <w:numFmt w:val="bullet"/>
      <w:lvlText w:val=""/>
      <w:lvlJc w:val="left"/>
      <w:pPr>
        <w:ind w:left="720" w:hanging="360"/>
      </w:pPr>
      <w:rPr>
        <w:rFonts w:ascii="Symbol" w:hAnsi="Symbol" w:hint="default"/>
      </w:rPr>
    </w:lvl>
    <w:lvl w:ilvl="1" w:tplc="438849EE">
      <w:start w:val="1"/>
      <w:numFmt w:val="bullet"/>
      <w:lvlText w:val="o"/>
      <w:lvlJc w:val="left"/>
      <w:pPr>
        <w:ind w:left="1440" w:hanging="360"/>
      </w:pPr>
      <w:rPr>
        <w:rFonts w:ascii="Courier New" w:hAnsi="Courier New" w:hint="default"/>
      </w:rPr>
    </w:lvl>
    <w:lvl w:ilvl="2" w:tplc="B3CE5F7C">
      <w:start w:val="1"/>
      <w:numFmt w:val="bullet"/>
      <w:lvlText w:val=""/>
      <w:lvlJc w:val="left"/>
      <w:pPr>
        <w:ind w:left="2160" w:hanging="360"/>
      </w:pPr>
      <w:rPr>
        <w:rFonts w:ascii="Wingdings" w:hAnsi="Wingdings" w:hint="default"/>
      </w:rPr>
    </w:lvl>
    <w:lvl w:ilvl="3" w:tplc="9AE01DB0">
      <w:numFmt w:val="decimal"/>
      <w:lvlText w:val=""/>
      <w:lvlJc w:val="left"/>
    </w:lvl>
    <w:lvl w:ilvl="4" w:tplc="60E6D3CC">
      <w:numFmt w:val="decimal"/>
      <w:lvlText w:val=""/>
      <w:lvlJc w:val="left"/>
    </w:lvl>
    <w:lvl w:ilvl="5" w:tplc="C700F63E">
      <w:numFmt w:val="decimal"/>
      <w:lvlText w:val=""/>
      <w:lvlJc w:val="left"/>
    </w:lvl>
    <w:lvl w:ilvl="6" w:tplc="28E8CE90">
      <w:numFmt w:val="decimal"/>
      <w:lvlText w:val=""/>
      <w:lvlJc w:val="left"/>
    </w:lvl>
    <w:lvl w:ilvl="7" w:tplc="E460C57A">
      <w:numFmt w:val="decimal"/>
      <w:lvlText w:val=""/>
      <w:lvlJc w:val="left"/>
    </w:lvl>
    <w:lvl w:ilvl="8" w:tplc="61068F2C">
      <w:numFmt w:val="decimal"/>
      <w:lvlText w:val=""/>
      <w:lvlJc w:val="left"/>
    </w:lvl>
  </w:abstractNum>
  <w:num w:numId="1" w16cid:durableId="523253191">
    <w:abstractNumId w:val="2"/>
  </w:num>
  <w:num w:numId="2" w16cid:durableId="1636909602">
    <w:abstractNumId w:val="0"/>
  </w:num>
  <w:num w:numId="3" w16cid:durableId="150497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55"/>
    <w:rsid w:val="001B7E75"/>
    <w:rsid w:val="00414088"/>
    <w:rsid w:val="004740B8"/>
    <w:rsid w:val="006B0FED"/>
    <w:rsid w:val="00720E91"/>
    <w:rsid w:val="008E0291"/>
    <w:rsid w:val="0091709D"/>
    <w:rsid w:val="00940C22"/>
    <w:rsid w:val="009B1861"/>
    <w:rsid w:val="00A07B31"/>
    <w:rsid w:val="00A54C55"/>
    <w:rsid w:val="00C41A7D"/>
    <w:rsid w:val="00DC7E19"/>
    <w:rsid w:val="00FE1D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9989"/>
  <w15:chartTrackingRefBased/>
  <w15:docId w15:val="{95A5B1B1-42C8-4CC8-86D2-C41EAC13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C55"/>
    <w:rPr>
      <w:rFonts w:eastAsiaTheme="majorEastAsia" w:cstheme="majorBidi"/>
      <w:color w:val="272727" w:themeColor="text1" w:themeTint="D8"/>
    </w:rPr>
  </w:style>
  <w:style w:type="paragraph" w:styleId="Title">
    <w:name w:val="Title"/>
    <w:basedOn w:val="Normal"/>
    <w:next w:val="Normal"/>
    <w:link w:val="TitleChar"/>
    <w:uiPriority w:val="10"/>
    <w:qFormat/>
    <w:rsid w:val="00A54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C55"/>
    <w:pPr>
      <w:spacing w:before="160"/>
      <w:jc w:val="center"/>
    </w:pPr>
    <w:rPr>
      <w:i/>
      <w:iCs/>
      <w:color w:val="404040" w:themeColor="text1" w:themeTint="BF"/>
    </w:rPr>
  </w:style>
  <w:style w:type="character" w:customStyle="1" w:styleId="QuoteChar">
    <w:name w:val="Quote Char"/>
    <w:basedOn w:val="DefaultParagraphFont"/>
    <w:link w:val="Quote"/>
    <w:uiPriority w:val="29"/>
    <w:rsid w:val="00A54C55"/>
    <w:rPr>
      <w:i/>
      <w:iCs/>
      <w:color w:val="404040" w:themeColor="text1" w:themeTint="BF"/>
    </w:rPr>
  </w:style>
  <w:style w:type="paragraph" w:styleId="ListParagraph">
    <w:name w:val="List Paragraph"/>
    <w:basedOn w:val="Normal"/>
    <w:uiPriority w:val="34"/>
    <w:qFormat/>
    <w:rsid w:val="00A54C55"/>
    <w:pPr>
      <w:ind w:left="720"/>
      <w:contextualSpacing/>
    </w:pPr>
  </w:style>
  <w:style w:type="character" w:styleId="IntenseEmphasis">
    <w:name w:val="Intense Emphasis"/>
    <w:basedOn w:val="DefaultParagraphFont"/>
    <w:uiPriority w:val="21"/>
    <w:qFormat/>
    <w:rsid w:val="00A54C55"/>
    <w:rPr>
      <w:i/>
      <w:iCs/>
      <w:color w:val="0F4761" w:themeColor="accent1" w:themeShade="BF"/>
    </w:rPr>
  </w:style>
  <w:style w:type="paragraph" w:styleId="IntenseQuote">
    <w:name w:val="Intense Quote"/>
    <w:basedOn w:val="Normal"/>
    <w:next w:val="Normal"/>
    <w:link w:val="IntenseQuoteChar"/>
    <w:uiPriority w:val="30"/>
    <w:qFormat/>
    <w:rsid w:val="00A54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C55"/>
    <w:rPr>
      <w:i/>
      <w:iCs/>
      <w:color w:val="0F4761" w:themeColor="accent1" w:themeShade="BF"/>
    </w:rPr>
  </w:style>
  <w:style w:type="character" w:styleId="IntenseReference">
    <w:name w:val="Intense Reference"/>
    <w:basedOn w:val="DefaultParagraphFont"/>
    <w:uiPriority w:val="32"/>
    <w:qFormat/>
    <w:rsid w:val="00A54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16</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JoonHun Oh</dc:creator>
  <cp:keywords/>
  <dc:description/>
  <cp:lastModifiedBy>Eric JoonHun Oh</cp:lastModifiedBy>
  <cp:revision>3</cp:revision>
  <dcterms:created xsi:type="dcterms:W3CDTF">2026-08-13T20:36:00Z</dcterms:created>
  <dcterms:modified xsi:type="dcterms:W3CDTF">2026-08-14T00:04:00Z</dcterms:modified>
</cp:coreProperties>
</file>