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C805" w14:textId="77777777" w:rsidR="00CF0869" w:rsidRPr="00CF0869" w:rsidRDefault="00CF0869" w:rsidP="00CF0869">
      <w:pPr>
        <w:keepNext/>
        <w:keepLines/>
        <w:spacing w:before="240" w:after="120" w:line="240" w:lineRule="auto"/>
        <w:outlineLvl w:val="1"/>
        <w:rPr>
          <w:rFonts w:ascii="Proxima Nova" w:eastAsia="Times New Roman" w:hAnsi="Proxima Nova" w:cs="Times New Roman"/>
          <w:bCs/>
          <w:color w:val="4F81BD"/>
          <w:sz w:val="28"/>
          <w:szCs w:val="28"/>
        </w:rPr>
      </w:pPr>
      <w:bookmarkStart w:id="0" w:name="_Toc24721320"/>
      <w:bookmarkStart w:id="1" w:name="_Toc48728379"/>
      <w:r w:rsidRPr="00CF0869">
        <w:rPr>
          <w:rFonts w:ascii="Proxima Nova" w:eastAsia="Times New Roman" w:hAnsi="Proxima Nova" w:cs="Times New Roman"/>
          <w:bCs/>
          <w:color w:val="4F81BD"/>
          <w:sz w:val="28"/>
          <w:szCs w:val="28"/>
        </w:rPr>
        <w:t xml:space="preserve">Lab 7-1: </w:t>
      </w:r>
      <w:bookmarkEnd w:id="0"/>
      <w:r w:rsidRPr="00CF0869">
        <w:rPr>
          <w:rFonts w:ascii="Proxima Nova" w:eastAsia="Times New Roman" w:hAnsi="Proxima Nova" w:cs="Times New Roman"/>
          <w:bCs/>
          <w:color w:val="4F81BD"/>
          <w:sz w:val="28"/>
          <w:szCs w:val="28"/>
        </w:rPr>
        <w:t>Send User Accounts Updates using an Event Hook</w:t>
      </w:r>
      <w:bookmarkEnd w:id="1"/>
    </w:p>
    <w:tbl>
      <w:tblPr>
        <w:tblW w:w="927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7920"/>
      </w:tblGrid>
      <w:tr w:rsidR="00CF0869" w:rsidRPr="00CF0869" w14:paraId="446EB335" w14:textId="77777777" w:rsidTr="00CF0869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544A45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b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B22CD4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sz w:val="24"/>
                <w:szCs w:val="24"/>
              </w:rPr>
              <w:t>Implement an Okta event hook to received updates on user account events</w:t>
            </w:r>
          </w:p>
        </w:tc>
      </w:tr>
      <w:tr w:rsidR="00CF0869" w:rsidRPr="00CF0869" w14:paraId="2BB42BC7" w14:textId="77777777" w:rsidTr="00CF0869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DCB33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b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9404B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sz w:val="24"/>
                <w:szCs w:val="24"/>
              </w:rPr>
              <w:t>Okta Ice would like to get notified whenever a user account is being update, for example, a user changed the password, or a user profile is updated.</w:t>
            </w:r>
          </w:p>
        </w:tc>
      </w:tr>
      <w:tr w:rsidR="00CF0869" w:rsidRPr="00CF0869" w14:paraId="719109D4" w14:textId="77777777" w:rsidTr="00CF0869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00436A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b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271658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MS Mincho" w:hAnsi="Proxima Nova" w:cs="Times New Roman"/>
                <w:sz w:val="24"/>
                <w:szCs w:val="24"/>
              </w:rPr>
            </w:pPr>
            <w:r w:rsidRPr="00CF0869">
              <w:rPr>
                <w:rFonts w:ascii="Proxima Nova" w:eastAsia="MS Mincho" w:hAnsi="Proxima Nova" w:cs="Times New Roman"/>
                <w:sz w:val="24"/>
                <w:szCs w:val="24"/>
              </w:rPr>
              <w:t>20 minutes</w:t>
            </w:r>
          </w:p>
        </w:tc>
      </w:tr>
    </w:tbl>
    <w:p w14:paraId="6432FE61" w14:textId="27A5F6F9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bookmarkStart w:id="2" w:name="_Hlk26868186"/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Open the Project in </w:t>
      </w:r>
      <w:r w:rsidR="00F9574C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Visual Studio 2019</w:t>
      </w:r>
    </w:p>
    <w:p w14:paraId="1355AC87" w14:textId="53E9D124" w:rsidR="00CF0869" w:rsidRPr="00CF0869" w:rsidRDefault="00CF0869" w:rsidP="00CF0869">
      <w:pPr>
        <w:numPr>
          <w:ilvl w:val="0"/>
          <w:numId w:val="1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On your VM, on the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Windows Taskbar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, click the 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>Visual Studio</w:t>
      </w:r>
      <w:r w:rsidR="005762C1">
        <w:rPr>
          <w:rFonts w:ascii="Proxima Nova" w:eastAsia="MS Mincho" w:hAnsi="Proxima Nova" w:cs="Times New Roman"/>
          <w:b/>
          <w:sz w:val="24"/>
          <w:szCs w:val="24"/>
        </w:rPr>
        <w:t xml:space="preserve"> 2019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icon.</w:t>
      </w:r>
    </w:p>
    <w:p w14:paraId="58C86FFD" w14:textId="0D78317A" w:rsidR="00CF0869" w:rsidRPr="00CF0869" w:rsidRDefault="00CF0869" w:rsidP="00CF0869">
      <w:pPr>
        <w:numPr>
          <w:ilvl w:val="0"/>
          <w:numId w:val="1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Open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 xml:space="preserve"> a Project or Solution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1C7D188D" w14:textId="38154433" w:rsidR="00CF0869" w:rsidRPr="00CF0869" w:rsidRDefault="00CF0869" w:rsidP="00CF0869">
      <w:pPr>
        <w:numPr>
          <w:ilvl w:val="0"/>
          <w:numId w:val="1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Navigate to 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>&lt;</w:t>
      </w:r>
      <w:r w:rsidR="005762C1">
        <w:rPr>
          <w:rFonts w:ascii="Proxima Nova" w:eastAsia="MS Mincho" w:hAnsi="Proxima Nova" w:cs="Times New Roman"/>
          <w:b/>
          <w:sz w:val="24"/>
          <w:szCs w:val="24"/>
        </w:rPr>
        <w:t>wherever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 xml:space="preserve"> we decide to put it&gt;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, 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and </w:t>
      </w:r>
      <w:r w:rsidR="00F9574C">
        <w:rPr>
          <w:rFonts w:ascii="Proxima Nova" w:eastAsia="MS Mincho" w:hAnsi="Proxima Nova" w:cs="Times New Roman"/>
          <w:sz w:val="24"/>
          <w:szCs w:val="24"/>
        </w:rPr>
        <w:t>double-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click the </w:t>
      </w:r>
      <w:r w:rsidR="00F9574C">
        <w:rPr>
          <w:rFonts w:ascii="Proxima Nova" w:eastAsia="MS Mincho" w:hAnsi="Proxima Nova" w:cs="Times New Roman"/>
          <w:b/>
          <w:sz w:val="24"/>
          <w:szCs w:val="24"/>
        </w:rPr>
        <w:t>NetCoreHooks.sln file.</w:t>
      </w:r>
    </w:p>
    <w:bookmarkEnd w:id="2"/>
    <w:p w14:paraId="0DAF524F" w14:textId="3D9D09D4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Explore the </w:t>
      </w:r>
      <w:proofErr w:type="spellStart"/>
      <w:r w:rsidR="005762C1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EventController</w:t>
      </w:r>
      <w:proofErr w:type="spellEnd"/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 Class</w:t>
      </w:r>
    </w:p>
    <w:p w14:paraId="723844B3" w14:textId="43FA5324" w:rsidR="00CF0869" w:rsidRDefault="005762C1" w:rsidP="00CF0869">
      <w:pPr>
        <w:numPr>
          <w:ilvl w:val="0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In the Visual Studio Solution Explorer window, open the Controllers folder. Double-click on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EventController.cs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>.</w:t>
      </w:r>
    </w:p>
    <w:p w14:paraId="12E7F76D" w14:textId="77777777" w:rsidR="005762C1" w:rsidRDefault="005762C1" w:rsidP="00CF0869">
      <w:pPr>
        <w:numPr>
          <w:ilvl w:val="0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Notice this controller contains 2 actions: </w:t>
      </w:r>
      <w:r w:rsidRPr="005762C1">
        <w:rPr>
          <w:rFonts w:ascii="Proxima Nova" w:eastAsia="MS Mincho" w:hAnsi="Proxima Nova" w:cs="Times New Roman"/>
          <w:b/>
          <w:bCs/>
          <w:sz w:val="24"/>
          <w:szCs w:val="24"/>
        </w:rPr>
        <w:t>Get</w:t>
      </w:r>
      <w:r>
        <w:rPr>
          <w:rFonts w:ascii="Proxima Nova" w:eastAsia="MS Mincho" w:hAnsi="Proxima Nova" w:cs="Times New Roman"/>
          <w:sz w:val="24"/>
          <w:szCs w:val="24"/>
        </w:rPr>
        <w:t xml:space="preserve"> and </w:t>
      </w:r>
      <w:r w:rsidRPr="005762C1">
        <w:rPr>
          <w:rFonts w:ascii="Proxima Nova" w:eastAsia="MS Mincho" w:hAnsi="Proxima Nova" w:cs="Times New Roman"/>
          <w:b/>
          <w:bCs/>
          <w:sz w:val="24"/>
          <w:szCs w:val="24"/>
        </w:rPr>
        <w:t>Post</w:t>
      </w:r>
      <w:r>
        <w:rPr>
          <w:rFonts w:ascii="Proxima Nova" w:eastAsia="MS Mincho" w:hAnsi="Proxima Nova" w:cs="Times New Roman"/>
          <w:sz w:val="24"/>
          <w:szCs w:val="24"/>
        </w:rPr>
        <w:t xml:space="preserve">. </w:t>
      </w:r>
    </w:p>
    <w:p w14:paraId="75546324" w14:textId="53A3E837" w:rsidR="005762C1" w:rsidRDefault="005762C1" w:rsidP="005762C1">
      <w:pPr>
        <w:numPr>
          <w:ilvl w:val="1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The </w:t>
      </w:r>
      <w:r w:rsidRPr="00C0227B">
        <w:rPr>
          <w:rFonts w:ascii="Proxima Nova" w:eastAsia="MS Mincho" w:hAnsi="Proxima Nova" w:cs="Times New Roman"/>
          <w:b/>
          <w:bCs/>
          <w:sz w:val="24"/>
          <w:szCs w:val="24"/>
        </w:rPr>
        <w:t>Get</w:t>
      </w:r>
      <w:r>
        <w:rPr>
          <w:rFonts w:ascii="Proxima Nova" w:eastAsia="MS Mincho" w:hAnsi="Proxima Nova" w:cs="Times New Roman"/>
          <w:sz w:val="24"/>
          <w:szCs w:val="24"/>
        </w:rPr>
        <w:t xml:space="preserve"> method verifies the hook by accepting a verification header, and sending the value back to Okta.</w:t>
      </w:r>
    </w:p>
    <w:p w14:paraId="52107745" w14:textId="5A2B4069" w:rsidR="005762C1" w:rsidRPr="00CF0869" w:rsidRDefault="005762C1" w:rsidP="005762C1">
      <w:pPr>
        <w:numPr>
          <w:ilvl w:val="1"/>
          <w:numId w:val="2"/>
        </w:num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The </w:t>
      </w:r>
      <w:r w:rsidRPr="00C0227B">
        <w:rPr>
          <w:rFonts w:ascii="Proxima Nova" w:eastAsia="MS Mincho" w:hAnsi="Proxima Nova" w:cs="Times New Roman"/>
          <w:b/>
          <w:bCs/>
          <w:sz w:val="24"/>
          <w:szCs w:val="24"/>
        </w:rPr>
        <w:t>Post</w:t>
      </w:r>
      <w:r>
        <w:rPr>
          <w:rFonts w:ascii="Proxima Nova" w:eastAsia="MS Mincho" w:hAnsi="Proxima Nova" w:cs="Times New Roman"/>
          <w:sz w:val="24"/>
          <w:szCs w:val="24"/>
        </w:rPr>
        <w:t xml:space="preserve"> method uses the Http Request object to capture incoming Json. The method parses the Json using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Linq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-to-Json. It creates a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VerificationResponse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 object and populates it with the parsed Json data.</w:t>
      </w:r>
    </w:p>
    <w:p w14:paraId="555D9E52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Implement the Verification Function</w:t>
      </w:r>
    </w:p>
    <w:p w14:paraId="038F9BEA" w14:textId="62CA706E" w:rsidR="00CF0869" w:rsidRDefault="007D3007" w:rsidP="007E0C6F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bookmarkStart w:id="3" w:name="_Hlk26780353"/>
      <w:r>
        <w:rPr>
          <w:rFonts w:ascii="Proxima Nova" w:eastAsia="MS Mincho" w:hAnsi="Proxima Nova" w:cs="Times New Roman"/>
          <w:sz w:val="24"/>
          <w:szCs w:val="24"/>
        </w:rPr>
        <w:t xml:space="preserve">In the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EventController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 class, locate the Get method</w:t>
      </w:r>
      <w:r w:rsidR="00CF0869"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2DC71A93" w14:textId="6AE87BC0" w:rsidR="00146720" w:rsidRPr="00D15A6D" w:rsidRDefault="007D3007" w:rsidP="007E0C6F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Locate the </w:t>
      </w:r>
      <w:r w:rsidR="00146720">
        <w:rPr>
          <w:rFonts w:ascii="Proxima Nova" w:eastAsia="MS Mincho" w:hAnsi="Proxima Nova" w:cs="Times New Roman"/>
          <w:sz w:val="24"/>
          <w:szCs w:val="24"/>
        </w:rPr>
        <w:t xml:space="preserve">constant declaration, </w:t>
      </w:r>
      <w:r w:rsidR="00146720" w:rsidRPr="00146720">
        <w:rPr>
          <w:rFonts w:ascii="Proxima Nova" w:eastAsia="MS Mincho" w:hAnsi="Proxima Nova" w:cs="Times New Roman"/>
          <w:sz w:val="24"/>
          <w:szCs w:val="24"/>
        </w:rPr>
        <w:t>VERIFICATION_HEADER</w:t>
      </w:r>
      <w:r w:rsidR="00146720">
        <w:rPr>
          <w:rFonts w:ascii="Proxima Nova" w:eastAsia="MS Mincho" w:hAnsi="Proxima Nova" w:cs="Times New Roman"/>
          <w:sz w:val="24"/>
          <w:szCs w:val="24"/>
        </w:rPr>
        <w:t xml:space="preserve"> (around line 23</w:t>
      </w:r>
      <w:r w:rsidR="00146720" w:rsidRPr="00D15A6D">
        <w:rPr>
          <w:rFonts w:ascii="Proxima Nova" w:eastAsia="MS Mincho" w:hAnsi="Proxima Nova" w:cs="Times New Roman"/>
          <w:sz w:val="24"/>
          <w:szCs w:val="24"/>
        </w:rPr>
        <w:t>Change the value of this constant</w:t>
      </w:r>
    </w:p>
    <w:p w14:paraId="7A92D714" w14:textId="208BC9BD" w:rsidR="00146720" w:rsidRPr="00CF0869" w:rsidRDefault="00146720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72033203" wp14:editId="751B57D4">
            <wp:extent cx="5943600" cy="4038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375D179B" w14:textId="3505550E" w:rsidR="00CF0869" w:rsidRDefault="00CF0869" w:rsidP="007E0C6F">
      <w:pPr>
        <w:spacing w:before="120" w:after="120" w:line="276" w:lineRule="auto"/>
        <w:ind w:left="360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Locate the </w:t>
      </w:r>
      <w:r w:rsidR="007D3007">
        <w:rPr>
          <w:rFonts w:ascii="Courier New" w:eastAsia="MS Mincho" w:hAnsi="Courier New" w:cs="Courier New"/>
          <w:b/>
          <w:sz w:val="24"/>
          <w:szCs w:val="24"/>
        </w:rPr>
        <w:t>Get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function (around line </w:t>
      </w:r>
      <w:r w:rsidR="007D3007">
        <w:rPr>
          <w:rFonts w:ascii="Proxima Nova" w:eastAsia="MS Mincho" w:hAnsi="Proxima Nova" w:cs="Times New Roman"/>
          <w:sz w:val="24"/>
          <w:szCs w:val="24"/>
        </w:rPr>
        <w:t>75</w:t>
      </w:r>
      <w:r w:rsidRPr="00CF0869">
        <w:rPr>
          <w:rFonts w:ascii="Proxima Nova" w:eastAsia="MS Mincho" w:hAnsi="Proxima Nova" w:cs="Times New Roman"/>
          <w:sz w:val="24"/>
          <w:szCs w:val="24"/>
        </w:rPr>
        <w:t>).</w:t>
      </w:r>
    </w:p>
    <w:p w14:paraId="72C0683B" w14:textId="295C6E9E" w:rsidR="00D15A6D" w:rsidRPr="00D15A6D" w:rsidRDefault="00D15A6D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Just after the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LogInfo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 call, </w:t>
      </w:r>
      <w:r w:rsidR="009A2457">
        <w:rPr>
          <w:rFonts w:ascii="Proxima Nova" w:eastAsia="MS Mincho" w:hAnsi="Proxima Nova" w:cs="Times New Roman"/>
          <w:sz w:val="24"/>
          <w:szCs w:val="24"/>
        </w:rPr>
        <w:t>i</w:t>
      </w:r>
      <w:r w:rsidR="00146720">
        <w:rPr>
          <w:rFonts w:ascii="Proxima Nova" w:eastAsia="MS Mincho" w:hAnsi="Proxima Nova" w:cs="Times New Roman"/>
          <w:sz w:val="24"/>
          <w:szCs w:val="24"/>
        </w:rPr>
        <w:t>nstantiate the verification object</w:t>
      </w:r>
      <w:r w:rsidR="007E0C6F">
        <w:rPr>
          <w:rFonts w:ascii="Proxima Nova" w:eastAsia="MS Mincho" w:hAnsi="Proxima Nova" w:cs="Times New Roman"/>
          <w:sz w:val="24"/>
          <w:szCs w:val="24"/>
        </w:rPr>
        <w:t xml:space="preserve"> (around line </w:t>
      </w:r>
      <w:proofErr w:type="gramStart"/>
      <w:r w:rsidR="007E0C6F">
        <w:rPr>
          <w:rFonts w:ascii="Proxima Nova" w:eastAsia="MS Mincho" w:hAnsi="Proxima Nova" w:cs="Times New Roman"/>
          <w:sz w:val="24"/>
          <w:szCs w:val="24"/>
        </w:rPr>
        <w:t>78)</w:t>
      </w:r>
      <w:r>
        <w:rPr>
          <w:rFonts w:ascii="Proxima Nova" w:eastAsia="MS Mincho" w:hAnsi="Proxima Nova" w:cs="Times New Roman"/>
          <w:sz w:val="24"/>
          <w:szCs w:val="24"/>
        </w:rPr>
        <w:t>…</w:t>
      </w:r>
      <w:proofErr w:type="gramEnd"/>
    </w:p>
    <w:p w14:paraId="6F455748" w14:textId="587C8A63" w:rsidR="00D15A6D" w:rsidRDefault="00D15A6D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6FD08969" wp14:editId="22C33F06">
            <wp:extent cx="4600010" cy="446617"/>
            <wp:effectExtent l="19050" t="1905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89" cy="460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5CFB5" w14:textId="19433D9C" w:rsidR="00D15A6D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Set the </w:t>
      </w:r>
      <w:proofErr w:type="spellStart"/>
      <w:proofErr w:type="gramStart"/>
      <w:r>
        <w:rPr>
          <w:rFonts w:ascii="Proxima Nova" w:eastAsia="MS Mincho" w:hAnsi="Proxima Nova" w:cs="Times New Roman"/>
          <w:sz w:val="24"/>
          <w:szCs w:val="24"/>
        </w:rPr>
        <w:t>response.verification</w:t>
      </w:r>
      <w:proofErr w:type="spellEnd"/>
      <w:proofErr w:type="gramEnd"/>
      <w:r>
        <w:rPr>
          <w:rFonts w:ascii="Proxima Nova" w:eastAsia="MS Mincho" w:hAnsi="Proxima Nova" w:cs="Times New Roman"/>
          <w:sz w:val="24"/>
          <w:szCs w:val="24"/>
        </w:rPr>
        <w:t xml:space="preserve"> value (around line 87)…</w:t>
      </w:r>
    </w:p>
    <w:p w14:paraId="3E8812E7" w14:textId="0C54872B" w:rsidR="007E0C6F" w:rsidRDefault="006628A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21D2362B" wp14:editId="4CE146E5">
            <wp:extent cx="2980267" cy="259819"/>
            <wp:effectExtent l="19050" t="19050" r="1079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77" cy="266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6F3FD" w14:textId="2A126C4F" w:rsidR="007E0C6F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Return 200 Ok value with verification object (around line </w:t>
      </w:r>
      <w:proofErr w:type="gramStart"/>
      <w:r>
        <w:rPr>
          <w:rFonts w:ascii="Proxima Nova" w:eastAsia="MS Mincho" w:hAnsi="Proxima Nova" w:cs="Times New Roman"/>
          <w:sz w:val="24"/>
          <w:szCs w:val="24"/>
        </w:rPr>
        <w:t>90)…</w:t>
      </w:r>
      <w:proofErr w:type="gramEnd"/>
    </w:p>
    <w:p w14:paraId="1FD1D77C" w14:textId="6EF4EBF2" w:rsidR="007E0C6F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450CA151" wp14:editId="48FB0B62">
            <wp:extent cx="1898650" cy="249823"/>
            <wp:effectExtent l="19050" t="19050" r="2540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18" cy="258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C1B86" w14:textId="77777777" w:rsidR="007E0C6F" w:rsidRPr="00CF0869" w:rsidRDefault="007E0C6F" w:rsidP="00D15A6D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</w:p>
    <w:p w14:paraId="76796785" w14:textId="2A855C11" w:rsidR="009A2457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lastRenderedPageBreak/>
        <w:t xml:space="preserve">Implement the </w:t>
      </w:r>
      <w:r w:rsidR="009A2457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Post (user-events)</w:t>
      </w: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 xml:space="preserve"> Function</w:t>
      </w:r>
    </w:p>
    <w:p w14:paraId="4DFFD207" w14:textId="5722219A" w:rsidR="009A2457" w:rsidRDefault="009A2457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Locate the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AccountEvents.json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 sample file in the &lt;folder name&gt; folder. This is the schema of the json file Okta will send in the Post execution. </w:t>
      </w:r>
    </w:p>
    <w:p w14:paraId="3436F774" w14:textId="30E322F0" w:rsidR="009A2457" w:rsidRPr="00CF0869" w:rsidRDefault="00CF0869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Locate the </w:t>
      </w:r>
      <w:r w:rsidR="009A2457" w:rsidRPr="009A2457">
        <w:rPr>
          <w:rFonts w:ascii="Proxima Nova" w:eastAsia="MS Mincho" w:hAnsi="Proxima Nova" w:cs="Courier New"/>
          <w:b/>
          <w:sz w:val="24"/>
          <w:szCs w:val="24"/>
        </w:rPr>
        <w:t>Post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function (around line </w:t>
      </w:r>
      <w:r w:rsidR="009A2457">
        <w:rPr>
          <w:rFonts w:ascii="Proxima Nova" w:eastAsia="MS Mincho" w:hAnsi="Proxima Nova" w:cs="Times New Roman"/>
          <w:sz w:val="24"/>
          <w:szCs w:val="24"/>
        </w:rPr>
        <w:t>34</w:t>
      </w:r>
      <w:r w:rsidRPr="00CF0869">
        <w:rPr>
          <w:rFonts w:ascii="Proxima Nova" w:eastAsia="MS Mincho" w:hAnsi="Proxima Nova" w:cs="Times New Roman"/>
          <w:sz w:val="24"/>
          <w:szCs w:val="24"/>
        </w:rPr>
        <w:t>).</w:t>
      </w:r>
    </w:p>
    <w:p w14:paraId="727ED160" w14:textId="2508D9BD" w:rsidR="00CF0869" w:rsidRDefault="00CF0869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Inside the function, parse the events information from the HTTP request</w:t>
      </w:r>
      <w:r w:rsidR="009A2457">
        <w:rPr>
          <w:rFonts w:ascii="Proxima Nova" w:eastAsia="MS Mincho" w:hAnsi="Proxima Nova" w:cs="Times New Roman"/>
          <w:sz w:val="24"/>
          <w:szCs w:val="24"/>
        </w:rPr>
        <w:t>…</w:t>
      </w:r>
    </w:p>
    <w:p w14:paraId="5F95E9BF" w14:textId="36789355" w:rsidR="00044C6D" w:rsidRDefault="00044C6D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4AB8EF42" wp14:editId="30C277F5">
            <wp:extent cx="5868816" cy="860425"/>
            <wp:effectExtent l="19050" t="19050" r="17780" b="158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taEventsPropertyAssignmen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2" cy="861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458891" w14:textId="4164B190" w:rsidR="00CF0869" w:rsidRDefault="009210D4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Navigate to the model folder</w:t>
      </w:r>
    </w:p>
    <w:p w14:paraId="4EFCBF1F" w14:textId="7C7CB7AB" w:rsidR="009210D4" w:rsidRDefault="009210D4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Locate the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OktaEvents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 class.</w:t>
      </w:r>
    </w:p>
    <w:p w14:paraId="579F1ACC" w14:textId="564B9F3A" w:rsidR="009210D4" w:rsidRDefault="009210D4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Examine the overridden </w:t>
      </w:r>
      <w:proofErr w:type="spellStart"/>
      <w:proofErr w:type="gramStart"/>
      <w:r>
        <w:rPr>
          <w:rFonts w:ascii="Proxima Nova" w:eastAsia="MS Mincho" w:hAnsi="Proxima Nova" w:cs="Times New Roman"/>
          <w:sz w:val="24"/>
          <w:szCs w:val="24"/>
        </w:rPr>
        <w:t>ToString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>(</w:t>
      </w:r>
      <w:proofErr w:type="gramEnd"/>
      <w:r>
        <w:rPr>
          <w:rFonts w:ascii="Proxima Nova" w:eastAsia="MS Mincho" w:hAnsi="Proxima Nova" w:cs="Times New Roman"/>
          <w:sz w:val="24"/>
          <w:szCs w:val="24"/>
        </w:rPr>
        <w:t>) method. This is the value that will be printed to the log file on successful execution.</w:t>
      </w:r>
      <w:bookmarkStart w:id="4" w:name="_GoBack"/>
      <w:bookmarkEnd w:id="4"/>
    </w:p>
    <w:p w14:paraId="2E28504F" w14:textId="5B9DB12D" w:rsidR="00682B08" w:rsidRDefault="00682B08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</w:p>
    <w:p w14:paraId="4BA2FA51" w14:textId="0AB32615" w:rsidR="00682B08" w:rsidRDefault="00682B08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Execute the Hook Project</w:t>
      </w:r>
    </w:p>
    <w:p w14:paraId="55A50BCA" w14:textId="37C2292A" w:rsidR="00682B08" w:rsidRPr="00682B08" w:rsidRDefault="00682B08" w:rsidP="00682B08">
      <w:pPr>
        <w:numPr>
          <w:ilvl w:val="0"/>
          <w:numId w:val="12"/>
        </w:numPr>
        <w:spacing w:before="120" w:after="120" w:line="276" w:lineRule="auto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 xml:space="preserve">Run the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NetCoreHooks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 application by clicking on the IIS Express button in the Visual Studio </w:t>
      </w:r>
      <w:proofErr w:type="gramStart"/>
      <w:r>
        <w:rPr>
          <w:rFonts w:ascii="Proxima Nova" w:eastAsia="MS Mincho" w:hAnsi="Proxima Nova" w:cs="Times New Roman"/>
          <w:sz w:val="24"/>
          <w:szCs w:val="24"/>
        </w:rPr>
        <w:t>toolbar..</w:t>
      </w:r>
      <w:proofErr w:type="gramEnd"/>
    </w:p>
    <w:p w14:paraId="2EB1EF80" w14:textId="0B151852" w:rsidR="00682B08" w:rsidRDefault="00682B08" w:rsidP="00682B08">
      <w:pPr>
        <w:numPr>
          <w:ilvl w:val="1"/>
          <w:numId w:val="12"/>
        </w:numPr>
        <w:spacing w:before="120" w:after="120" w:line="276" w:lineRule="auto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>
        <w:rPr>
          <w:rFonts w:ascii="Proxima Nova" w:eastAsia="MS Mincho" w:hAnsi="Proxima Nova" w:cs="Times New Roman"/>
          <w:b/>
          <w:noProof/>
          <w:sz w:val="24"/>
          <w:szCs w:val="24"/>
        </w:rPr>
        <w:drawing>
          <wp:inline distT="0" distB="0" distL="0" distR="0" wp14:anchorId="4352BE42" wp14:editId="0455B626">
            <wp:extent cx="914407" cy="266702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ISExpressButt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D205" w14:textId="3D64CC91" w:rsidR="00EA1E6C" w:rsidRDefault="00013A2F" w:rsidP="00EA1E6C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sz w:val="24"/>
          <w:szCs w:val="24"/>
        </w:rPr>
        <w:t>A browser window will open with th</w:t>
      </w:r>
      <w:r w:rsidR="00EA1E6C">
        <w:rPr>
          <w:rFonts w:ascii="Proxima Nova" w:eastAsia="MS Mincho" w:hAnsi="Proxima Nova" w:cs="Times New Roman"/>
          <w:sz w:val="24"/>
          <w:szCs w:val="24"/>
        </w:rPr>
        <w:t>is message…</w:t>
      </w:r>
    </w:p>
    <w:p w14:paraId="3F07562E" w14:textId="2AB03A15" w:rsidR="00EA1E6C" w:rsidRDefault="007E3FD7" w:rsidP="007E3FD7">
      <w:pPr>
        <w:pStyle w:val="ListParagraph"/>
        <w:numPr>
          <w:ilvl w:val="1"/>
          <w:numId w:val="12"/>
        </w:numPr>
        <w:spacing w:before="120" w:after="120" w:line="276" w:lineRule="auto"/>
        <w:rPr>
          <w:rFonts w:ascii="Proxima Nova" w:eastAsia="MS Mincho" w:hAnsi="Proxima Nova" w:cs="Times New Roman"/>
          <w:sz w:val="24"/>
          <w:szCs w:val="24"/>
        </w:rPr>
      </w:pPr>
      <w:r>
        <w:rPr>
          <w:rFonts w:ascii="Proxima Nova" w:eastAsia="MS Mincho" w:hAnsi="Proxima Nova" w:cs="Times New Roman"/>
          <w:noProof/>
          <w:sz w:val="24"/>
          <w:szCs w:val="24"/>
        </w:rPr>
        <w:drawing>
          <wp:inline distT="0" distB="0" distL="0" distR="0" wp14:anchorId="0F6237A5" wp14:editId="7B150156">
            <wp:extent cx="3171848" cy="304802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edSuccessfull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304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B10DDF" w14:textId="77777777" w:rsidR="007E3FD7" w:rsidRPr="00EA1E6C" w:rsidRDefault="007E3FD7" w:rsidP="00EA1E6C">
      <w:pPr>
        <w:pStyle w:val="ListParagraph"/>
        <w:numPr>
          <w:ilvl w:val="0"/>
          <w:numId w:val="12"/>
        </w:numPr>
        <w:spacing w:before="120" w:after="120" w:line="276" w:lineRule="auto"/>
        <w:rPr>
          <w:rFonts w:ascii="Proxima Nova" w:eastAsia="MS Mincho" w:hAnsi="Proxima Nova" w:cs="Times New Roman"/>
          <w:sz w:val="24"/>
          <w:szCs w:val="24"/>
        </w:rPr>
      </w:pPr>
    </w:p>
    <w:p w14:paraId="078B0E05" w14:textId="77777777" w:rsidR="00EA1E6C" w:rsidRPr="00EA1E6C" w:rsidRDefault="00EA1E6C" w:rsidP="00EA1E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E0705" w14:textId="02FA0D1D" w:rsidR="00EA1E6C" w:rsidRDefault="00EA1E6C" w:rsidP="00EA1E6C">
      <w:pPr>
        <w:pStyle w:val="ListParagraph"/>
        <w:spacing w:before="120" w:after="120" w:line="276" w:lineRule="auto"/>
        <w:ind w:left="1440"/>
        <w:rPr>
          <w:rFonts w:ascii="Proxima Nova" w:eastAsia="MS Mincho" w:hAnsi="Proxima Nova" w:cs="Times New Roman"/>
          <w:sz w:val="24"/>
          <w:szCs w:val="24"/>
        </w:rPr>
      </w:pPr>
    </w:p>
    <w:p w14:paraId="4DD5BD71" w14:textId="77777777" w:rsidR="00EA1E6C" w:rsidRPr="00682B08" w:rsidRDefault="00EA1E6C" w:rsidP="00EA1E6C">
      <w:pPr>
        <w:pStyle w:val="ListParagraph"/>
        <w:spacing w:before="120" w:after="120" w:line="276" w:lineRule="auto"/>
        <w:ind w:left="1440"/>
        <w:rPr>
          <w:rFonts w:ascii="Proxima Nova" w:eastAsia="MS Mincho" w:hAnsi="Proxima Nova" w:cs="Times New Roman"/>
          <w:sz w:val="24"/>
          <w:szCs w:val="24"/>
        </w:rPr>
      </w:pPr>
    </w:p>
    <w:p w14:paraId="7AEB541F" w14:textId="77777777" w:rsidR="00682B08" w:rsidRPr="00CF0869" w:rsidRDefault="00682B08" w:rsidP="009210D4">
      <w:pPr>
        <w:spacing w:before="120" w:after="12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</w:p>
    <w:p w14:paraId="5E1280D7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Deploy the Hook Project</w:t>
      </w:r>
    </w:p>
    <w:p w14:paraId="5140F8BD" w14:textId="0C01626A" w:rsidR="00044C6D" w:rsidRDefault="00044C6D" w:rsidP="00044C6D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bookmarkStart w:id="5" w:name="_Hlk49517985"/>
      <w:r>
        <w:rPr>
          <w:rFonts w:ascii="Proxima Nova" w:eastAsia="MS Mincho" w:hAnsi="Proxima Nova" w:cs="Times New Roman"/>
          <w:sz w:val="24"/>
          <w:szCs w:val="24"/>
        </w:rPr>
        <w:t xml:space="preserve">Run the </w:t>
      </w:r>
      <w:proofErr w:type="spellStart"/>
      <w:r>
        <w:rPr>
          <w:rFonts w:ascii="Proxima Nova" w:eastAsia="MS Mincho" w:hAnsi="Proxima Nova" w:cs="Times New Roman"/>
          <w:sz w:val="24"/>
          <w:szCs w:val="24"/>
        </w:rPr>
        <w:t>NetCoreHooks</w:t>
      </w:r>
      <w:proofErr w:type="spellEnd"/>
      <w:r>
        <w:rPr>
          <w:rFonts w:ascii="Proxima Nova" w:eastAsia="MS Mincho" w:hAnsi="Proxima Nova" w:cs="Times New Roman"/>
          <w:sz w:val="24"/>
          <w:szCs w:val="24"/>
        </w:rPr>
        <w:t xml:space="preserve"> application by clicking on the IIS Express button in the Visual Studio </w:t>
      </w:r>
      <w:proofErr w:type="gramStart"/>
      <w:r>
        <w:rPr>
          <w:rFonts w:ascii="Proxima Nova" w:eastAsia="MS Mincho" w:hAnsi="Proxima Nova" w:cs="Times New Roman"/>
          <w:sz w:val="24"/>
          <w:szCs w:val="24"/>
        </w:rPr>
        <w:t>toolbar..</w:t>
      </w:r>
      <w:proofErr w:type="gramEnd"/>
    </w:p>
    <w:bookmarkEnd w:id="5"/>
    <w:p w14:paraId="2C29336F" w14:textId="77777777" w:rsidR="00044C6D" w:rsidRPr="00044C6D" w:rsidRDefault="00044C6D" w:rsidP="00044C6D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</w:p>
    <w:p w14:paraId="3030E1AF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Wait until the console tab displays the message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Started </w:t>
      </w:r>
      <w:proofErr w:type="spellStart"/>
      <w:r w:rsidRPr="00CF0869">
        <w:rPr>
          <w:rFonts w:ascii="Proxima Nova" w:eastAsia="MS Mincho" w:hAnsi="Proxima Nova" w:cs="Times New Roman"/>
          <w:b/>
          <w:sz w:val="24"/>
          <w:szCs w:val="24"/>
        </w:rPr>
        <w:t>HookprojectApplication</w:t>
      </w:r>
      <w:proofErr w:type="spellEnd"/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5E4EB31D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Leave IntelliJ opened.</w:t>
      </w:r>
    </w:p>
    <w:p w14:paraId="0C3A56C0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Close any existing command prompt windows inside the VM.</w:t>
      </w:r>
    </w:p>
    <w:p w14:paraId="351EB6DA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Open a new command prompt inside your VM.</w:t>
      </w:r>
    </w:p>
    <w:p w14:paraId="76599E63" w14:textId="77777777" w:rsidR="00CF0869" w:rsidRPr="00CF0869" w:rsidRDefault="00CF0869" w:rsidP="00CF0869">
      <w:pPr>
        <w:numPr>
          <w:ilvl w:val="0"/>
          <w:numId w:val="5"/>
        </w:numPr>
        <w:tabs>
          <w:tab w:val="num" w:pos="720"/>
        </w:tabs>
        <w:spacing w:before="120" w:after="120" w:line="276" w:lineRule="auto"/>
        <w:ind w:left="720"/>
        <w:contextualSpacing/>
        <w:rPr>
          <w:rFonts w:ascii="Proxima Nova" w:eastAsia="MS Mincho" w:hAnsi="Proxima Nova" w:cs="Times New Roman"/>
          <w:b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Enter the following command to start </w:t>
      </w:r>
      <w:proofErr w:type="spellStart"/>
      <w:r w:rsidRPr="00CF0869">
        <w:rPr>
          <w:rFonts w:ascii="Proxima Nova" w:eastAsia="MS Mincho" w:hAnsi="Proxima Nova" w:cs="Times New Roman"/>
          <w:b/>
          <w:sz w:val="24"/>
          <w:szCs w:val="24"/>
        </w:rPr>
        <w:t>ngrok</w:t>
      </w:r>
      <w:proofErr w:type="spellEnd"/>
      <w:r w:rsidRPr="00CF0869">
        <w:rPr>
          <w:rFonts w:ascii="Proxima Nova" w:eastAsia="MS Mincho" w:hAnsi="Proxima Nova" w:cs="Times New Roman"/>
          <w:b/>
          <w:sz w:val="24"/>
          <w:szCs w:val="24"/>
        </w:rPr>
        <w:t>:</w:t>
      </w:r>
    </w:p>
    <w:p w14:paraId="671E29F5" w14:textId="77777777" w:rsidR="00CF0869" w:rsidRPr="00CF0869" w:rsidRDefault="00CF0869" w:rsidP="00CF08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76" w:lineRule="auto"/>
        <w:ind w:left="720"/>
        <w:contextualSpacing/>
        <w:rPr>
          <w:rFonts w:ascii="Courier New" w:eastAsia="MS Mincho" w:hAnsi="Courier New" w:cs="Courier New"/>
          <w:b/>
          <w:sz w:val="24"/>
          <w:szCs w:val="24"/>
        </w:rPr>
      </w:pPr>
      <w:proofErr w:type="spellStart"/>
      <w:r w:rsidRPr="00CF0869">
        <w:rPr>
          <w:rFonts w:ascii="Courier New" w:eastAsia="MS Mincho" w:hAnsi="Courier New" w:cs="Courier New"/>
          <w:b/>
          <w:sz w:val="24"/>
          <w:szCs w:val="24"/>
        </w:rPr>
        <w:t>ngrok</w:t>
      </w:r>
      <w:proofErr w:type="spellEnd"/>
      <w:r w:rsidRPr="00CF0869">
        <w:rPr>
          <w:rFonts w:ascii="Courier New" w:eastAsia="MS Mincho" w:hAnsi="Courier New" w:cs="Courier New"/>
          <w:b/>
          <w:sz w:val="24"/>
          <w:szCs w:val="24"/>
        </w:rPr>
        <w:t xml:space="preserve"> http 8080</w:t>
      </w:r>
    </w:p>
    <w:p w14:paraId="0B3C8EB9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Create and Verify the Event Hook</w:t>
      </w:r>
    </w:p>
    <w:p w14:paraId="2D3C0635" w14:textId="77777777" w:rsidR="00CF0869" w:rsidRPr="00CF0869" w:rsidRDefault="00CF0869" w:rsidP="00CF0869">
      <w:pPr>
        <w:numPr>
          <w:ilvl w:val="0"/>
          <w:numId w:val="6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Sign into your Okta org as </w:t>
      </w:r>
      <w:proofErr w:type="spellStart"/>
      <w:proofErr w:type="gramStart"/>
      <w:r w:rsidRPr="00CF0869">
        <w:rPr>
          <w:rFonts w:ascii="Proxima Nova" w:eastAsia="MS Mincho" w:hAnsi="Proxima Nova" w:cs="Times New Roman"/>
          <w:b/>
          <w:sz w:val="24"/>
          <w:szCs w:val="24"/>
        </w:rPr>
        <w:t>okta.service</w:t>
      </w:r>
      <w:proofErr w:type="spellEnd"/>
      <w:proofErr w:type="gramEnd"/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72C6DF2A" w14:textId="77777777" w:rsidR="00CF0869" w:rsidRPr="00CF0869" w:rsidRDefault="00CF0869" w:rsidP="00CF0869">
      <w:pPr>
        <w:numPr>
          <w:ilvl w:val="0"/>
          <w:numId w:val="6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In the Admin console, 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Workflow </w:t>
      </w:r>
      <w:r w:rsidRPr="00CF0869">
        <w:rPr>
          <w:rFonts w:ascii="Proxima Nova" w:eastAsia="MS Mincho" w:hAnsi="Proxima Nova" w:cs="Times New Roman"/>
          <w:sz w:val="24"/>
          <w:szCs w:val="24"/>
        </w:rPr>
        <w:t>-&gt;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 Event Hooks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526C4C23" w14:textId="77777777" w:rsidR="00CF0869" w:rsidRPr="00CF0869" w:rsidRDefault="00CF0869" w:rsidP="00CF0869">
      <w:pPr>
        <w:numPr>
          <w:ilvl w:val="0"/>
          <w:numId w:val="6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lastRenderedPageBreak/>
        <w:t xml:space="preserve">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Create Event Hook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1FB1BA8D" w14:textId="77777777" w:rsidR="00CF0869" w:rsidRPr="00CF0869" w:rsidRDefault="00CF0869" w:rsidP="00CF0869">
      <w:pPr>
        <w:numPr>
          <w:ilvl w:val="0"/>
          <w:numId w:val="6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Proxima Nova" w:eastAsia="MS Mincho" w:hAnsi="Proxima Nova" w:cs="Times New Roman"/>
          <w:sz w:val="24"/>
        </w:rPr>
        <w:t>Complete the fields as follows:</w:t>
      </w:r>
    </w:p>
    <w:tbl>
      <w:tblPr>
        <w:tblW w:w="0" w:type="auto"/>
        <w:tblInd w:w="72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5940"/>
      </w:tblGrid>
      <w:tr w:rsidR="00CF0869" w:rsidRPr="00CF0869" w14:paraId="4A97C299" w14:textId="77777777" w:rsidTr="00CF0869">
        <w:trPr>
          <w:trHeight w:val="359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004E72EA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Calibri" w:hAnsi="Proxima Nova" w:cs="Times New Roman"/>
                <w:b/>
                <w:bCs/>
                <w:sz w:val="24"/>
              </w:rPr>
            </w:pPr>
            <w:r w:rsidRPr="00CF0869">
              <w:rPr>
                <w:rFonts w:ascii="Proxima Nova" w:eastAsia="Calibri" w:hAnsi="Proxima Nova" w:cs="Times New Roman"/>
                <w:b/>
                <w:bCs/>
                <w:sz w:val="24"/>
              </w:rPr>
              <w:t>Field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5C9B3D9E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Value</w:t>
            </w:r>
          </w:p>
        </w:tc>
      </w:tr>
      <w:tr w:rsidR="00CF0869" w:rsidRPr="00CF0869" w14:paraId="47F2817A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113489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193427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  <w:t>User Account Events</w:t>
            </w:r>
          </w:p>
        </w:tc>
      </w:tr>
      <w:tr w:rsidR="00CF0869" w:rsidRPr="00CF0869" w14:paraId="50D5113A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5DFFD6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2C7867" w14:textId="77777777" w:rsidR="00CF0869" w:rsidRPr="00CF0869" w:rsidRDefault="007E3FD7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hyperlink w:history="1">
              <w:r w:rsidR="00CF0869" w:rsidRPr="00CF0869">
                <w:rPr>
                  <w:rFonts w:ascii="Times New Roman" w:eastAsia="Times New Roman" w:hAnsi="Times New Roman" w:cs="Times New Roman"/>
                  <w:b/>
                  <w:color w:val="5A9BB5"/>
                  <w:sz w:val="24"/>
                  <w:szCs w:val="24"/>
                  <w:u w:val="single"/>
                </w:rPr>
                <w:t>https://&lt;your_ngrok-address&gt;/event/user-account</w:t>
              </w:r>
            </w:hyperlink>
          </w:p>
          <w:p w14:paraId="7713E214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  <w:t>for example, https://</w:t>
            </w:r>
            <w:r w:rsidRPr="00CF0869">
              <w:rPr>
                <w:rFonts w:ascii="Proxima Nova" w:eastAsia="Times New Roman" w:hAnsi="Proxima Nova" w:cs="Arial"/>
                <w:i/>
                <w:color w:val="000000"/>
                <w:sz w:val="24"/>
                <w:szCs w:val="36"/>
              </w:rPr>
              <w:t>a59d8d5a.ngrok.io</w:t>
            </w:r>
            <w:r w:rsidRPr="00CF0869"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  <w:t>/event/user-account</w:t>
            </w:r>
          </w:p>
        </w:tc>
      </w:tr>
      <w:tr w:rsidR="00CF0869" w:rsidRPr="00CF0869" w14:paraId="07A06E89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02B092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Authentication field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3C83FE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x-</w:t>
            </w:r>
            <w:proofErr w:type="spellStart"/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api</w:t>
            </w:r>
            <w:proofErr w:type="spellEnd"/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-key</w:t>
            </w:r>
          </w:p>
        </w:tc>
      </w:tr>
      <w:tr w:rsidR="00CF0869" w:rsidRPr="00CF0869" w14:paraId="7627B6E1" w14:textId="77777777" w:rsidTr="00CF0869">
        <w:trPr>
          <w:trHeight w:val="260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BD2748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color w:val="000000"/>
                <w:sz w:val="24"/>
                <w:szCs w:val="36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Authentication secret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98C0C2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</w:pPr>
            <w:proofErr w:type="gramStart"/>
            <w:r w:rsidRPr="00CF0869"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  <w:t>Tra!nme</w:t>
            </w:r>
            <w:proofErr w:type="gramEnd"/>
            <w:r w:rsidRPr="00CF0869">
              <w:rPr>
                <w:rFonts w:ascii="Proxima Nova" w:eastAsia="Times New Roman" w:hAnsi="Proxima Nova" w:cs="Arial"/>
                <w:b/>
                <w:color w:val="000000"/>
                <w:sz w:val="24"/>
                <w:szCs w:val="36"/>
              </w:rPr>
              <w:t>4321</w:t>
            </w:r>
          </w:p>
        </w:tc>
      </w:tr>
      <w:tr w:rsidR="00CF0869" w:rsidRPr="00CF0869" w14:paraId="64958BE5" w14:textId="77777777" w:rsidTr="00CF0869"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9FBEDC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color w:val="000000"/>
                <w:sz w:val="24"/>
                <w:szCs w:val="24"/>
              </w:rPr>
              <w:t>Subscribe to events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69F821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User’s Okta profile updated</w:t>
            </w:r>
          </w:p>
          <w:p w14:paraId="4760EDB8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User’s Okta password reset by an admin</w:t>
            </w:r>
          </w:p>
          <w:p w14:paraId="6C8C7C9D" w14:textId="77777777" w:rsidR="00CF0869" w:rsidRPr="00CF0869" w:rsidRDefault="00CF0869" w:rsidP="00CF0869">
            <w:pPr>
              <w:spacing w:after="0" w:line="276" w:lineRule="auto"/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</w:pPr>
            <w:r w:rsidRPr="00CF0869">
              <w:rPr>
                <w:rFonts w:ascii="Proxima Nova" w:eastAsia="Times New Roman" w:hAnsi="Proxima Nova" w:cs="Times New Roman"/>
                <w:b/>
                <w:color w:val="000000"/>
                <w:sz w:val="24"/>
                <w:szCs w:val="24"/>
              </w:rPr>
              <w:t>User’s Okta password updated</w:t>
            </w:r>
          </w:p>
        </w:tc>
      </w:tr>
    </w:tbl>
    <w:p w14:paraId="5824A994" w14:textId="77777777" w:rsidR="00CF0869" w:rsidRPr="00CF0869" w:rsidRDefault="00CF0869" w:rsidP="00CF0869">
      <w:pPr>
        <w:numPr>
          <w:ilvl w:val="0"/>
          <w:numId w:val="6"/>
        </w:numPr>
        <w:spacing w:after="120" w:line="276" w:lineRule="auto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Proxima Nova" w:eastAsia="MS Mincho" w:hAnsi="Proxima Nova" w:cs="Times New Roman"/>
          <w:sz w:val="24"/>
        </w:rPr>
        <w:t xml:space="preserve">Click </w:t>
      </w:r>
      <w:r w:rsidRPr="00CF0869">
        <w:rPr>
          <w:rFonts w:ascii="Proxima Nova" w:eastAsia="Times New Roman" w:hAnsi="Proxima Nova" w:cs="Times New Roman"/>
          <w:b/>
          <w:color w:val="000000"/>
          <w:sz w:val="24"/>
          <w:szCs w:val="24"/>
        </w:rPr>
        <w:t>Save and Continue</w:t>
      </w:r>
      <w:r w:rsidRPr="00CF0869">
        <w:rPr>
          <w:rFonts w:ascii="Proxima Nova" w:eastAsia="MS Mincho" w:hAnsi="Proxima Nova" w:cs="Times New Roman"/>
          <w:sz w:val="24"/>
        </w:rPr>
        <w:t>.</w:t>
      </w:r>
    </w:p>
    <w:p w14:paraId="118A875B" w14:textId="77777777" w:rsidR="00CF0869" w:rsidRPr="00CF0869" w:rsidRDefault="00CF0869" w:rsidP="00CF0869">
      <w:pPr>
        <w:numPr>
          <w:ilvl w:val="0"/>
          <w:numId w:val="6"/>
        </w:numPr>
        <w:spacing w:after="120" w:line="276" w:lineRule="auto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Proxima Nova" w:eastAsia="MS Mincho" w:hAnsi="Proxima Nova" w:cs="Times New Roman"/>
          <w:sz w:val="24"/>
        </w:rPr>
        <w:t xml:space="preserve">On the Verify Endpoint Ownership window, click </w:t>
      </w:r>
      <w:r w:rsidRPr="00CF0869">
        <w:rPr>
          <w:rFonts w:ascii="Proxima Nova" w:eastAsia="MS Mincho" w:hAnsi="Proxima Nova" w:cs="Times New Roman"/>
          <w:b/>
          <w:sz w:val="24"/>
        </w:rPr>
        <w:t>Verify</w:t>
      </w:r>
      <w:r w:rsidRPr="00CF0869">
        <w:rPr>
          <w:rFonts w:ascii="Proxima Nova" w:eastAsia="MS Mincho" w:hAnsi="Proxima Nova" w:cs="Times New Roman"/>
          <w:sz w:val="24"/>
        </w:rPr>
        <w:t>.</w:t>
      </w:r>
    </w:p>
    <w:p w14:paraId="0A7779D1" w14:textId="77777777" w:rsidR="00CF0869" w:rsidRPr="00CF0869" w:rsidRDefault="00CF0869" w:rsidP="00CF0869">
      <w:pPr>
        <w:numPr>
          <w:ilvl w:val="0"/>
          <w:numId w:val="6"/>
        </w:numPr>
        <w:spacing w:before="24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The User Account Events hook is created and verified:</w:t>
      </w:r>
    </w:p>
    <w:p w14:paraId="2488EC8B" w14:textId="77777777" w:rsidR="00CF0869" w:rsidRPr="00CF0869" w:rsidRDefault="00CF0869" w:rsidP="00CF0869">
      <w:pPr>
        <w:spacing w:before="240" w:after="200" w:line="276" w:lineRule="auto"/>
        <w:ind w:left="720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Calibri" w:eastAsia="MS Mincho" w:hAnsi="Calibri" w:cs="Times New Roman"/>
          <w:noProof/>
        </w:rPr>
        <w:drawing>
          <wp:inline distT="0" distB="0" distL="0" distR="0" wp14:anchorId="515D427A" wp14:editId="01CC2C93">
            <wp:extent cx="4919345" cy="1181100"/>
            <wp:effectExtent l="19050" t="19050" r="14605" b="19050"/>
            <wp:docPr id="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181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E74B04" w14:textId="77777777" w:rsidR="00CF0869" w:rsidRPr="00CF0869" w:rsidRDefault="00CF0869" w:rsidP="00CF0869">
      <w:pPr>
        <w:numPr>
          <w:ilvl w:val="0"/>
          <w:numId w:val="6"/>
        </w:numPr>
        <w:spacing w:before="24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bookmarkStart w:id="6" w:name="_Hlk26789376"/>
      <w:r w:rsidRPr="00CF0869">
        <w:rPr>
          <w:rFonts w:ascii="Proxima Nova" w:eastAsia="MS Mincho" w:hAnsi="Proxima Nova" w:cs="Times New Roman"/>
          <w:sz w:val="24"/>
          <w:szCs w:val="24"/>
        </w:rPr>
        <w:t xml:space="preserve">Go back to the </w:t>
      </w:r>
      <w:proofErr w:type="spellStart"/>
      <w:r w:rsidRPr="00CF0869">
        <w:rPr>
          <w:rFonts w:ascii="Proxima Nova" w:eastAsia="MS Mincho" w:hAnsi="Proxima Nova" w:cs="Times New Roman"/>
          <w:sz w:val="24"/>
          <w:szCs w:val="24"/>
        </w:rPr>
        <w:t>ngrok</w:t>
      </w:r>
      <w:proofErr w:type="spellEnd"/>
      <w:r w:rsidRPr="00CF0869">
        <w:rPr>
          <w:rFonts w:ascii="Proxima Nova" w:eastAsia="MS Mincho" w:hAnsi="Proxima Nova" w:cs="Times New Roman"/>
          <w:sz w:val="24"/>
          <w:szCs w:val="24"/>
        </w:rPr>
        <w:t xml:space="preserve"> command line window, you should see a new GET request:</w:t>
      </w:r>
    </w:p>
    <w:bookmarkEnd w:id="6"/>
    <w:p w14:paraId="4B35ACF9" w14:textId="77777777" w:rsidR="00CF0869" w:rsidRPr="00CF0869" w:rsidRDefault="00CF0869" w:rsidP="00CF0869">
      <w:pPr>
        <w:spacing w:before="240" w:after="200" w:line="276" w:lineRule="auto"/>
        <w:ind w:left="720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Calibri" w:eastAsia="MS Mincho" w:hAnsi="Calibri" w:cs="Times New Roman"/>
          <w:noProof/>
        </w:rPr>
        <w:drawing>
          <wp:inline distT="0" distB="0" distL="0" distR="0" wp14:anchorId="10D6A63F" wp14:editId="15B48420">
            <wp:extent cx="4953000" cy="1887855"/>
            <wp:effectExtent l="19050" t="19050" r="19050" b="17145"/>
            <wp:docPr id="1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878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39A219" w14:textId="77777777" w:rsidR="00CF0869" w:rsidRPr="00CF0869" w:rsidRDefault="00CF0869" w:rsidP="00CF0869">
      <w:pPr>
        <w:keepNext/>
        <w:keepLines/>
        <w:spacing w:before="240" w:after="0" w:line="276" w:lineRule="auto"/>
        <w:outlineLvl w:val="2"/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</w:pPr>
      <w:r w:rsidRPr="00CF0869">
        <w:rPr>
          <w:rFonts w:ascii="Proxima Nova" w:eastAsia="Times New Roman" w:hAnsi="Proxima Nova" w:cs="Times New Roman"/>
          <w:b/>
          <w:bCs/>
          <w:color w:val="5D5D5D"/>
          <w:sz w:val="24"/>
          <w:szCs w:val="24"/>
        </w:rPr>
        <w:t>Test the Event Hook</w:t>
      </w:r>
    </w:p>
    <w:p w14:paraId="6F0C8A85" w14:textId="77777777" w:rsidR="00CF0869" w:rsidRPr="00CF0869" w:rsidRDefault="00CF0869" w:rsidP="00CF0869">
      <w:pPr>
        <w:numPr>
          <w:ilvl w:val="0"/>
          <w:numId w:val="7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In the Admin console, 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Directory </w:t>
      </w:r>
      <w:r w:rsidRPr="00CF0869">
        <w:rPr>
          <w:rFonts w:ascii="Proxima Nova" w:eastAsia="MS Mincho" w:hAnsi="Proxima Nova" w:cs="Times New Roman"/>
          <w:sz w:val="24"/>
          <w:szCs w:val="24"/>
        </w:rPr>
        <w:t>-&gt;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 People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4F2B10AB" w14:textId="77777777" w:rsidR="00CF0869" w:rsidRPr="00CF0869" w:rsidRDefault="00CF0869" w:rsidP="00CF0869">
      <w:pPr>
        <w:numPr>
          <w:ilvl w:val="0"/>
          <w:numId w:val="7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Select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Kay West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and click the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Profile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 tab.</w:t>
      </w:r>
    </w:p>
    <w:p w14:paraId="422B4FCE" w14:textId="77777777" w:rsidR="00CF0869" w:rsidRPr="00CF0869" w:rsidRDefault="00CF0869" w:rsidP="00CF0869">
      <w:pPr>
        <w:numPr>
          <w:ilvl w:val="0"/>
          <w:numId w:val="7"/>
        </w:numPr>
        <w:spacing w:before="12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 xml:space="preserve">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Edit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12A169F4" w14:textId="77777777" w:rsidR="00CF0869" w:rsidRPr="00CF0869" w:rsidRDefault="00CF0869" w:rsidP="00CF0869">
      <w:pPr>
        <w:numPr>
          <w:ilvl w:val="0"/>
          <w:numId w:val="7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</w:rPr>
        <w:t xml:space="preserve">Update the Middle name field with </w:t>
      </w:r>
      <w:r w:rsidRPr="00CF0869">
        <w:rPr>
          <w:rFonts w:ascii="Courier New" w:eastAsia="MS Mincho" w:hAnsi="Courier New" w:cs="Courier New"/>
          <w:b/>
        </w:rPr>
        <w:t>O'Reilly</w:t>
      </w:r>
      <w:r w:rsidRPr="00CF0869">
        <w:rPr>
          <w:rFonts w:ascii="Museo Sans 300" w:eastAsia="MS Mincho" w:hAnsi="Museo Sans 300" w:cs="Times New Roman"/>
        </w:rPr>
        <w:t xml:space="preserve"> </w:t>
      </w:r>
      <w:r w:rsidRPr="00CF0869">
        <w:rPr>
          <w:rFonts w:ascii="Proxima Nova" w:eastAsia="MS Mincho" w:hAnsi="Proxima Nova" w:cs="Times New Roman"/>
          <w:sz w:val="24"/>
          <w:szCs w:val="24"/>
        </w:rPr>
        <w:t xml:space="preserve">and click 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>Save</w:t>
      </w:r>
      <w:r w:rsidRPr="00CF0869">
        <w:rPr>
          <w:rFonts w:ascii="Proxima Nova" w:eastAsia="MS Mincho" w:hAnsi="Proxima Nova" w:cs="Times New Roman"/>
          <w:sz w:val="24"/>
          <w:szCs w:val="24"/>
        </w:rPr>
        <w:t>.</w:t>
      </w:r>
    </w:p>
    <w:p w14:paraId="556A807E" w14:textId="77777777" w:rsidR="00CF0869" w:rsidRPr="00CF0869" w:rsidRDefault="00CF0869" w:rsidP="00CF0869">
      <w:pPr>
        <w:numPr>
          <w:ilvl w:val="0"/>
          <w:numId w:val="7"/>
        </w:numPr>
        <w:spacing w:after="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r w:rsidRPr="00CF0869">
        <w:rPr>
          <w:rFonts w:ascii="Proxima Nova" w:eastAsia="MS Mincho" w:hAnsi="Proxima Nova" w:cs="Times New Roman"/>
          <w:sz w:val="24"/>
          <w:szCs w:val="24"/>
        </w:rPr>
        <w:t>In IntelliJ, the event message displayed in the console:</w:t>
      </w:r>
    </w:p>
    <w:p w14:paraId="71D04D38" w14:textId="77777777" w:rsidR="00CF0869" w:rsidRPr="00CF0869" w:rsidRDefault="00CF0869" w:rsidP="00CF0869">
      <w:pPr>
        <w:spacing w:after="0" w:line="276" w:lineRule="auto"/>
        <w:ind w:left="720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Calibri" w:eastAsia="MS Mincho" w:hAnsi="Calibri" w:cs="Times New Roman"/>
          <w:noProof/>
        </w:rPr>
        <w:lastRenderedPageBreak/>
        <w:drawing>
          <wp:inline distT="0" distB="0" distL="0" distR="0" wp14:anchorId="493D83CF" wp14:editId="57F68147">
            <wp:extent cx="5443855" cy="533400"/>
            <wp:effectExtent l="19050" t="19050" r="23495" b="19050"/>
            <wp:docPr id="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533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2F4950" w14:textId="77777777" w:rsidR="00CF0869" w:rsidRPr="00CF0869" w:rsidRDefault="00CF0869" w:rsidP="00CF0869">
      <w:pPr>
        <w:numPr>
          <w:ilvl w:val="0"/>
          <w:numId w:val="7"/>
        </w:numPr>
        <w:spacing w:before="240" w:after="200" w:line="276" w:lineRule="auto"/>
        <w:contextualSpacing/>
        <w:rPr>
          <w:rFonts w:ascii="Proxima Nova" w:eastAsia="MS Mincho" w:hAnsi="Proxima Nova" w:cs="Times New Roman"/>
          <w:sz w:val="24"/>
          <w:szCs w:val="24"/>
        </w:rPr>
      </w:pPr>
      <w:proofErr w:type="gramStart"/>
      <w:r w:rsidRPr="00CF0869">
        <w:rPr>
          <w:rFonts w:ascii="Proxima Nova" w:eastAsia="MS Mincho" w:hAnsi="Proxima Nova" w:cs="Times New Roman"/>
          <w:sz w:val="24"/>
          <w:szCs w:val="24"/>
        </w:rPr>
        <w:t>In  the</w:t>
      </w:r>
      <w:proofErr w:type="gramEnd"/>
      <w:r w:rsidRPr="00CF0869">
        <w:rPr>
          <w:rFonts w:ascii="Proxima Nova" w:eastAsia="MS Mincho" w:hAnsi="Proxima Nova" w:cs="Times New Roman"/>
          <w:sz w:val="24"/>
          <w:szCs w:val="24"/>
        </w:rPr>
        <w:t xml:space="preserve"> </w:t>
      </w:r>
      <w:proofErr w:type="spellStart"/>
      <w:r w:rsidRPr="00CF0869">
        <w:rPr>
          <w:rFonts w:ascii="Proxima Nova" w:eastAsia="MS Mincho" w:hAnsi="Proxima Nova" w:cs="Times New Roman"/>
          <w:sz w:val="24"/>
          <w:szCs w:val="24"/>
        </w:rPr>
        <w:t>ngrok</w:t>
      </w:r>
      <w:proofErr w:type="spellEnd"/>
      <w:r w:rsidRPr="00CF0869">
        <w:rPr>
          <w:rFonts w:ascii="Proxima Nova" w:eastAsia="MS Mincho" w:hAnsi="Proxima Nova" w:cs="Times New Roman"/>
          <w:sz w:val="24"/>
          <w:szCs w:val="24"/>
        </w:rPr>
        <w:t xml:space="preserve"> command line window, you should see a new POST request:</w:t>
      </w:r>
    </w:p>
    <w:p w14:paraId="341C7886" w14:textId="77777777" w:rsidR="00CF0869" w:rsidRPr="00CF0869" w:rsidRDefault="00CF0869" w:rsidP="00CF0869">
      <w:pPr>
        <w:spacing w:after="0" w:line="276" w:lineRule="auto"/>
        <w:ind w:left="720"/>
        <w:contextualSpacing/>
        <w:rPr>
          <w:rFonts w:ascii="Proxima Nova" w:eastAsia="MS Mincho" w:hAnsi="Proxima Nova" w:cs="Times New Roman"/>
          <w:sz w:val="24"/>
        </w:rPr>
      </w:pPr>
      <w:r w:rsidRPr="00CF0869">
        <w:rPr>
          <w:rFonts w:ascii="Calibri" w:eastAsia="MS Mincho" w:hAnsi="Calibri" w:cs="Times New Roman"/>
          <w:noProof/>
        </w:rPr>
        <w:drawing>
          <wp:inline distT="0" distB="0" distL="0" distR="0" wp14:anchorId="26CA5BE8" wp14:editId="3C34A853">
            <wp:extent cx="4483100" cy="1020445"/>
            <wp:effectExtent l="19050" t="19050" r="12700" b="27305"/>
            <wp:docPr id="1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204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34E96E" w14:textId="43488D30" w:rsidR="004C4BB4" w:rsidRDefault="00CF0869" w:rsidP="00CF0869">
      <w:r w:rsidRPr="00CF0869">
        <w:rPr>
          <w:rFonts w:ascii="Proxima Nova" w:eastAsia="MS Mincho" w:hAnsi="Proxima Nova" w:cs="Times New Roman"/>
          <w:sz w:val="24"/>
        </w:rPr>
        <w:t>Go back to IntelliJ and click</w:t>
      </w:r>
      <w:r w:rsidRPr="00CF0869">
        <w:rPr>
          <w:rFonts w:ascii="Proxima Nova" w:eastAsia="MS Mincho" w:hAnsi="Proxima Nova" w:cs="Times New Roman"/>
          <w:b/>
          <w:sz w:val="24"/>
          <w:szCs w:val="24"/>
        </w:rPr>
        <w:t xml:space="preserve"> Run -&gt; Stop ‘</w:t>
      </w:r>
      <w:proofErr w:type="spellStart"/>
      <w:r w:rsidRPr="00CF0869">
        <w:rPr>
          <w:rFonts w:ascii="Proxima Nova" w:eastAsia="MS Mincho" w:hAnsi="Proxima Nova" w:cs="Times New Roman"/>
          <w:b/>
          <w:sz w:val="24"/>
          <w:szCs w:val="24"/>
        </w:rPr>
        <w:t>HookprojectApplication</w:t>
      </w:r>
      <w:proofErr w:type="spellEnd"/>
      <w:r w:rsidRPr="00CF0869">
        <w:rPr>
          <w:rFonts w:ascii="Proxima Nova" w:eastAsia="MS Mincho" w:hAnsi="Proxima Nova" w:cs="Times New Roman"/>
          <w:b/>
          <w:sz w:val="24"/>
          <w:szCs w:val="24"/>
        </w:rPr>
        <w:t>’.</w:t>
      </w:r>
    </w:p>
    <w:sectPr w:rsidR="004C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6867"/>
    <w:multiLevelType w:val="hybridMultilevel"/>
    <w:tmpl w:val="D474FB2A"/>
    <w:lvl w:ilvl="0" w:tplc="5DCCC63E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b w:val="0"/>
      </w:rPr>
    </w:lvl>
    <w:lvl w:ilvl="1" w:tplc="E458887A">
      <w:start w:val="1"/>
      <w:numFmt w:val="lowerLetter"/>
      <w:lvlText w:val="%2."/>
      <w:lvlJc w:val="left"/>
      <w:pPr>
        <w:ind w:left="261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plc="8E8E6B7C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DC5AFE8A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plc="90E2D5D8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plc="3EC6AC2A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6726926A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plc="7780DFD4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" w15:restartNumberingAfterBreak="0">
    <w:nsid w:val="19D117D1"/>
    <w:multiLevelType w:val="hybridMultilevel"/>
    <w:tmpl w:val="8F2C1CD6"/>
    <w:lvl w:ilvl="0" w:tplc="6378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8887A">
      <w:start w:val="1"/>
      <w:numFmt w:val="lowerLetter"/>
      <w:lvlText w:val="%2."/>
      <w:lvlJc w:val="left"/>
      <w:pPr>
        <w:ind w:left="144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6786C"/>
    <w:multiLevelType w:val="hybridMultilevel"/>
    <w:tmpl w:val="1D02375E"/>
    <w:lvl w:ilvl="0" w:tplc="6F2097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0752A"/>
    <w:multiLevelType w:val="hybridMultilevel"/>
    <w:tmpl w:val="8F2C1CD6"/>
    <w:lvl w:ilvl="0" w:tplc="6378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8887A">
      <w:start w:val="1"/>
      <w:numFmt w:val="lowerLetter"/>
      <w:lvlText w:val="%2."/>
      <w:lvlJc w:val="left"/>
      <w:pPr>
        <w:ind w:left="144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613C0"/>
    <w:multiLevelType w:val="hybridMultilevel"/>
    <w:tmpl w:val="90FA4E4C"/>
    <w:lvl w:ilvl="0" w:tplc="BE846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F3327"/>
    <w:multiLevelType w:val="hybridMultilevel"/>
    <w:tmpl w:val="94005524"/>
    <w:lvl w:ilvl="0" w:tplc="6378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3521E"/>
    <w:multiLevelType w:val="hybridMultilevel"/>
    <w:tmpl w:val="D474FB2A"/>
    <w:lvl w:ilvl="0" w:tplc="5DCCC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E458887A">
      <w:start w:val="1"/>
      <w:numFmt w:val="lowerLetter"/>
      <w:lvlText w:val="%2."/>
      <w:lvlJc w:val="left"/>
      <w:pPr>
        <w:ind w:left="108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0E2D5D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EC6AC2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F54415A"/>
    <w:multiLevelType w:val="hybridMultilevel"/>
    <w:tmpl w:val="8F2C1CD6"/>
    <w:lvl w:ilvl="0" w:tplc="6378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8887A">
      <w:start w:val="1"/>
      <w:numFmt w:val="lowerLetter"/>
      <w:lvlText w:val="%2."/>
      <w:lvlJc w:val="left"/>
      <w:pPr>
        <w:ind w:left="1440" w:hanging="360"/>
      </w:pPr>
      <w:rPr>
        <w:rFonts w:ascii="Museo Sans 300" w:hAnsi="Museo Sans 300" w:hint="default"/>
        <w:b w:val="0"/>
        <w:bCs w:val="0"/>
        <w:i w:val="0"/>
        <w:iCs w:val="0"/>
      </w:r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B16AB"/>
    <w:multiLevelType w:val="hybridMultilevel"/>
    <w:tmpl w:val="90FA4E4C"/>
    <w:lvl w:ilvl="0" w:tplc="BE846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E7C5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6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AF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D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6A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692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0DF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69"/>
    <w:rsid w:val="00013A2F"/>
    <w:rsid w:val="00044C6D"/>
    <w:rsid w:val="000A0F1F"/>
    <w:rsid w:val="00146720"/>
    <w:rsid w:val="00293EF0"/>
    <w:rsid w:val="003C4F78"/>
    <w:rsid w:val="004C4BB4"/>
    <w:rsid w:val="00540A24"/>
    <w:rsid w:val="005762C1"/>
    <w:rsid w:val="005B12CA"/>
    <w:rsid w:val="006628AF"/>
    <w:rsid w:val="00682B08"/>
    <w:rsid w:val="007D3007"/>
    <w:rsid w:val="007E0C6F"/>
    <w:rsid w:val="007E3FD7"/>
    <w:rsid w:val="009210D4"/>
    <w:rsid w:val="009A2457"/>
    <w:rsid w:val="00C0227B"/>
    <w:rsid w:val="00CF0869"/>
    <w:rsid w:val="00D15A6D"/>
    <w:rsid w:val="00EA1E6C"/>
    <w:rsid w:val="00F1088D"/>
    <w:rsid w:val="00F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2CA0"/>
  <w15:chartTrackingRefBased/>
  <w15:docId w15:val="{B151BF73-E26B-44D7-B668-841F3058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EF25267E0FE4E9E5ABD4881E52D48" ma:contentTypeVersion="13" ma:contentTypeDescription="Create a new document." ma:contentTypeScope="" ma:versionID="ca6e15b65f5070bd90ace307e5b7ce20">
  <xsd:schema xmlns:xsd="http://www.w3.org/2001/XMLSchema" xmlns:xs="http://www.w3.org/2001/XMLSchema" xmlns:p="http://schemas.microsoft.com/office/2006/metadata/properties" xmlns:ns3="148f229a-6f4d-4b41-9aef-52a85ce1495a" xmlns:ns4="b4d61087-3ff2-4c76-a8f1-a7ab502a9211" targetNamespace="http://schemas.microsoft.com/office/2006/metadata/properties" ma:root="true" ma:fieldsID="b71e1354bb7dffd75c8f365984f4a4d1" ns3:_="" ns4:_="">
    <xsd:import namespace="148f229a-6f4d-4b41-9aef-52a85ce1495a"/>
    <xsd:import namespace="b4d61087-3ff2-4c76-a8f1-a7ab502a9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229a-6f4d-4b41-9aef-52a85ce14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61087-3ff2-4c76-a8f1-a7ab502a9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71180-7B90-4FFD-862F-018225935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229a-6f4d-4b41-9aef-52a85ce1495a"/>
    <ds:schemaRef ds:uri="b4d61087-3ff2-4c76-a8f1-a7ab502a9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F8665B-7500-4177-9D95-194170DF2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B598B-75A3-4F3B-9838-D68C54298A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Lynch</dc:creator>
  <cp:keywords/>
  <dc:description/>
  <cp:lastModifiedBy>Eric Lynch</cp:lastModifiedBy>
  <cp:revision>7</cp:revision>
  <dcterms:created xsi:type="dcterms:W3CDTF">2020-08-28T18:35:00Z</dcterms:created>
  <dcterms:modified xsi:type="dcterms:W3CDTF">2020-08-28T18:45:00Z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0x010100B5DEF25267E0FE4E9E5ABD4881E52D48</vt:lpwstr>
  </property>
</Properties>
</file>