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ENCUESTA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presente encuesta tiene la finalidad de obtener información acerca de gustos, preferencias y/o necesidades de turistas nacionales e internacionales.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Responda las siguientes interrogantes de acuerdo a su criterio: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1.Género: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8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Femenino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Masculino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2.¿Cómo evaluarías la calidad de un alojamiento?(evalúe de esta manera 1:malo, 5:excelente)</w:t>
      </w:r>
    </w:p>
    <w:p w:rsidR="00000000" w:rsidDel="00000000" w:rsidP="00000000" w:rsidRDefault="00000000" w:rsidRPr="00000000" w14:paraId="0000000B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gridCol w:w="555"/>
        <w:gridCol w:w="540"/>
        <w:gridCol w:w="510"/>
        <w:gridCol w:w="525"/>
        <w:gridCol w:w="525"/>
        <w:tblGridChange w:id="0">
          <w:tblGrid>
            <w:gridCol w:w="5490"/>
            <w:gridCol w:w="555"/>
            <w:gridCol w:w="540"/>
            <w:gridCol w:w="510"/>
            <w:gridCol w:w="525"/>
            <w:gridCol w:w="5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</w:t>
            </w:r>
          </w:p>
        </w:tc>
      </w:tr>
      <w:tr>
        <w:trPr>
          <w:trHeight w:val="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Instalaciones en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Calidad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Calidad y variedad de la comida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Actitud del personal del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Higiene y limpieza del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Servicios del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Transporte y accesibilidad al/del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contextualSpacing w:val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Servicios/instalaciones de entretenimiento en el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333333"/>
          <w:rtl w:val="0"/>
        </w:rPr>
        <w:t xml:space="preserve">¿Con qué frecuencia suele usted salir de vacaciones a lugares turísticos ?</w:t>
      </w:r>
    </w:p>
    <w:p w:rsidR="00000000" w:rsidDel="00000000" w:rsidP="00000000" w:rsidRDefault="00000000" w:rsidRPr="00000000" w14:paraId="00000044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1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1 vez al año</w:t>
      </w:r>
    </w:p>
    <w:p w:rsidR="00000000" w:rsidDel="00000000" w:rsidP="00000000" w:rsidRDefault="00000000" w:rsidRPr="00000000" w14:paraId="00000046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9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2 veces al año</w:t>
      </w:r>
    </w:p>
    <w:p w:rsidR="00000000" w:rsidDel="00000000" w:rsidP="00000000" w:rsidRDefault="00000000" w:rsidRPr="00000000" w14:paraId="00000047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1 vez cada 4 meses</w:t>
      </w:r>
    </w:p>
    <w:p w:rsidR="00000000" w:rsidDel="00000000" w:rsidP="00000000" w:rsidRDefault="00000000" w:rsidRPr="00000000" w14:paraId="00000048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7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Otros(especifique)         ……………………………………………………...</w:t>
      </w:r>
    </w:p>
    <w:p w:rsidR="00000000" w:rsidDel="00000000" w:rsidP="00000000" w:rsidRDefault="00000000" w:rsidRPr="00000000" w14:paraId="00000049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4.¿Le gustaría alojarse en un  Eco-domo </w:t>
      </w:r>
      <w:r w:rsidDel="00000000" w:rsidR="00000000" w:rsidRPr="00000000">
        <w:rPr>
          <w:color w:val="333333"/>
          <w:highlight w:val="white"/>
          <w:rtl w:val="0"/>
        </w:rPr>
        <w:t xml:space="preserve">q</w:t>
      </w:r>
      <w:r w:rsidDel="00000000" w:rsidR="00000000" w:rsidRPr="00000000">
        <w:rPr>
          <w:color w:val="333333"/>
          <w:rtl w:val="0"/>
        </w:rPr>
        <w:t xml:space="preserve">ue tenga toda las comodidades de un hotel ?</w:t>
      </w:r>
    </w:p>
    <w:p w:rsidR="00000000" w:rsidDel="00000000" w:rsidP="00000000" w:rsidRDefault="00000000" w:rsidRPr="00000000" w14:paraId="0000004B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000000" w:rsidDel="00000000" w:rsidP="00000000" w:rsidRDefault="00000000" w:rsidRPr="00000000" w14:paraId="0000004D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220" w:before="0" w:line="360" w:lineRule="auto"/>
        <w:contextualSpacing w:val="0"/>
        <w:rPr>
          <w:sz w:val="22"/>
          <w:szCs w:val="22"/>
        </w:rPr>
      </w:pPr>
      <w:bookmarkStart w:colFirst="0" w:colLast="0" w:name="_8nsgueoxyqd7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¿A través de qué medio o medios le gustaría recibir información sobre el Eco-Domo?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INTERNET</w:t>
      </w:r>
    </w:p>
    <w:p w:rsidR="00000000" w:rsidDel="00000000" w:rsidP="00000000" w:rsidRDefault="00000000" w:rsidRPr="00000000" w14:paraId="00000050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ANUNCIOS</w:t>
      </w:r>
    </w:p>
    <w:p w:rsidR="00000000" w:rsidDel="00000000" w:rsidP="00000000" w:rsidRDefault="00000000" w:rsidRPr="00000000" w14:paraId="00000051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31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CORREO</w:t>
      </w:r>
    </w:p>
    <w:p w:rsidR="00000000" w:rsidDel="00000000" w:rsidP="00000000" w:rsidRDefault="00000000" w:rsidRPr="00000000" w14:paraId="00000052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TELEVISIÓN</w:t>
      </w:r>
    </w:p>
    <w:p w:rsidR="00000000" w:rsidDel="00000000" w:rsidP="00000000" w:rsidRDefault="00000000" w:rsidRPr="00000000" w14:paraId="00000053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OTROS, (especifique)……………………………………………………….</w:t>
      </w:r>
    </w:p>
    <w:p w:rsidR="00000000" w:rsidDel="00000000" w:rsidP="00000000" w:rsidRDefault="00000000" w:rsidRPr="00000000" w14:paraId="00000054">
      <w:pPr>
        <w:contextualSpacing w:val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hd w:fill="ffffff" w:val="clear"/>
        <w:spacing w:after="220" w:before="0" w:line="360" w:lineRule="auto"/>
        <w:contextualSpacing w:val="0"/>
        <w:rPr>
          <w:sz w:val="22"/>
          <w:szCs w:val="22"/>
        </w:rPr>
      </w:pPr>
      <w:bookmarkStart w:colFirst="0" w:colLast="0" w:name="_dcjqi5uw5msv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6. ¿A través de qué medio o medios le gustaría adquirir el  Eco-Domo?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Agencia de turismo</w:t>
      </w:r>
    </w:p>
    <w:p w:rsidR="00000000" w:rsidDel="00000000" w:rsidP="00000000" w:rsidRDefault="00000000" w:rsidRPr="00000000" w14:paraId="00000057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Empresa distribuidora </w:t>
      </w:r>
    </w:p>
    <w:p w:rsidR="00000000" w:rsidDel="00000000" w:rsidP="00000000" w:rsidRDefault="00000000" w:rsidRPr="00000000" w14:paraId="00000058">
      <w:pPr>
        <w:contextualSpacing w:val="0"/>
        <w:rPr>
          <w:color w:val="333333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7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rtl w:val="0"/>
        </w:rPr>
        <w:t xml:space="preserve">OTROS, (especifique)……………………………………………………….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7. ¿Cuanto estarías dispuesto a pagar para adquirir el producto?</w:t>
      </w:r>
    </w:p>
    <w:p w:rsidR="00000000" w:rsidDel="00000000" w:rsidP="00000000" w:rsidRDefault="00000000" w:rsidRPr="00000000" w14:paraId="0000005B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100-200 soles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200-300 soles </w:t>
      </w:r>
    </w:p>
    <w:p w:rsidR="00000000" w:rsidDel="00000000" w:rsidP="00000000" w:rsidRDefault="00000000" w:rsidRPr="00000000" w14:paraId="0000005E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300-400 soles </w:t>
      </w:r>
    </w:p>
    <w:p w:rsidR="00000000" w:rsidDel="00000000" w:rsidP="00000000" w:rsidRDefault="00000000" w:rsidRPr="00000000" w14:paraId="0000005F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Otro monto …………………………………………………………………….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160" w:before="300" w:line="264" w:lineRule="auto"/>
        <w:contextualSpacing w:val="0"/>
        <w:rPr>
          <w:color w:val="333333"/>
          <w:sz w:val="22"/>
          <w:szCs w:val="22"/>
          <w:highlight w:val="white"/>
        </w:rPr>
      </w:pPr>
      <w:bookmarkStart w:colFirst="0" w:colLast="0" w:name="_ouhno5wxvcc7" w:id="2"/>
      <w:bookmarkEnd w:id="2"/>
      <w:r w:rsidDel="00000000" w:rsidR="00000000" w:rsidRPr="00000000">
        <w:rPr>
          <w:color w:val="333333"/>
          <w:sz w:val="22"/>
          <w:szCs w:val="22"/>
          <w:highlight w:val="white"/>
          <w:rtl w:val="0"/>
        </w:rPr>
        <w:t xml:space="preserve">8.  ¿Qué factor es el que más te interesa a la hora de elegir tus vacaciones?</w:t>
      </w:r>
    </w:p>
    <w:p w:rsidR="00000000" w:rsidDel="00000000" w:rsidP="00000000" w:rsidRDefault="00000000" w:rsidRPr="00000000" w14:paraId="00000061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Hospedaje</w:t>
      </w:r>
    </w:p>
    <w:p w:rsidR="00000000" w:rsidDel="00000000" w:rsidP="00000000" w:rsidRDefault="00000000" w:rsidRPr="00000000" w14:paraId="00000062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Comodidad</w:t>
      </w:r>
    </w:p>
    <w:p w:rsidR="00000000" w:rsidDel="00000000" w:rsidP="00000000" w:rsidRDefault="00000000" w:rsidRPr="00000000" w14:paraId="00000063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3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Servicios (Internet, Tv Cable,etc)</w:t>
      </w:r>
    </w:p>
    <w:p w:rsidR="00000000" w:rsidDel="00000000" w:rsidP="00000000" w:rsidRDefault="00000000" w:rsidRPr="00000000" w14:paraId="00000064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Itinerario </w:t>
      </w:r>
    </w:p>
    <w:p w:rsidR="00000000" w:rsidDel="00000000" w:rsidP="00000000" w:rsidRDefault="00000000" w:rsidRPr="00000000" w14:paraId="00000065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Otros…………………………………………………………………………….</w:t>
      </w:r>
    </w:p>
    <w:p w:rsidR="00000000" w:rsidDel="00000000" w:rsidP="00000000" w:rsidRDefault="00000000" w:rsidRPr="00000000" w14:paraId="00000066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9.¿Qué le gustaría que contenga el eco-domo? Marque una o más alternativas.</w:t>
      </w:r>
    </w:p>
    <w:p w:rsidR="00000000" w:rsidDel="00000000" w:rsidP="00000000" w:rsidRDefault="00000000" w:rsidRPr="00000000" w14:paraId="00000068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Sala de estar</w:t>
      </w:r>
    </w:p>
    <w:p w:rsidR="00000000" w:rsidDel="00000000" w:rsidP="00000000" w:rsidRDefault="00000000" w:rsidRPr="00000000" w14:paraId="00000069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Más de un dormitorio</w:t>
      </w:r>
    </w:p>
    <w:p w:rsidR="00000000" w:rsidDel="00000000" w:rsidP="00000000" w:rsidRDefault="00000000" w:rsidRPr="00000000" w14:paraId="0000006A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6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Una cocina pequeña</w:t>
      </w:r>
    </w:p>
    <w:p w:rsidR="00000000" w:rsidDel="00000000" w:rsidP="00000000" w:rsidRDefault="00000000" w:rsidRPr="00000000" w14:paraId="0000006B">
      <w:pPr>
        <w:contextualSpacing w:val="0"/>
        <w:rPr>
          <w:color w:val="333333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highlight w:val="white"/>
          <w:rtl w:val="0"/>
        </w:rPr>
        <w:t xml:space="preserve">Otros ,especifique…………………………………………………………….</w:t>
      </w:r>
    </w:p>
    <w:p w:rsidR="00000000" w:rsidDel="00000000" w:rsidP="00000000" w:rsidRDefault="00000000" w:rsidRPr="00000000" w14:paraId="0000006C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10.¿Para cuántas personas debería estar habilitado cada ECO-DOMO?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2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Una persona </w:t>
      </w:r>
    </w:p>
    <w:p w:rsidR="00000000" w:rsidDel="00000000" w:rsidP="00000000" w:rsidRDefault="00000000" w:rsidRPr="00000000" w14:paraId="0000007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Una pareja</w:t>
      </w:r>
    </w:p>
    <w:p w:rsidR="00000000" w:rsidDel="00000000" w:rsidP="00000000" w:rsidRDefault="00000000" w:rsidRPr="00000000" w14:paraId="00000071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Familiar(4 personas)</w:t>
      </w:r>
    </w:p>
    <w:p w:rsidR="00000000" w:rsidDel="00000000" w:rsidP="00000000" w:rsidRDefault="00000000" w:rsidRPr="00000000" w14:paraId="00000072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" cy="22363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57350" y="1419225"/>
                          <a:ext cx="200100" cy="238200"/>
                        </a:xfrm>
                        <a:prstGeom prst="ellipse">
                          <a:avLst/>
                        </a:prstGeom>
                        <a:solidFill>
                          <a:srgbClr val="EAD1DC"/>
                        </a:solidFill>
                        <a:ln cap="flat" cmpd="sng" w="9525">
                          <a:solidFill>
                            <a:srgbClr val="43434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" cy="22363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" cy="2236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Otros, especifique…………………………………………………………….</w:t>
      </w:r>
    </w:p>
    <w:p w:rsidR="00000000" w:rsidDel="00000000" w:rsidP="00000000" w:rsidRDefault="00000000" w:rsidRPr="00000000" w14:paraId="00000073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4320" w:firstLine="0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0" w:firstLine="720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Gracias.</w:t>
      </w:r>
    </w:p>
    <w:sectPr>
      <w:headerReference r:id="rId37" w:type="default"/>
      <w:footerReference r:id="rId3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/>
      <w:drawing>
        <wp:inline distB="114300" distT="114300" distL="114300" distR="114300">
          <wp:extent cx="1709738" cy="523875"/>
          <wp:effectExtent b="0" l="0" r="0" t="0"/>
          <wp:docPr id="32" name="image64.png"/>
          <a:graphic>
            <a:graphicData uri="http://schemas.openxmlformats.org/drawingml/2006/picture">
              <pic:pic>
                <pic:nvPicPr>
                  <pic:cNvPr id="0" name="image6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9738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37.png"/><Relationship Id="rId21" Type="http://schemas.openxmlformats.org/officeDocument/2006/relationships/image" Target="media/image23.png"/><Relationship Id="rId24" Type="http://schemas.openxmlformats.org/officeDocument/2006/relationships/image" Target="media/image29.png"/><Relationship Id="rId23" Type="http://schemas.openxmlformats.org/officeDocument/2006/relationships/image" Target="media/image3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9.png"/><Relationship Id="rId26" Type="http://schemas.openxmlformats.org/officeDocument/2006/relationships/image" Target="media/image61.png"/><Relationship Id="rId25" Type="http://schemas.openxmlformats.org/officeDocument/2006/relationships/image" Target="media/image27.png"/><Relationship Id="rId28" Type="http://schemas.openxmlformats.org/officeDocument/2006/relationships/image" Target="media/image45.png"/><Relationship Id="rId27" Type="http://schemas.openxmlformats.org/officeDocument/2006/relationships/image" Target="media/image51.png"/><Relationship Id="rId5" Type="http://schemas.openxmlformats.org/officeDocument/2006/relationships/styles" Target="styles.xml"/><Relationship Id="rId6" Type="http://schemas.openxmlformats.org/officeDocument/2006/relationships/image" Target="media/image57.png"/><Relationship Id="rId29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43.png"/><Relationship Id="rId31" Type="http://schemas.openxmlformats.org/officeDocument/2006/relationships/image" Target="media/image53.png"/><Relationship Id="rId30" Type="http://schemas.openxmlformats.org/officeDocument/2006/relationships/image" Target="media/image21.png"/><Relationship Id="rId11" Type="http://schemas.openxmlformats.org/officeDocument/2006/relationships/image" Target="media/image35.png"/><Relationship Id="rId33" Type="http://schemas.openxmlformats.org/officeDocument/2006/relationships/image" Target="media/image47.png"/><Relationship Id="rId10" Type="http://schemas.openxmlformats.org/officeDocument/2006/relationships/image" Target="media/image11.png"/><Relationship Id="rId32" Type="http://schemas.openxmlformats.org/officeDocument/2006/relationships/image" Target="media/image7.png"/><Relationship Id="rId13" Type="http://schemas.openxmlformats.org/officeDocument/2006/relationships/image" Target="media/image31.png"/><Relationship Id="rId35" Type="http://schemas.openxmlformats.org/officeDocument/2006/relationships/image" Target="media/image33.png"/><Relationship Id="rId12" Type="http://schemas.openxmlformats.org/officeDocument/2006/relationships/image" Target="media/image41.png"/><Relationship Id="rId34" Type="http://schemas.openxmlformats.org/officeDocument/2006/relationships/image" Target="media/image19.png"/><Relationship Id="rId15" Type="http://schemas.openxmlformats.org/officeDocument/2006/relationships/image" Target="media/image13.png"/><Relationship Id="rId37" Type="http://schemas.openxmlformats.org/officeDocument/2006/relationships/header" Target="header1.xml"/><Relationship Id="rId14" Type="http://schemas.openxmlformats.org/officeDocument/2006/relationships/image" Target="media/image63.png"/><Relationship Id="rId36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7.png"/><Relationship Id="rId38" Type="http://schemas.openxmlformats.org/officeDocument/2006/relationships/footer" Target="footer1.xml"/><Relationship Id="rId19" Type="http://schemas.openxmlformats.org/officeDocument/2006/relationships/image" Target="media/image55.png"/><Relationship Id="rId18" Type="http://schemas.openxmlformats.org/officeDocument/2006/relationships/image" Target="media/image4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