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4E" w:rsidRDefault="00DA044E">
      <w:pPr>
        <w:pStyle w:val="Corpodetexto"/>
        <w:spacing w:before="10"/>
        <w:rPr>
          <w:rFonts w:ascii="Times New Roman"/>
          <w:sz w:val="25"/>
        </w:rPr>
      </w:pPr>
      <w:bookmarkStart w:id="0" w:name="_GoBack"/>
      <w:bookmarkEnd w:id="0"/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3"/>
        <w:rPr>
          <w:rFonts w:ascii="Times New Roman"/>
          <w:sz w:val="29"/>
        </w:rPr>
      </w:pPr>
    </w:p>
    <w:p w:rsidR="00DA044E" w:rsidRDefault="00B779DF">
      <w:pPr>
        <w:pStyle w:val="Ttulo11"/>
        <w:spacing w:before="52" w:line="338" w:lineRule="auto"/>
        <w:ind w:left="4027" w:right="3897" w:firstLine="1"/>
      </w:pPr>
      <w:r>
        <w:t>CAPÍTULO 1</w:t>
      </w:r>
      <w:r>
        <w:rPr>
          <w:spacing w:val="1"/>
        </w:rPr>
        <w:t xml:space="preserve"> </w:t>
      </w:r>
      <w:r>
        <w:t>DISPOSIÇÕES</w:t>
      </w:r>
      <w:r>
        <w:rPr>
          <w:spacing w:val="-12"/>
        </w:rPr>
        <w:t xml:space="preserve"> </w:t>
      </w:r>
      <w:r>
        <w:t>GERAIS</w:t>
      </w:r>
    </w:p>
    <w:p w:rsidR="00DA044E" w:rsidRDefault="00DA044E">
      <w:pPr>
        <w:pStyle w:val="Corpodetexto"/>
        <w:spacing w:before="11"/>
        <w:rPr>
          <w:b/>
          <w:sz w:val="33"/>
        </w:rPr>
      </w:pPr>
    </w:p>
    <w:p w:rsidR="00DA044E" w:rsidRDefault="00B779DF">
      <w:pPr>
        <w:pStyle w:val="Corpodetexto"/>
        <w:spacing w:before="0"/>
        <w:ind w:left="258" w:right="127"/>
        <w:jc w:val="both"/>
      </w:pPr>
      <w:r>
        <w:rPr>
          <w:b/>
        </w:rPr>
        <w:t xml:space="preserve">Art. 1º </w:t>
      </w:r>
      <w:r>
        <w:t xml:space="preserve">O Núcleo de Segurança do Paciente (NSP) do Hospital </w:t>
      </w:r>
      <w:r w:rsidR="005765CB" w:rsidRPr="005765CB">
        <w:rPr>
          <w:color w:val="FF0000"/>
        </w:rPr>
        <w:t>xxxxxxxxxxxxxxxxxxxxxxx</w:t>
      </w:r>
      <w:r w:rsidR="005765CB">
        <w:t xml:space="preserve"> </w:t>
      </w:r>
      <w:r>
        <w:t>tem a missão de proteger a saúde da população e</w:t>
      </w:r>
      <w:r>
        <w:rPr>
          <w:spacing w:val="1"/>
        </w:rPr>
        <w:t xml:space="preserve"> </w:t>
      </w:r>
      <w:r>
        <w:t>garantir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excelência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saúde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riscos</w:t>
      </w:r>
      <w:r>
        <w:rPr>
          <w:spacing w:val="-6"/>
        </w:rPr>
        <w:t xml:space="preserve"> </w:t>
      </w:r>
      <w:r>
        <w:t>sanitários</w:t>
      </w:r>
      <w:r>
        <w:rPr>
          <w:spacing w:val="-9"/>
        </w:rPr>
        <w:t xml:space="preserve"> </w:t>
      </w:r>
      <w:r>
        <w:t>decorrentes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produtos,</w:t>
      </w:r>
      <w:r>
        <w:rPr>
          <w:spacing w:val="-51"/>
        </w:rPr>
        <w:t xml:space="preserve"> </w:t>
      </w:r>
      <w:r>
        <w:t>serviços, meio</w:t>
      </w:r>
      <w:r>
        <w:rPr>
          <w:spacing w:val="-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754370">
        <w:t>trabalho.</w:t>
      </w:r>
    </w:p>
    <w:p w:rsidR="00754370" w:rsidRDefault="00754370">
      <w:pPr>
        <w:pStyle w:val="Corpodetexto"/>
        <w:spacing w:before="0"/>
        <w:ind w:left="258" w:right="127"/>
        <w:jc w:val="both"/>
      </w:pPr>
    </w:p>
    <w:p w:rsidR="00DA044E" w:rsidRDefault="00B779DF">
      <w:pPr>
        <w:pStyle w:val="Corpodetexto"/>
        <w:ind w:left="258"/>
        <w:jc w:val="both"/>
      </w:pPr>
      <w:r>
        <w:rPr>
          <w:b/>
        </w:rPr>
        <w:t>Art.</w:t>
      </w:r>
      <w:r>
        <w:rPr>
          <w:b/>
          <w:spacing w:val="-4"/>
        </w:rPr>
        <w:t xml:space="preserve"> </w:t>
      </w:r>
      <w:r>
        <w:rPr>
          <w:b/>
        </w:rPr>
        <w:t xml:space="preserve">2º </w:t>
      </w:r>
      <w:r>
        <w:t>O</w:t>
      </w:r>
      <w:r>
        <w:rPr>
          <w:spacing w:val="-5"/>
        </w:rPr>
        <w:t xml:space="preserve"> </w:t>
      </w:r>
      <w:r>
        <w:t>NSP</w:t>
      </w:r>
      <w:r>
        <w:rPr>
          <w:spacing w:val="-3"/>
        </w:rPr>
        <w:t xml:space="preserve"> </w:t>
      </w:r>
      <w:r>
        <w:t>observa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implantação,</w:t>
      </w:r>
      <w:r>
        <w:rPr>
          <w:spacing w:val="-1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funcionamento:</w:t>
      </w:r>
    </w:p>
    <w:p w:rsidR="00DA044E" w:rsidRDefault="00B779DF" w:rsidP="005765CB">
      <w:pPr>
        <w:pStyle w:val="PargrafodaLista"/>
        <w:numPr>
          <w:ilvl w:val="0"/>
          <w:numId w:val="11"/>
        </w:numPr>
        <w:tabs>
          <w:tab w:val="left" w:pos="399"/>
        </w:tabs>
        <w:spacing w:before="0"/>
        <w:ind w:right="133" w:firstLine="0"/>
        <w:jc w:val="both"/>
        <w:rPr>
          <w:sz w:val="24"/>
        </w:rPr>
      </w:pPr>
      <w:r>
        <w:rPr>
          <w:sz w:val="24"/>
        </w:rPr>
        <w:t>– Resolução - RDC nº 63, de 25 de novembro de 2011 que dispõe sobre os Requisitos de Boas</w:t>
      </w:r>
      <w:r>
        <w:rPr>
          <w:spacing w:val="1"/>
          <w:sz w:val="24"/>
        </w:rPr>
        <w:t xml:space="preserve"> </w:t>
      </w:r>
      <w:r>
        <w:rPr>
          <w:sz w:val="24"/>
        </w:rPr>
        <w:t>Práticas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os Serviços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Saúde.</w:t>
      </w:r>
    </w:p>
    <w:p w:rsidR="00DA044E" w:rsidRDefault="00B779DF" w:rsidP="005765CB">
      <w:pPr>
        <w:pStyle w:val="PargrafodaLista"/>
        <w:numPr>
          <w:ilvl w:val="0"/>
          <w:numId w:val="11"/>
        </w:numPr>
        <w:tabs>
          <w:tab w:val="left" w:pos="463"/>
        </w:tabs>
        <w:spacing w:before="0"/>
        <w:ind w:right="135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Portaria nº 529, de 1º de abril de 2013 que institui o Programa Nacional de Segurança do</w:t>
      </w:r>
      <w:r>
        <w:rPr>
          <w:spacing w:val="1"/>
          <w:sz w:val="24"/>
        </w:rPr>
        <w:t xml:space="preserve"> </w:t>
      </w:r>
      <w:r>
        <w:rPr>
          <w:sz w:val="24"/>
        </w:rPr>
        <w:t>Paciente (PNSP).</w:t>
      </w:r>
    </w:p>
    <w:p w:rsidR="00DA044E" w:rsidRDefault="00B779DF" w:rsidP="005765CB">
      <w:pPr>
        <w:pStyle w:val="PargrafodaLista"/>
        <w:numPr>
          <w:ilvl w:val="0"/>
          <w:numId w:val="11"/>
        </w:numPr>
        <w:tabs>
          <w:tab w:val="left" w:pos="495"/>
        </w:tabs>
        <w:spacing w:before="0"/>
        <w:ind w:right="126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51"/>
          <w:sz w:val="24"/>
        </w:rPr>
        <w:t xml:space="preserve"> </w:t>
      </w:r>
      <w:r>
        <w:rPr>
          <w:sz w:val="24"/>
        </w:rPr>
        <w:t>Resolução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RDC</w:t>
      </w:r>
      <w:r>
        <w:rPr>
          <w:spacing w:val="-3"/>
          <w:sz w:val="24"/>
        </w:rPr>
        <w:t xml:space="preserve"> </w:t>
      </w:r>
      <w:r>
        <w:rPr>
          <w:sz w:val="24"/>
        </w:rPr>
        <w:t>nº</w:t>
      </w:r>
      <w:r>
        <w:rPr>
          <w:spacing w:val="-6"/>
          <w:sz w:val="24"/>
        </w:rPr>
        <w:t xml:space="preserve"> </w:t>
      </w:r>
      <w:r>
        <w:rPr>
          <w:sz w:val="24"/>
        </w:rPr>
        <w:t>36,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25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julho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2013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institui</w:t>
      </w:r>
      <w:r>
        <w:rPr>
          <w:spacing w:val="-3"/>
          <w:sz w:val="24"/>
        </w:rPr>
        <w:t xml:space="preserve"> </w:t>
      </w:r>
      <w:r>
        <w:rPr>
          <w:sz w:val="24"/>
        </w:rPr>
        <w:t>ações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Segurança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Paciente</w:t>
      </w:r>
      <w:r>
        <w:rPr>
          <w:spacing w:val="-52"/>
          <w:sz w:val="24"/>
        </w:rPr>
        <w:t xml:space="preserve"> </w:t>
      </w:r>
      <w:r>
        <w:rPr>
          <w:sz w:val="24"/>
        </w:rPr>
        <w:t>em Serviços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dá outras</w:t>
      </w:r>
      <w:r>
        <w:rPr>
          <w:spacing w:val="-2"/>
          <w:sz w:val="24"/>
        </w:rPr>
        <w:t xml:space="preserve"> </w:t>
      </w:r>
      <w:r>
        <w:rPr>
          <w:sz w:val="24"/>
        </w:rPr>
        <w:t>Providências.</w:t>
      </w:r>
    </w:p>
    <w:p w:rsidR="00DA044E" w:rsidRDefault="00B779DF" w:rsidP="005765CB">
      <w:pPr>
        <w:pStyle w:val="PargrafodaLista"/>
        <w:numPr>
          <w:ilvl w:val="0"/>
          <w:numId w:val="11"/>
        </w:numPr>
        <w:tabs>
          <w:tab w:val="left" w:pos="511"/>
        </w:tabs>
        <w:spacing w:before="0"/>
        <w:ind w:left="510" w:hanging="253"/>
        <w:jc w:val="both"/>
        <w:rPr>
          <w:sz w:val="24"/>
        </w:rPr>
      </w:pPr>
      <w:r>
        <w:rPr>
          <w:sz w:val="24"/>
        </w:rPr>
        <w:t>–</w:t>
      </w:r>
      <w:r>
        <w:rPr>
          <w:spacing w:val="50"/>
          <w:sz w:val="24"/>
        </w:rPr>
        <w:t xml:space="preserve"> </w:t>
      </w:r>
      <w:r>
        <w:rPr>
          <w:sz w:val="24"/>
        </w:rPr>
        <w:t>Portaria</w:t>
      </w:r>
      <w:r>
        <w:rPr>
          <w:spacing w:val="-3"/>
          <w:sz w:val="24"/>
        </w:rPr>
        <w:t xml:space="preserve"> </w:t>
      </w:r>
      <w:r>
        <w:rPr>
          <w:sz w:val="24"/>
        </w:rPr>
        <w:t>nº</w:t>
      </w:r>
      <w:r>
        <w:rPr>
          <w:spacing w:val="-2"/>
          <w:sz w:val="24"/>
        </w:rPr>
        <w:t xml:space="preserve"> </w:t>
      </w:r>
      <w:r>
        <w:rPr>
          <w:sz w:val="24"/>
        </w:rPr>
        <w:t>1.377,</w:t>
      </w:r>
      <w:r>
        <w:rPr>
          <w:spacing w:val="-4"/>
          <w:sz w:val="24"/>
        </w:rPr>
        <w:t xml:space="preserve"> </w:t>
      </w:r>
      <w:r>
        <w:rPr>
          <w:sz w:val="24"/>
        </w:rPr>
        <w:t>de 9</w:t>
      </w:r>
      <w:r>
        <w:rPr>
          <w:spacing w:val="-3"/>
          <w:sz w:val="24"/>
        </w:rPr>
        <w:t xml:space="preserve"> </w:t>
      </w:r>
      <w:r>
        <w:rPr>
          <w:sz w:val="24"/>
        </w:rPr>
        <w:t>de julho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aprova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Protocolos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Paciente.</w:t>
      </w:r>
    </w:p>
    <w:p w:rsidR="00DA044E" w:rsidRDefault="00B779DF" w:rsidP="005765CB">
      <w:pPr>
        <w:pStyle w:val="PargrafodaLista"/>
        <w:numPr>
          <w:ilvl w:val="0"/>
          <w:numId w:val="11"/>
        </w:numPr>
        <w:tabs>
          <w:tab w:val="left" w:pos="456"/>
        </w:tabs>
        <w:spacing w:before="0"/>
        <w:ind w:right="137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Portaria nº 2.095, de 24 de setembro de 2013 que aprova os Protocolos Básicos de Segurança</w:t>
      </w:r>
      <w:r>
        <w:rPr>
          <w:spacing w:val="1"/>
          <w:sz w:val="24"/>
        </w:rPr>
        <w:t xml:space="preserve"> </w:t>
      </w:r>
      <w:r>
        <w:rPr>
          <w:sz w:val="24"/>
        </w:rPr>
        <w:t>do Paciente.</w:t>
      </w:r>
    </w:p>
    <w:p w:rsidR="00DA044E" w:rsidRDefault="005765CB" w:rsidP="005765CB">
      <w:pPr>
        <w:tabs>
          <w:tab w:val="left" w:pos="284"/>
        </w:tabs>
        <w:ind w:left="284" w:right="126"/>
        <w:rPr>
          <w:sz w:val="24"/>
        </w:rPr>
      </w:pPr>
      <w:r>
        <w:rPr>
          <w:sz w:val="24"/>
        </w:rPr>
        <w:t>VI</w:t>
      </w:r>
      <w:r w:rsidR="00B779DF" w:rsidRPr="005765CB">
        <w:rPr>
          <w:sz w:val="24"/>
        </w:rPr>
        <w:t xml:space="preserve">– Plano Integrado para a Gestão Sanitária da Segurança do Paciente em Serviços de Saúde </w:t>
      </w:r>
      <w:r w:rsidR="00B779DF" w:rsidRPr="005765CB">
        <w:rPr>
          <w:spacing w:val="1"/>
          <w:sz w:val="24"/>
        </w:rPr>
        <w:t xml:space="preserve">- </w:t>
      </w:r>
      <w:r w:rsidR="00B779DF" w:rsidRPr="005765CB">
        <w:rPr>
          <w:sz w:val="24"/>
        </w:rPr>
        <w:t>Monitoramento e Investigação de Eventos Adversos e Avaliação de Práticas de Segurança d</w:t>
      </w:r>
      <w:r w:rsidR="00B779DF" w:rsidRPr="005765CB">
        <w:rPr>
          <w:spacing w:val="1"/>
          <w:sz w:val="24"/>
        </w:rPr>
        <w:t xml:space="preserve">o </w:t>
      </w:r>
      <w:r w:rsidR="00B779DF" w:rsidRPr="005765CB">
        <w:rPr>
          <w:sz w:val="24"/>
        </w:rPr>
        <w:t xml:space="preserve">Paciente </w:t>
      </w:r>
      <w:r w:rsidR="00B779DF" w:rsidRPr="005765CB">
        <w:rPr>
          <w:spacing w:val="-1"/>
          <w:sz w:val="24"/>
        </w:rPr>
        <w:t xml:space="preserve">– </w:t>
      </w:r>
      <w:r w:rsidR="00B779DF" w:rsidRPr="005765CB">
        <w:rPr>
          <w:sz w:val="24"/>
        </w:rPr>
        <w:t>Brasília</w:t>
      </w:r>
      <w:r w:rsidR="00B779DF" w:rsidRPr="005765CB">
        <w:rPr>
          <w:spacing w:val="1"/>
          <w:sz w:val="24"/>
        </w:rPr>
        <w:t xml:space="preserve">: </w:t>
      </w:r>
      <w:r w:rsidR="00B779DF" w:rsidRPr="005765CB">
        <w:rPr>
          <w:sz w:val="24"/>
        </w:rPr>
        <w:t>Anvisa, 2015.</w:t>
      </w:r>
    </w:p>
    <w:p w:rsidR="006754B6" w:rsidRPr="005765CB" w:rsidRDefault="006754B6" w:rsidP="006754B6">
      <w:pPr>
        <w:tabs>
          <w:tab w:val="left" w:pos="284"/>
        </w:tabs>
        <w:ind w:left="284" w:right="126"/>
        <w:rPr>
          <w:sz w:val="24"/>
        </w:rPr>
      </w:pPr>
      <w:r>
        <w:rPr>
          <w:sz w:val="24"/>
        </w:rPr>
        <w:t>VII – Plano Estadual para a Gestão Sanitária da Segurança do Paciente 2022 a 2025 – Tocantins 2022.</w:t>
      </w:r>
    </w:p>
    <w:p w:rsidR="00DA044E" w:rsidRDefault="006754B6" w:rsidP="006754B6">
      <w:pPr>
        <w:pStyle w:val="PargrafodaLista"/>
        <w:tabs>
          <w:tab w:val="left" w:pos="653"/>
        </w:tabs>
        <w:spacing w:before="0"/>
        <w:ind w:right="128"/>
        <w:jc w:val="left"/>
        <w:rPr>
          <w:sz w:val="24"/>
        </w:rPr>
      </w:pPr>
      <w:r>
        <w:rPr>
          <w:sz w:val="24"/>
        </w:rPr>
        <w:t>VIII</w:t>
      </w:r>
      <w:r w:rsidR="00B779DF">
        <w:rPr>
          <w:sz w:val="24"/>
        </w:rPr>
        <w:t>– Nota Técnica GVIMS/GGTES/ANVISA nº 05/2019 - Orientações gerais para a notificação de</w:t>
      </w:r>
      <w:r w:rsidR="00B779DF">
        <w:rPr>
          <w:spacing w:val="1"/>
          <w:sz w:val="24"/>
        </w:rPr>
        <w:t xml:space="preserve"> </w:t>
      </w:r>
      <w:r w:rsidR="00B779DF">
        <w:rPr>
          <w:sz w:val="24"/>
        </w:rPr>
        <w:t>eventos adversos relacionados</w:t>
      </w:r>
      <w:r w:rsidR="00B779DF">
        <w:rPr>
          <w:spacing w:val="-2"/>
          <w:sz w:val="24"/>
        </w:rPr>
        <w:t xml:space="preserve"> </w:t>
      </w:r>
      <w:r w:rsidR="00B779DF">
        <w:rPr>
          <w:sz w:val="24"/>
        </w:rPr>
        <w:t>à assistência</w:t>
      </w:r>
      <w:r w:rsidR="00B779DF">
        <w:rPr>
          <w:spacing w:val="1"/>
          <w:sz w:val="24"/>
        </w:rPr>
        <w:t xml:space="preserve"> </w:t>
      </w:r>
      <w:r w:rsidR="00B779DF">
        <w:rPr>
          <w:sz w:val="24"/>
        </w:rPr>
        <w:t>à</w:t>
      </w:r>
      <w:r w:rsidR="00B779DF">
        <w:rPr>
          <w:spacing w:val="-3"/>
          <w:sz w:val="24"/>
        </w:rPr>
        <w:t xml:space="preserve"> </w:t>
      </w:r>
      <w:r w:rsidR="00B779DF">
        <w:rPr>
          <w:sz w:val="24"/>
        </w:rPr>
        <w:t>saúde.</w:t>
      </w:r>
    </w:p>
    <w:p w:rsidR="00DA044E" w:rsidRDefault="00DA044E" w:rsidP="005765CB">
      <w:pPr>
        <w:pStyle w:val="Corpodetexto"/>
        <w:spacing w:before="0"/>
      </w:pPr>
    </w:p>
    <w:p w:rsidR="00DA044E" w:rsidRDefault="00DA044E">
      <w:pPr>
        <w:pStyle w:val="Corpodetexto"/>
        <w:spacing w:before="8"/>
        <w:rPr>
          <w:sz w:val="19"/>
        </w:rPr>
      </w:pPr>
    </w:p>
    <w:p w:rsidR="00DA044E" w:rsidRDefault="00B779DF">
      <w:pPr>
        <w:pStyle w:val="Ttulo11"/>
        <w:spacing w:line="338" w:lineRule="auto"/>
        <w:ind w:left="3813" w:right="3680" w:firstLine="669"/>
        <w:jc w:val="left"/>
      </w:pPr>
      <w:r>
        <w:t>CAPÍTULO II</w:t>
      </w:r>
      <w:r>
        <w:rPr>
          <w:spacing w:val="1"/>
        </w:rPr>
        <w:t xml:space="preserve"> </w:t>
      </w:r>
      <w:r>
        <w:t>NATUREZA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FINALIDADE</w:t>
      </w:r>
    </w:p>
    <w:p w:rsidR="00DA044E" w:rsidRDefault="00DA044E">
      <w:pPr>
        <w:pStyle w:val="Corpodetexto"/>
        <w:spacing w:before="10"/>
        <w:rPr>
          <w:b/>
          <w:sz w:val="33"/>
        </w:rPr>
      </w:pPr>
    </w:p>
    <w:p w:rsidR="00DA044E" w:rsidRDefault="00B779DF">
      <w:pPr>
        <w:pStyle w:val="Corpodetexto"/>
        <w:spacing w:before="0"/>
        <w:ind w:left="258" w:right="130"/>
        <w:jc w:val="both"/>
      </w:pPr>
      <w:r>
        <w:rPr>
          <w:b/>
        </w:rPr>
        <w:t xml:space="preserve">Art.3º </w:t>
      </w:r>
      <w:r>
        <w:t xml:space="preserve">O Núcleo de Segurança do Paciente (NSP) é </w:t>
      </w:r>
      <w:r w:rsidR="006754B6">
        <w:t xml:space="preserve">um setor </w:t>
      </w:r>
      <w:r>
        <w:t>multidisciplinar o qual possui caráter</w:t>
      </w:r>
      <w:r>
        <w:rPr>
          <w:spacing w:val="1"/>
        </w:rPr>
        <w:t xml:space="preserve"> </w:t>
      </w:r>
      <w:r>
        <w:t>consultivo, deliberativo, fiscalizador e educativo, criado para garantir a segurança do paciente na</w:t>
      </w:r>
      <w:r>
        <w:rPr>
          <w:spacing w:val="1"/>
        </w:rPr>
        <w:t xml:space="preserve"> </w:t>
      </w:r>
      <w:r w:rsidR="005765CB">
        <w:t>instituição.</w:t>
      </w:r>
    </w:p>
    <w:p w:rsidR="00DA044E" w:rsidRDefault="00DA044E">
      <w:pPr>
        <w:jc w:val="both"/>
      </w:pPr>
    </w:p>
    <w:p w:rsidR="005765CB" w:rsidRDefault="005765CB" w:rsidP="005765CB">
      <w:pPr>
        <w:pStyle w:val="Corpodetexto"/>
        <w:spacing w:before="51"/>
        <w:ind w:left="258" w:right="123"/>
        <w:jc w:val="both"/>
      </w:pPr>
      <w:r>
        <w:rPr>
          <w:b/>
        </w:rPr>
        <w:t>Art.</w:t>
      </w:r>
      <w:r>
        <w:rPr>
          <w:b/>
          <w:spacing w:val="-5"/>
        </w:rPr>
        <w:t xml:space="preserve"> </w:t>
      </w:r>
      <w:r>
        <w:rPr>
          <w:b/>
        </w:rPr>
        <w:t>4º</w:t>
      </w:r>
      <w:r>
        <w:rPr>
          <w:b/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NSP</w:t>
      </w:r>
      <w:r>
        <w:rPr>
          <w:spacing w:val="-2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finalidade</w:t>
      </w:r>
      <w:r>
        <w:rPr>
          <w:spacing w:val="-3"/>
        </w:rPr>
        <w:t xml:space="preserve"> </w:t>
      </w:r>
      <w:r>
        <w:t>assessorar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A90DA9">
        <w:t>diretoria</w:t>
      </w:r>
      <w:r>
        <w:t xml:space="preserve"> estabelecendo</w:t>
      </w:r>
      <w:r>
        <w:rPr>
          <w:spacing w:val="-5"/>
        </w:rPr>
        <w:t xml:space="preserve"> </w:t>
      </w:r>
      <w:r>
        <w:t>diretrizes</w:t>
      </w:r>
      <w:r>
        <w:rPr>
          <w:spacing w:val="-52"/>
        </w:rPr>
        <w:t xml:space="preserve"> </w:t>
      </w:r>
      <w:r>
        <w:t>de trabalho, a fim de promover uma cultura hospitalar voltada para a segurança dos pacientes, por</w:t>
      </w:r>
      <w:r>
        <w:rPr>
          <w:spacing w:val="-52"/>
        </w:rPr>
        <w:t xml:space="preserve"> </w:t>
      </w:r>
      <w:r>
        <w:t>meio do planejamento, desenvolvimento, controle e avaliação de programas, que visem garantir a</w:t>
      </w:r>
      <w:r>
        <w:rPr>
          <w:spacing w:val="1"/>
        </w:rPr>
        <w:t xml:space="preserve"> </w:t>
      </w:r>
      <w:r>
        <w:t>qualidade dos processos assistenciais do Hospital</w:t>
      </w:r>
      <w:r w:rsidR="00754370">
        <w:t>.</w:t>
      </w:r>
    </w:p>
    <w:p w:rsidR="005765CB" w:rsidRDefault="005765CB">
      <w:pPr>
        <w:jc w:val="both"/>
        <w:sectPr w:rsidR="005765CB">
          <w:headerReference w:type="default" r:id="rId8"/>
          <w:type w:val="continuous"/>
          <w:pgSz w:w="11910" w:h="16840"/>
          <w:pgMar w:top="1500" w:right="720" w:bottom="280" w:left="116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9"/>
        <w:rPr>
          <w:sz w:val="17"/>
        </w:rPr>
      </w:pPr>
    </w:p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10"/>
        <w:rPr>
          <w:sz w:val="19"/>
        </w:rPr>
      </w:pPr>
    </w:p>
    <w:p w:rsidR="00DA044E" w:rsidRDefault="00B779DF">
      <w:pPr>
        <w:pStyle w:val="Ttulo11"/>
        <w:ind w:right="2465"/>
      </w:pPr>
      <w:r>
        <w:t>CAPÍTULO</w:t>
      </w:r>
      <w:r>
        <w:rPr>
          <w:spacing w:val="-2"/>
        </w:rPr>
        <w:t xml:space="preserve"> </w:t>
      </w:r>
      <w:r>
        <w:t>III</w:t>
      </w:r>
    </w:p>
    <w:p w:rsidR="00DA044E" w:rsidRDefault="00B779DF">
      <w:pPr>
        <w:spacing w:before="120"/>
        <w:ind w:left="2596" w:right="2473"/>
        <w:jc w:val="center"/>
        <w:rPr>
          <w:b/>
          <w:sz w:val="24"/>
        </w:rPr>
      </w:pPr>
      <w:r>
        <w:rPr>
          <w:b/>
          <w:sz w:val="24"/>
        </w:rPr>
        <w:t>DAS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PRERROGATIVAS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COMPETÊNCIAS</w:t>
      </w:r>
    </w:p>
    <w:p w:rsidR="00DA044E" w:rsidRDefault="00DA044E">
      <w:pPr>
        <w:pStyle w:val="Corpodetexto"/>
        <w:spacing w:before="8"/>
        <w:rPr>
          <w:b/>
          <w:sz w:val="19"/>
        </w:rPr>
      </w:pPr>
    </w:p>
    <w:p w:rsidR="00DA044E" w:rsidRDefault="00B779DF">
      <w:pPr>
        <w:ind w:left="258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5º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princípios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NSP:</w:t>
      </w:r>
    </w:p>
    <w:p w:rsidR="00DA044E" w:rsidRDefault="00B779DF">
      <w:pPr>
        <w:pStyle w:val="PargrafodaLista"/>
        <w:numPr>
          <w:ilvl w:val="0"/>
          <w:numId w:val="10"/>
        </w:numPr>
        <w:tabs>
          <w:tab w:val="left" w:pos="439"/>
        </w:tabs>
        <w:ind w:right="123" w:firstLine="0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garantia</w:t>
      </w:r>
      <w:r>
        <w:rPr>
          <w:spacing w:val="4"/>
          <w:sz w:val="24"/>
        </w:rPr>
        <w:t xml:space="preserve"> </w:t>
      </w:r>
      <w:r>
        <w:rPr>
          <w:sz w:val="24"/>
        </w:rPr>
        <w:t>d</w:t>
      </w:r>
      <w:r w:rsidR="006754B6"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proteção</w:t>
      </w:r>
      <w:r>
        <w:rPr>
          <w:spacing w:val="2"/>
          <w:sz w:val="24"/>
        </w:rPr>
        <w:t xml:space="preserve"> </w:t>
      </w:r>
      <w:r w:rsidR="006754B6">
        <w:rPr>
          <w:spacing w:val="2"/>
          <w:sz w:val="24"/>
        </w:rPr>
        <w:t>d</w:t>
      </w:r>
      <w:r w:rsidR="006754B6">
        <w:rPr>
          <w:sz w:val="24"/>
        </w:rPr>
        <w:t>a identificação</w:t>
      </w:r>
      <w:r>
        <w:rPr>
          <w:spacing w:val="5"/>
          <w:sz w:val="24"/>
        </w:rPr>
        <w:t xml:space="preserve"> </w:t>
      </w:r>
      <w:r>
        <w:rPr>
          <w:sz w:val="24"/>
        </w:rPr>
        <w:t>dos</w:t>
      </w:r>
      <w:r>
        <w:rPr>
          <w:spacing w:val="2"/>
          <w:sz w:val="24"/>
        </w:rPr>
        <w:t xml:space="preserve"> </w:t>
      </w:r>
      <w:r>
        <w:rPr>
          <w:sz w:val="24"/>
        </w:rPr>
        <w:t>pacientes,</w:t>
      </w:r>
      <w:r>
        <w:rPr>
          <w:spacing w:val="2"/>
          <w:sz w:val="24"/>
        </w:rPr>
        <w:t xml:space="preserve"> </w:t>
      </w:r>
      <w:r>
        <w:rPr>
          <w:sz w:val="24"/>
        </w:rPr>
        <w:t>profissionais</w:t>
      </w:r>
      <w:r w:rsidR="00754370">
        <w:rPr>
          <w:sz w:val="24"/>
        </w:rPr>
        <w:t xml:space="preserve"> </w:t>
      </w:r>
      <w:r>
        <w:rPr>
          <w:sz w:val="24"/>
        </w:rPr>
        <w:t>e notificadores</w:t>
      </w:r>
      <w:r>
        <w:rPr>
          <w:spacing w:val="-2"/>
          <w:sz w:val="24"/>
        </w:rPr>
        <w:t xml:space="preserve"> </w:t>
      </w:r>
      <w:r>
        <w:rPr>
          <w:sz w:val="24"/>
        </w:rPr>
        <w:t>envolvidos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incidentes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saúde;</w:t>
      </w:r>
    </w:p>
    <w:p w:rsidR="00DA044E" w:rsidRDefault="00B779DF">
      <w:pPr>
        <w:pStyle w:val="PargrafodaLista"/>
        <w:numPr>
          <w:ilvl w:val="0"/>
          <w:numId w:val="10"/>
        </w:numPr>
        <w:tabs>
          <w:tab w:val="left" w:pos="494"/>
        </w:tabs>
        <w:ind w:left="493" w:hanging="236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garantia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independência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imparcialidade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membros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apuração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fatos;</w:t>
      </w:r>
    </w:p>
    <w:p w:rsidR="00DA044E" w:rsidRDefault="00B779DF">
      <w:pPr>
        <w:pStyle w:val="PargrafodaLista"/>
        <w:numPr>
          <w:ilvl w:val="0"/>
          <w:numId w:val="10"/>
        </w:numPr>
        <w:tabs>
          <w:tab w:val="left" w:pos="571"/>
        </w:tabs>
        <w:ind w:left="570" w:hanging="31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disseminação</w:t>
      </w:r>
      <w:r>
        <w:rPr>
          <w:spacing w:val="-2"/>
          <w:sz w:val="24"/>
        </w:rPr>
        <w:t xml:space="preserve"> </w:t>
      </w:r>
      <w:r>
        <w:rPr>
          <w:sz w:val="24"/>
        </w:rPr>
        <w:t>sistemática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cultura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segurança;</w:t>
      </w:r>
    </w:p>
    <w:p w:rsidR="00DA044E" w:rsidRDefault="00B779DF">
      <w:pPr>
        <w:pStyle w:val="PargrafodaLista"/>
        <w:numPr>
          <w:ilvl w:val="0"/>
          <w:numId w:val="10"/>
        </w:numPr>
        <w:tabs>
          <w:tab w:val="left" w:pos="511"/>
        </w:tabs>
        <w:ind w:left="510" w:hanging="253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articulação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processos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gestão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risco;</w:t>
      </w:r>
    </w:p>
    <w:p w:rsidR="00DA044E" w:rsidRDefault="00B779DF">
      <w:pPr>
        <w:pStyle w:val="PargrafodaLista"/>
        <w:numPr>
          <w:ilvl w:val="0"/>
          <w:numId w:val="10"/>
        </w:numPr>
        <w:tabs>
          <w:tab w:val="left" w:pos="571"/>
        </w:tabs>
        <w:ind w:left="570" w:hanging="31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garantia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5"/>
          <w:sz w:val="24"/>
        </w:rPr>
        <w:t xml:space="preserve"> </w:t>
      </w:r>
      <w:r>
        <w:rPr>
          <w:sz w:val="24"/>
        </w:rPr>
        <w:t>boas</w:t>
      </w:r>
      <w:r>
        <w:rPr>
          <w:spacing w:val="-4"/>
          <w:sz w:val="24"/>
        </w:rPr>
        <w:t xml:space="preserve"> </w:t>
      </w:r>
      <w:r>
        <w:rPr>
          <w:sz w:val="24"/>
        </w:rPr>
        <w:t>práticas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serviço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saúde;</w:t>
      </w:r>
    </w:p>
    <w:p w:rsidR="00DA044E" w:rsidRDefault="00B779DF">
      <w:pPr>
        <w:pStyle w:val="PargrafodaLista"/>
        <w:numPr>
          <w:ilvl w:val="0"/>
          <w:numId w:val="10"/>
        </w:numPr>
        <w:tabs>
          <w:tab w:val="left" w:pos="631"/>
        </w:tabs>
        <w:spacing w:before="123" w:line="338" w:lineRule="auto"/>
        <w:ind w:right="2356" w:firstLine="0"/>
        <w:rPr>
          <w:sz w:val="24"/>
        </w:rPr>
      </w:pPr>
      <w:r>
        <w:rPr>
          <w:sz w:val="24"/>
        </w:rPr>
        <w:t>A promoção da gestão do conhecimento sobre a segurança do paciente;</w:t>
      </w:r>
      <w:r>
        <w:rPr>
          <w:spacing w:val="-52"/>
          <w:sz w:val="24"/>
        </w:rPr>
        <w:t xml:space="preserve"> </w:t>
      </w:r>
      <w:r>
        <w:rPr>
          <w:sz w:val="24"/>
        </w:rPr>
        <w:t>VIII- Promover ações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gestão</w:t>
      </w:r>
      <w:r>
        <w:rPr>
          <w:spacing w:val="-2"/>
          <w:sz w:val="24"/>
        </w:rPr>
        <w:t xml:space="preserve"> </w:t>
      </w:r>
      <w:r>
        <w:rPr>
          <w:sz w:val="24"/>
        </w:rPr>
        <w:t>de risco no</w:t>
      </w:r>
      <w:r>
        <w:rPr>
          <w:spacing w:val="1"/>
          <w:sz w:val="24"/>
        </w:rPr>
        <w:t xml:space="preserve"> </w:t>
      </w:r>
      <w:r>
        <w:rPr>
          <w:sz w:val="24"/>
        </w:rPr>
        <w:t>serviço de saúde;</w:t>
      </w:r>
    </w:p>
    <w:p w:rsidR="00DA044E" w:rsidRDefault="00B779DF">
      <w:pPr>
        <w:pStyle w:val="Corpodetexto"/>
        <w:spacing w:before="0" w:line="292" w:lineRule="exact"/>
        <w:ind w:left="258"/>
      </w:pPr>
      <w:r>
        <w:t>IX-</w:t>
      </w:r>
      <w:r>
        <w:rPr>
          <w:spacing w:val="-2"/>
        </w:rPr>
        <w:t xml:space="preserve"> </w:t>
      </w:r>
      <w:r>
        <w:t>Desenvolver</w:t>
      </w:r>
      <w:r>
        <w:rPr>
          <w:spacing w:val="-4"/>
        </w:rPr>
        <w:t xml:space="preserve"> </w:t>
      </w:r>
      <w:r>
        <w:t>ações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integração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articulação</w:t>
      </w:r>
      <w:r>
        <w:rPr>
          <w:spacing w:val="-1"/>
        </w:rPr>
        <w:t xml:space="preserve"> </w:t>
      </w:r>
      <w:r>
        <w:t>multiprofissional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saúde.</w:t>
      </w:r>
    </w:p>
    <w:p w:rsidR="00754370" w:rsidRDefault="00754370">
      <w:pPr>
        <w:pStyle w:val="Corpodetexto"/>
        <w:spacing w:before="0" w:line="292" w:lineRule="exact"/>
        <w:ind w:left="258"/>
      </w:pPr>
    </w:p>
    <w:p w:rsidR="00DA044E" w:rsidRDefault="00B779DF">
      <w:pPr>
        <w:spacing w:before="119"/>
        <w:ind w:left="258"/>
        <w:rPr>
          <w:sz w:val="24"/>
        </w:rPr>
      </w:pPr>
      <w:r>
        <w:rPr>
          <w:b/>
          <w:sz w:val="24"/>
        </w:rPr>
        <w:t>Art.6º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Compete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NSP: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434"/>
        </w:tabs>
        <w:jc w:val="both"/>
        <w:rPr>
          <w:sz w:val="24"/>
        </w:rPr>
      </w:pPr>
      <w:r>
        <w:rPr>
          <w:sz w:val="24"/>
        </w:rPr>
        <w:t>Promover</w:t>
      </w:r>
      <w:r>
        <w:rPr>
          <w:spacing w:val="-4"/>
          <w:sz w:val="24"/>
        </w:rPr>
        <w:t xml:space="preserve"> </w:t>
      </w:r>
      <w:r>
        <w:rPr>
          <w:sz w:val="24"/>
        </w:rPr>
        <w:t>ações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gestão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riscos</w:t>
      </w:r>
      <w:r>
        <w:rPr>
          <w:spacing w:val="-4"/>
          <w:sz w:val="24"/>
        </w:rPr>
        <w:t xml:space="preserve"> </w:t>
      </w:r>
      <w:r>
        <w:rPr>
          <w:sz w:val="24"/>
        </w:rPr>
        <w:t>no âmbito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instituição;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578"/>
        </w:tabs>
        <w:ind w:left="258" w:right="128" w:firstLine="0"/>
        <w:jc w:val="both"/>
        <w:rPr>
          <w:sz w:val="24"/>
        </w:rPr>
      </w:pPr>
      <w:r>
        <w:rPr>
          <w:sz w:val="24"/>
        </w:rPr>
        <w:t>Analisar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avaliar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notificações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incidentes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queixas</w:t>
      </w:r>
      <w:r>
        <w:rPr>
          <w:spacing w:val="1"/>
          <w:sz w:val="24"/>
        </w:rPr>
        <w:t xml:space="preserve"> </w:t>
      </w:r>
      <w:r>
        <w:rPr>
          <w:sz w:val="24"/>
        </w:rPr>
        <w:t>técnicas</w:t>
      </w:r>
      <w:r>
        <w:rPr>
          <w:spacing w:val="1"/>
          <w:sz w:val="24"/>
        </w:rPr>
        <w:t xml:space="preserve"> </w:t>
      </w:r>
      <w:r>
        <w:rPr>
          <w:sz w:val="24"/>
        </w:rPr>
        <w:t>selecionadas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Setor;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554"/>
        </w:tabs>
        <w:ind w:left="553" w:hanging="296"/>
        <w:jc w:val="both"/>
        <w:rPr>
          <w:sz w:val="24"/>
        </w:rPr>
      </w:pPr>
      <w:r>
        <w:rPr>
          <w:sz w:val="24"/>
        </w:rPr>
        <w:t>Desenvolver</w:t>
      </w:r>
      <w:r>
        <w:rPr>
          <w:spacing w:val="-5"/>
          <w:sz w:val="24"/>
        </w:rPr>
        <w:t xml:space="preserve"> </w:t>
      </w:r>
      <w:r>
        <w:rPr>
          <w:sz w:val="24"/>
        </w:rPr>
        <w:t>ações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articulação</w:t>
      </w:r>
      <w:r>
        <w:rPr>
          <w:spacing w:val="-1"/>
          <w:sz w:val="24"/>
        </w:rPr>
        <w:t xml:space="preserve"> </w:t>
      </w:r>
      <w:r>
        <w:rPr>
          <w:sz w:val="24"/>
        </w:rPr>
        <w:t>multiprofissional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âmbito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instituição;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557"/>
        </w:tabs>
        <w:ind w:left="258" w:right="126" w:firstLine="0"/>
        <w:jc w:val="both"/>
        <w:rPr>
          <w:sz w:val="24"/>
        </w:rPr>
      </w:pPr>
      <w:r>
        <w:rPr>
          <w:spacing w:val="-1"/>
          <w:sz w:val="24"/>
        </w:rPr>
        <w:t>Promover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mecanismos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avaliar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existência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não</w:t>
      </w:r>
      <w:r>
        <w:rPr>
          <w:spacing w:val="-13"/>
          <w:sz w:val="24"/>
        </w:rPr>
        <w:t xml:space="preserve"> </w:t>
      </w:r>
      <w:r>
        <w:rPr>
          <w:sz w:val="24"/>
        </w:rPr>
        <w:t>conformidades</w:t>
      </w:r>
      <w:r>
        <w:rPr>
          <w:spacing w:val="-13"/>
          <w:sz w:val="24"/>
        </w:rPr>
        <w:t xml:space="preserve"> </w:t>
      </w:r>
      <w:r>
        <w:rPr>
          <w:sz w:val="24"/>
        </w:rPr>
        <w:t>nos</w:t>
      </w:r>
      <w:r>
        <w:rPr>
          <w:spacing w:val="-16"/>
          <w:sz w:val="24"/>
        </w:rPr>
        <w:t xml:space="preserve"> </w:t>
      </w:r>
      <w:r>
        <w:rPr>
          <w:sz w:val="24"/>
        </w:rPr>
        <w:t>processos</w:t>
      </w:r>
      <w:r>
        <w:rPr>
          <w:spacing w:val="-52"/>
          <w:sz w:val="24"/>
        </w:rPr>
        <w:t xml:space="preserve"> </w:t>
      </w:r>
      <w:r>
        <w:rPr>
          <w:sz w:val="24"/>
        </w:rPr>
        <w:t>e procedimentos realizados e na utilização de equipamentos, medicamentos e insumos propondo</w:t>
      </w:r>
      <w:r>
        <w:rPr>
          <w:spacing w:val="1"/>
          <w:sz w:val="24"/>
        </w:rPr>
        <w:t xml:space="preserve"> </w:t>
      </w:r>
      <w:r>
        <w:rPr>
          <w:sz w:val="24"/>
        </w:rPr>
        <w:t>ações preventivas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corretivas;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501"/>
        </w:tabs>
        <w:ind w:left="258" w:right="126" w:firstLine="0"/>
        <w:jc w:val="both"/>
        <w:rPr>
          <w:sz w:val="24"/>
        </w:rPr>
      </w:pPr>
      <w:r>
        <w:rPr>
          <w:sz w:val="24"/>
        </w:rPr>
        <w:t>Promover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acompanhar</w:t>
      </w:r>
      <w:r>
        <w:rPr>
          <w:spacing w:val="-10"/>
          <w:sz w:val="24"/>
        </w:rPr>
        <w:t xml:space="preserve"> </w:t>
      </w:r>
      <w:r>
        <w:rPr>
          <w:sz w:val="24"/>
        </w:rPr>
        <w:t>ações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melhoria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qualidade</w:t>
      </w:r>
      <w:r>
        <w:rPr>
          <w:spacing w:val="-12"/>
          <w:sz w:val="24"/>
        </w:rPr>
        <w:t xml:space="preserve"> </w:t>
      </w:r>
      <w:r>
        <w:rPr>
          <w:sz w:val="24"/>
        </w:rPr>
        <w:t>alinhadas</w:t>
      </w:r>
      <w:r>
        <w:rPr>
          <w:spacing w:val="-10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segurança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paciente,</w:t>
      </w:r>
      <w:r>
        <w:rPr>
          <w:spacing w:val="-52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-4"/>
          <w:sz w:val="24"/>
        </w:rPr>
        <w:t xml:space="preserve"> </w:t>
      </w:r>
      <w:r>
        <w:rPr>
          <w:sz w:val="24"/>
        </w:rPr>
        <w:t>aquelas</w:t>
      </w:r>
      <w:r>
        <w:rPr>
          <w:spacing w:val="-1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-2"/>
          <w:sz w:val="24"/>
        </w:rPr>
        <w:t xml:space="preserve"> </w:t>
      </w:r>
      <w:r>
        <w:rPr>
          <w:sz w:val="24"/>
        </w:rPr>
        <w:t>aos</w:t>
      </w:r>
      <w:r>
        <w:rPr>
          <w:spacing w:val="-3"/>
          <w:sz w:val="24"/>
        </w:rPr>
        <w:t xml:space="preserve"> </w:t>
      </w:r>
      <w:r>
        <w:rPr>
          <w:sz w:val="24"/>
        </w:rPr>
        <w:t>processos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cuidado;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569"/>
        </w:tabs>
        <w:spacing w:before="119"/>
        <w:ind w:left="568" w:hanging="311"/>
        <w:jc w:val="both"/>
        <w:rPr>
          <w:sz w:val="24"/>
        </w:rPr>
      </w:pPr>
      <w:r>
        <w:rPr>
          <w:sz w:val="24"/>
        </w:rPr>
        <w:t>Estabelecer,</w:t>
      </w:r>
      <w:r>
        <w:rPr>
          <w:spacing w:val="-7"/>
          <w:sz w:val="24"/>
        </w:rPr>
        <w:t xml:space="preserve"> </w:t>
      </w:r>
      <w:r>
        <w:rPr>
          <w:sz w:val="24"/>
        </w:rPr>
        <w:t>avaliar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monitorar</w:t>
      </w:r>
      <w:r>
        <w:rPr>
          <w:spacing w:val="-6"/>
          <w:sz w:val="24"/>
        </w:rPr>
        <w:t xml:space="preserve"> </w:t>
      </w:r>
      <w:r>
        <w:rPr>
          <w:sz w:val="24"/>
        </w:rPr>
        <w:t>barreiras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prevenção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incidentes</w:t>
      </w:r>
      <w:r>
        <w:rPr>
          <w:spacing w:val="-4"/>
          <w:sz w:val="24"/>
        </w:rPr>
        <w:t xml:space="preserve"> </w:t>
      </w:r>
      <w:r>
        <w:rPr>
          <w:sz w:val="24"/>
        </w:rPr>
        <w:t>nos</w:t>
      </w:r>
      <w:r>
        <w:rPr>
          <w:spacing w:val="-7"/>
          <w:sz w:val="24"/>
        </w:rPr>
        <w:t xml:space="preserve"> </w:t>
      </w:r>
      <w:r>
        <w:rPr>
          <w:sz w:val="24"/>
        </w:rPr>
        <w:t>serviços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saúde;</w:t>
      </w:r>
    </w:p>
    <w:p w:rsidR="00DA044E" w:rsidRDefault="00B779DF">
      <w:pPr>
        <w:pStyle w:val="PargrafodaLista"/>
        <w:numPr>
          <w:ilvl w:val="0"/>
          <w:numId w:val="9"/>
        </w:numPr>
        <w:tabs>
          <w:tab w:val="left" w:pos="629"/>
        </w:tabs>
        <w:spacing w:before="122"/>
        <w:ind w:left="258" w:right="129" w:firstLine="0"/>
        <w:jc w:val="both"/>
        <w:rPr>
          <w:sz w:val="24"/>
        </w:rPr>
      </w:pPr>
      <w:r>
        <w:rPr>
          <w:sz w:val="24"/>
        </w:rPr>
        <w:t>Elaborar,</w:t>
      </w:r>
      <w:r>
        <w:rPr>
          <w:spacing w:val="-5"/>
          <w:sz w:val="24"/>
        </w:rPr>
        <w:t xml:space="preserve"> </w:t>
      </w:r>
      <w:r>
        <w:rPr>
          <w:sz w:val="24"/>
        </w:rPr>
        <w:t>divulgar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manter</w:t>
      </w:r>
      <w:r>
        <w:rPr>
          <w:spacing w:val="-4"/>
          <w:sz w:val="24"/>
        </w:rPr>
        <w:t xml:space="preserve"> </w:t>
      </w:r>
      <w:r>
        <w:rPr>
          <w:sz w:val="24"/>
        </w:rPr>
        <w:t>atualizado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Plano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Segurança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Paciente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Serviços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Saúde;</w:t>
      </w:r>
    </w:p>
    <w:p w:rsidR="00754370" w:rsidRDefault="00754370" w:rsidP="00754370">
      <w:pPr>
        <w:pStyle w:val="PargrafodaLista"/>
        <w:numPr>
          <w:ilvl w:val="0"/>
          <w:numId w:val="9"/>
        </w:numPr>
        <w:tabs>
          <w:tab w:val="left" w:pos="717"/>
        </w:tabs>
        <w:spacing w:before="51"/>
        <w:ind w:left="258" w:right="129" w:firstLine="0"/>
        <w:jc w:val="both"/>
        <w:rPr>
          <w:sz w:val="24"/>
        </w:rPr>
      </w:pPr>
      <w:r>
        <w:rPr>
          <w:sz w:val="24"/>
        </w:rPr>
        <w:t>Avaliar e monitorar as ações vinculadas ao Plano de Segurança do Paciente em Serviços de</w:t>
      </w:r>
      <w:r>
        <w:rPr>
          <w:spacing w:val="1"/>
          <w:sz w:val="24"/>
        </w:rPr>
        <w:t xml:space="preserve"> </w:t>
      </w:r>
      <w:r>
        <w:rPr>
          <w:sz w:val="24"/>
        </w:rPr>
        <w:t>Saúde;</w:t>
      </w:r>
    </w:p>
    <w:p w:rsidR="00754370" w:rsidRPr="00754370" w:rsidRDefault="00754370" w:rsidP="00754370">
      <w:pPr>
        <w:pStyle w:val="PargrafodaLista"/>
        <w:numPr>
          <w:ilvl w:val="0"/>
          <w:numId w:val="9"/>
        </w:numPr>
        <w:tabs>
          <w:tab w:val="left" w:pos="497"/>
          <w:tab w:val="left" w:pos="564"/>
        </w:tabs>
        <w:spacing w:before="122"/>
        <w:ind w:right="130"/>
        <w:rPr>
          <w:sz w:val="24"/>
        </w:rPr>
      </w:pPr>
      <w:r w:rsidRPr="00754370">
        <w:rPr>
          <w:sz w:val="24"/>
        </w:rPr>
        <w:t>Priorizar a implantação dos Protocolos de Segurança do Paciente determinados pelo Ministério</w:t>
      </w:r>
      <w:r w:rsidRPr="00754370">
        <w:rPr>
          <w:spacing w:val="1"/>
          <w:sz w:val="24"/>
        </w:rPr>
        <w:t xml:space="preserve"> </w:t>
      </w:r>
      <w:r w:rsidRPr="00754370">
        <w:rPr>
          <w:sz w:val="24"/>
        </w:rPr>
        <w:t>da Saúde, ANVISA</w:t>
      </w:r>
      <w:r>
        <w:rPr>
          <w:sz w:val="24"/>
        </w:rPr>
        <w:t xml:space="preserve"> e monitorar </w:t>
      </w:r>
      <w:r w:rsidRPr="00754370">
        <w:rPr>
          <w:sz w:val="24"/>
        </w:rPr>
        <w:t>os respectivos indicadores;</w:t>
      </w:r>
    </w:p>
    <w:p w:rsidR="00754370" w:rsidRPr="00754370" w:rsidRDefault="00754370" w:rsidP="00754370">
      <w:pPr>
        <w:pStyle w:val="PargrafodaLista"/>
        <w:numPr>
          <w:ilvl w:val="0"/>
          <w:numId w:val="9"/>
        </w:numPr>
        <w:tabs>
          <w:tab w:val="left" w:pos="284"/>
        </w:tabs>
        <w:spacing w:before="122"/>
        <w:ind w:right="130"/>
        <w:rPr>
          <w:sz w:val="24"/>
        </w:rPr>
      </w:pPr>
      <w:r w:rsidRPr="00754370">
        <w:rPr>
          <w:sz w:val="24"/>
        </w:rPr>
        <w:t>Compartilha</w:t>
      </w:r>
      <w:r w:rsidRPr="00754370">
        <w:rPr>
          <w:spacing w:val="-7"/>
          <w:sz w:val="24"/>
        </w:rPr>
        <w:t xml:space="preserve">r e </w:t>
      </w:r>
      <w:r w:rsidRPr="00754370">
        <w:rPr>
          <w:sz w:val="24"/>
        </w:rPr>
        <w:t>divulga</w:t>
      </w:r>
      <w:r w:rsidRPr="00754370">
        <w:rPr>
          <w:spacing w:val="-5"/>
          <w:sz w:val="24"/>
        </w:rPr>
        <w:t xml:space="preserve">r </w:t>
      </w:r>
      <w:r w:rsidRPr="00754370">
        <w:rPr>
          <w:spacing w:val="-7"/>
          <w:sz w:val="24"/>
        </w:rPr>
        <w:t xml:space="preserve">à </w:t>
      </w:r>
      <w:r w:rsidRPr="00754370">
        <w:rPr>
          <w:sz w:val="24"/>
        </w:rPr>
        <w:t>direçã</w:t>
      </w:r>
      <w:r w:rsidRPr="00754370">
        <w:rPr>
          <w:spacing w:val="-6"/>
          <w:sz w:val="24"/>
        </w:rPr>
        <w:t xml:space="preserve">o </w:t>
      </w:r>
      <w:r w:rsidRPr="00754370">
        <w:rPr>
          <w:spacing w:val="-7"/>
          <w:sz w:val="24"/>
        </w:rPr>
        <w:t xml:space="preserve">e </w:t>
      </w:r>
      <w:r w:rsidRPr="00754370">
        <w:rPr>
          <w:sz w:val="24"/>
        </w:rPr>
        <w:t>ao</w:t>
      </w:r>
      <w:r w:rsidRPr="00754370">
        <w:rPr>
          <w:spacing w:val="-6"/>
          <w:sz w:val="24"/>
        </w:rPr>
        <w:t xml:space="preserve">s </w:t>
      </w:r>
      <w:r w:rsidRPr="00754370">
        <w:rPr>
          <w:sz w:val="24"/>
        </w:rPr>
        <w:t>profissionai</w:t>
      </w:r>
      <w:r w:rsidRPr="00754370">
        <w:rPr>
          <w:spacing w:val="-6"/>
          <w:sz w:val="24"/>
        </w:rPr>
        <w:t xml:space="preserve">s </w:t>
      </w:r>
      <w:r w:rsidRPr="00754370">
        <w:rPr>
          <w:sz w:val="24"/>
        </w:rPr>
        <w:t>d</w:t>
      </w:r>
      <w:r w:rsidRPr="00754370">
        <w:rPr>
          <w:spacing w:val="-7"/>
          <w:sz w:val="24"/>
        </w:rPr>
        <w:t xml:space="preserve">o </w:t>
      </w:r>
      <w:r w:rsidRPr="00754370">
        <w:rPr>
          <w:sz w:val="24"/>
        </w:rPr>
        <w:t>serviç</w:t>
      </w:r>
      <w:r w:rsidRPr="00754370">
        <w:rPr>
          <w:spacing w:val="-7"/>
          <w:sz w:val="24"/>
        </w:rPr>
        <w:t xml:space="preserve">o </w:t>
      </w:r>
      <w:r w:rsidRPr="00754370">
        <w:rPr>
          <w:sz w:val="24"/>
        </w:rPr>
        <w:t>d</w:t>
      </w:r>
      <w:r w:rsidRPr="00754370">
        <w:rPr>
          <w:spacing w:val="-4"/>
          <w:sz w:val="24"/>
        </w:rPr>
        <w:t xml:space="preserve">e </w:t>
      </w:r>
      <w:r w:rsidRPr="00754370">
        <w:rPr>
          <w:sz w:val="24"/>
        </w:rPr>
        <w:t>saúd</w:t>
      </w:r>
      <w:r w:rsidRPr="00754370">
        <w:rPr>
          <w:spacing w:val="-4"/>
          <w:sz w:val="24"/>
        </w:rPr>
        <w:t xml:space="preserve">e </w:t>
      </w:r>
      <w:r w:rsidRPr="00754370">
        <w:rPr>
          <w:sz w:val="24"/>
        </w:rPr>
        <w:t>o</w:t>
      </w:r>
      <w:r w:rsidRPr="00754370">
        <w:rPr>
          <w:spacing w:val="-6"/>
          <w:sz w:val="24"/>
        </w:rPr>
        <w:t xml:space="preserve">s </w:t>
      </w:r>
      <w:r w:rsidRPr="00754370">
        <w:rPr>
          <w:sz w:val="24"/>
        </w:rPr>
        <w:t>resultado</w:t>
      </w:r>
      <w:r w:rsidRPr="00754370">
        <w:rPr>
          <w:spacing w:val="-7"/>
          <w:sz w:val="24"/>
        </w:rPr>
        <w:t xml:space="preserve">s </w:t>
      </w:r>
      <w:r w:rsidRPr="00754370">
        <w:rPr>
          <w:sz w:val="24"/>
        </w:rPr>
        <w:t>d</w:t>
      </w:r>
      <w:r w:rsidRPr="00754370">
        <w:rPr>
          <w:spacing w:val="-7"/>
          <w:sz w:val="24"/>
        </w:rPr>
        <w:t xml:space="preserve">a </w:t>
      </w:r>
      <w:r w:rsidRPr="00754370">
        <w:rPr>
          <w:sz w:val="24"/>
        </w:rPr>
        <w:t>anális</w:t>
      </w:r>
      <w:r w:rsidRPr="00754370">
        <w:rPr>
          <w:spacing w:val="-52"/>
          <w:sz w:val="24"/>
        </w:rPr>
        <w:t xml:space="preserve">e </w:t>
      </w:r>
      <w:r w:rsidR="006754B6">
        <w:rPr>
          <w:spacing w:val="-52"/>
          <w:sz w:val="24"/>
        </w:rPr>
        <w:t xml:space="preserve">                </w:t>
      </w:r>
      <w:r w:rsidRPr="00754370">
        <w:rPr>
          <w:sz w:val="24"/>
        </w:rPr>
        <w:t>e avaliação dos dados sobre incidentes e eventos adversos decorrentes da prestação do serviço d</w:t>
      </w:r>
      <w:r w:rsidRPr="00754370">
        <w:rPr>
          <w:spacing w:val="-52"/>
          <w:sz w:val="24"/>
        </w:rPr>
        <w:t xml:space="preserve">e </w:t>
      </w:r>
      <w:r w:rsidRPr="00754370">
        <w:rPr>
          <w:sz w:val="24"/>
        </w:rPr>
        <w:t>saúde;</w:t>
      </w:r>
    </w:p>
    <w:p w:rsidR="00754370" w:rsidRDefault="00754370" w:rsidP="00754370">
      <w:pPr>
        <w:pStyle w:val="PargrafodaLista"/>
        <w:tabs>
          <w:tab w:val="left" w:pos="717"/>
        </w:tabs>
        <w:spacing w:before="51"/>
        <w:ind w:right="129"/>
        <w:jc w:val="left"/>
        <w:rPr>
          <w:sz w:val="24"/>
        </w:rPr>
      </w:pPr>
    </w:p>
    <w:p w:rsidR="00DA044E" w:rsidRDefault="00DA044E">
      <w:pPr>
        <w:jc w:val="both"/>
        <w:rPr>
          <w:sz w:val="24"/>
        </w:rPr>
        <w:sectPr w:rsidR="00DA044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9"/>
        <w:rPr>
          <w:sz w:val="17"/>
        </w:rPr>
      </w:pPr>
    </w:p>
    <w:p w:rsidR="00DA044E" w:rsidRDefault="00B779DF" w:rsidP="00754370">
      <w:pPr>
        <w:pStyle w:val="PargrafodaLista"/>
        <w:numPr>
          <w:ilvl w:val="0"/>
          <w:numId w:val="9"/>
        </w:numPr>
        <w:tabs>
          <w:tab w:val="left" w:pos="624"/>
        </w:tabs>
        <w:ind w:left="258" w:right="133" w:firstLine="0"/>
        <w:rPr>
          <w:sz w:val="24"/>
        </w:rPr>
      </w:pPr>
      <w:r>
        <w:rPr>
          <w:sz w:val="24"/>
        </w:rPr>
        <w:t>Acompanhar os alertas sanitários e outras comunicações de risco divulgadas pelas autoridades</w:t>
      </w:r>
      <w:r>
        <w:rPr>
          <w:spacing w:val="-52"/>
          <w:sz w:val="24"/>
        </w:rPr>
        <w:t xml:space="preserve"> </w:t>
      </w:r>
      <w:r>
        <w:rPr>
          <w:sz w:val="24"/>
        </w:rPr>
        <w:t>sanitárias;</w:t>
      </w:r>
    </w:p>
    <w:p w:rsidR="00DA044E" w:rsidRPr="00626B6E" w:rsidRDefault="00B779DF" w:rsidP="00754370">
      <w:pPr>
        <w:pStyle w:val="PargrafodaLista"/>
        <w:numPr>
          <w:ilvl w:val="0"/>
          <w:numId w:val="9"/>
        </w:numPr>
        <w:tabs>
          <w:tab w:val="left" w:pos="698"/>
        </w:tabs>
        <w:spacing w:before="119"/>
        <w:ind w:left="258" w:right="130" w:firstLine="0"/>
        <w:jc w:val="both"/>
        <w:rPr>
          <w:sz w:val="24"/>
        </w:rPr>
      </w:pPr>
      <w:r w:rsidRPr="00626B6E">
        <w:rPr>
          <w:sz w:val="24"/>
        </w:rPr>
        <w:t>Desenvolver, implantar, avaliar, monitorar e manter atualizado o plano de capacitação em</w:t>
      </w:r>
      <w:r w:rsidRPr="00626B6E">
        <w:rPr>
          <w:spacing w:val="1"/>
          <w:sz w:val="24"/>
        </w:rPr>
        <w:t xml:space="preserve"> </w:t>
      </w:r>
      <w:r w:rsidR="006754B6">
        <w:rPr>
          <w:sz w:val="24"/>
        </w:rPr>
        <w:t>segurança do paciente;</w:t>
      </w:r>
    </w:p>
    <w:p w:rsidR="00DA044E" w:rsidRPr="00626B6E" w:rsidRDefault="00B779DF" w:rsidP="00754370">
      <w:pPr>
        <w:pStyle w:val="PargrafodaLista"/>
        <w:numPr>
          <w:ilvl w:val="0"/>
          <w:numId w:val="9"/>
        </w:numPr>
        <w:tabs>
          <w:tab w:val="left" w:pos="640"/>
          <w:tab w:val="left" w:pos="698"/>
        </w:tabs>
        <w:spacing w:before="122"/>
        <w:ind w:left="258" w:right="129" w:firstLine="0"/>
        <w:rPr>
          <w:sz w:val="24"/>
        </w:rPr>
      </w:pPr>
      <w:r w:rsidRPr="00626B6E">
        <w:rPr>
          <w:sz w:val="24"/>
        </w:rPr>
        <w:t>Desenvolver, implantar, avaliar, monitorar e manter atualizado o plano de comunicação socia</w:t>
      </w:r>
      <w:r w:rsidRPr="00626B6E">
        <w:rPr>
          <w:spacing w:val="-52"/>
          <w:sz w:val="24"/>
        </w:rPr>
        <w:t xml:space="preserve">l </w:t>
      </w:r>
      <w:r w:rsidRPr="00626B6E">
        <w:rPr>
          <w:sz w:val="24"/>
        </w:rPr>
        <w:t>em saúde quanto aos temas referentes à segurança do paciente (alertas; informações aos novo</w:t>
      </w:r>
      <w:r w:rsidRPr="00626B6E">
        <w:rPr>
          <w:spacing w:val="1"/>
          <w:sz w:val="24"/>
        </w:rPr>
        <w:t xml:space="preserve">s </w:t>
      </w:r>
      <w:r w:rsidRPr="00626B6E">
        <w:rPr>
          <w:sz w:val="24"/>
        </w:rPr>
        <w:t>residentes, acadêmicos e profissionais; bem</w:t>
      </w:r>
      <w:r w:rsidR="00626B6E">
        <w:rPr>
          <w:sz w:val="24"/>
        </w:rPr>
        <w:t xml:space="preserve"> como aos pacientes/familiares);</w:t>
      </w:r>
    </w:p>
    <w:p w:rsidR="00DA044E" w:rsidRDefault="00B779DF" w:rsidP="00754370">
      <w:pPr>
        <w:pStyle w:val="PargrafodaLista"/>
        <w:numPr>
          <w:ilvl w:val="0"/>
          <w:numId w:val="9"/>
        </w:numPr>
        <w:tabs>
          <w:tab w:val="left" w:pos="640"/>
        </w:tabs>
        <w:spacing w:before="122"/>
        <w:ind w:left="258" w:right="129" w:firstLine="0"/>
        <w:rPr>
          <w:sz w:val="24"/>
        </w:rPr>
      </w:pPr>
      <w:r w:rsidRPr="00626B6E">
        <w:rPr>
          <w:sz w:val="24"/>
        </w:rPr>
        <w:t>Promove</w:t>
      </w:r>
      <w:r w:rsidRPr="00626B6E">
        <w:rPr>
          <w:spacing w:val="2"/>
          <w:sz w:val="24"/>
        </w:rPr>
        <w:t xml:space="preserve">r </w:t>
      </w:r>
      <w:r w:rsidRPr="00626B6E">
        <w:rPr>
          <w:sz w:val="24"/>
        </w:rPr>
        <w:t>e acompanha</w:t>
      </w:r>
      <w:r w:rsidRPr="00626B6E">
        <w:rPr>
          <w:spacing w:val="1"/>
          <w:sz w:val="24"/>
        </w:rPr>
        <w:t xml:space="preserve">r </w:t>
      </w:r>
      <w:r w:rsidRPr="00626B6E">
        <w:rPr>
          <w:sz w:val="24"/>
        </w:rPr>
        <w:t>ações de disseminaçã</w:t>
      </w:r>
      <w:r w:rsidRPr="00626B6E">
        <w:rPr>
          <w:spacing w:val="4"/>
          <w:sz w:val="24"/>
        </w:rPr>
        <w:t xml:space="preserve">o </w:t>
      </w:r>
      <w:r w:rsidRPr="00626B6E">
        <w:rPr>
          <w:sz w:val="24"/>
        </w:rPr>
        <w:t>sistemátic</w:t>
      </w:r>
      <w:r w:rsidRPr="00626B6E">
        <w:rPr>
          <w:spacing w:val="2"/>
          <w:sz w:val="24"/>
        </w:rPr>
        <w:t xml:space="preserve">a </w:t>
      </w:r>
      <w:r w:rsidRPr="00626B6E">
        <w:rPr>
          <w:sz w:val="24"/>
        </w:rPr>
        <w:t>d</w:t>
      </w:r>
      <w:r w:rsidRPr="00626B6E">
        <w:rPr>
          <w:spacing w:val="2"/>
          <w:sz w:val="24"/>
        </w:rPr>
        <w:t xml:space="preserve">a </w:t>
      </w:r>
      <w:r w:rsidRPr="00626B6E">
        <w:rPr>
          <w:sz w:val="24"/>
        </w:rPr>
        <w:t>cultur</w:t>
      </w:r>
      <w:r w:rsidRPr="00626B6E">
        <w:rPr>
          <w:spacing w:val="3"/>
          <w:sz w:val="24"/>
        </w:rPr>
        <w:t xml:space="preserve">a </w:t>
      </w:r>
      <w:r w:rsidRPr="00626B6E">
        <w:rPr>
          <w:sz w:val="24"/>
        </w:rPr>
        <w:t>de seguranç</w:t>
      </w:r>
      <w:r w:rsidRPr="00626B6E">
        <w:rPr>
          <w:spacing w:val="2"/>
          <w:sz w:val="24"/>
        </w:rPr>
        <w:t xml:space="preserve">a </w:t>
      </w:r>
      <w:r w:rsidRPr="00626B6E">
        <w:rPr>
          <w:sz w:val="24"/>
        </w:rPr>
        <w:t>co</w:t>
      </w:r>
      <w:r w:rsidRPr="00626B6E">
        <w:rPr>
          <w:spacing w:val="1"/>
          <w:sz w:val="24"/>
        </w:rPr>
        <w:t xml:space="preserve">m </w:t>
      </w:r>
      <w:r w:rsidRPr="00626B6E">
        <w:rPr>
          <w:sz w:val="24"/>
        </w:rPr>
        <w:t>foc</w:t>
      </w:r>
      <w:r w:rsidRPr="00626B6E">
        <w:rPr>
          <w:spacing w:val="-52"/>
          <w:sz w:val="24"/>
        </w:rPr>
        <w:t xml:space="preserve">o </w:t>
      </w:r>
      <w:r w:rsidRPr="00626B6E">
        <w:rPr>
          <w:sz w:val="24"/>
        </w:rPr>
        <w:t>no aprendizad</w:t>
      </w:r>
      <w:r w:rsidRPr="00626B6E">
        <w:rPr>
          <w:spacing w:val="-2"/>
          <w:sz w:val="24"/>
        </w:rPr>
        <w:t xml:space="preserve">o </w:t>
      </w:r>
      <w:r w:rsidRPr="00626B6E">
        <w:rPr>
          <w:spacing w:val="-1"/>
          <w:sz w:val="24"/>
        </w:rPr>
        <w:t xml:space="preserve">e </w:t>
      </w:r>
      <w:r w:rsidRPr="00626B6E">
        <w:rPr>
          <w:sz w:val="24"/>
        </w:rPr>
        <w:t>desenvolviment</w:t>
      </w:r>
      <w:r w:rsidRPr="00626B6E">
        <w:rPr>
          <w:spacing w:val="1"/>
          <w:sz w:val="24"/>
        </w:rPr>
        <w:t xml:space="preserve">o </w:t>
      </w:r>
      <w:r w:rsidRPr="00626B6E">
        <w:rPr>
          <w:sz w:val="24"/>
        </w:rPr>
        <w:t>institucional;</w:t>
      </w:r>
    </w:p>
    <w:p w:rsidR="00DA044E" w:rsidRDefault="00B779DF" w:rsidP="00754370">
      <w:pPr>
        <w:pStyle w:val="PargrafodaLista"/>
        <w:numPr>
          <w:ilvl w:val="0"/>
          <w:numId w:val="9"/>
        </w:numPr>
        <w:tabs>
          <w:tab w:val="left" w:pos="696"/>
        </w:tabs>
        <w:ind w:left="695" w:hanging="438"/>
        <w:rPr>
          <w:sz w:val="24"/>
        </w:rPr>
      </w:pPr>
      <w:r>
        <w:rPr>
          <w:sz w:val="24"/>
        </w:rPr>
        <w:t>Elaborar</w:t>
      </w:r>
      <w:r>
        <w:rPr>
          <w:spacing w:val="-5"/>
          <w:sz w:val="24"/>
        </w:rPr>
        <w:t xml:space="preserve"> </w:t>
      </w:r>
      <w:r>
        <w:rPr>
          <w:sz w:val="24"/>
        </w:rPr>
        <w:t>proposta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metas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indicadores</w:t>
      </w:r>
      <w:r w:rsidR="006754B6">
        <w:rPr>
          <w:spacing w:val="-5"/>
          <w:sz w:val="24"/>
        </w:rPr>
        <w:t>;</w:t>
      </w:r>
    </w:p>
    <w:p w:rsidR="00DA044E" w:rsidRDefault="00B779DF" w:rsidP="00754370">
      <w:pPr>
        <w:pStyle w:val="PargrafodaLista"/>
        <w:numPr>
          <w:ilvl w:val="0"/>
          <w:numId w:val="9"/>
        </w:numPr>
        <w:tabs>
          <w:tab w:val="left" w:pos="755"/>
        </w:tabs>
        <w:ind w:left="258" w:right="129" w:firstLine="0"/>
        <w:rPr>
          <w:sz w:val="24"/>
        </w:rPr>
      </w:pPr>
      <w:r>
        <w:rPr>
          <w:sz w:val="24"/>
        </w:rPr>
        <w:t>Elaborar</w:t>
      </w:r>
      <w:r>
        <w:rPr>
          <w:spacing w:val="-4"/>
          <w:sz w:val="24"/>
        </w:rPr>
        <w:t xml:space="preserve"> </w:t>
      </w: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pesquisa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paciente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instituição,</w:t>
      </w:r>
      <w:r>
        <w:rPr>
          <w:spacing w:val="-52"/>
          <w:sz w:val="24"/>
        </w:rPr>
        <w:t xml:space="preserve"> </w:t>
      </w:r>
      <w:r>
        <w:rPr>
          <w:sz w:val="24"/>
        </w:rPr>
        <w:t>em parceria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Gerência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Pesquisa ou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equivalente</w:t>
      </w:r>
      <w:r w:rsidR="00754370">
        <w:rPr>
          <w:sz w:val="24"/>
        </w:rPr>
        <w:t xml:space="preserve"> </w:t>
      </w:r>
      <w:r w:rsidR="00754370" w:rsidRPr="00754370">
        <w:rPr>
          <w:color w:val="FF0000"/>
          <w:sz w:val="24"/>
        </w:rPr>
        <w:t>(no caso de hospital escola)</w:t>
      </w:r>
      <w:r w:rsidRPr="00754370">
        <w:rPr>
          <w:color w:val="FF0000"/>
          <w:sz w:val="24"/>
        </w:rPr>
        <w:t>;</w:t>
      </w:r>
    </w:p>
    <w:p w:rsidR="00626B6E" w:rsidRDefault="00626B6E" w:rsidP="00626B6E">
      <w:pPr>
        <w:tabs>
          <w:tab w:val="left" w:pos="732"/>
        </w:tabs>
        <w:ind w:left="258" w:right="130"/>
        <w:rPr>
          <w:sz w:val="24"/>
        </w:rPr>
      </w:pPr>
    </w:p>
    <w:p w:rsidR="00DA044E" w:rsidRDefault="00B779DF">
      <w:pPr>
        <w:pStyle w:val="Corpodetexto"/>
        <w:ind w:left="258"/>
      </w:pPr>
      <w:r>
        <w:rPr>
          <w:b/>
        </w:rPr>
        <w:t>Art.7º</w:t>
      </w:r>
      <w:r>
        <w:rPr>
          <w:b/>
          <w:spacing w:val="-4"/>
        </w:rPr>
        <w:t xml:space="preserve"> </w:t>
      </w:r>
      <w:r>
        <w:t>Compete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 w:rsidR="00626B6E" w:rsidRPr="00626B6E">
        <w:rPr>
          <w:color w:val="000000" w:themeColor="text1"/>
        </w:rPr>
        <w:t>Diretoria geral</w:t>
      </w:r>
      <w:r w:rsidRPr="00626B6E">
        <w:rPr>
          <w:color w:val="000000" w:themeColor="text1"/>
          <w:spacing w:val="-4"/>
        </w:rPr>
        <w:t xml:space="preserve"> </w:t>
      </w:r>
      <w:r>
        <w:t>quanto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NSP:</w:t>
      </w:r>
    </w:p>
    <w:p w:rsidR="00DA044E" w:rsidRDefault="00B779DF">
      <w:pPr>
        <w:pStyle w:val="PargrafodaLista"/>
        <w:numPr>
          <w:ilvl w:val="0"/>
          <w:numId w:val="8"/>
        </w:numPr>
        <w:tabs>
          <w:tab w:val="left" w:pos="434"/>
        </w:tabs>
        <w:jc w:val="both"/>
        <w:rPr>
          <w:sz w:val="24"/>
        </w:rPr>
      </w:pPr>
      <w:r>
        <w:rPr>
          <w:sz w:val="24"/>
        </w:rPr>
        <w:t>Apoiar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núcleo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paciente;</w:t>
      </w:r>
    </w:p>
    <w:p w:rsidR="00DA044E" w:rsidRDefault="00B779DF">
      <w:pPr>
        <w:pStyle w:val="PargrafodaLista"/>
        <w:numPr>
          <w:ilvl w:val="0"/>
          <w:numId w:val="8"/>
        </w:numPr>
        <w:tabs>
          <w:tab w:val="left" w:pos="497"/>
        </w:tabs>
        <w:ind w:left="258" w:right="128" w:firstLine="0"/>
        <w:jc w:val="both"/>
        <w:rPr>
          <w:sz w:val="24"/>
        </w:rPr>
      </w:pPr>
      <w:r>
        <w:rPr>
          <w:sz w:val="24"/>
        </w:rPr>
        <w:t>Constituir o Núcleo de Segurança do Paciente (NSP) e nomear a sua composição, conferindo aos</w:t>
      </w:r>
      <w:r>
        <w:rPr>
          <w:spacing w:val="-52"/>
          <w:sz w:val="24"/>
        </w:rPr>
        <w:t xml:space="preserve"> </w:t>
      </w:r>
      <w:r>
        <w:rPr>
          <w:sz w:val="24"/>
        </w:rPr>
        <w:t>membros autoridade, responsabilidade e poder para executar as ações do plano de segurança do</w:t>
      </w:r>
      <w:r>
        <w:rPr>
          <w:spacing w:val="1"/>
          <w:sz w:val="24"/>
        </w:rPr>
        <w:t xml:space="preserve"> </w:t>
      </w:r>
      <w:r>
        <w:rPr>
          <w:sz w:val="24"/>
        </w:rPr>
        <w:t>paciente em</w:t>
      </w:r>
      <w:r>
        <w:rPr>
          <w:spacing w:val="-1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saúde;</w:t>
      </w:r>
    </w:p>
    <w:p w:rsidR="00DA044E" w:rsidRPr="00626B6E" w:rsidRDefault="00B779DF" w:rsidP="00626B6E">
      <w:pPr>
        <w:pStyle w:val="PargrafodaLista"/>
        <w:numPr>
          <w:ilvl w:val="0"/>
          <w:numId w:val="8"/>
        </w:numPr>
        <w:tabs>
          <w:tab w:val="left" w:pos="583"/>
        </w:tabs>
        <w:spacing w:before="122"/>
        <w:ind w:left="258" w:right="133" w:firstLine="0"/>
        <w:jc w:val="both"/>
        <w:rPr>
          <w:sz w:val="24"/>
        </w:rPr>
      </w:pPr>
      <w:r>
        <w:rPr>
          <w:sz w:val="24"/>
        </w:rPr>
        <w:t>Disponibilizar recursos humanos, área física adequada, equipamentos, insumos e serviços de</w:t>
      </w:r>
      <w:r>
        <w:rPr>
          <w:spacing w:val="1"/>
          <w:sz w:val="24"/>
        </w:rPr>
        <w:t xml:space="preserve"> </w:t>
      </w:r>
      <w:r>
        <w:rPr>
          <w:sz w:val="24"/>
        </w:rPr>
        <w:t>apoio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"/>
          <w:sz w:val="24"/>
        </w:rPr>
        <w:t xml:space="preserve"> </w:t>
      </w:r>
      <w:r>
        <w:rPr>
          <w:sz w:val="24"/>
        </w:rPr>
        <w:t>pleno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NSP;</w:t>
      </w:r>
    </w:p>
    <w:p w:rsidR="00626B6E" w:rsidRDefault="00626B6E" w:rsidP="00626B6E">
      <w:pPr>
        <w:pStyle w:val="PargrafodaLista"/>
        <w:numPr>
          <w:ilvl w:val="0"/>
          <w:numId w:val="8"/>
        </w:numPr>
        <w:tabs>
          <w:tab w:val="left" w:pos="579"/>
        </w:tabs>
        <w:spacing w:before="51"/>
        <w:ind w:left="258" w:right="132" w:firstLine="0"/>
        <w:jc w:val="both"/>
        <w:rPr>
          <w:sz w:val="24"/>
        </w:rPr>
      </w:pPr>
      <w:r>
        <w:rPr>
          <w:sz w:val="24"/>
        </w:rPr>
        <w:t>Para o funcionamento sistemático e contínuo do NSP, a diretoria deverá disponibilizar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profissional</w:t>
      </w:r>
      <w:r>
        <w:rPr>
          <w:spacing w:val="1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NSP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participar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instâncias</w:t>
      </w:r>
      <w:r>
        <w:rPr>
          <w:spacing w:val="1"/>
          <w:sz w:val="24"/>
        </w:rPr>
        <w:t xml:space="preserve"> </w:t>
      </w:r>
      <w:r>
        <w:rPr>
          <w:sz w:val="24"/>
        </w:rPr>
        <w:t>deliberativas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52"/>
          <w:sz w:val="24"/>
        </w:rPr>
        <w:t xml:space="preserve">  </w:t>
      </w:r>
      <w:r>
        <w:rPr>
          <w:sz w:val="24"/>
        </w:rPr>
        <w:t>hospital.</w:t>
      </w:r>
    </w:p>
    <w:p w:rsidR="00626B6E" w:rsidRDefault="00626B6E">
      <w:pPr>
        <w:jc w:val="both"/>
        <w:rPr>
          <w:sz w:val="24"/>
        </w:rPr>
        <w:sectPr w:rsidR="00626B6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10"/>
        <w:rPr>
          <w:sz w:val="19"/>
        </w:rPr>
      </w:pPr>
    </w:p>
    <w:p w:rsidR="00DA044E" w:rsidRDefault="00B779DF">
      <w:pPr>
        <w:pStyle w:val="Ttulo11"/>
        <w:spacing w:line="338" w:lineRule="auto"/>
        <w:ind w:left="4200" w:right="4064" w:firstLine="244"/>
        <w:jc w:val="left"/>
      </w:pPr>
      <w:r>
        <w:t>CAPÍTULO IV</w:t>
      </w:r>
      <w:r>
        <w:rPr>
          <w:spacing w:val="1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COMPOSIÇÃO</w:t>
      </w:r>
    </w:p>
    <w:p w:rsidR="00DA044E" w:rsidRDefault="00DA044E">
      <w:pPr>
        <w:pStyle w:val="Corpodetexto"/>
        <w:spacing w:before="10"/>
        <w:rPr>
          <w:b/>
          <w:sz w:val="33"/>
        </w:rPr>
      </w:pPr>
    </w:p>
    <w:p w:rsidR="00DA044E" w:rsidRDefault="00B779DF">
      <w:pPr>
        <w:pStyle w:val="Corpodetexto"/>
        <w:spacing w:before="0"/>
        <w:ind w:left="258" w:right="125"/>
        <w:jc w:val="both"/>
      </w:pPr>
      <w:r>
        <w:rPr>
          <w:b/>
        </w:rPr>
        <w:t xml:space="preserve">Art.8º </w:t>
      </w:r>
      <w:r>
        <w:t>O NSP será composto por representantes, titulares e suplentes, de reconhecido saber e</w:t>
      </w:r>
      <w:r>
        <w:rPr>
          <w:spacing w:val="1"/>
        </w:rPr>
        <w:t xml:space="preserve"> </w:t>
      </w:r>
      <w:r>
        <w:rPr>
          <w:spacing w:val="-1"/>
        </w:rPr>
        <w:t>competência</w:t>
      </w:r>
      <w:r>
        <w:rPr>
          <w:spacing w:val="-12"/>
        </w:rPr>
        <w:t xml:space="preserve"> </w:t>
      </w:r>
      <w:r>
        <w:rPr>
          <w:spacing w:val="-1"/>
        </w:rPr>
        <w:t>profissional,</w:t>
      </w:r>
      <w:r>
        <w:rPr>
          <w:spacing w:val="-12"/>
        </w:rPr>
        <w:t xml:space="preserve"> </w:t>
      </w:r>
      <w:r>
        <w:rPr>
          <w:spacing w:val="-1"/>
        </w:rPr>
        <w:t>todos</w:t>
      </w:r>
      <w:r>
        <w:rPr>
          <w:spacing w:val="-12"/>
        </w:rPr>
        <w:t xml:space="preserve"> </w:t>
      </w:r>
      <w:r>
        <w:rPr>
          <w:spacing w:val="-1"/>
        </w:rPr>
        <w:t>nomeados</w:t>
      </w:r>
      <w:r>
        <w:rPr>
          <w:spacing w:val="-12"/>
        </w:rPr>
        <w:t xml:space="preserve"> </w:t>
      </w:r>
      <w:r>
        <w:t>pela</w:t>
      </w:r>
      <w:r>
        <w:rPr>
          <w:spacing w:val="-13"/>
        </w:rPr>
        <w:t xml:space="preserve"> </w:t>
      </w:r>
      <w:r w:rsidR="00626B6E">
        <w:t>Diretoria</w:t>
      </w:r>
      <w:r>
        <w:t>,</w:t>
      </w:r>
      <w:r>
        <w:rPr>
          <w:spacing w:val="-9"/>
        </w:rPr>
        <w:t xml:space="preserve"> </w:t>
      </w:r>
      <w:r>
        <w:t>seguindo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Diretrizes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Serviço</w:t>
      </w:r>
      <w:r>
        <w:rPr>
          <w:spacing w:val="-5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Qualidade</w:t>
      </w:r>
      <w:r>
        <w:rPr>
          <w:spacing w:val="-7"/>
        </w:rPr>
        <w:t xml:space="preserve"> </w:t>
      </w:r>
      <w:r>
        <w:t>Hospitalar</w:t>
      </w:r>
      <w:r w:rsidR="00754370">
        <w:t xml:space="preserve"> </w:t>
      </w:r>
      <w:r>
        <w:t>que</w:t>
      </w:r>
      <w:r>
        <w:rPr>
          <w:spacing w:val="-2"/>
        </w:rPr>
        <w:t xml:space="preserve"> </w:t>
      </w:r>
      <w:r>
        <w:t>determina 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NSP</w:t>
      </w:r>
      <w:r>
        <w:rPr>
          <w:spacing w:val="-2"/>
        </w:rPr>
        <w:t xml:space="preserve"> </w:t>
      </w:r>
      <w:r>
        <w:t>deva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composto,</w:t>
      </w:r>
      <w:r>
        <w:rPr>
          <w:spacing w:val="-5"/>
        </w:rPr>
        <w:t xml:space="preserve"> </w:t>
      </w:r>
      <w:r>
        <w:t>minimamente,</w:t>
      </w:r>
      <w:r>
        <w:rPr>
          <w:spacing w:val="-3"/>
        </w:rPr>
        <w:t xml:space="preserve"> </w:t>
      </w:r>
      <w:r>
        <w:t>por:</w:t>
      </w:r>
    </w:p>
    <w:p w:rsidR="00DA044E" w:rsidRDefault="00B779DF">
      <w:pPr>
        <w:pStyle w:val="PargrafodaLista"/>
        <w:numPr>
          <w:ilvl w:val="0"/>
          <w:numId w:val="7"/>
        </w:numPr>
        <w:tabs>
          <w:tab w:val="left" w:pos="502"/>
        </w:tabs>
        <w:rPr>
          <w:sz w:val="24"/>
        </w:rPr>
      </w:pP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 w:rsidR="00626B6E">
        <w:rPr>
          <w:sz w:val="24"/>
        </w:rPr>
        <w:t>Diretoria</w:t>
      </w:r>
      <w:r>
        <w:rPr>
          <w:sz w:val="24"/>
        </w:rPr>
        <w:t>;</w:t>
      </w:r>
    </w:p>
    <w:p w:rsidR="00DA044E" w:rsidRDefault="00B779DF">
      <w:pPr>
        <w:pStyle w:val="PargrafodaLista"/>
        <w:numPr>
          <w:ilvl w:val="0"/>
          <w:numId w:val="7"/>
        </w:numPr>
        <w:tabs>
          <w:tab w:val="left" w:pos="622"/>
        </w:tabs>
        <w:ind w:left="621" w:hanging="296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médico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 w:rsidR="00754370">
        <w:rPr>
          <w:sz w:val="24"/>
        </w:rPr>
        <w:t>categoria</w:t>
      </w:r>
      <w:r>
        <w:rPr>
          <w:spacing w:val="-3"/>
          <w:sz w:val="24"/>
        </w:rPr>
        <w:t xml:space="preserve"> </w:t>
      </w:r>
      <w:r>
        <w:rPr>
          <w:sz w:val="24"/>
        </w:rPr>
        <w:t>Médica;</w:t>
      </w:r>
    </w:p>
    <w:p w:rsidR="00DA044E" w:rsidRDefault="00B779DF">
      <w:pPr>
        <w:pStyle w:val="PargrafodaLista"/>
        <w:numPr>
          <w:ilvl w:val="0"/>
          <w:numId w:val="7"/>
        </w:numPr>
        <w:tabs>
          <w:tab w:val="left" w:pos="639"/>
        </w:tabs>
        <w:ind w:left="638" w:hanging="313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enfermeiro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 w:rsidR="00754370">
        <w:rPr>
          <w:sz w:val="24"/>
        </w:rPr>
        <w:t>categoria</w:t>
      </w:r>
      <w:r>
        <w:rPr>
          <w:spacing w:val="-3"/>
          <w:sz w:val="24"/>
        </w:rPr>
        <w:t xml:space="preserve"> </w:t>
      </w:r>
      <w:r>
        <w:rPr>
          <w:sz w:val="24"/>
        </w:rPr>
        <w:t>de Enfermagem;</w:t>
      </w:r>
    </w:p>
    <w:p w:rsidR="00DA044E" w:rsidRDefault="00B779DF">
      <w:pPr>
        <w:pStyle w:val="PargrafodaLista"/>
        <w:numPr>
          <w:ilvl w:val="0"/>
          <w:numId w:val="7"/>
        </w:numPr>
        <w:tabs>
          <w:tab w:val="left" w:pos="759"/>
        </w:tabs>
        <w:ind w:left="758" w:hanging="433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farmacêutico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representante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 w:rsidR="00754370">
        <w:rPr>
          <w:spacing w:val="-5"/>
          <w:sz w:val="24"/>
        </w:rPr>
        <w:t xml:space="preserve">categoria de </w:t>
      </w:r>
      <w:r>
        <w:rPr>
          <w:sz w:val="24"/>
        </w:rPr>
        <w:t>Farmácia;</w:t>
      </w:r>
    </w:p>
    <w:p w:rsidR="00DA044E" w:rsidRPr="00626B6E" w:rsidRDefault="00B779DF" w:rsidP="00626B6E">
      <w:pPr>
        <w:pStyle w:val="PargrafodaLista"/>
        <w:numPr>
          <w:ilvl w:val="0"/>
          <w:numId w:val="7"/>
        </w:numPr>
        <w:tabs>
          <w:tab w:val="left" w:pos="567"/>
          <w:tab w:val="left" w:pos="675"/>
        </w:tabs>
        <w:ind w:left="566" w:right="126" w:hanging="241"/>
        <w:rPr>
          <w:sz w:val="24"/>
        </w:rPr>
      </w:pPr>
      <w:r w:rsidRPr="00626B6E">
        <w:rPr>
          <w:sz w:val="24"/>
        </w:rPr>
        <w:t>Um representante do Setor de Gestão da Qualidade</w:t>
      </w:r>
      <w:r w:rsidR="00F50B4D">
        <w:rPr>
          <w:sz w:val="24"/>
        </w:rPr>
        <w:t>;</w:t>
      </w:r>
    </w:p>
    <w:p w:rsidR="00DA044E" w:rsidRDefault="00B779DF">
      <w:pPr>
        <w:pStyle w:val="PargrafodaLista"/>
        <w:numPr>
          <w:ilvl w:val="0"/>
          <w:numId w:val="7"/>
        </w:numPr>
        <w:tabs>
          <w:tab w:val="left" w:pos="567"/>
        </w:tabs>
        <w:ind w:left="566" w:hanging="241"/>
        <w:rPr>
          <w:sz w:val="24"/>
        </w:rPr>
      </w:pPr>
      <w:r w:rsidRPr="00626B6E">
        <w:rPr>
          <w:sz w:val="24"/>
        </w:rPr>
        <w:t>U</w:t>
      </w:r>
      <w:r w:rsidRPr="00626B6E">
        <w:rPr>
          <w:spacing w:val="-3"/>
          <w:sz w:val="24"/>
        </w:rPr>
        <w:t xml:space="preserve">m </w:t>
      </w:r>
      <w:r w:rsidRPr="00626B6E">
        <w:rPr>
          <w:sz w:val="24"/>
        </w:rPr>
        <w:t>representant</w:t>
      </w:r>
      <w:r w:rsidRPr="00626B6E">
        <w:rPr>
          <w:spacing w:val="-4"/>
          <w:sz w:val="24"/>
        </w:rPr>
        <w:t xml:space="preserve">e </w:t>
      </w:r>
      <w:r w:rsidRPr="00626B6E">
        <w:rPr>
          <w:sz w:val="24"/>
        </w:rPr>
        <w:t>d</w:t>
      </w:r>
      <w:r w:rsidRPr="00626B6E">
        <w:rPr>
          <w:spacing w:val="-4"/>
          <w:sz w:val="24"/>
        </w:rPr>
        <w:t xml:space="preserve">a </w:t>
      </w:r>
      <w:r w:rsidR="00F50B4D">
        <w:rPr>
          <w:sz w:val="24"/>
        </w:rPr>
        <w:t>área</w:t>
      </w:r>
      <w:r w:rsidRPr="00626B6E">
        <w:rPr>
          <w:spacing w:val="-1"/>
          <w:sz w:val="24"/>
        </w:rPr>
        <w:t xml:space="preserve"> </w:t>
      </w:r>
      <w:r w:rsidRPr="00626B6E">
        <w:rPr>
          <w:sz w:val="24"/>
        </w:rPr>
        <w:t>Administrativa;</w:t>
      </w:r>
    </w:p>
    <w:p w:rsidR="00DA044E" w:rsidRDefault="00B779DF">
      <w:pPr>
        <w:pStyle w:val="PargrafodaLista"/>
        <w:numPr>
          <w:ilvl w:val="0"/>
          <w:numId w:val="7"/>
        </w:numPr>
        <w:tabs>
          <w:tab w:val="left" w:pos="627"/>
        </w:tabs>
        <w:spacing w:before="119"/>
        <w:ind w:left="626" w:hanging="301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secretário,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preferência</w:t>
      </w:r>
      <w:r>
        <w:rPr>
          <w:spacing w:val="-2"/>
          <w:sz w:val="24"/>
        </w:rPr>
        <w:t xml:space="preserve"> </w:t>
      </w:r>
      <w:r>
        <w:rPr>
          <w:sz w:val="24"/>
        </w:rPr>
        <w:t>ligado</w:t>
      </w:r>
      <w:r>
        <w:rPr>
          <w:spacing w:val="-2"/>
          <w:sz w:val="24"/>
        </w:rPr>
        <w:t xml:space="preserve"> </w:t>
      </w:r>
      <w:r w:rsidR="00F50B4D">
        <w:rPr>
          <w:spacing w:val="-2"/>
          <w:sz w:val="24"/>
        </w:rPr>
        <w:t xml:space="preserve">ao </w:t>
      </w:r>
      <w:r w:rsidR="00F50B4D" w:rsidRPr="00626B6E">
        <w:rPr>
          <w:sz w:val="24"/>
        </w:rPr>
        <w:t>Setor de Gestão da Qualidade</w:t>
      </w:r>
      <w:r>
        <w:rPr>
          <w:sz w:val="24"/>
        </w:rPr>
        <w:t>.</w:t>
      </w:r>
    </w:p>
    <w:p w:rsidR="00E241DE" w:rsidRDefault="00E241DE" w:rsidP="00E241DE">
      <w:pPr>
        <w:pStyle w:val="PargrafodaLista"/>
        <w:numPr>
          <w:ilvl w:val="0"/>
          <w:numId w:val="7"/>
        </w:numPr>
        <w:tabs>
          <w:tab w:val="left" w:pos="627"/>
        </w:tabs>
        <w:spacing w:before="119"/>
        <w:ind w:left="258" w:hanging="301"/>
        <w:jc w:val="both"/>
      </w:pPr>
      <w:r w:rsidRPr="00E241DE">
        <w:rPr>
          <w:b/>
        </w:rPr>
        <w:t>Parágrafo único</w:t>
      </w:r>
      <w:r>
        <w:t>. Os membros componentes do NSP devem ter carga horária total de trabalho destinada a exercer funções relacionadas ao NSP, sendo, portanto, exclusivo para o exercíci</w:t>
      </w:r>
      <w:r w:rsidR="006754B6">
        <w:t xml:space="preserve">o das atividades desta comissão </w:t>
      </w:r>
      <w:r w:rsidR="006754B6">
        <w:rPr>
          <w:color w:val="FF0000"/>
        </w:rPr>
        <w:t>(Se possível car</w:t>
      </w:r>
      <w:r w:rsidR="006754B6" w:rsidRPr="006754B6">
        <w:rPr>
          <w:color w:val="FF0000"/>
        </w:rPr>
        <w:t>ga horária exclusiva, conforme realidade de cada serviço)</w:t>
      </w:r>
      <w:r w:rsidR="006754B6">
        <w:rPr>
          <w:color w:val="FF0000"/>
        </w:rPr>
        <w:t>.</w:t>
      </w:r>
    </w:p>
    <w:p w:rsidR="00DA044E" w:rsidRDefault="00B779DF" w:rsidP="00E241DE">
      <w:pPr>
        <w:pStyle w:val="PargrafodaLista"/>
        <w:numPr>
          <w:ilvl w:val="0"/>
          <w:numId w:val="7"/>
        </w:numPr>
        <w:tabs>
          <w:tab w:val="left" w:pos="627"/>
        </w:tabs>
        <w:spacing w:before="119"/>
        <w:ind w:left="258" w:hanging="301"/>
      </w:pPr>
      <w:r w:rsidRPr="00E241DE">
        <w:rPr>
          <w:b/>
        </w:rPr>
        <w:t xml:space="preserve">Art.9º </w:t>
      </w:r>
      <w:r>
        <w:t>Os</w:t>
      </w:r>
      <w:r w:rsidRPr="00E241DE">
        <w:rPr>
          <w:spacing w:val="1"/>
        </w:rPr>
        <w:t xml:space="preserve"> </w:t>
      </w:r>
      <w:r>
        <w:t>membros</w:t>
      </w:r>
      <w:r w:rsidRPr="00E241DE">
        <w:rPr>
          <w:spacing w:val="-1"/>
        </w:rPr>
        <w:t xml:space="preserve"> </w:t>
      </w:r>
      <w:r>
        <w:t>do</w:t>
      </w:r>
      <w:r w:rsidRPr="00E241DE">
        <w:rPr>
          <w:spacing w:val="-1"/>
        </w:rPr>
        <w:t xml:space="preserve"> </w:t>
      </w:r>
      <w:r>
        <w:t>NSP</w:t>
      </w:r>
      <w:r w:rsidRPr="00E241DE">
        <w:rPr>
          <w:spacing w:val="3"/>
        </w:rPr>
        <w:t xml:space="preserve"> </w:t>
      </w:r>
      <w:r>
        <w:t>poderão</w:t>
      </w:r>
      <w:r w:rsidRPr="00E241DE">
        <w:rPr>
          <w:spacing w:val="1"/>
        </w:rPr>
        <w:t xml:space="preserve"> </w:t>
      </w:r>
      <w:r>
        <w:t>ser</w:t>
      </w:r>
      <w:r w:rsidRPr="00E241DE">
        <w:rPr>
          <w:spacing w:val="1"/>
        </w:rPr>
        <w:t xml:space="preserve"> </w:t>
      </w:r>
      <w:r>
        <w:t>substituídos,</w:t>
      </w:r>
      <w:r w:rsidRPr="00E241DE">
        <w:rPr>
          <w:spacing w:val="2"/>
        </w:rPr>
        <w:t xml:space="preserve"> </w:t>
      </w:r>
      <w:r>
        <w:t>a qualquer</w:t>
      </w:r>
      <w:r w:rsidRPr="00E241DE">
        <w:rPr>
          <w:spacing w:val="-1"/>
        </w:rPr>
        <w:t xml:space="preserve"> </w:t>
      </w:r>
      <w:r>
        <w:t>tempo, pela</w:t>
      </w:r>
      <w:r w:rsidRPr="00E241DE">
        <w:rPr>
          <w:spacing w:val="3"/>
        </w:rPr>
        <w:t xml:space="preserve"> </w:t>
      </w:r>
      <w:r w:rsidR="00626B6E">
        <w:t>Diretoria</w:t>
      </w:r>
      <w:r>
        <w:t>,</w:t>
      </w:r>
      <w:r w:rsidRPr="00E241DE">
        <w:rPr>
          <w:spacing w:val="-1"/>
        </w:rPr>
        <w:t xml:space="preserve"> </w:t>
      </w:r>
      <w:r>
        <w:t>mediante</w:t>
      </w:r>
      <w:r w:rsidRPr="00E241DE">
        <w:rPr>
          <w:spacing w:val="-1"/>
        </w:rPr>
        <w:t xml:space="preserve"> </w:t>
      </w:r>
      <w:r>
        <w:t>ato</w:t>
      </w:r>
      <w:r w:rsidRPr="00E241DE">
        <w:rPr>
          <w:spacing w:val="-2"/>
        </w:rPr>
        <w:t xml:space="preserve"> </w:t>
      </w:r>
      <w:r>
        <w:t>formal motivado,</w:t>
      </w:r>
      <w:r w:rsidRPr="00E241DE">
        <w:rPr>
          <w:spacing w:val="-2"/>
        </w:rPr>
        <w:t xml:space="preserve"> </w:t>
      </w:r>
      <w:r>
        <w:t>nas seguintes</w:t>
      </w:r>
      <w:r w:rsidRPr="00E241DE">
        <w:rPr>
          <w:spacing w:val="1"/>
        </w:rPr>
        <w:t xml:space="preserve"> </w:t>
      </w:r>
      <w:r>
        <w:t>situações:</w:t>
      </w:r>
    </w:p>
    <w:p w:rsidR="00DA044E" w:rsidRDefault="00B779DF">
      <w:pPr>
        <w:pStyle w:val="PargrafodaLista"/>
        <w:numPr>
          <w:ilvl w:val="0"/>
          <w:numId w:val="6"/>
        </w:numPr>
        <w:tabs>
          <w:tab w:val="left" w:pos="434"/>
        </w:tabs>
        <w:rPr>
          <w:sz w:val="24"/>
        </w:rPr>
      </w:pP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iniciativa</w:t>
      </w:r>
      <w:r>
        <w:rPr>
          <w:spacing w:val="-3"/>
          <w:sz w:val="24"/>
        </w:rPr>
        <w:t xml:space="preserve"> </w:t>
      </w:r>
      <w:r>
        <w:rPr>
          <w:sz w:val="24"/>
        </w:rPr>
        <w:t>própria.</w:t>
      </w:r>
    </w:p>
    <w:p w:rsidR="00DA044E" w:rsidRDefault="00B779DF">
      <w:pPr>
        <w:pStyle w:val="PargrafodaLista"/>
        <w:numPr>
          <w:ilvl w:val="0"/>
          <w:numId w:val="6"/>
        </w:numPr>
        <w:tabs>
          <w:tab w:val="left" w:pos="494"/>
        </w:tabs>
        <w:ind w:left="493" w:hanging="236"/>
        <w:rPr>
          <w:sz w:val="24"/>
        </w:rPr>
      </w:pP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provocação</w:t>
      </w:r>
      <w:r>
        <w:rPr>
          <w:spacing w:val="-4"/>
          <w:sz w:val="24"/>
        </w:rPr>
        <w:t xml:space="preserve"> </w:t>
      </w:r>
      <w:r>
        <w:rPr>
          <w:sz w:val="24"/>
        </w:rPr>
        <w:t>escrita,</w:t>
      </w:r>
      <w:r>
        <w:rPr>
          <w:spacing w:val="-4"/>
          <w:sz w:val="24"/>
        </w:rPr>
        <w:t xml:space="preserve"> </w:t>
      </w:r>
      <w:r>
        <w:rPr>
          <w:sz w:val="24"/>
        </w:rPr>
        <w:t>devidamente</w:t>
      </w:r>
      <w:r>
        <w:rPr>
          <w:spacing w:val="-7"/>
          <w:sz w:val="24"/>
        </w:rPr>
        <w:t xml:space="preserve"> </w:t>
      </w:r>
      <w:r>
        <w:rPr>
          <w:sz w:val="24"/>
        </w:rPr>
        <w:t>fundamentada,</w:t>
      </w:r>
      <w:r>
        <w:rPr>
          <w:spacing w:val="-4"/>
          <w:sz w:val="24"/>
        </w:rPr>
        <w:t xml:space="preserve"> </w:t>
      </w:r>
      <w:r>
        <w:rPr>
          <w:sz w:val="24"/>
        </w:rPr>
        <w:t>apresentada</w:t>
      </w:r>
      <w:r>
        <w:rPr>
          <w:spacing w:val="-7"/>
          <w:sz w:val="24"/>
        </w:rPr>
        <w:t xml:space="preserve"> </w:t>
      </w:r>
      <w:r>
        <w:rPr>
          <w:sz w:val="24"/>
        </w:rPr>
        <w:t>pelo</w:t>
      </w:r>
      <w:r>
        <w:rPr>
          <w:spacing w:val="-5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7"/>
          <w:sz w:val="24"/>
        </w:rPr>
        <w:t xml:space="preserve"> </w:t>
      </w:r>
      <w:r>
        <w:rPr>
          <w:sz w:val="24"/>
        </w:rPr>
        <w:t>Técnico.</w:t>
      </w:r>
    </w:p>
    <w:p w:rsidR="00DA044E" w:rsidRDefault="00B779DF">
      <w:pPr>
        <w:pStyle w:val="PargrafodaLista"/>
        <w:numPr>
          <w:ilvl w:val="0"/>
          <w:numId w:val="6"/>
        </w:numPr>
        <w:tabs>
          <w:tab w:val="left" w:pos="554"/>
        </w:tabs>
        <w:ind w:left="553" w:hanging="296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pedido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membro</w:t>
      </w:r>
      <w:r>
        <w:rPr>
          <w:spacing w:val="-3"/>
          <w:sz w:val="24"/>
        </w:rPr>
        <w:t xml:space="preserve"> </w:t>
      </w:r>
      <w:r>
        <w:rPr>
          <w:sz w:val="24"/>
        </w:rPr>
        <w:t>interessado,</w:t>
      </w:r>
      <w:r>
        <w:rPr>
          <w:spacing w:val="-5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requerimento</w:t>
      </w:r>
      <w:r>
        <w:rPr>
          <w:spacing w:val="-4"/>
          <w:sz w:val="24"/>
        </w:rPr>
        <w:t xml:space="preserve"> </w:t>
      </w:r>
      <w:r>
        <w:rPr>
          <w:sz w:val="24"/>
        </w:rPr>
        <w:t>escrito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justificativa.</w:t>
      </w:r>
    </w:p>
    <w:p w:rsidR="00DA044E" w:rsidRDefault="00DA044E">
      <w:pPr>
        <w:rPr>
          <w:sz w:val="24"/>
        </w:rPr>
        <w:sectPr w:rsidR="00DA044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DA044E">
        <w:trPr>
          <w:trHeight w:val="268"/>
        </w:trPr>
        <w:tc>
          <w:tcPr>
            <w:tcW w:w="1282" w:type="dxa"/>
            <w:vMerge w:val="restart"/>
          </w:tcPr>
          <w:p w:rsidR="00DA044E" w:rsidRDefault="00B779DF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DA044E" w:rsidRDefault="00B779DF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DA044E" w:rsidRDefault="00B779DF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DA044E" w:rsidRDefault="00B779DF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DA044E" w:rsidRDefault="00B779DF" w:rsidP="00906196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 w:rsidR="00D323E6">
              <w:t>00/00/0000</w:t>
            </w:r>
          </w:p>
        </w:tc>
        <w:tc>
          <w:tcPr>
            <w:tcW w:w="1838" w:type="dxa"/>
            <w:vMerge w:val="restart"/>
          </w:tcPr>
          <w:p w:rsidR="00DA044E" w:rsidRDefault="00B779DF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DA044E" w:rsidRDefault="00A90DA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DA044E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DA044E" w:rsidRDefault="00DA044E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DA044E" w:rsidRDefault="00DA044E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DA044E" w:rsidRDefault="00B779DF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DA044E" w:rsidRDefault="00DA044E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9"/>
        <w:rPr>
          <w:sz w:val="17"/>
        </w:rPr>
      </w:pPr>
    </w:p>
    <w:p w:rsidR="00DA044E" w:rsidRDefault="00B779DF">
      <w:pPr>
        <w:pStyle w:val="Ttulo11"/>
        <w:spacing w:before="51"/>
        <w:ind w:right="2469"/>
      </w:pPr>
      <w:r>
        <w:t>CAPÍTULO</w:t>
      </w:r>
      <w:r>
        <w:rPr>
          <w:spacing w:val="-1"/>
        </w:rPr>
        <w:t xml:space="preserve"> </w:t>
      </w:r>
      <w:r>
        <w:t>V</w:t>
      </w:r>
    </w:p>
    <w:p w:rsidR="00DA044E" w:rsidRDefault="00B779DF">
      <w:pPr>
        <w:spacing w:before="120"/>
        <w:ind w:left="2596" w:right="2470"/>
        <w:jc w:val="center"/>
        <w:rPr>
          <w:b/>
          <w:sz w:val="24"/>
        </w:rPr>
      </w:pPr>
      <w:r>
        <w:rPr>
          <w:b/>
          <w:sz w:val="24"/>
        </w:rPr>
        <w:t>DOS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RESPONSABILIDADES</w:t>
      </w:r>
    </w:p>
    <w:p w:rsidR="00DA044E" w:rsidRDefault="00DA044E">
      <w:pPr>
        <w:pStyle w:val="Corpodetexto"/>
        <w:spacing w:before="0"/>
        <w:rPr>
          <w:b/>
        </w:rPr>
      </w:pPr>
    </w:p>
    <w:p w:rsidR="00DA044E" w:rsidRDefault="00DA044E">
      <w:pPr>
        <w:pStyle w:val="Corpodetexto"/>
        <w:spacing w:before="10"/>
        <w:rPr>
          <w:b/>
          <w:sz w:val="19"/>
        </w:rPr>
      </w:pPr>
    </w:p>
    <w:p w:rsidR="00DA044E" w:rsidRDefault="00B779DF">
      <w:pPr>
        <w:pStyle w:val="Corpodetexto"/>
        <w:spacing w:before="0"/>
        <w:ind w:left="258"/>
      </w:pPr>
      <w:r>
        <w:rPr>
          <w:b/>
        </w:rPr>
        <w:t>Art.</w:t>
      </w:r>
      <w:r>
        <w:rPr>
          <w:b/>
          <w:spacing w:val="-10"/>
        </w:rPr>
        <w:t xml:space="preserve"> </w:t>
      </w:r>
      <w:r>
        <w:rPr>
          <w:b/>
        </w:rPr>
        <w:t>10</w:t>
      </w:r>
      <w:r>
        <w:rPr>
          <w:b/>
          <w:spacing w:val="-11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membros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Núcleo</w:t>
      </w:r>
      <w:r>
        <w:rPr>
          <w:spacing w:val="-9"/>
        </w:rPr>
        <w:t xml:space="preserve"> </w:t>
      </w:r>
      <w:r>
        <w:t>devem</w:t>
      </w:r>
      <w:r>
        <w:rPr>
          <w:spacing w:val="-8"/>
        </w:rPr>
        <w:t xml:space="preserve"> </w:t>
      </w:r>
      <w:r>
        <w:t>exercer</w:t>
      </w:r>
      <w:r>
        <w:rPr>
          <w:spacing w:val="-9"/>
        </w:rPr>
        <w:t xml:space="preserve"> </w:t>
      </w:r>
      <w:r>
        <w:t>suas</w:t>
      </w:r>
      <w:r>
        <w:rPr>
          <w:spacing w:val="-9"/>
        </w:rPr>
        <w:t xml:space="preserve"> </w:t>
      </w:r>
      <w:r>
        <w:t>funções</w:t>
      </w:r>
      <w:r>
        <w:rPr>
          <w:spacing w:val="-10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celeridade</w:t>
      </w:r>
      <w:r>
        <w:rPr>
          <w:spacing w:val="-11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seguindo</w:t>
      </w:r>
      <w:r>
        <w:rPr>
          <w:spacing w:val="-8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seguintes</w:t>
      </w:r>
      <w:r>
        <w:rPr>
          <w:spacing w:val="-51"/>
        </w:rPr>
        <w:t xml:space="preserve"> </w:t>
      </w:r>
      <w:r>
        <w:t>princípios:</w:t>
      </w:r>
    </w:p>
    <w:p w:rsidR="00DA044E" w:rsidRDefault="00B779DF">
      <w:pPr>
        <w:pStyle w:val="PargrafodaLista"/>
        <w:numPr>
          <w:ilvl w:val="0"/>
          <w:numId w:val="5"/>
        </w:numPr>
        <w:tabs>
          <w:tab w:val="left" w:pos="434"/>
        </w:tabs>
        <w:rPr>
          <w:sz w:val="24"/>
        </w:rPr>
      </w:pPr>
      <w:r>
        <w:rPr>
          <w:sz w:val="24"/>
        </w:rPr>
        <w:t>Proteção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honra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imagem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pacientes</w:t>
      </w:r>
      <w:r>
        <w:rPr>
          <w:spacing w:val="-1"/>
          <w:sz w:val="24"/>
        </w:rPr>
        <w:t xml:space="preserve"> </w:t>
      </w:r>
      <w:r>
        <w:rPr>
          <w:sz w:val="24"/>
        </w:rPr>
        <w:t>envolvidos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incidentes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saúde;</w:t>
      </w:r>
    </w:p>
    <w:p w:rsidR="00DA044E" w:rsidRDefault="00B779DF">
      <w:pPr>
        <w:pStyle w:val="PargrafodaLista"/>
        <w:numPr>
          <w:ilvl w:val="0"/>
          <w:numId w:val="5"/>
        </w:numPr>
        <w:tabs>
          <w:tab w:val="left" w:pos="494"/>
        </w:tabs>
        <w:spacing w:before="121"/>
        <w:ind w:left="493" w:hanging="236"/>
        <w:rPr>
          <w:sz w:val="24"/>
        </w:rPr>
      </w:pPr>
      <w:r>
        <w:rPr>
          <w:sz w:val="24"/>
        </w:rPr>
        <w:t>Proteção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honra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à imagem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profissionais</w:t>
      </w:r>
      <w:r>
        <w:rPr>
          <w:spacing w:val="-3"/>
          <w:sz w:val="24"/>
        </w:rPr>
        <w:t xml:space="preserve"> </w:t>
      </w:r>
      <w:r>
        <w:rPr>
          <w:sz w:val="24"/>
        </w:rPr>
        <w:t>envolvidos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incidentes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saúde;</w:t>
      </w:r>
    </w:p>
    <w:p w:rsidR="00DA044E" w:rsidRDefault="00B779DF">
      <w:pPr>
        <w:pStyle w:val="PargrafodaLista"/>
        <w:numPr>
          <w:ilvl w:val="0"/>
          <w:numId w:val="5"/>
        </w:numPr>
        <w:tabs>
          <w:tab w:val="left" w:pos="571"/>
        </w:tabs>
        <w:ind w:left="570" w:hanging="313"/>
        <w:rPr>
          <w:sz w:val="24"/>
        </w:rPr>
      </w:pPr>
      <w:r>
        <w:rPr>
          <w:sz w:val="24"/>
        </w:rPr>
        <w:t>Proteção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identidade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notificador;</w:t>
      </w:r>
    </w:p>
    <w:p w:rsidR="00DA044E" w:rsidRDefault="00B779DF">
      <w:pPr>
        <w:pStyle w:val="PargrafodaLista"/>
        <w:numPr>
          <w:ilvl w:val="0"/>
          <w:numId w:val="5"/>
        </w:numPr>
        <w:tabs>
          <w:tab w:val="left" w:pos="511"/>
        </w:tabs>
        <w:ind w:left="510" w:hanging="253"/>
        <w:rPr>
          <w:sz w:val="24"/>
        </w:rPr>
      </w:pPr>
      <w:r>
        <w:rPr>
          <w:sz w:val="24"/>
        </w:rPr>
        <w:t>Independência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imparcialidade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seus</w:t>
      </w:r>
      <w:r>
        <w:rPr>
          <w:spacing w:val="-3"/>
          <w:sz w:val="24"/>
        </w:rPr>
        <w:t xml:space="preserve"> </w:t>
      </w:r>
      <w:r>
        <w:rPr>
          <w:sz w:val="24"/>
        </w:rPr>
        <w:t>membros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apuração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fatos;</w:t>
      </w:r>
    </w:p>
    <w:p w:rsidR="00DA044E" w:rsidRDefault="00B779DF">
      <w:pPr>
        <w:pStyle w:val="PargrafodaLista"/>
        <w:numPr>
          <w:ilvl w:val="0"/>
          <w:numId w:val="5"/>
        </w:numPr>
        <w:tabs>
          <w:tab w:val="left" w:pos="571"/>
        </w:tabs>
        <w:ind w:left="570" w:hanging="313"/>
        <w:rPr>
          <w:sz w:val="24"/>
        </w:rPr>
      </w:pPr>
      <w:r>
        <w:rPr>
          <w:sz w:val="24"/>
        </w:rPr>
        <w:t>Foco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processos</w:t>
      </w:r>
      <w:r>
        <w:rPr>
          <w:spacing w:val="-3"/>
          <w:sz w:val="24"/>
        </w:rPr>
        <w:t xml:space="preserve"> </w:t>
      </w:r>
      <w:r>
        <w:rPr>
          <w:sz w:val="24"/>
        </w:rPr>
        <w:t>durante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apuração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fatos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processo</w:t>
      </w:r>
      <w:r>
        <w:rPr>
          <w:spacing w:val="-4"/>
          <w:sz w:val="24"/>
        </w:rPr>
        <w:t xml:space="preserve"> </w:t>
      </w:r>
      <w:r>
        <w:rPr>
          <w:sz w:val="24"/>
        </w:rPr>
        <w:t>decisório.</w:t>
      </w:r>
    </w:p>
    <w:p w:rsidR="00DA044E" w:rsidRDefault="00DA044E">
      <w:pPr>
        <w:pStyle w:val="Corpodetexto"/>
        <w:spacing w:before="4"/>
        <w:rPr>
          <w:sz w:val="19"/>
        </w:rPr>
      </w:pPr>
    </w:p>
    <w:p w:rsidR="00DA044E" w:rsidRDefault="00B779DF">
      <w:pPr>
        <w:pStyle w:val="Corpodetexto"/>
        <w:spacing w:before="0"/>
        <w:ind w:left="258" w:right="135"/>
        <w:jc w:val="both"/>
      </w:pPr>
      <w:r>
        <w:rPr>
          <w:b/>
        </w:rPr>
        <w:t xml:space="preserve">Art.12 </w:t>
      </w:r>
      <w:r>
        <w:t>As matérias examinadas nas reuniões do Núcleo têm caráter sigiloso, ao menos até sua</w:t>
      </w:r>
      <w:r>
        <w:rPr>
          <w:spacing w:val="1"/>
        </w:rPr>
        <w:t xml:space="preserve"> </w:t>
      </w:r>
      <w:r>
        <w:t>deliberação</w:t>
      </w:r>
      <w:r>
        <w:rPr>
          <w:spacing w:val="-2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quando será</w:t>
      </w:r>
      <w:r>
        <w:rPr>
          <w:spacing w:val="-1"/>
        </w:rPr>
        <w:t xml:space="preserve"> </w:t>
      </w:r>
      <w:r>
        <w:t>decidida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encaminhamento.</w:t>
      </w:r>
    </w:p>
    <w:p w:rsidR="00DA044E" w:rsidRDefault="00DA044E">
      <w:pPr>
        <w:pStyle w:val="Corpodetexto"/>
        <w:spacing w:before="8"/>
        <w:rPr>
          <w:sz w:val="19"/>
        </w:rPr>
      </w:pPr>
    </w:p>
    <w:p w:rsidR="00DA044E" w:rsidRDefault="00B779DF">
      <w:pPr>
        <w:pStyle w:val="Corpodetexto"/>
        <w:spacing w:before="0"/>
        <w:ind w:left="258" w:right="126"/>
        <w:jc w:val="both"/>
      </w:pPr>
      <w:r>
        <w:rPr>
          <w:b/>
        </w:rPr>
        <w:t>Parágrafo</w:t>
      </w:r>
      <w:r>
        <w:rPr>
          <w:b/>
          <w:spacing w:val="-8"/>
        </w:rPr>
        <w:t xml:space="preserve"> </w:t>
      </w:r>
      <w:r>
        <w:rPr>
          <w:b/>
        </w:rPr>
        <w:t>único.</w:t>
      </w:r>
      <w:r>
        <w:rPr>
          <w:b/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membros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Núcleo</w:t>
      </w:r>
      <w:r>
        <w:rPr>
          <w:spacing w:val="-8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poderão</w:t>
      </w:r>
      <w:r>
        <w:rPr>
          <w:spacing w:val="-9"/>
        </w:rPr>
        <w:t xml:space="preserve"> </w:t>
      </w:r>
      <w:r>
        <w:t>manifestar-se</w:t>
      </w:r>
      <w:r>
        <w:rPr>
          <w:spacing w:val="-10"/>
        </w:rPr>
        <w:t xml:space="preserve"> </w:t>
      </w:r>
      <w:r>
        <w:t>publicamente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quaisquer</w:t>
      </w:r>
      <w:r>
        <w:rPr>
          <w:spacing w:val="-51"/>
        </w:rPr>
        <w:t xml:space="preserve"> </w:t>
      </w:r>
      <w:r>
        <w:rPr>
          <w:spacing w:val="-1"/>
        </w:rPr>
        <w:t>assuntos</w:t>
      </w:r>
      <w:r>
        <w:rPr>
          <w:spacing w:val="-11"/>
        </w:rPr>
        <w:t xml:space="preserve"> </w:t>
      </w:r>
      <w:r>
        <w:rPr>
          <w:spacing w:val="-1"/>
        </w:rPr>
        <w:t>tratados</w:t>
      </w:r>
      <w:r>
        <w:rPr>
          <w:spacing w:val="-13"/>
        </w:rPr>
        <w:t xml:space="preserve"> </w:t>
      </w:r>
      <w:r>
        <w:rPr>
          <w:spacing w:val="-1"/>
        </w:rPr>
        <w:t>neste</w:t>
      </w:r>
      <w:r>
        <w:rPr>
          <w:spacing w:val="-10"/>
        </w:rPr>
        <w:t xml:space="preserve"> </w:t>
      </w:r>
      <w:r>
        <w:rPr>
          <w:spacing w:val="-1"/>
        </w:rPr>
        <w:t>fórum,</w:t>
      </w:r>
      <w:r>
        <w:rPr>
          <w:spacing w:val="-10"/>
        </w:rPr>
        <w:t xml:space="preserve"> </w:t>
      </w:r>
      <w:r>
        <w:rPr>
          <w:spacing w:val="-1"/>
        </w:rPr>
        <w:t>cabendo</w:t>
      </w:r>
      <w:r>
        <w:rPr>
          <w:spacing w:val="-13"/>
        </w:rPr>
        <w:t xml:space="preserve"> </w:t>
      </w:r>
      <w:r>
        <w:rPr>
          <w:spacing w:val="-1"/>
        </w:rPr>
        <w:t>ao</w:t>
      </w:r>
      <w:r>
        <w:rPr>
          <w:spacing w:val="-8"/>
        </w:rPr>
        <w:t xml:space="preserve"> </w:t>
      </w:r>
      <w:r>
        <w:rPr>
          <w:spacing w:val="-1"/>
        </w:rPr>
        <w:t>Coordenador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Núcleo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encaminhamento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assuntos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serem</w:t>
      </w:r>
      <w:r>
        <w:rPr>
          <w:spacing w:val="-2"/>
        </w:rPr>
        <w:t xml:space="preserve"> </w:t>
      </w:r>
      <w:r>
        <w:t>publicizados</w:t>
      </w:r>
      <w:r>
        <w:rPr>
          <w:spacing w:val="-2"/>
        </w:rPr>
        <w:t xml:space="preserve"> </w:t>
      </w:r>
      <w:r>
        <w:t>para apreciação</w:t>
      </w:r>
      <w:r>
        <w:rPr>
          <w:spacing w:val="-3"/>
        </w:rPr>
        <w:t xml:space="preserve"> </w:t>
      </w:r>
      <w:r>
        <w:t>da</w:t>
      </w:r>
      <w:r>
        <w:rPr>
          <w:spacing w:val="2"/>
        </w:rPr>
        <w:t xml:space="preserve"> </w:t>
      </w:r>
      <w:r w:rsidR="00626B6E">
        <w:t>Diretoria</w:t>
      </w:r>
      <w:r>
        <w:t>.</w:t>
      </w:r>
    </w:p>
    <w:p w:rsidR="00DA044E" w:rsidRDefault="00DA044E">
      <w:pPr>
        <w:pStyle w:val="Corpodetexto"/>
        <w:spacing w:before="7"/>
        <w:rPr>
          <w:sz w:val="19"/>
        </w:rPr>
      </w:pPr>
    </w:p>
    <w:p w:rsidR="00DA044E" w:rsidRDefault="00B779DF">
      <w:pPr>
        <w:pStyle w:val="Corpodetexto"/>
        <w:spacing w:before="0"/>
        <w:ind w:left="258"/>
      </w:pPr>
      <w:r>
        <w:rPr>
          <w:b/>
        </w:rPr>
        <w:t>Art.</w:t>
      </w:r>
      <w:r>
        <w:rPr>
          <w:b/>
          <w:spacing w:val="-4"/>
        </w:rPr>
        <w:t xml:space="preserve"> </w:t>
      </w:r>
      <w:r>
        <w:rPr>
          <w:b/>
        </w:rPr>
        <w:t>13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atribuições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Coordenador</w:t>
      </w:r>
      <w:r>
        <w:rPr>
          <w:spacing w:val="-1"/>
        </w:rPr>
        <w:t xml:space="preserve"> </w:t>
      </w:r>
      <w:r>
        <w:t>incluirão,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outras,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:rsidR="00DA044E" w:rsidRDefault="00B779DF">
      <w:pPr>
        <w:pStyle w:val="PargrafodaLista"/>
        <w:numPr>
          <w:ilvl w:val="0"/>
          <w:numId w:val="4"/>
        </w:numPr>
        <w:tabs>
          <w:tab w:val="left" w:pos="434"/>
        </w:tabs>
        <w:spacing w:before="121"/>
        <w:rPr>
          <w:sz w:val="24"/>
        </w:rPr>
      </w:pPr>
      <w:r>
        <w:rPr>
          <w:sz w:val="24"/>
        </w:rPr>
        <w:t>Coordenar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discussões;</w:t>
      </w:r>
    </w:p>
    <w:p w:rsidR="00DA044E" w:rsidRDefault="00B779DF">
      <w:pPr>
        <w:pStyle w:val="PargrafodaLista"/>
        <w:numPr>
          <w:ilvl w:val="0"/>
          <w:numId w:val="4"/>
        </w:numPr>
        <w:tabs>
          <w:tab w:val="left" w:pos="494"/>
        </w:tabs>
        <w:ind w:left="493" w:hanging="236"/>
        <w:rPr>
          <w:sz w:val="24"/>
        </w:rPr>
      </w:pPr>
      <w:r>
        <w:rPr>
          <w:sz w:val="24"/>
        </w:rPr>
        <w:t>Produzir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expedir</w:t>
      </w:r>
      <w:r>
        <w:rPr>
          <w:spacing w:val="-3"/>
          <w:sz w:val="24"/>
        </w:rPr>
        <w:t xml:space="preserve"> </w:t>
      </w:r>
      <w:r>
        <w:rPr>
          <w:sz w:val="24"/>
        </w:rPr>
        <w:t>documentos;</w:t>
      </w:r>
    </w:p>
    <w:p w:rsidR="00DA044E" w:rsidRDefault="00B779DF">
      <w:pPr>
        <w:pStyle w:val="PargrafodaLista"/>
        <w:numPr>
          <w:ilvl w:val="0"/>
          <w:numId w:val="4"/>
        </w:numPr>
        <w:tabs>
          <w:tab w:val="left" w:pos="554"/>
        </w:tabs>
        <w:spacing w:before="119"/>
        <w:ind w:left="553" w:hanging="296"/>
        <w:rPr>
          <w:sz w:val="24"/>
        </w:rPr>
      </w:pPr>
      <w:r>
        <w:rPr>
          <w:sz w:val="24"/>
        </w:rPr>
        <w:t>Distribuir</w:t>
      </w:r>
      <w:r>
        <w:rPr>
          <w:spacing w:val="-3"/>
          <w:sz w:val="24"/>
        </w:rPr>
        <w:t xml:space="preserve"> </w:t>
      </w:r>
      <w:r>
        <w:rPr>
          <w:sz w:val="24"/>
        </w:rPr>
        <w:t>tarefas;</w:t>
      </w:r>
    </w:p>
    <w:p w:rsidR="00DA044E" w:rsidRDefault="00B779DF">
      <w:pPr>
        <w:pStyle w:val="PargrafodaLista"/>
        <w:numPr>
          <w:ilvl w:val="0"/>
          <w:numId w:val="4"/>
        </w:numPr>
        <w:tabs>
          <w:tab w:val="left" w:pos="571"/>
        </w:tabs>
        <w:ind w:left="570" w:hanging="313"/>
        <w:rPr>
          <w:sz w:val="24"/>
        </w:rPr>
      </w:pPr>
      <w:r>
        <w:rPr>
          <w:sz w:val="24"/>
        </w:rPr>
        <w:t>Conduzir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trabalhos;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</w:p>
    <w:p w:rsidR="00DA044E" w:rsidRDefault="00B779DF">
      <w:pPr>
        <w:pStyle w:val="PargrafodaLista"/>
        <w:numPr>
          <w:ilvl w:val="0"/>
          <w:numId w:val="4"/>
        </w:numPr>
        <w:tabs>
          <w:tab w:val="left" w:pos="511"/>
        </w:tabs>
        <w:spacing w:before="122"/>
        <w:ind w:left="510" w:hanging="253"/>
        <w:rPr>
          <w:sz w:val="24"/>
        </w:rPr>
      </w:pPr>
      <w:r>
        <w:rPr>
          <w:sz w:val="24"/>
        </w:rPr>
        <w:t>Coordenar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apoio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administrativo.</w:t>
      </w:r>
    </w:p>
    <w:p w:rsidR="00DA044E" w:rsidRDefault="00DA044E">
      <w:pPr>
        <w:rPr>
          <w:sz w:val="24"/>
        </w:rPr>
      </w:pPr>
    </w:p>
    <w:p w:rsidR="00626B6E" w:rsidRDefault="00626B6E" w:rsidP="00626B6E">
      <w:pPr>
        <w:pStyle w:val="Corpodetexto"/>
        <w:spacing w:before="51"/>
        <w:ind w:left="258" w:right="13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14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Secretário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Substituto</w:t>
      </w:r>
      <w:r>
        <w:rPr>
          <w:spacing w:val="1"/>
        </w:rPr>
        <w:t xml:space="preserve"> </w:t>
      </w:r>
      <w:r>
        <w:t>terão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atribuições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fornecer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apoio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administrativo</w:t>
      </w:r>
      <w:r>
        <w:rPr>
          <w:spacing w:val="-3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funcionamento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NSP.</w:t>
      </w:r>
    </w:p>
    <w:p w:rsidR="00F50B4D" w:rsidRDefault="00F50B4D" w:rsidP="00626B6E">
      <w:pPr>
        <w:pStyle w:val="Corpodetexto"/>
        <w:spacing w:before="51"/>
        <w:ind w:left="258" w:right="134"/>
        <w:jc w:val="both"/>
      </w:pPr>
    </w:p>
    <w:p w:rsidR="00F50B4D" w:rsidRDefault="00F50B4D" w:rsidP="00626B6E">
      <w:pPr>
        <w:pStyle w:val="Corpodetexto"/>
        <w:spacing w:before="51"/>
        <w:ind w:left="258" w:right="134"/>
        <w:jc w:val="both"/>
      </w:pPr>
    </w:p>
    <w:p w:rsidR="00F50B4D" w:rsidRDefault="00F50B4D" w:rsidP="00F50B4D">
      <w:pPr>
        <w:pStyle w:val="Ttulo11"/>
        <w:spacing w:line="338" w:lineRule="auto"/>
        <w:ind w:left="4346" w:right="4217" w:firstLine="3"/>
      </w:pPr>
      <w:r>
        <w:t>CAPÍTULO VI</w:t>
      </w:r>
      <w:r>
        <w:rPr>
          <w:spacing w:val="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MANDATO</w:t>
      </w:r>
    </w:p>
    <w:p w:rsidR="00F50B4D" w:rsidRDefault="00F50B4D" w:rsidP="00626B6E">
      <w:pPr>
        <w:pStyle w:val="Corpodetexto"/>
        <w:spacing w:before="51"/>
        <w:ind w:left="258" w:right="134"/>
        <w:jc w:val="both"/>
      </w:pPr>
    </w:p>
    <w:p w:rsidR="00626B6E" w:rsidRDefault="00626B6E">
      <w:pPr>
        <w:rPr>
          <w:sz w:val="24"/>
        </w:rPr>
      </w:pPr>
    </w:p>
    <w:p w:rsidR="00F50B4D" w:rsidRDefault="00F50B4D" w:rsidP="00F50B4D">
      <w:pPr>
        <w:pStyle w:val="Corpodetexto"/>
        <w:spacing w:before="0"/>
        <w:ind w:left="258"/>
        <w:jc w:val="both"/>
      </w:pPr>
      <w:r>
        <w:rPr>
          <w:b/>
          <w:spacing w:val="-1"/>
        </w:rPr>
        <w:t>Art.</w:t>
      </w:r>
      <w:r>
        <w:rPr>
          <w:b/>
          <w:spacing w:val="-12"/>
        </w:rPr>
        <w:t xml:space="preserve"> </w:t>
      </w:r>
      <w:r>
        <w:rPr>
          <w:b/>
        </w:rPr>
        <w:t>15</w:t>
      </w:r>
      <w:r>
        <w:rPr>
          <w:b/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mandato</w:t>
      </w:r>
      <w:r>
        <w:rPr>
          <w:spacing w:val="-13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membros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NSP</w:t>
      </w:r>
      <w:r>
        <w:rPr>
          <w:spacing w:val="-10"/>
        </w:rPr>
        <w:t xml:space="preserve"> </w:t>
      </w:r>
      <w:r>
        <w:t>terá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duração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 w:rsidRPr="00626B6E">
        <w:rPr>
          <w:b/>
          <w:color w:val="FF0000"/>
        </w:rPr>
        <w:t>xxxx</w:t>
      </w:r>
      <w:r>
        <w:rPr>
          <w:spacing w:val="-11"/>
        </w:rPr>
        <w:t xml:space="preserve"> </w:t>
      </w:r>
      <w:r>
        <w:t>anos,</w:t>
      </w:r>
      <w:r>
        <w:rPr>
          <w:spacing w:val="-13"/>
        </w:rPr>
        <w:t xml:space="preserve"> </w:t>
      </w:r>
      <w:r>
        <w:t>podendo</w:t>
      </w:r>
      <w:r>
        <w:rPr>
          <w:spacing w:val="-10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reconduzidos.</w:t>
      </w:r>
    </w:p>
    <w:p w:rsidR="00F50B4D" w:rsidRDefault="00F50B4D">
      <w:pPr>
        <w:rPr>
          <w:sz w:val="24"/>
        </w:rPr>
        <w:sectPr w:rsidR="00F50B4D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10"/>
        <w:rPr>
          <w:sz w:val="19"/>
        </w:rPr>
      </w:pPr>
    </w:p>
    <w:p w:rsidR="00DA044E" w:rsidRDefault="00DA044E">
      <w:pPr>
        <w:pStyle w:val="Corpodetexto"/>
        <w:spacing w:before="8"/>
        <w:rPr>
          <w:sz w:val="19"/>
        </w:rPr>
      </w:pPr>
    </w:p>
    <w:p w:rsidR="00DA044E" w:rsidRDefault="00B779DF">
      <w:pPr>
        <w:pStyle w:val="Ttulo11"/>
        <w:ind w:right="2466"/>
      </w:pPr>
      <w:r>
        <w:t>CAPÍTULO</w:t>
      </w:r>
      <w:r>
        <w:rPr>
          <w:spacing w:val="-2"/>
        </w:rPr>
        <w:t xml:space="preserve"> </w:t>
      </w:r>
      <w:r>
        <w:t>VII</w:t>
      </w:r>
    </w:p>
    <w:p w:rsidR="00DA044E" w:rsidRDefault="00B779DF">
      <w:pPr>
        <w:spacing w:before="120"/>
        <w:ind w:left="2596" w:right="2468"/>
        <w:jc w:val="center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FUNCIONAMENTO</w:t>
      </w:r>
    </w:p>
    <w:p w:rsidR="00DA044E" w:rsidRDefault="00DA044E">
      <w:pPr>
        <w:pStyle w:val="Corpodetexto"/>
        <w:spacing w:before="0"/>
        <w:rPr>
          <w:b/>
        </w:rPr>
      </w:pPr>
    </w:p>
    <w:p w:rsidR="00DA044E" w:rsidRDefault="00DA044E">
      <w:pPr>
        <w:pStyle w:val="Corpodetexto"/>
        <w:spacing w:before="7"/>
        <w:rPr>
          <w:b/>
          <w:sz w:val="19"/>
        </w:rPr>
      </w:pPr>
    </w:p>
    <w:p w:rsidR="00DA044E" w:rsidRDefault="00B779DF">
      <w:pPr>
        <w:pStyle w:val="Corpodetexto"/>
        <w:spacing w:before="0"/>
        <w:ind w:left="258" w:right="127"/>
        <w:jc w:val="both"/>
      </w:pPr>
      <w:r>
        <w:rPr>
          <w:b/>
        </w:rPr>
        <w:t xml:space="preserve">Art. 16 </w:t>
      </w:r>
      <w:r>
        <w:t>O NSP deverá se reunir mensalmente, ou seja, a cada 30 dias, em reuniões ordinárias e</w:t>
      </w:r>
      <w:r>
        <w:rPr>
          <w:spacing w:val="1"/>
        </w:rPr>
        <w:t xml:space="preserve"> </w:t>
      </w:r>
      <w:r>
        <w:t>poderá, de acordo com a urgência da matéria, reunir-se extraordinariamente</w:t>
      </w:r>
      <w:r w:rsidR="00F50B4D">
        <w:t>.</w:t>
      </w:r>
    </w:p>
    <w:p w:rsidR="00DA044E" w:rsidRDefault="00DA044E">
      <w:pPr>
        <w:pStyle w:val="Corpodetexto"/>
        <w:spacing w:before="10"/>
        <w:rPr>
          <w:sz w:val="19"/>
        </w:rPr>
      </w:pPr>
    </w:p>
    <w:p w:rsidR="00DA044E" w:rsidRDefault="00B779DF">
      <w:pPr>
        <w:pStyle w:val="Corpodetexto"/>
        <w:spacing w:before="0"/>
        <w:ind w:left="258" w:right="134"/>
        <w:jc w:val="both"/>
      </w:pPr>
      <w:r>
        <w:rPr>
          <w:b/>
        </w:rPr>
        <w:t xml:space="preserve">Parágrafo Único </w:t>
      </w:r>
      <w:r>
        <w:t>- As reuniões extraordinárias podem ser convocadas pelo Coordenador ou pelo</w:t>
      </w:r>
      <w:r>
        <w:rPr>
          <w:spacing w:val="1"/>
        </w:rPr>
        <w:t xml:space="preserve"> </w:t>
      </w:r>
      <w:r w:rsidR="00626B6E">
        <w:t>Diretor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Hospital.</w:t>
      </w:r>
    </w:p>
    <w:p w:rsidR="00DA044E" w:rsidRDefault="00DA044E">
      <w:pPr>
        <w:pStyle w:val="Corpodetexto"/>
        <w:spacing w:before="8"/>
        <w:rPr>
          <w:sz w:val="19"/>
        </w:rPr>
      </w:pPr>
    </w:p>
    <w:p w:rsidR="00DA044E" w:rsidRDefault="00B779DF">
      <w:pPr>
        <w:pStyle w:val="Corpodetexto"/>
        <w:spacing w:before="0"/>
        <w:ind w:left="258" w:right="128"/>
        <w:jc w:val="both"/>
      </w:pPr>
      <w:r>
        <w:rPr>
          <w:b/>
        </w:rPr>
        <w:t xml:space="preserve">Art. 17 </w:t>
      </w:r>
      <w:r>
        <w:t>As reuniões do NSP são agendadas trimestralmente, via cronograma, com local e horário</w:t>
      </w:r>
      <w:r>
        <w:rPr>
          <w:spacing w:val="1"/>
        </w:rPr>
        <w:t xml:space="preserve"> </w:t>
      </w:r>
      <w:r>
        <w:t>estabelecidos e encaminhados aos membros por e-mail para apreciação. Na semana que antecede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reunião,</w:t>
      </w:r>
      <w:r>
        <w:rPr>
          <w:spacing w:val="-2"/>
        </w:rPr>
        <w:t xml:space="preserve"> </w:t>
      </w:r>
      <w:r>
        <w:t>o coordenador</w:t>
      </w:r>
      <w:r>
        <w:rPr>
          <w:spacing w:val="1"/>
        </w:rPr>
        <w:t xml:space="preserve"> </w:t>
      </w:r>
      <w:r>
        <w:t>envia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e-mail/lembrete com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pauta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discutida.</w:t>
      </w:r>
    </w:p>
    <w:p w:rsidR="00DA044E" w:rsidRDefault="00B779DF">
      <w:pPr>
        <w:pStyle w:val="Corpodetexto"/>
        <w:ind w:left="258" w:right="130"/>
        <w:jc w:val="both"/>
      </w:pPr>
      <w:r>
        <w:rPr>
          <w:b/>
        </w:rPr>
        <w:t xml:space="preserve">Parágrafo Único. </w:t>
      </w:r>
      <w:r>
        <w:t>As reuniões extraordinárias serão convocadas, no mínimo, com 48 (quarenta e</w:t>
      </w:r>
      <w:r>
        <w:rPr>
          <w:spacing w:val="1"/>
        </w:rPr>
        <w:t xml:space="preserve"> </w:t>
      </w:r>
      <w:r>
        <w:t>oito)</w:t>
      </w:r>
      <w:r>
        <w:rPr>
          <w:spacing w:val="-3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antecedência.</w:t>
      </w:r>
    </w:p>
    <w:p w:rsidR="00DA044E" w:rsidRDefault="00B779DF">
      <w:pPr>
        <w:pStyle w:val="Corpodetexto"/>
        <w:spacing w:before="119"/>
        <w:ind w:left="258"/>
        <w:jc w:val="both"/>
      </w:pPr>
      <w:r>
        <w:rPr>
          <w:b/>
        </w:rPr>
        <w:t>Art.</w:t>
      </w:r>
      <w:r>
        <w:rPr>
          <w:b/>
          <w:spacing w:val="-3"/>
        </w:rPr>
        <w:t xml:space="preserve"> </w:t>
      </w:r>
      <w:r>
        <w:rPr>
          <w:b/>
        </w:rPr>
        <w:t>18</w:t>
      </w:r>
      <w:r>
        <w:rPr>
          <w:b/>
          <w:spacing w:val="-2"/>
        </w:rPr>
        <w:t xml:space="preserve"> </w:t>
      </w:r>
      <w:r w:rsidR="00626B6E">
        <w:t>A composição</w:t>
      </w:r>
      <w:r w:rsidR="00F50B4D">
        <w:t xml:space="preserve"> mínima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reuniões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presença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maioria</w:t>
      </w:r>
      <w:r>
        <w:rPr>
          <w:spacing w:val="-2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membros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NSP.</w:t>
      </w:r>
    </w:p>
    <w:p w:rsidR="00DA044E" w:rsidRDefault="00B779DF">
      <w:pPr>
        <w:pStyle w:val="Corpodetexto"/>
        <w:spacing w:before="121"/>
        <w:ind w:left="258" w:right="13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19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membro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acumular</w:t>
      </w:r>
      <w:r>
        <w:rPr>
          <w:spacing w:val="1"/>
        </w:rPr>
        <w:t xml:space="preserve"> </w:t>
      </w:r>
      <w:r>
        <w:t>faltas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justificadas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reuniões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será</w:t>
      </w:r>
      <w:r>
        <w:rPr>
          <w:spacing w:val="-52"/>
        </w:rPr>
        <w:t xml:space="preserve"> </w:t>
      </w:r>
      <w:r>
        <w:t>desligado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NSP.</w:t>
      </w:r>
    </w:p>
    <w:p w:rsidR="00DA044E" w:rsidRDefault="00B779DF">
      <w:pPr>
        <w:pStyle w:val="Corpodetexto"/>
        <w:spacing w:before="119"/>
        <w:ind w:left="258"/>
        <w:jc w:val="both"/>
      </w:pPr>
      <w:r>
        <w:rPr>
          <w:b/>
          <w:spacing w:val="-1"/>
        </w:rPr>
        <w:t>Art.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20</w:t>
      </w:r>
      <w:r>
        <w:rPr>
          <w:b/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reuniões</w:t>
      </w:r>
      <w:r>
        <w:rPr>
          <w:spacing w:val="-10"/>
        </w:rPr>
        <w:t xml:space="preserve"> </w:t>
      </w:r>
      <w:r>
        <w:t>serão</w:t>
      </w:r>
      <w:r>
        <w:rPr>
          <w:spacing w:val="-12"/>
        </w:rPr>
        <w:t xml:space="preserve"> </w:t>
      </w:r>
      <w:r>
        <w:t>conduzidas</w:t>
      </w:r>
      <w:r>
        <w:rPr>
          <w:spacing w:val="-13"/>
        </w:rPr>
        <w:t xml:space="preserve"> </w:t>
      </w:r>
      <w:r>
        <w:t>pelo</w:t>
      </w:r>
      <w:r>
        <w:rPr>
          <w:spacing w:val="-11"/>
        </w:rPr>
        <w:t xml:space="preserve"> </w:t>
      </w:r>
      <w:r>
        <w:t>Coordenador</w:t>
      </w:r>
      <w:r>
        <w:rPr>
          <w:spacing w:val="-11"/>
        </w:rPr>
        <w:t xml:space="preserve"> </w:t>
      </w:r>
      <w:r>
        <w:t>e,</w:t>
      </w:r>
      <w:r>
        <w:rPr>
          <w:spacing w:val="-12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falta</w:t>
      </w:r>
      <w:r>
        <w:rPr>
          <w:spacing w:val="-12"/>
        </w:rPr>
        <w:t xml:space="preserve"> </w:t>
      </w:r>
      <w:r>
        <w:t>deste,</w:t>
      </w:r>
      <w:r>
        <w:rPr>
          <w:spacing w:val="-12"/>
        </w:rPr>
        <w:t xml:space="preserve"> </w:t>
      </w:r>
      <w:r>
        <w:t>pelo</w:t>
      </w:r>
      <w:r>
        <w:rPr>
          <w:spacing w:val="-9"/>
        </w:rPr>
        <w:t xml:space="preserve"> </w:t>
      </w:r>
      <w:r>
        <w:t>seu</w:t>
      </w:r>
      <w:r>
        <w:rPr>
          <w:spacing w:val="-10"/>
        </w:rPr>
        <w:t xml:space="preserve"> </w:t>
      </w:r>
      <w:r>
        <w:t>substituto</w:t>
      </w:r>
      <w:r>
        <w:rPr>
          <w:spacing w:val="-12"/>
        </w:rPr>
        <w:t xml:space="preserve"> </w:t>
      </w:r>
      <w:r>
        <w:t>formal.</w:t>
      </w:r>
    </w:p>
    <w:p w:rsidR="00DA044E" w:rsidRDefault="00DA044E">
      <w:pPr>
        <w:jc w:val="both"/>
        <w:sectPr w:rsidR="00DA044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9"/>
        <w:rPr>
          <w:sz w:val="17"/>
        </w:rPr>
      </w:pPr>
    </w:p>
    <w:p w:rsidR="00DA044E" w:rsidRDefault="00B779DF">
      <w:pPr>
        <w:pStyle w:val="Ttulo11"/>
        <w:spacing w:before="51"/>
        <w:ind w:right="2469"/>
      </w:pPr>
      <w:r>
        <w:t>CAPÍTULO</w:t>
      </w:r>
      <w:r>
        <w:rPr>
          <w:spacing w:val="-2"/>
        </w:rPr>
        <w:t xml:space="preserve"> </w:t>
      </w:r>
      <w:r>
        <w:t>VIII</w:t>
      </w:r>
    </w:p>
    <w:p w:rsidR="00DA044E" w:rsidRDefault="00B779DF">
      <w:pPr>
        <w:spacing w:before="120"/>
        <w:ind w:left="2596" w:right="2467"/>
        <w:jc w:val="center"/>
        <w:rPr>
          <w:b/>
          <w:sz w:val="24"/>
        </w:rPr>
      </w:pPr>
      <w:r>
        <w:rPr>
          <w:b/>
          <w:sz w:val="24"/>
        </w:rPr>
        <w:t>DAS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DELIBERAÇÕES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RECOMENDAÇÕES</w:t>
      </w:r>
    </w:p>
    <w:p w:rsidR="00DA044E" w:rsidRDefault="00DA044E">
      <w:pPr>
        <w:pStyle w:val="Corpodetexto"/>
        <w:spacing w:before="0"/>
        <w:rPr>
          <w:b/>
        </w:rPr>
      </w:pPr>
    </w:p>
    <w:p w:rsidR="00DA044E" w:rsidRDefault="00DA044E">
      <w:pPr>
        <w:pStyle w:val="Corpodetexto"/>
        <w:spacing w:before="10"/>
        <w:rPr>
          <w:b/>
          <w:sz w:val="19"/>
        </w:rPr>
      </w:pPr>
    </w:p>
    <w:p w:rsidR="00DA044E" w:rsidRDefault="00B779DF">
      <w:pPr>
        <w:pStyle w:val="Corpodetexto"/>
        <w:spacing w:before="0"/>
        <w:ind w:left="258"/>
      </w:pPr>
      <w:r>
        <w:rPr>
          <w:b/>
        </w:rPr>
        <w:t>Art.</w:t>
      </w:r>
      <w:r>
        <w:rPr>
          <w:b/>
          <w:spacing w:val="4"/>
        </w:rPr>
        <w:t xml:space="preserve"> </w:t>
      </w:r>
      <w:r>
        <w:rPr>
          <w:b/>
        </w:rPr>
        <w:t>21</w:t>
      </w:r>
      <w:r>
        <w:rPr>
          <w:b/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deliberações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NSP</w:t>
      </w:r>
      <w:r>
        <w:rPr>
          <w:spacing w:val="3"/>
        </w:rPr>
        <w:t xml:space="preserve"> </w:t>
      </w:r>
      <w:r>
        <w:t>serão</w:t>
      </w:r>
      <w:r>
        <w:rPr>
          <w:spacing w:val="4"/>
        </w:rPr>
        <w:t xml:space="preserve"> </w:t>
      </w:r>
      <w:r>
        <w:t>preferencialmente</w:t>
      </w:r>
      <w:r>
        <w:rPr>
          <w:spacing w:val="5"/>
        </w:rPr>
        <w:t xml:space="preserve"> </w:t>
      </w:r>
      <w:r>
        <w:t>estabelecidas</w:t>
      </w:r>
      <w:r>
        <w:rPr>
          <w:spacing w:val="2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consenso</w:t>
      </w:r>
      <w:r>
        <w:rPr>
          <w:spacing w:val="2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os</w:t>
      </w:r>
      <w:r>
        <w:rPr>
          <w:spacing w:val="5"/>
        </w:rPr>
        <w:t xml:space="preserve"> </w:t>
      </w:r>
      <w:r>
        <w:t>seus</w:t>
      </w:r>
      <w:r>
        <w:rPr>
          <w:spacing w:val="-51"/>
        </w:rPr>
        <w:t xml:space="preserve"> </w:t>
      </w:r>
      <w:r>
        <w:t>membros.</w:t>
      </w:r>
    </w:p>
    <w:p w:rsidR="00DA044E" w:rsidRDefault="00B779DF">
      <w:pPr>
        <w:pStyle w:val="Corpodetexto"/>
        <w:ind w:left="258"/>
      </w:pPr>
      <w:r>
        <w:t>§</w:t>
      </w:r>
      <w:r>
        <w:rPr>
          <w:spacing w:val="-6"/>
        </w:rPr>
        <w:t xml:space="preserve"> </w:t>
      </w:r>
      <w:r>
        <w:t>1º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 w:rsidR="00F50B4D">
        <w:t>votações</w:t>
      </w:r>
      <w:r>
        <w:rPr>
          <w:spacing w:val="-6"/>
        </w:rPr>
        <w:t xml:space="preserve"> </w:t>
      </w:r>
      <w:r>
        <w:t>serão</w:t>
      </w:r>
      <w:r>
        <w:rPr>
          <w:spacing w:val="-6"/>
        </w:rPr>
        <w:t xml:space="preserve"> </w:t>
      </w:r>
      <w:r>
        <w:t>registradas</w:t>
      </w:r>
      <w:r>
        <w:rPr>
          <w:spacing w:val="-5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ata.</w:t>
      </w:r>
    </w:p>
    <w:p w:rsidR="00DA044E" w:rsidRDefault="00B779DF">
      <w:pPr>
        <w:pStyle w:val="Corpodetexto"/>
        <w:ind w:left="258"/>
      </w:pPr>
      <w:r>
        <w:t>§</w:t>
      </w:r>
      <w:r>
        <w:rPr>
          <w:spacing w:val="-1"/>
        </w:rPr>
        <w:t xml:space="preserve"> </w:t>
      </w:r>
      <w:r>
        <w:t>2º -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decisões</w:t>
      </w:r>
      <w:r>
        <w:rPr>
          <w:spacing w:val="-1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tomadas</w:t>
      </w:r>
      <w:r>
        <w:rPr>
          <w:spacing w:val="-3"/>
        </w:rPr>
        <w:t xml:space="preserve"> </w:t>
      </w:r>
      <w:r>
        <w:t>em votação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maioria simples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presentes.</w:t>
      </w:r>
    </w:p>
    <w:p w:rsidR="00DA044E" w:rsidRDefault="00B779DF">
      <w:pPr>
        <w:pStyle w:val="Corpodetexto"/>
        <w:ind w:left="258"/>
      </w:pPr>
      <w:r>
        <w:t>§</w:t>
      </w:r>
      <w:r>
        <w:rPr>
          <w:spacing w:val="-1"/>
        </w:rPr>
        <w:t xml:space="preserve"> </w:t>
      </w:r>
      <w:r>
        <w:t>3º -</w:t>
      </w:r>
      <w:r>
        <w:rPr>
          <w:spacing w:val="-3"/>
        </w:rPr>
        <w:t xml:space="preserve"> </w:t>
      </w:r>
      <w:r>
        <w:t>Em caso</w:t>
      </w:r>
      <w:r>
        <w:rPr>
          <w:spacing w:val="-3"/>
        </w:rPr>
        <w:t xml:space="preserve"> </w:t>
      </w:r>
      <w:r>
        <w:t>de empate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votação,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decisão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caberá</w:t>
      </w:r>
      <w:r>
        <w:rPr>
          <w:spacing w:val="-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Coordenador</w:t>
      </w:r>
      <w:r>
        <w:rPr>
          <w:spacing w:val="1"/>
        </w:rPr>
        <w:t xml:space="preserve"> </w:t>
      </w:r>
      <w:r>
        <w:t>do NSP.</w:t>
      </w:r>
    </w:p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8"/>
        <w:rPr>
          <w:sz w:val="19"/>
        </w:rPr>
      </w:pPr>
    </w:p>
    <w:p w:rsidR="00DA044E" w:rsidRDefault="00B779DF">
      <w:pPr>
        <w:pStyle w:val="Ttulo11"/>
        <w:ind w:right="2469"/>
      </w:pPr>
      <w:r>
        <w:t>CAPÍTULO</w:t>
      </w:r>
      <w:r>
        <w:rPr>
          <w:spacing w:val="-3"/>
        </w:rPr>
        <w:t xml:space="preserve"> </w:t>
      </w:r>
      <w:r>
        <w:t>IX</w:t>
      </w:r>
    </w:p>
    <w:p w:rsidR="00DA044E" w:rsidRDefault="00B779DF">
      <w:pPr>
        <w:spacing w:before="120"/>
        <w:ind w:left="2596" w:right="2471"/>
        <w:jc w:val="center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SUPORTE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FUNCIONAMENTO</w:t>
      </w:r>
    </w:p>
    <w:p w:rsidR="00DA044E" w:rsidRDefault="00DA044E">
      <w:pPr>
        <w:pStyle w:val="Corpodetexto"/>
        <w:spacing w:before="0"/>
        <w:rPr>
          <w:b/>
        </w:rPr>
      </w:pPr>
    </w:p>
    <w:p w:rsidR="00DA044E" w:rsidRDefault="00DA044E">
      <w:pPr>
        <w:pStyle w:val="Corpodetexto"/>
        <w:spacing w:before="7"/>
        <w:rPr>
          <w:b/>
          <w:sz w:val="19"/>
        </w:rPr>
      </w:pPr>
    </w:p>
    <w:p w:rsidR="00DA044E" w:rsidRDefault="00B779DF">
      <w:pPr>
        <w:pStyle w:val="Corpodetexto"/>
        <w:spacing w:before="0"/>
        <w:ind w:left="258"/>
      </w:pPr>
      <w:r>
        <w:rPr>
          <w:b/>
        </w:rPr>
        <w:t>Art.</w:t>
      </w:r>
      <w:r>
        <w:rPr>
          <w:b/>
          <w:spacing w:val="-11"/>
        </w:rPr>
        <w:t xml:space="preserve"> </w:t>
      </w:r>
      <w:r>
        <w:rPr>
          <w:b/>
        </w:rPr>
        <w:t>22</w:t>
      </w:r>
      <w:r>
        <w:rPr>
          <w:b/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apoio</w:t>
      </w:r>
      <w:r>
        <w:rPr>
          <w:spacing w:val="-8"/>
        </w:rPr>
        <w:t xml:space="preserve"> </w:t>
      </w:r>
      <w:r>
        <w:t>administrativo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NSP</w:t>
      </w:r>
      <w:r>
        <w:rPr>
          <w:spacing w:val="-8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realizado</w:t>
      </w:r>
      <w:r>
        <w:rPr>
          <w:spacing w:val="-7"/>
        </w:rPr>
        <w:t xml:space="preserve"> </w:t>
      </w:r>
      <w:r>
        <w:t>pelo</w:t>
      </w:r>
      <w:r>
        <w:rPr>
          <w:spacing w:val="-8"/>
        </w:rPr>
        <w:t xml:space="preserve"> </w:t>
      </w:r>
      <w:r>
        <w:t>secretário</w:t>
      </w:r>
      <w:r>
        <w:rPr>
          <w:spacing w:val="-8"/>
        </w:rPr>
        <w:t xml:space="preserve"> </w:t>
      </w:r>
      <w:r w:rsidR="00F50B4D">
        <w:t>do setor de qualidade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ausência</w:t>
      </w:r>
      <w:r>
        <w:rPr>
          <w:spacing w:val="-8"/>
        </w:rPr>
        <w:t xml:space="preserve"> </w:t>
      </w:r>
      <w:r>
        <w:t>deste</w:t>
      </w:r>
      <w:r>
        <w:rPr>
          <w:spacing w:val="-52"/>
        </w:rPr>
        <w:t xml:space="preserve"> </w:t>
      </w:r>
      <w:r>
        <w:t>poderá ser</w:t>
      </w:r>
      <w:r>
        <w:rPr>
          <w:spacing w:val="-2"/>
        </w:rPr>
        <w:t xml:space="preserve"> </w:t>
      </w:r>
      <w:r>
        <w:t>assessorado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dos representantes.</w:t>
      </w:r>
    </w:p>
    <w:p w:rsidR="00F50B4D" w:rsidRDefault="00F50B4D">
      <w:pPr>
        <w:pStyle w:val="Corpodetexto"/>
        <w:spacing w:before="0"/>
        <w:ind w:left="258"/>
      </w:pPr>
    </w:p>
    <w:p w:rsidR="00DA044E" w:rsidRDefault="00B779DF">
      <w:pPr>
        <w:pStyle w:val="Corpodetexto"/>
        <w:ind w:left="258"/>
      </w:pPr>
      <w:r>
        <w:rPr>
          <w:b/>
        </w:rPr>
        <w:t>Art.</w:t>
      </w:r>
      <w:r>
        <w:rPr>
          <w:b/>
          <w:spacing w:val="-4"/>
        </w:rPr>
        <w:t xml:space="preserve"> </w:t>
      </w:r>
      <w:r>
        <w:rPr>
          <w:b/>
        </w:rPr>
        <w:t>23</w:t>
      </w:r>
      <w:r>
        <w:rPr>
          <w:b/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consideradas</w:t>
      </w:r>
      <w:r>
        <w:rPr>
          <w:spacing w:val="-3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administrativas:</w:t>
      </w:r>
    </w:p>
    <w:p w:rsidR="00DA044E" w:rsidRDefault="00B779DF">
      <w:pPr>
        <w:pStyle w:val="PargrafodaLista"/>
        <w:numPr>
          <w:ilvl w:val="0"/>
          <w:numId w:val="3"/>
        </w:numPr>
        <w:tabs>
          <w:tab w:val="left" w:pos="434"/>
        </w:tabs>
        <w:rPr>
          <w:sz w:val="24"/>
        </w:rPr>
      </w:pPr>
      <w:r>
        <w:rPr>
          <w:sz w:val="24"/>
        </w:rPr>
        <w:t>Prestar</w:t>
      </w:r>
      <w:r>
        <w:rPr>
          <w:spacing w:val="-4"/>
          <w:sz w:val="24"/>
        </w:rPr>
        <w:t xml:space="preserve"> </w:t>
      </w:r>
      <w:r>
        <w:rPr>
          <w:sz w:val="24"/>
        </w:rPr>
        <w:t>subsídios</w:t>
      </w:r>
      <w:r>
        <w:rPr>
          <w:spacing w:val="-3"/>
          <w:sz w:val="24"/>
        </w:rPr>
        <w:t xml:space="preserve"> </w:t>
      </w:r>
      <w:r>
        <w:rPr>
          <w:sz w:val="24"/>
        </w:rPr>
        <w:t>e 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atividades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NSP;</w:t>
      </w:r>
    </w:p>
    <w:p w:rsidR="00DA044E" w:rsidRDefault="00B779DF">
      <w:pPr>
        <w:pStyle w:val="PargrafodaLista"/>
        <w:numPr>
          <w:ilvl w:val="0"/>
          <w:numId w:val="3"/>
        </w:numPr>
        <w:tabs>
          <w:tab w:val="left" w:pos="482"/>
        </w:tabs>
        <w:spacing w:before="123"/>
        <w:ind w:left="481" w:hanging="224"/>
        <w:rPr>
          <w:sz w:val="24"/>
        </w:rPr>
      </w:pPr>
      <w:r>
        <w:rPr>
          <w:spacing w:val="-1"/>
          <w:sz w:val="24"/>
        </w:rPr>
        <w:t>Elaborar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arquivar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atas,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processos,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relatórios,</w:t>
      </w:r>
      <w:r>
        <w:rPr>
          <w:spacing w:val="-12"/>
          <w:sz w:val="24"/>
        </w:rPr>
        <w:t xml:space="preserve"> </w:t>
      </w:r>
      <w:r>
        <w:rPr>
          <w:sz w:val="24"/>
        </w:rPr>
        <w:t>documentos,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correspondências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agenda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NSP;</w:t>
      </w:r>
    </w:p>
    <w:p w:rsidR="00DA044E" w:rsidRPr="00E241DE" w:rsidRDefault="00B779DF" w:rsidP="00E241DE">
      <w:pPr>
        <w:pStyle w:val="PargrafodaLista"/>
        <w:numPr>
          <w:ilvl w:val="0"/>
          <w:numId w:val="3"/>
        </w:numPr>
        <w:tabs>
          <w:tab w:val="left" w:pos="588"/>
        </w:tabs>
        <w:spacing w:before="0"/>
        <w:ind w:left="258" w:right="132" w:firstLine="0"/>
        <w:rPr>
          <w:sz w:val="24"/>
        </w:rPr>
      </w:pPr>
      <w:r>
        <w:rPr>
          <w:sz w:val="24"/>
        </w:rPr>
        <w:t>Realizar</w:t>
      </w:r>
      <w:r>
        <w:rPr>
          <w:spacing w:val="30"/>
          <w:sz w:val="24"/>
        </w:rPr>
        <w:t xml:space="preserve"> </w:t>
      </w:r>
      <w:r>
        <w:rPr>
          <w:sz w:val="24"/>
        </w:rPr>
        <w:t>o</w:t>
      </w:r>
      <w:r>
        <w:rPr>
          <w:spacing w:val="31"/>
          <w:sz w:val="24"/>
        </w:rPr>
        <w:t xml:space="preserve"> </w:t>
      </w:r>
      <w:r>
        <w:rPr>
          <w:sz w:val="24"/>
        </w:rPr>
        <w:t>agendamento,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preparação</w:t>
      </w:r>
      <w:r>
        <w:rPr>
          <w:spacing w:val="31"/>
          <w:sz w:val="24"/>
        </w:rPr>
        <w:t xml:space="preserve"> </w:t>
      </w:r>
      <w:r>
        <w:rPr>
          <w:sz w:val="24"/>
        </w:rPr>
        <w:t>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expedição</w:t>
      </w:r>
      <w:r>
        <w:rPr>
          <w:spacing w:val="31"/>
          <w:sz w:val="24"/>
        </w:rPr>
        <w:t xml:space="preserve"> </w:t>
      </w:r>
      <w:r>
        <w:rPr>
          <w:sz w:val="24"/>
        </w:rPr>
        <w:t>das</w:t>
      </w:r>
      <w:r>
        <w:rPr>
          <w:spacing w:val="30"/>
          <w:sz w:val="24"/>
        </w:rPr>
        <w:t xml:space="preserve"> </w:t>
      </w:r>
      <w:r>
        <w:rPr>
          <w:sz w:val="24"/>
        </w:rPr>
        <w:t>convocações</w:t>
      </w:r>
      <w:r>
        <w:rPr>
          <w:spacing w:val="32"/>
          <w:sz w:val="24"/>
        </w:rPr>
        <w:t xml:space="preserve"> </w:t>
      </w:r>
      <w:r>
        <w:rPr>
          <w:sz w:val="24"/>
        </w:rPr>
        <w:t>para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reuniões</w:t>
      </w:r>
      <w:r>
        <w:rPr>
          <w:spacing w:val="30"/>
          <w:sz w:val="24"/>
        </w:rPr>
        <w:t xml:space="preserve"> </w:t>
      </w:r>
      <w:r>
        <w:rPr>
          <w:sz w:val="24"/>
        </w:rPr>
        <w:t>e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provimento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apoio</w:t>
      </w:r>
      <w:r>
        <w:rPr>
          <w:spacing w:val="1"/>
          <w:sz w:val="24"/>
        </w:rPr>
        <w:t xml:space="preserve"> </w:t>
      </w:r>
      <w:r>
        <w:rPr>
          <w:sz w:val="24"/>
        </w:rPr>
        <w:t>logístico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mesmas.</w:t>
      </w:r>
    </w:p>
    <w:p w:rsidR="00DA044E" w:rsidRDefault="00DA044E">
      <w:pPr>
        <w:pStyle w:val="Corpodetexto"/>
        <w:spacing w:before="7"/>
        <w:rPr>
          <w:sz w:val="19"/>
        </w:rPr>
      </w:pPr>
    </w:p>
    <w:p w:rsidR="00DA044E" w:rsidRDefault="00DA044E">
      <w:pPr>
        <w:jc w:val="both"/>
        <w:sectPr w:rsidR="00DA044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9"/>
        <w:rPr>
          <w:sz w:val="17"/>
        </w:rPr>
      </w:pPr>
    </w:p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8"/>
        <w:rPr>
          <w:sz w:val="17"/>
        </w:rPr>
      </w:pPr>
    </w:p>
    <w:p w:rsidR="00DA044E" w:rsidRDefault="00B779DF">
      <w:pPr>
        <w:pStyle w:val="Ttulo11"/>
      </w:pPr>
      <w:r>
        <w:t>CAPÍTULO</w:t>
      </w:r>
      <w:r>
        <w:rPr>
          <w:spacing w:val="-2"/>
        </w:rPr>
        <w:t xml:space="preserve"> </w:t>
      </w:r>
      <w:r>
        <w:t>XII</w:t>
      </w:r>
    </w:p>
    <w:p w:rsidR="00DA044E" w:rsidRDefault="00B779DF">
      <w:pPr>
        <w:spacing w:before="120"/>
        <w:ind w:left="2596" w:right="2468"/>
        <w:jc w:val="center"/>
        <w:rPr>
          <w:b/>
          <w:sz w:val="24"/>
        </w:rPr>
      </w:pPr>
      <w:r>
        <w:rPr>
          <w:b/>
          <w:sz w:val="24"/>
        </w:rPr>
        <w:t>DAS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DISPOSIÇÕES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FINAIS</w:t>
      </w:r>
    </w:p>
    <w:p w:rsidR="00DA044E" w:rsidRDefault="00DA044E">
      <w:pPr>
        <w:pStyle w:val="Corpodetexto"/>
        <w:spacing w:before="0"/>
        <w:rPr>
          <w:b/>
        </w:rPr>
      </w:pPr>
    </w:p>
    <w:p w:rsidR="00DA044E" w:rsidRDefault="00DA044E">
      <w:pPr>
        <w:pStyle w:val="Corpodetexto"/>
        <w:spacing w:before="9"/>
        <w:rPr>
          <w:b/>
          <w:sz w:val="17"/>
        </w:rPr>
      </w:pPr>
    </w:p>
    <w:p w:rsidR="00DA044E" w:rsidRDefault="00B779DF">
      <w:pPr>
        <w:pStyle w:val="Corpodetexto"/>
        <w:spacing w:before="0"/>
        <w:ind w:left="258"/>
      </w:pPr>
      <w:r>
        <w:rPr>
          <w:b/>
        </w:rPr>
        <w:t>Art.</w:t>
      </w:r>
      <w:r>
        <w:rPr>
          <w:b/>
          <w:spacing w:val="47"/>
        </w:rPr>
        <w:t xml:space="preserve"> </w:t>
      </w:r>
      <w:r>
        <w:rPr>
          <w:b/>
        </w:rPr>
        <w:t>27</w:t>
      </w:r>
      <w:r>
        <w:rPr>
          <w:b/>
          <w:spacing w:val="50"/>
        </w:rPr>
        <w:t xml:space="preserve"> </w:t>
      </w:r>
      <w:r>
        <w:t>-</w:t>
      </w:r>
      <w:r>
        <w:rPr>
          <w:spacing w:val="48"/>
        </w:rPr>
        <w:t xml:space="preserve"> </w:t>
      </w:r>
      <w:r>
        <w:t>Este</w:t>
      </w:r>
      <w:r>
        <w:rPr>
          <w:spacing w:val="49"/>
        </w:rPr>
        <w:t xml:space="preserve"> </w:t>
      </w:r>
      <w:r>
        <w:t>regulamento</w:t>
      </w:r>
      <w:r>
        <w:rPr>
          <w:spacing w:val="48"/>
        </w:rPr>
        <w:t xml:space="preserve"> </w:t>
      </w:r>
      <w:r>
        <w:t>poderá</w:t>
      </w:r>
      <w:r>
        <w:rPr>
          <w:spacing w:val="46"/>
        </w:rPr>
        <w:t xml:space="preserve"> </w:t>
      </w:r>
      <w:r>
        <w:t>sofrer</w:t>
      </w:r>
      <w:r>
        <w:rPr>
          <w:spacing w:val="47"/>
        </w:rPr>
        <w:t xml:space="preserve"> </w:t>
      </w:r>
      <w:r>
        <w:t>alterações</w:t>
      </w:r>
      <w:r>
        <w:rPr>
          <w:spacing w:val="52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todo</w:t>
      </w:r>
      <w:r>
        <w:rPr>
          <w:spacing w:val="48"/>
        </w:rPr>
        <w:t xml:space="preserve"> </w:t>
      </w:r>
      <w:r>
        <w:t>ou</w:t>
      </w:r>
      <w:r>
        <w:rPr>
          <w:spacing w:val="49"/>
        </w:rPr>
        <w:t xml:space="preserve"> </w:t>
      </w:r>
      <w:r>
        <w:t>em</w:t>
      </w:r>
      <w:r>
        <w:rPr>
          <w:spacing w:val="45"/>
        </w:rPr>
        <w:t xml:space="preserve"> </w:t>
      </w:r>
      <w:r>
        <w:t>parte,</w:t>
      </w:r>
      <w:r>
        <w:rPr>
          <w:spacing w:val="47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proposta</w:t>
      </w:r>
      <w:r>
        <w:rPr>
          <w:spacing w:val="46"/>
        </w:rPr>
        <w:t xml:space="preserve"> </w:t>
      </w:r>
      <w:r>
        <w:t>dos</w:t>
      </w:r>
      <w:r>
        <w:rPr>
          <w:spacing w:val="-51"/>
        </w:rPr>
        <w:t xml:space="preserve"> </w:t>
      </w:r>
      <w:r>
        <w:t>membros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núcleo,</w:t>
      </w:r>
      <w:r>
        <w:rPr>
          <w:spacing w:val="-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aprovação</w:t>
      </w:r>
      <w:r>
        <w:rPr>
          <w:spacing w:val="-2"/>
        </w:rPr>
        <w:t xml:space="preserve"> </w:t>
      </w:r>
      <w:r>
        <w:t>em reunião</w:t>
      </w:r>
      <w:r>
        <w:rPr>
          <w:spacing w:val="1"/>
        </w:rPr>
        <w:t xml:space="preserve"> </w:t>
      </w:r>
      <w:r>
        <w:t>convocada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finalidade.</w:t>
      </w:r>
    </w:p>
    <w:p w:rsidR="00DA044E" w:rsidRDefault="00B779DF">
      <w:pPr>
        <w:pStyle w:val="Corpodetexto"/>
        <w:spacing w:before="122"/>
        <w:ind w:left="258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28</w:t>
      </w:r>
      <w:r>
        <w:rPr>
          <w:b/>
          <w:spacing w:val="1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casos</w:t>
      </w:r>
      <w:r>
        <w:rPr>
          <w:spacing w:val="13"/>
        </w:rPr>
        <w:t xml:space="preserve"> </w:t>
      </w:r>
      <w:r>
        <w:t>omissos</w:t>
      </w:r>
      <w:r>
        <w:rPr>
          <w:spacing w:val="13"/>
        </w:rPr>
        <w:t xml:space="preserve"> </w:t>
      </w:r>
      <w:r>
        <w:t>serão</w:t>
      </w:r>
      <w:r>
        <w:rPr>
          <w:spacing w:val="11"/>
        </w:rPr>
        <w:t xml:space="preserve"> </w:t>
      </w:r>
      <w:r>
        <w:t>resolvidos</w:t>
      </w:r>
      <w:r>
        <w:rPr>
          <w:spacing w:val="16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meio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reunião</w:t>
      </w:r>
      <w:r>
        <w:rPr>
          <w:spacing w:val="14"/>
        </w:rPr>
        <w:t xml:space="preserve"> </w:t>
      </w:r>
      <w:r>
        <w:t>pelo</w:t>
      </w:r>
      <w:r>
        <w:rPr>
          <w:spacing w:val="12"/>
        </w:rPr>
        <w:t xml:space="preserve"> </w:t>
      </w:r>
      <w:r>
        <w:t>núcleo</w:t>
      </w:r>
      <w:r>
        <w:rPr>
          <w:spacing w:val="14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isto</w:t>
      </w:r>
      <w:r>
        <w:rPr>
          <w:spacing w:val="11"/>
        </w:rPr>
        <w:t xml:space="preserve"> </w:t>
      </w:r>
      <w:r>
        <w:t>convocada</w:t>
      </w:r>
      <w:r>
        <w:rPr>
          <w:spacing w:val="-51"/>
        </w:rPr>
        <w:t xml:space="preserve"> </w:t>
      </w:r>
      <w:r>
        <w:t>com a presença</w:t>
      </w:r>
      <w:r>
        <w:rPr>
          <w:spacing w:val="-2"/>
        </w:rPr>
        <w:t xml:space="preserve"> </w:t>
      </w:r>
      <w:r>
        <w:t>do</w:t>
      </w:r>
      <w:r w:rsidR="00E241DE">
        <w:t>(a) Diretor(a)</w:t>
      </w:r>
      <w:r>
        <w:t>.</w:t>
      </w:r>
    </w:p>
    <w:p w:rsidR="00DA044E" w:rsidRDefault="00B779DF">
      <w:pPr>
        <w:pStyle w:val="Corpodetexto"/>
        <w:ind w:left="258"/>
      </w:pPr>
      <w:r>
        <w:rPr>
          <w:b/>
        </w:rPr>
        <w:t>Art.</w:t>
      </w:r>
      <w:r>
        <w:rPr>
          <w:b/>
          <w:spacing w:val="-3"/>
        </w:rPr>
        <w:t xml:space="preserve"> </w:t>
      </w:r>
      <w:r>
        <w:rPr>
          <w:b/>
        </w:rPr>
        <w:t>29</w:t>
      </w:r>
      <w:r>
        <w:rPr>
          <w:b/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Regulamento</w:t>
      </w:r>
      <w:r>
        <w:rPr>
          <w:spacing w:val="-3"/>
        </w:rPr>
        <w:t xml:space="preserve"> </w:t>
      </w:r>
      <w:r>
        <w:t>entra</w:t>
      </w:r>
      <w:r>
        <w:rPr>
          <w:spacing w:val="-3"/>
        </w:rPr>
        <w:t xml:space="preserve"> </w:t>
      </w:r>
      <w:r>
        <w:t>em vigor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aprovação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publicação.</w:t>
      </w:r>
    </w:p>
    <w:p w:rsidR="00DA044E" w:rsidRDefault="00DA044E">
      <w:pPr>
        <w:sectPr w:rsidR="00DA044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9"/>
        <w:rPr>
          <w:sz w:val="17"/>
        </w:rPr>
      </w:pPr>
    </w:p>
    <w:p w:rsidR="00DA044E" w:rsidRDefault="00B779DF">
      <w:pPr>
        <w:pStyle w:val="Corpodetexto"/>
        <w:spacing w:before="51"/>
        <w:ind w:left="2596" w:right="2473"/>
        <w:jc w:val="center"/>
      </w:pPr>
      <w:r>
        <w:rPr>
          <w:b/>
        </w:rPr>
        <w:t>ANEXO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Conceitos</w:t>
      </w:r>
      <w:r>
        <w:rPr>
          <w:spacing w:val="-2"/>
        </w:rPr>
        <w:t xml:space="preserve"> </w:t>
      </w:r>
      <w:r>
        <w:t>Básicos e</w:t>
      </w:r>
      <w:r>
        <w:rPr>
          <w:spacing w:val="-4"/>
        </w:rPr>
        <w:t xml:space="preserve"> </w:t>
      </w:r>
      <w:r>
        <w:t>Definições</w:t>
      </w:r>
      <w:r>
        <w:rPr>
          <w:spacing w:val="-4"/>
        </w:rPr>
        <w:t xml:space="preserve"> </w:t>
      </w:r>
      <w:r>
        <w:t>adotadas:</w:t>
      </w:r>
    </w:p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8"/>
        <w:rPr>
          <w:sz w:val="19"/>
        </w:rPr>
      </w:pPr>
    </w:p>
    <w:p w:rsidR="00DA044E" w:rsidRDefault="00B779DF">
      <w:pPr>
        <w:pStyle w:val="PargrafodaLista"/>
        <w:numPr>
          <w:ilvl w:val="0"/>
          <w:numId w:val="2"/>
        </w:numPr>
        <w:tabs>
          <w:tab w:val="left" w:pos="367"/>
        </w:tabs>
        <w:spacing w:before="0" w:line="242" w:lineRule="auto"/>
        <w:ind w:right="132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Boas</w:t>
      </w:r>
      <w:r>
        <w:rPr>
          <w:spacing w:val="-11"/>
          <w:sz w:val="24"/>
        </w:rPr>
        <w:t xml:space="preserve"> </w:t>
      </w:r>
      <w:r>
        <w:rPr>
          <w:sz w:val="24"/>
        </w:rPr>
        <w:t>práticas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serviço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saúde:</w:t>
      </w:r>
      <w:r>
        <w:rPr>
          <w:spacing w:val="-1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garantia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qualidade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51"/>
          <w:sz w:val="24"/>
        </w:rPr>
        <w:t xml:space="preserve"> </w:t>
      </w:r>
      <w:r>
        <w:rPr>
          <w:sz w:val="24"/>
        </w:rPr>
        <w:t>asseguram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os serviços</w:t>
      </w:r>
      <w:r>
        <w:rPr>
          <w:spacing w:val="1"/>
          <w:sz w:val="24"/>
        </w:rPr>
        <w:t xml:space="preserve"> </w:t>
      </w:r>
      <w:r>
        <w:rPr>
          <w:sz w:val="24"/>
        </w:rPr>
        <w:t>são ofertados com</w:t>
      </w:r>
      <w:r>
        <w:rPr>
          <w:spacing w:val="-1"/>
          <w:sz w:val="24"/>
        </w:rPr>
        <w:t xml:space="preserve"> </w:t>
      </w:r>
      <w:r>
        <w:rPr>
          <w:sz w:val="24"/>
        </w:rPr>
        <w:t>padrões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qualidade</w:t>
      </w:r>
      <w:r>
        <w:rPr>
          <w:spacing w:val="1"/>
          <w:sz w:val="24"/>
        </w:rPr>
        <w:t xml:space="preserve"> </w:t>
      </w:r>
      <w:r>
        <w:rPr>
          <w:sz w:val="24"/>
        </w:rPr>
        <w:t>adequados.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435"/>
        </w:tabs>
        <w:spacing w:before="116"/>
        <w:ind w:left="434" w:hanging="177"/>
        <w:jc w:val="both"/>
        <w:rPr>
          <w:sz w:val="24"/>
        </w:rPr>
      </w:pPr>
      <w:r>
        <w:rPr>
          <w:sz w:val="24"/>
        </w:rPr>
        <w:t>–</w:t>
      </w:r>
      <w:r>
        <w:rPr>
          <w:spacing w:val="51"/>
          <w:sz w:val="24"/>
        </w:rPr>
        <w:t xml:space="preserve"> </w:t>
      </w:r>
      <w:r>
        <w:rPr>
          <w:sz w:val="24"/>
        </w:rPr>
        <w:t>Circunstância</w:t>
      </w:r>
      <w:r>
        <w:rPr>
          <w:spacing w:val="-5"/>
          <w:sz w:val="24"/>
        </w:rPr>
        <w:t xml:space="preserve"> </w:t>
      </w:r>
      <w:r>
        <w:rPr>
          <w:sz w:val="24"/>
        </w:rPr>
        <w:t>Notificável:</w:t>
      </w:r>
      <w:r>
        <w:rPr>
          <w:spacing w:val="-2"/>
          <w:sz w:val="24"/>
        </w:rPr>
        <w:t xml:space="preserve"> </w:t>
      </w:r>
      <w:r>
        <w:rPr>
          <w:sz w:val="24"/>
        </w:rPr>
        <w:t>Incidente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potencial</w:t>
      </w:r>
      <w:r>
        <w:rPr>
          <w:spacing w:val="-1"/>
          <w:sz w:val="24"/>
        </w:rPr>
        <w:t xml:space="preserve"> </w:t>
      </w:r>
      <w:r>
        <w:rPr>
          <w:sz w:val="24"/>
        </w:rPr>
        <w:t>dano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lesão.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528"/>
        </w:tabs>
        <w:ind w:right="130" w:firstLine="0"/>
        <w:jc w:val="both"/>
        <w:rPr>
          <w:sz w:val="24"/>
        </w:rPr>
      </w:pPr>
      <w:r>
        <w:rPr>
          <w:sz w:val="24"/>
        </w:rPr>
        <w:t>– Cultura da segurança: conjunto de valores, atitudes, competências e comportamentos que</w:t>
      </w:r>
      <w:r>
        <w:rPr>
          <w:spacing w:val="1"/>
          <w:sz w:val="24"/>
        </w:rPr>
        <w:t xml:space="preserve"> </w:t>
      </w:r>
      <w:r>
        <w:rPr>
          <w:sz w:val="24"/>
        </w:rPr>
        <w:t>determinam o comprometimento com a gestão da saúde e da segurança, substituindo a culpa e a</w:t>
      </w:r>
      <w:r>
        <w:rPr>
          <w:spacing w:val="1"/>
          <w:sz w:val="24"/>
        </w:rPr>
        <w:t xml:space="preserve"> </w:t>
      </w:r>
      <w:r>
        <w:rPr>
          <w:sz w:val="24"/>
        </w:rPr>
        <w:t>punição</w:t>
      </w:r>
      <w:r>
        <w:rPr>
          <w:spacing w:val="-2"/>
          <w:sz w:val="24"/>
        </w:rPr>
        <w:t xml:space="preserve"> </w:t>
      </w:r>
      <w:r>
        <w:rPr>
          <w:sz w:val="24"/>
        </w:rPr>
        <w:t>pela oportunidade</w:t>
      </w:r>
      <w:r>
        <w:rPr>
          <w:spacing w:val="-2"/>
          <w:sz w:val="24"/>
        </w:rPr>
        <w:t xml:space="preserve"> </w:t>
      </w:r>
      <w:r>
        <w:rPr>
          <w:sz w:val="24"/>
        </w:rPr>
        <w:t>de aprender</w:t>
      </w:r>
      <w:r>
        <w:rPr>
          <w:spacing w:val="-1"/>
          <w:sz w:val="24"/>
        </w:rPr>
        <w:t xml:space="preserve"> </w:t>
      </w:r>
      <w:r>
        <w:rPr>
          <w:sz w:val="24"/>
        </w:rPr>
        <w:t>com as</w:t>
      </w:r>
      <w:r>
        <w:rPr>
          <w:spacing w:val="-3"/>
          <w:sz w:val="24"/>
        </w:rPr>
        <w:t xml:space="preserve"> </w:t>
      </w:r>
      <w:r>
        <w:rPr>
          <w:sz w:val="24"/>
        </w:rPr>
        <w:t>falhas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melhorar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atenção à saúde.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516"/>
        </w:tabs>
        <w:ind w:right="132" w:firstLine="0"/>
        <w:jc w:val="both"/>
        <w:rPr>
          <w:sz w:val="24"/>
        </w:rPr>
      </w:pPr>
      <w:r>
        <w:rPr>
          <w:sz w:val="24"/>
        </w:rPr>
        <w:t>– Dano: Comprometimento da estrutura ou função do corpo e/ou qualquer efeito dele oriundo,</w:t>
      </w:r>
      <w:r>
        <w:rPr>
          <w:spacing w:val="-52"/>
          <w:sz w:val="24"/>
        </w:rPr>
        <w:t xml:space="preserve"> </w:t>
      </w:r>
      <w:r>
        <w:rPr>
          <w:sz w:val="24"/>
        </w:rPr>
        <w:t>incluindo-se doenças, lesão, sofrimento, morte, incapacidade ou disfunção, podendo, assim, ser</w:t>
      </w:r>
      <w:r>
        <w:rPr>
          <w:spacing w:val="1"/>
          <w:sz w:val="24"/>
        </w:rPr>
        <w:t xml:space="preserve"> </w:t>
      </w:r>
      <w:r>
        <w:rPr>
          <w:sz w:val="24"/>
        </w:rPr>
        <w:t>físico, social</w:t>
      </w:r>
      <w:r>
        <w:rPr>
          <w:spacing w:val="-2"/>
          <w:sz w:val="24"/>
        </w:rPr>
        <w:t xml:space="preserve"> </w:t>
      </w:r>
      <w:r>
        <w:rPr>
          <w:sz w:val="24"/>
        </w:rPr>
        <w:t>ou psicológico.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451"/>
        </w:tabs>
        <w:ind w:left="450" w:hanging="193"/>
        <w:jc w:val="both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Evento</w:t>
      </w:r>
      <w:r>
        <w:rPr>
          <w:spacing w:val="-1"/>
          <w:sz w:val="24"/>
        </w:rPr>
        <w:t xml:space="preserve"> </w:t>
      </w:r>
      <w:r>
        <w:rPr>
          <w:sz w:val="24"/>
        </w:rPr>
        <w:t>Adverso:</w:t>
      </w:r>
      <w:r>
        <w:rPr>
          <w:spacing w:val="-4"/>
          <w:sz w:val="24"/>
        </w:rPr>
        <w:t xml:space="preserve"> </w:t>
      </w:r>
      <w:r>
        <w:rPr>
          <w:sz w:val="24"/>
        </w:rPr>
        <w:t>Incidente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resulta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dano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paciente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569"/>
        </w:tabs>
        <w:ind w:right="131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Farmacovigilância:</w:t>
      </w:r>
      <w:r>
        <w:rPr>
          <w:spacing w:val="1"/>
          <w:sz w:val="24"/>
        </w:rPr>
        <w:t xml:space="preserve"> </w:t>
      </w:r>
      <w:r>
        <w:rPr>
          <w:sz w:val="24"/>
        </w:rPr>
        <w:t>conjunto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detecção,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reações</w:t>
      </w:r>
      <w:r>
        <w:rPr>
          <w:spacing w:val="-52"/>
          <w:sz w:val="24"/>
        </w:rPr>
        <w:t xml:space="preserve"> </w:t>
      </w:r>
      <w:r>
        <w:rPr>
          <w:sz w:val="24"/>
        </w:rPr>
        <w:t>adversas, com o objetivo de determinar a incidência, gravidade e nexo de causalidade com os</w:t>
      </w:r>
      <w:r>
        <w:rPr>
          <w:spacing w:val="1"/>
          <w:sz w:val="24"/>
        </w:rPr>
        <w:t xml:space="preserve"> </w:t>
      </w:r>
      <w:r>
        <w:rPr>
          <w:sz w:val="24"/>
        </w:rPr>
        <w:t>medicamentos,</w:t>
      </w:r>
      <w:r>
        <w:rPr>
          <w:spacing w:val="-4"/>
          <w:sz w:val="24"/>
        </w:rPr>
        <w:t xml:space="preserve"> </w:t>
      </w:r>
      <w:r>
        <w:rPr>
          <w:sz w:val="24"/>
        </w:rPr>
        <w:t>baseadas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estudo</w:t>
      </w:r>
      <w:r>
        <w:rPr>
          <w:spacing w:val="-3"/>
          <w:sz w:val="24"/>
        </w:rPr>
        <w:t xml:space="preserve"> </w:t>
      </w:r>
      <w:r>
        <w:rPr>
          <w:sz w:val="24"/>
        </w:rPr>
        <w:t>sistemático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multidisciplinar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efeitos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medicamentos.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598"/>
        </w:tabs>
        <w:spacing w:before="119"/>
        <w:ind w:right="133" w:firstLine="0"/>
        <w:jc w:val="both"/>
        <w:rPr>
          <w:sz w:val="24"/>
        </w:rPr>
      </w:pPr>
      <w:r>
        <w:rPr>
          <w:sz w:val="24"/>
        </w:rPr>
        <w:t>– Hemovigilância: sistema de avaliação e alerta organizado com objetivo de coletar e avaliar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 sobre os efeitos indesejáveis e/ou inesperados da utilização de hemocomponentes, a</w:t>
      </w:r>
      <w:r>
        <w:rPr>
          <w:spacing w:val="1"/>
          <w:sz w:val="24"/>
        </w:rPr>
        <w:t xml:space="preserve"> </w:t>
      </w:r>
      <w:r>
        <w:rPr>
          <w:sz w:val="24"/>
        </w:rPr>
        <w:t>fim de</w:t>
      </w:r>
      <w:r>
        <w:rPr>
          <w:spacing w:val="-1"/>
          <w:sz w:val="24"/>
        </w:rPr>
        <w:t xml:space="preserve"> </w:t>
      </w:r>
      <w:r>
        <w:rPr>
          <w:sz w:val="24"/>
        </w:rPr>
        <w:t>prevenir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aparecimento ou</w:t>
      </w:r>
      <w:r>
        <w:rPr>
          <w:spacing w:val="1"/>
          <w:sz w:val="24"/>
        </w:rPr>
        <w:t xml:space="preserve"> </w:t>
      </w:r>
      <w:r>
        <w:rPr>
          <w:sz w:val="24"/>
        </w:rPr>
        <w:t>recorrência.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708"/>
        </w:tabs>
        <w:spacing w:before="122"/>
        <w:ind w:right="132" w:firstLine="0"/>
        <w:jc w:val="both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Incidente:</w:t>
      </w:r>
      <w:r>
        <w:rPr>
          <w:spacing w:val="1"/>
          <w:sz w:val="24"/>
        </w:rPr>
        <w:t xml:space="preserve"> </w:t>
      </w:r>
      <w:r>
        <w:rPr>
          <w:sz w:val="24"/>
        </w:rPr>
        <w:t>Evento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circunstância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poderia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1"/>
          <w:sz w:val="24"/>
        </w:rPr>
        <w:t xml:space="preserve"> </w:t>
      </w:r>
      <w:r>
        <w:rPr>
          <w:sz w:val="24"/>
        </w:rPr>
        <w:t>resultado,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resultou,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dano</w:t>
      </w:r>
      <w:r>
        <w:rPr>
          <w:spacing w:val="1"/>
          <w:sz w:val="24"/>
        </w:rPr>
        <w:t xml:space="preserve"> </w:t>
      </w:r>
      <w:r>
        <w:rPr>
          <w:sz w:val="24"/>
        </w:rPr>
        <w:t>desnecessário ao</w:t>
      </w:r>
      <w:r>
        <w:rPr>
          <w:spacing w:val="-1"/>
          <w:sz w:val="24"/>
        </w:rPr>
        <w:t xml:space="preserve"> </w:t>
      </w:r>
      <w:r>
        <w:rPr>
          <w:sz w:val="24"/>
        </w:rPr>
        <w:t>paciente.</w:t>
      </w:r>
    </w:p>
    <w:p w:rsidR="00DA044E" w:rsidRDefault="00B779DF">
      <w:pPr>
        <w:pStyle w:val="PargrafodaLista"/>
        <w:numPr>
          <w:ilvl w:val="0"/>
          <w:numId w:val="2"/>
        </w:numPr>
        <w:tabs>
          <w:tab w:val="left" w:pos="499"/>
        </w:tabs>
        <w:spacing w:line="338" w:lineRule="auto"/>
        <w:ind w:right="1867" w:firstLine="0"/>
        <w:jc w:val="both"/>
        <w:rPr>
          <w:sz w:val="24"/>
        </w:rPr>
      </w:pPr>
      <w:r>
        <w:rPr>
          <w:sz w:val="24"/>
        </w:rPr>
        <w:t>– Incidente sem lesão: Incidente que atingiu o paciente, mas não causou dano.</w:t>
      </w:r>
      <w:r>
        <w:rPr>
          <w:spacing w:val="-52"/>
          <w:sz w:val="24"/>
        </w:rPr>
        <w:t xml:space="preserve"> </w:t>
      </w:r>
      <w:r>
        <w:rPr>
          <w:sz w:val="24"/>
        </w:rPr>
        <w:t>X –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Near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miss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Incidente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atingiu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paciente.</w:t>
      </w:r>
    </w:p>
    <w:p w:rsidR="00DA044E" w:rsidRDefault="00B779DF">
      <w:pPr>
        <w:pStyle w:val="PargrafodaLista"/>
        <w:numPr>
          <w:ilvl w:val="0"/>
          <w:numId w:val="1"/>
        </w:numPr>
        <w:tabs>
          <w:tab w:val="left" w:pos="531"/>
        </w:tabs>
        <w:spacing w:before="0"/>
        <w:ind w:right="132" w:firstLine="0"/>
        <w:jc w:val="both"/>
        <w:rPr>
          <w:sz w:val="24"/>
        </w:rPr>
      </w:pPr>
      <w:r>
        <w:rPr>
          <w:sz w:val="24"/>
        </w:rPr>
        <w:t xml:space="preserve">– </w:t>
      </w:r>
      <w:r>
        <w:rPr>
          <w:i/>
          <w:sz w:val="24"/>
        </w:rPr>
        <w:t>Never events</w:t>
      </w:r>
      <w:r>
        <w:rPr>
          <w:sz w:val="24"/>
        </w:rPr>
        <w:t>: tipo de indicador de qualidade/segurança; apenas um caso é suficiente para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abrir</w:t>
      </w:r>
      <w:r>
        <w:rPr>
          <w:spacing w:val="1"/>
          <w:sz w:val="24"/>
        </w:rPr>
        <w:t xml:space="preserve"> </w:t>
      </w:r>
      <w:r>
        <w:rPr>
          <w:sz w:val="24"/>
        </w:rPr>
        <w:t>investigação/análise.</w:t>
      </w:r>
    </w:p>
    <w:p w:rsidR="00DA044E" w:rsidRDefault="00B779DF">
      <w:pPr>
        <w:pStyle w:val="PargrafodaLista"/>
        <w:numPr>
          <w:ilvl w:val="0"/>
          <w:numId w:val="1"/>
        </w:numPr>
        <w:tabs>
          <w:tab w:val="left" w:pos="562"/>
        </w:tabs>
        <w:spacing w:before="119"/>
        <w:ind w:right="134" w:firstLine="0"/>
        <w:jc w:val="both"/>
        <w:rPr>
          <w:sz w:val="24"/>
        </w:rPr>
      </w:pPr>
      <w:r>
        <w:rPr>
          <w:sz w:val="24"/>
        </w:rPr>
        <w:t>– Núcleo de segurança do paciente (NSP): instância do serviço de saúde criada para promover e</w:t>
      </w:r>
      <w:r>
        <w:rPr>
          <w:spacing w:val="-52"/>
          <w:sz w:val="24"/>
        </w:rPr>
        <w:t xml:space="preserve"> </w:t>
      </w:r>
      <w:r>
        <w:rPr>
          <w:sz w:val="24"/>
        </w:rPr>
        <w:t>apoiar</w:t>
      </w:r>
      <w:r>
        <w:rPr>
          <w:spacing w:val="-3"/>
          <w:sz w:val="24"/>
        </w:rPr>
        <w:t xml:space="preserve"> </w:t>
      </w:r>
      <w:r>
        <w:rPr>
          <w:sz w:val="24"/>
        </w:rPr>
        <w:t>a implementação</w:t>
      </w:r>
      <w:r>
        <w:rPr>
          <w:spacing w:val="-4"/>
          <w:sz w:val="24"/>
        </w:rPr>
        <w:t xml:space="preserve"> </w:t>
      </w:r>
      <w:r>
        <w:rPr>
          <w:sz w:val="24"/>
        </w:rPr>
        <w:t>de ações</w:t>
      </w:r>
      <w:r>
        <w:rPr>
          <w:spacing w:val="-2"/>
          <w:sz w:val="24"/>
        </w:rPr>
        <w:t xml:space="preserve"> </w:t>
      </w:r>
      <w:r>
        <w:rPr>
          <w:sz w:val="24"/>
        </w:rPr>
        <w:t>voltadas à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paciente.</w:t>
      </w:r>
    </w:p>
    <w:p w:rsidR="00DA044E" w:rsidRDefault="00B779DF">
      <w:pPr>
        <w:pStyle w:val="PargrafodaLista"/>
        <w:numPr>
          <w:ilvl w:val="0"/>
          <w:numId w:val="1"/>
        </w:numPr>
        <w:tabs>
          <w:tab w:val="left" w:pos="631"/>
        </w:tabs>
        <w:ind w:right="128" w:firstLine="0"/>
        <w:jc w:val="both"/>
        <w:rPr>
          <w:sz w:val="24"/>
        </w:rPr>
      </w:pPr>
      <w:r>
        <w:rPr>
          <w:sz w:val="24"/>
        </w:rPr>
        <w:t>– Plano de segurança do paciente em serviços de saúde: documento que aponta situações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risco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descreve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estratégias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ações</w:t>
      </w:r>
      <w:r>
        <w:rPr>
          <w:spacing w:val="-13"/>
          <w:sz w:val="24"/>
        </w:rPr>
        <w:t xml:space="preserve"> </w:t>
      </w:r>
      <w:r>
        <w:rPr>
          <w:sz w:val="24"/>
        </w:rPr>
        <w:t>definidas</w:t>
      </w:r>
      <w:r>
        <w:rPr>
          <w:spacing w:val="-14"/>
          <w:sz w:val="24"/>
        </w:rPr>
        <w:t xml:space="preserve"> </w:t>
      </w:r>
      <w:r>
        <w:rPr>
          <w:sz w:val="24"/>
        </w:rPr>
        <w:t>pelo</w:t>
      </w:r>
      <w:r>
        <w:rPr>
          <w:spacing w:val="-8"/>
          <w:sz w:val="24"/>
        </w:rPr>
        <w:t xml:space="preserve"> </w:t>
      </w:r>
      <w:r>
        <w:rPr>
          <w:sz w:val="24"/>
        </w:rPr>
        <w:t>serviço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saúde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gestão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risco</w:t>
      </w:r>
      <w:r>
        <w:rPr>
          <w:spacing w:val="-11"/>
          <w:sz w:val="24"/>
        </w:rPr>
        <w:t xml:space="preserve"> </w:t>
      </w:r>
      <w:r>
        <w:rPr>
          <w:sz w:val="24"/>
        </w:rPr>
        <w:t>visando</w:t>
      </w:r>
      <w:r>
        <w:rPr>
          <w:spacing w:val="-51"/>
          <w:sz w:val="24"/>
        </w:rPr>
        <w:t xml:space="preserve"> </w:t>
      </w:r>
      <w:r>
        <w:rPr>
          <w:sz w:val="24"/>
        </w:rPr>
        <w:t>à prevenção e a redução dos incidentes, desde a admissão até a transferência, a alta ou o óbito do</w:t>
      </w:r>
      <w:r>
        <w:rPr>
          <w:spacing w:val="1"/>
          <w:sz w:val="24"/>
        </w:rPr>
        <w:t xml:space="preserve"> </w:t>
      </w:r>
      <w:r>
        <w:rPr>
          <w:sz w:val="24"/>
        </w:rPr>
        <w:t>paciente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serviço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saúde;</w:t>
      </w:r>
    </w:p>
    <w:p w:rsidR="00DA044E" w:rsidRDefault="00B779DF">
      <w:pPr>
        <w:pStyle w:val="PargrafodaLista"/>
        <w:numPr>
          <w:ilvl w:val="0"/>
          <w:numId w:val="1"/>
        </w:numPr>
        <w:tabs>
          <w:tab w:val="left" w:pos="636"/>
        </w:tabs>
        <w:ind w:left="635" w:hanging="378"/>
        <w:jc w:val="both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Risco:</w:t>
      </w:r>
      <w:r>
        <w:rPr>
          <w:spacing w:val="-3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incidente</w:t>
      </w:r>
      <w:r>
        <w:rPr>
          <w:spacing w:val="-1"/>
          <w:sz w:val="24"/>
        </w:rPr>
        <w:t xml:space="preserve"> </w:t>
      </w:r>
      <w:r>
        <w:rPr>
          <w:sz w:val="24"/>
        </w:rPr>
        <w:t>ocorrer.</w:t>
      </w:r>
    </w:p>
    <w:p w:rsidR="00DA044E" w:rsidRDefault="00B779DF">
      <w:pPr>
        <w:pStyle w:val="PargrafodaLista"/>
        <w:numPr>
          <w:ilvl w:val="0"/>
          <w:numId w:val="1"/>
        </w:numPr>
        <w:tabs>
          <w:tab w:val="left" w:pos="564"/>
        </w:tabs>
        <w:spacing w:before="122"/>
        <w:ind w:right="123" w:firstLine="0"/>
        <w:jc w:val="both"/>
        <w:rPr>
          <w:sz w:val="24"/>
        </w:rPr>
      </w:pPr>
      <w:r>
        <w:rPr>
          <w:spacing w:val="-1"/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Segurança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paciente:</w:t>
      </w:r>
      <w:r>
        <w:rPr>
          <w:spacing w:val="-11"/>
          <w:sz w:val="24"/>
        </w:rPr>
        <w:t xml:space="preserve"> </w:t>
      </w:r>
      <w:r>
        <w:rPr>
          <w:sz w:val="24"/>
        </w:rPr>
        <w:t>reduzir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z w:val="24"/>
        </w:rPr>
        <w:t>aceitável,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risco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dano</w:t>
      </w:r>
      <w:r>
        <w:rPr>
          <w:spacing w:val="-13"/>
          <w:sz w:val="24"/>
        </w:rPr>
        <w:t xml:space="preserve"> </w:t>
      </w:r>
      <w:r>
        <w:rPr>
          <w:sz w:val="24"/>
        </w:rPr>
        <w:t>desnecessário</w:t>
      </w:r>
      <w:r>
        <w:rPr>
          <w:spacing w:val="-11"/>
          <w:sz w:val="24"/>
        </w:rPr>
        <w:t xml:space="preserve"> </w:t>
      </w:r>
      <w:r>
        <w:rPr>
          <w:sz w:val="24"/>
        </w:rPr>
        <w:t>associado</w:t>
      </w:r>
      <w:r>
        <w:rPr>
          <w:spacing w:val="-51"/>
          <w:sz w:val="24"/>
        </w:rPr>
        <w:t xml:space="preserve"> </w:t>
      </w:r>
      <w:r>
        <w:rPr>
          <w:sz w:val="24"/>
        </w:rPr>
        <w:t>ao cuidado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saúde.</w:t>
      </w:r>
    </w:p>
    <w:p w:rsidR="00DA044E" w:rsidRDefault="00B779DF">
      <w:pPr>
        <w:pStyle w:val="PargrafodaLista"/>
        <w:numPr>
          <w:ilvl w:val="0"/>
          <w:numId w:val="1"/>
        </w:numPr>
        <w:tabs>
          <w:tab w:val="left" w:pos="646"/>
        </w:tabs>
        <w:ind w:right="127" w:firstLine="0"/>
        <w:jc w:val="both"/>
        <w:rPr>
          <w:sz w:val="24"/>
        </w:rPr>
      </w:pPr>
      <w:r>
        <w:rPr>
          <w:sz w:val="24"/>
        </w:rPr>
        <w:t>– Tecnovigilância: compreende o sistema de vigilância de eventos adversos e queixas técnicas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produtos</w:t>
      </w:r>
      <w:r>
        <w:rPr>
          <w:spacing w:val="13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saúde</w:t>
      </w:r>
      <w:r>
        <w:rPr>
          <w:spacing w:val="13"/>
          <w:sz w:val="24"/>
        </w:rPr>
        <w:t xml:space="preserve"> </w:t>
      </w:r>
      <w:r>
        <w:rPr>
          <w:sz w:val="24"/>
        </w:rPr>
        <w:t>(equipamentos,</w:t>
      </w:r>
      <w:r>
        <w:rPr>
          <w:spacing w:val="12"/>
          <w:sz w:val="24"/>
        </w:rPr>
        <w:t xml:space="preserve"> </w:t>
      </w:r>
      <w:r>
        <w:rPr>
          <w:sz w:val="24"/>
        </w:rPr>
        <w:t>materiais,</w:t>
      </w:r>
      <w:r>
        <w:rPr>
          <w:spacing w:val="13"/>
          <w:sz w:val="24"/>
        </w:rPr>
        <w:t xml:space="preserve"> </w:t>
      </w:r>
      <w:r>
        <w:rPr>
          <w:sz w:val="24"/>
        </w:rPr>
        <w:t>artigos</w:t>
      </w:r>
      <w:r>
        <w:rPr>
          <w:spacing w:val="13"/>
          <w:sz w:val="24"/>
        </w:rPr>
        <w:t xml:space="preserve"> </w:t>
      </w:r>
      <w:r>
        <w:rPr>
          <w:sz w:val="24"/>
        </w:rPr>
        <w:t>médico-hospitalares,</w:t>
      </w:r>
      <w:r>
        <w:rPr>
          <w:spacing w:val="15"/>
          <w:sz w:val="24"/>
        </w:rPr>
        <w:t xml:space="preserve"> </w:t>
      </w:r>
      <w:r>
        <w:rPr>
          <w:sz w:val="24"/>
        </w:rPr>
        <w:t>implantes,</w:t>
      </w:r>
    </w:p>
    <w:p w:rsidR="00DA044E" w:rsidRDefault="00A90DA9" w:rsidP="00A90DA9">
      <w:pPr>
        <w:ind w:left="284"/>
        <w:jc w:val="both"/>
        <w:rPr>
          <w:sz w:val="24"/>
        </w:rPr>
        <w:sectPr w:rsidR="00DA044E">
          <w:pgSz w:w="11910" w:h="16840"/>
          <w:pgMar w:top="1500" w:right="720" w:bottom="280" w:left="11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disponibilizados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mercado,</w:t>
      </w:r>
      <w:r>
        <w:rPr>
          <w:spacing w:val="-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vistas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recomendar</w:t>
      </w:r>
      <w:r>
        <w:rPr>
          <w:spacing w:val="-52"/>
        </w:rPr>
        <w:t xml:space="preserve"> </w:t>
      </w:r>
      <w:r>
        <w:t>a adoção de medidas que garantam a segurança sanitária do uso desses produtos na promoção e</w:t>
      </w:r>
      <w:r>
        <w:rPr>
          <w:spacing w:val="1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da saúde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população.</w:t>
      </w:r>
    </w:p>
    <w:p w:rsidR="00DA044E" w:rsidRDefault="00DA044E">
      <w:pPr>
        <w:pStyle w:val="Corpodetexto"/>
        <w:spacing w:before="4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4537"/>
        <w:gridCol w:w="2127"/>
        <w:gridCol w:w="1838"/>
      </w:tblGrid>
      <w:tr w:rsidR="006754B6" w:rsidTr="00383569">
        <w:trPr>
          <w:trHeight w:val="268"/>
        </w:trPr>
        <w:tc>
          <w:tcPr>
            <w:tcW w:w="1282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Título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Documento</w:t>
            </w:r>
          </w:p>
        </w:tc>
        <w:tc>
          <w:tcPr>
            <w:tcW w:w="4537" w:type="dxa"/>
            <w:vMerge w:val="restart"/>
          </w:tcPr>
          <w:p w:rsidR="006754B6" w:rsidRDefault="006754B6" w:rsidP="00383569">
            <w:pPr>
              <w:pStyle w:val="TableParagraph"/>
              <w:ind w:left="522" w:right="519"/>
              <w:jc w:val="center"/>
              <w:rPr>
                <w:b/>
              </w:rPr>
            </w:pPr>
            <w:r>
              <w:rPr>
                <w:b/>
              </w:rPr>
              <w:t>REGIMENTO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NÚCLEO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:rsidR="006754B6" w:rsidRDefault="006754B6" w:rsidP="00383569">
            <w:pPr>
              <w:pStyle w:val="TableParagraph"/>
              <w:spacing w:line="259" w:lineRule="exact"/>
              <w:ind w:left="522" w:right="514"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PACIENTE</w:t>
            </w: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Emissão:</w:t>
            </w:r>
            <w:r>
              <w:rPr>
                <w:spacing w:val="-4"/>
              </w:rPr>
              <w:t xml:space="preserve"> </w:t>
            </w:r>
            <w:r>
              <w:t>00/00/0000</w:t>
            </w:r>
          </w:p>
        </w:tc>
        <w:tc>
          <w:tcPr>
            <w:tcW w:w="1838" w:type="dxa"/>
            <w:vMerge w:val="restart"/>
          </w:tcPr>
          <w:p w:rsidR="006754B6" w:rsidRDefault="006754B6" w:rsidP="00383569">
            <w:pPr>
              <w:pStyle w:val="TableParagraph"/>
            </w:pPr>
            <w:r>
              <w:t>Próxima</w:t>
            </w:r>
            <w:r>
              <w:rPr>
                <w:spacing w:val="-5"/>
              </w:rPr>
              <w:t xml:space="preserve"> </w:t>
            </w:r>
            <w:r>
              <w:t>revisão:</w:t>
            </w:r>
          </w:p>
          <w:p w:rsidR="006754B6" w:rsidRDefault="006754B6" w:rsidP="00383569">
            <w:pPr>
              <w:pStyle w:val="TableParagraph"/>
              <w:spacing w:line="259" w:lineRule="exact"/>
            </w:pPr>
            <w:r>
              <w:t>00/00/0000</w:t>
            </w:r>
          </w:p>
        </w:tc>
      </w:tr>
      <w:tr w:rsidR="006754B6" w:rsidTr="00383569">
        <w:trPr>
          <w:trHeight w:val="268"/>
        </w:trPr>
        <w:tc>
          <w:tcPr>
            <w:tcW w:w="1282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6754B6" w:rsidRDefault="006754B6" w:rsidP="00383569">
            <w:pPr>
              <w:pStyle w:val="TableParagraph"/>
              <w:spacing w:line="248" w:lineRule="exact"/>
            </w:pPr>
            <w:r>
              <w:t>Versão:</w:t>
            </w:r>
            <w:r>
              <w:rPr>
                <w:spacing w:val="-3"/>
              </w:rPr>
              <w:t xml:space="preserve"> 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:rsidR="006754B6" w:rsidRDefault="006754B6" w:rsidP="00383569">
            <w:pPr>
              <w:rPr>
                <w:sz w:val="2"/>
                <w:szCs w:val="2"/>
              </w:rPr>
            </w:pPr>
          </w:p>
        </w:tc>
      </w:tr>
    </w:tbl>
    <w:p w:rsidR="00DA044E" w:rsidRDefault="00DA044E">
      <w:pPr>
        <w:pStyle w:val="Corpodetexto"/>
        <w:spacing w:before="0"/>
      </w:pPr>
    </w:p>
    <w:p w:rsidR="00DA044E" w:rsidRDefault="00DA044E">
      <w:pPr>
        <w:pStyle w:val="Corpodetexto"/>
        <w:spacing w:before="10"/>
        <w:rPr>
          <w:sz w:val="19"/>
        </w:rPr>
      </w:pPr>
    </w:p>
    <w:p w:rsidR="00DA044E" w:rsidRDefault="00B779DF">
      <w:pPr>
        <w:pStyle w:val="Ttulo11"/>
        <w:ind w:left="258" w:right="0"/>
        <w:jc w:val="both"/>
      </w:pPr>
      <w:r>
        <w:t>HISTÓRICO</w:t>
      </w:r>
      <w:r>
        <w:rPr>
          <w:spacing w:val="-4"/>
        </w:rPr>
        <w:t xml:space="preserve"> </w:t>
      </w:r>
      <w:r>
        <w:t>DE REVISÃO</w:t>
      </w:r>
    </w:p>
    <w:p w:rsidR="00DA044E" w:rsidRDefault="00DA044E">
      <w:pPr>
        <w:pStyle w:val="Corpodetexto"/>
        <w:spacing w:before="0"/>
        <w:rPr>
          <w:b/>
          <w:sz w:val="20"/>
        </w:rPr>
      </w:pPr>
    </w:p>
    <w:p w:rsidR="00DA044E" w:rsidRDefault="00DA044E">
      <w:pPr>
        <w:pStyle w:val="Corpodetexto"/>
        <w:spacing w:before="6"/>
        <w:rPr>
          <w:b/>
          <w:sz w:val="13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495"/>
        <w:gridCol w:w="6831"/>
      </w:tblGrid>
      <w:tr w:rsidR="00906196" w:rsidTr="00906196">
        <w:trPr>
          <w:trHeight w:val="533"/>
        </w:trPr>
        <w:tc>
          <w:tcPr>
            <w:tcW w:w="1334" w:type="dxa"/>
            <w:shd w:val="clear" w:color="auto" w:fill="D9D9D9"/>
          </w:tcPr>
          <w:p w:rsidR="00906196" w:rsidRDefault="00906196">
            <w:pPr>
              <w:pStyle w:val="TableParagraph"/>
              <w:spacing w:before="120" w:line="240" w:lineRule="auto"/>
              <w:ind w:left="238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1495" w:type="dxa"/>
            <w:shd w:val="clear" w:color="auto" w:fill="D9D9D9"/>
          </w:tcPr>
          <w:p w:rsidR="00906196" w:rsidRDefault="00906196">
            <w:pPr>
              <w:pStyle w:val="TableParagraph"/>
              <w:spacing w:before="120" w:line="240" w:lineRule="auto"/>
              <w:ind w:left="145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6831" w:type="dxa"/>
            <w:shd w:val="clear" w:color="auto" w:fill="D9D9D9"/>
          </w:tcPr>
          <w:p w:rsidR="00906196" w:rsidRDefault="00906196">
            <w:pPr>
              <w:pStyle w:val="TableParagraph"/>
              <w:spacing w:before="120" w:line="240" w:lineRule="auto"/>
              <w:ind w:left="119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ALTERAÇÃO</w:t>
            </w:r>
          </w:p>
        </w:tc>
      </w:tr>
      <w:tr w:rsidR="00906196" w:rsidTr="00906196">
        <w:trPr>
          <w:trHeight w:val="898"/>
        </w:trPr>
        <w:tc>
          <w:tcPr>
            <w:tcW w:w="1334" w:type="dxa"/>
          </w:tcPr>
          <w:p w:rsidR="00906196" w:rsidRDefault="00906196">
            <w:pPr>
              <w:pStyle w:val="TableParagraph"/>
              <w:spacing w:before="121" w:line="240" w:lineRule="auto"/>
              <w:ind w:left="6"/>
              <w:jc w:val="center"/>
              <w:rPr>
                <w:sz w:val="24"/>
              </w:rPr>
            </w:pPr>
          </w:p>
        </w:tc>
        <w:tc>
          <w:tcPr>
            <w:tcW w:w="1495" w:type="dxa"/>
          </w:tcPr>
          <w:p w:rsidR="00906196" w:rsidRDefault="00906196">
            <w:pPr>
              <w:pStyle w:val="TableParagraph"/>
              <w:spacing w:before="121" w:line="240" w:lineRule="auto"/>
              <w:ind w:left="148" w:right="137"/>
              <w:jc w:val="center"/>
              <w:rPr>
                <w:sz w:val="24"/>
              </w:rPr>
            </w:pPr>
          </w:p>
        </w:tc>
        <w:tc>
          <w:tcPr>
            <w:tcW w:w="6831" w:type="dxa"/>
          </w:tcPr>
          <w:p w:rsidR="00906196" w:rsidRDefault="00906196">
            <w:pPr>
              <w:pStyle w:val="TableParagraph"/>
              <w:spacing w:before="121" w:line="240" w:lineRule="auto"/>
              <w:ind w:left="119" w:right="109"/>
              <w:jc w:val="center"/>
              <w:rPr>
                <w:sz w:val="24"/>
              </w:rPr>
            </w:pPr>
          </w:p>
        </w:tc>
      </w:tr>
    </w:tbl>
    <w:tbl>
      <w:tblPr>
        <w:tblStyle w:val="TableNormal"/>
        <w:tblpPr w:leftFromText="141" w:rightFromText="141" w:vertAnchor="text" w:tblpX="289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4"/>
      </w:tblGrid>
      <w:tr w:rsidR="00625222" w:rsidTr="00625222">
        <w:trPr>
          <w:trHeight w:val="533"/>
        </w:trPr>
        <w:tc>
          <w:tcPr>
            <w:tcW w:w="9644" w:type="dxa"/>
            <w:shd w:val="clear" w:color="auto" w:fill="D9D9D9"/>
          </w:tcPr>
          <w:p w:rsidR="00625222" w:rsidRDefault="00625222" w:rsidP="00625222">
            <w:pPr>
              <w:pStyle w:val="TableParagraph"/>
              <w:spacing w:before="120" w:line="240" w:lineRule="auto"/>
              <w:ind w:left="145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ELABORADO POR</w:t>
            </w:r>
          </w:p>
        </w:tc>
      </w:tr>
      <w:tr w:rsidR="00625222" w:rsidTr="00625222">
        <w:trPr>
          <w:trHeight w:val="874"/>
        </w:trPr>
        <w:tc>
          <w:tcPr>
            <w:tcW w:w="9644" w:type="dxa"/>
          </w:tcPr>
          <w:p w:rsidR="00625222" w:rsidRDefault="00625222" w:rsidP="00625222">
            <w:pPr>
              <w:pStyle w:val="TableParagraph"/>
              <w:spacing w:before="121" w:line="240" w:lineRule="auto"/>
              <w:ind w:left="148" w:right="137"/>
              <w:jc w:val="center"/>
              <w:rPr>
                <w:sz w:val="24"/>
              </w:rPr>
            </w:pPr>
          </w:p>
        </w:tc>
      </w:tr>
    </w:tbl>
    <w:p w:rsidR="00DA044E" w:rsidRDefault="00DA044E">
      <w:pPr>
        <w:pStyle w:val="Corpodetexto"/>
        <w:spacing w:before="0"/>
        <w:rPr>
          <w:b/>
          <w:sz w:val="20"/>
        </w:rPr>
      </w:pPr>
    </w:p>
    <w:p w:rsidR="00DA044E" w:rsidRDefault="00DA044E">
      <w:pPr>
        <w:pStyle w:val="Corpodetexto"/>
        <w:spacing w:before="4"/>
        <w:rPr>
          <w:noProof/>
          <w:lang w:val="pt-BR" w:eastAsia="pt-BR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495"/>
        <w:gridCol w:w="6831"/>
      </w:tblGrid>
      <w:tr w:rsidR="00625222" w:rsidTr="00383569">
        <w:trPr>
          <w:trHeight w:val="533"/>
        </w:trPr>
        <w:tc>
          <w:tcPr>
            <w:tcW w:w="1334" w:type="dxa"/>
            <w:shd w:val="clear" w:color="auto" w:fill="D9D9D9"/>
          </w:tcPr>
          <w:p w:rsidR="00625222" w:rsidRDefault="00625222" w:rsidP="00383569">
            <w:pPr>
              <w:pStyle w:val="TableParagraph"/>
              <w:spacing w:before="120" w:line="240" w:lineRule="auto"/>
              <w:ind w:left="238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1495" w:type="dxa"/>
            <w:shd w:val="clear" w:color="auto" w:fill="D9D9D9"/>
          </w:tcPr>
          <w:p w:rsidR="00625222" w:rsidRDefault="00625222" w:rsidP="00383569">
            <w:pPr>
              <w:pStyle w:val="TableParagraph"/>
              <w:spacing w:before="120" w:line="240" w:lineRule="auto"/>
              <w:ind w:left="145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6831" w:type="dxa"/>
            <w:shd w:val="clear" w:color="auto" w:fill="D9D9D9"/>
          </w:tcPr>
          <w:p w:rsidR="00625222" w:rsidRDefault="00625222" w:rsidP="00383569">
            <w:pPr>
              <w:pStyle w:val="TableParagraph"/>
              <w:spacing w:before="120" w:line="240" w:lineRule="auto"/>
              <w:ind w:left="119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ALTERAÇÃO</w:t>
            </w:r>
          </w:p>
        </w:tc>
      </w:tr>
      <w:tr w:rsidR="00625222" w:rsidTr="00383569">
        <w:trPr>
          <w:trHeight w:val="898"/>
        </w:trPr>
        <w:tc>
          <w:tcPr>
            <w:tcW w:w="1334" w:type="dxa"/>
          </w:tcPr>
          <w:p w:rsidR="00625222" w:rsidRDefault="00625222" w:rsidP="00383569">
            <w:pPr>
              <w:pStyle w:val="TableParagraph"/>
              <w:spacing w:before="121" w:line="240" w:lineRule="auto"/>
              <w:ind w:left="6"/>
              <w:jc w:val="center"/>
              <w:rPr>
                <w:sz w:val="24"/>
              </w:rPr>
            </w:pPr>
          </w:p>
        </w:tc>
        <w:tc>
          <w:tcPr>
            <w:tcW w:w="1495" w:type="dxa"/>
          </w:tcPr>
          <w:p w:rsidR="00625222" w:rsidRDefault="00625222" w:rsidP="00383569">
            <w:pPr>
              <w:pStyle w:val="TableParagraph"/>
              <w:spacing w:before="121" w:line="240" w:lineRule="auto"/>
              <w:ind w:left="148" w:right="137"/>
              <w:jc w:val="center"/>
              <w:rPr>
                <w:sz w:val="24"/>
              </w:rPr>
            </w:pPr>
          </w:p>
        </w:tc>
        <w:tc>
          <w:tcPr>
            <w:tcW w:w="6831" w:type="dxa"/>
          </w:tcPr>
          <w:p w:rsidR="00625222" w:rsidRDefault="00625222" w:rsidP="00383569">
            <w:pPr>
              <w:pStyle w:val="TableParagraph"/>
              <w:spacing w:before="121" w:line="240" w:lineRule="auto"/>
              <w:ind w:left="119" w:right="109"/>
              <w:jc w:val="center"/>
              <w:rPr>
                <w:sz w:val="24"/>
              </w:rPr>
            </w:pPr>
          </w:p>
        </w:tc>
      </w:tr>
    </w:tbl>
    <w:tbl>
      <w:tblPr>
        <w:tblStyle w:val="TableNormal"/>
        <w:tblpPr w:leftFromText="141" w:rightFromText="141" w:vertAnchor="text" w:tblpX="289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4"/>
      </w:tblGrid>
      <w:tr w:rsidR="00625222" w:rsidTr="00383569">
        <w:trPr>
          <w:trHeight w:val="533"/>
        </w:trPr>
        <w:tc>
          <w:tcPr>
            <w:tcW w:w="9644" w:type="dxa"/>
            <w:shd w:val="clear" w:color="auto" w:fill="D9D9D9"/>
          </w:tcPr>
          <w:p w:rsidR="00625222" w:rsidRDefault="00625222" w:rsidP="00383569">
            <w:pPr>
              <w:pStyle w:val="TableParagraph"/>
              <w:spacing w:before="120" w:line="240" w:lineRule="auto"/>
              <w:ind w:left="145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ELABORADO POR</w:t>
            </w:r>
          </w:p>
        </w:tc>
      </w:tr>
      <w:tr w:rsidR="00625222" w:rsidTr="00383569">
        <w:trPr>
          <w:trHeight w:val="874"/>
        </w:trPr>
        <w:tc>
          <w:tcPr>
            <w:tcW w:w="9644" w:type="dxa"/>
          </w:tcPr>
          <w:p w:rsidR="00625222" w:rsidRDefault="00625222" w:rsidP="00383569">
            <w:pPr>
              <w:pStyle w:val="TableParagraph"/>
              <w:spacing w:before="121" w:line="240" w:lineRule="auto"/>
              <w:ind w:left="148" w:right="137"/>
              <w:jc w:val="center"/>
              <w:rPr>
                <w:sz w:val="24"/>
              </w:rPr>
            </w:pPr>
          </w:p>
        </w:tc>
      </w:tr>
    </w:tbl>
    <w:p w:rsidR="00B779DF" w:rsidRPr="00E241DE" w:rsidRDefault="00B779DF" w:rsidP="00E241DE">
      <w:pPr>
        <w:pStyle w:val="Corpodetexto"/>
        <w:spacing w:before="4"/>
        <w:rPr>
          <w:b/>
        </w:rPr>
      </w:pPr>
    </w:p>
    <w:sectPr w:rsidR="00B779DF" w:rsidRPr="00E241DE" w:rsidSect="00DA044E">
      <w:pgSz w:w="11910" w:h="16840"/>
      <w:pgMar w:top="1500" w:right="720" w:bottom="280" w:left="116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76C" w:rsidRDefault="00F8376C" w:rsidP="00DA044E">
      <w:r>
        <w:separator/>
      </w:r>
    </w:p>
  </w:endnote>
  <w:endnote w:type="continuationSeparator" w:id="0">
    <w:p w:rsidR="00F8376C" w:rsidRDefault="00F8376C" w:rsidP="00DA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76C" w:rsidRDefault="00F8376C" w:rsidP="00DA044E">
      <w:r>
        <w:separator/>
      </w:r>
    </w:p>
  </w:footnote>
  <w:footnote w:type="continuationSeparator" w:id="0">
    <w:p w:rsidR="00F8376C" w:rsidRDefault="00F8376C" w:rsidP="00DA0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44E" w:rsidRDefault="0004407B">
    <w:pPr>
      <w:pStyle w:val="Corpodetexto"/>
      <w:spacing w:before="0"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2830830</wp:posOffset>
              </wp:positionH>
              <wp:positionV relativeFrom="page">
                <wp:posOffset>389890</wp:posOffset>
              </wp:positionV>
              <wp:extent cx="2152015" cy="5073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65CB" w:rsidRDefault="005765CB">
                          <w:pPr>
                            <w:ind w:left="6" w:right="6"/>
                            <w:jc w:val="center"/>
                            <w:rPr>
                              <w:color w:val="808080"/>
                              <w:lang w:val="pt-BR"/>
                            </w:rPr>
                          </w:pPr>
                        </w:p>
                        <w:p w:rsidR="00DA044E" w:rsidRPr="005765CB" w:rsidRDefault="005765CB">
                          <w:pPr>
                            <w:ind w:left="6" w:right="6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808080"/>
                              <w:lang w:val="pt-BR"/>
                            </w:rPr>
                            <w:t xml:space="preserve">HOSPITAL </w:t>
                          </w:r>
                          <w:r w:rsidRPr="00A90DA9">
                            <w:rPr>
                              <w:color w:val="FF0000"/>
                              <w:lang w:val="pt-BR"/>
                            </w:rPr>
                            <w:t>XXXXXXXXXXXXXXXX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.9pt;margin-top:30.7pt;width:169.45pt;height:3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" filled="f" stroked="f">
              <v:textbox inset="0,0,0,0">
                <w:txbxContent>
                  <w:p w:rsidR="005765CB" w:rsidRDefault="005765CB">
                    <w:pPr>
                      <w:ind w:left="6" w:right="6"/>
                      <w:jc w:val="center"/>
                      <w:rPr>
                        <w:color w:val="808080"/>
                        <w:lang w:val="pt-BR"/>
                      </w:rPr>
                    </w:pPr>
                  </w:p>
                  <w:p w:rsidR="00DA044E" w:rsidRPr="005765CB" w:rsidRDefault="005765CB">
                    <w:pPr>
                      <w:ind w:left="6" w:right="6"/>
                      <w:jc w:val="center"/>
                      <w:rPr>
                        <w:lang w:val="pt-BR"/>
                      </w:rPr>
                    </w:pPr>
                    <w:r>
                      <w:rPr>
                        <w:color w:val="808080"/>
                        <w:lang w:val="pt-BR"/>
                      </w:rPr>
                      <w:t xml:space="preserve">HOSPITAL </w:t>
                    </w:r>
                    <w:r w:rsidRPr="00A90DA9">
                      <w:rPr>
                        <w:color w:val="FF0000"/>
                        <w:lang w:val="pt-BR"/>
                      </w:rPr>
                      <w:t>XXXXXXXXXXXXXXXX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55F"/>
    <w:multiLevelType w:val="hybridMultilevel"/>
    <w:tmpl w:val="A718C55E"/>
    <w:lvl w:ilvl="0" w:tplc="329CFF84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F58EF142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1D9E7DC6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A6E664CC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60C4DED6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3AF06FEA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C2361D52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4498C77E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D0CA6C92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1">
    <w:nsid w:val="07F560A7"/>
    <w:multiLevelType w:val="hybridMultilevel"/>
    <w:tmpl w:val="5218C510"/>
    <w:lvl w:ilvl="0" w:tplc="6A083BAC">
      <w:start w:val="1"/>
      <w:numFmt w:val="upperRoman"/>
      <w:lvlText w:val="%1"/>
      <w:lvlJc w:val="left"/>
      <w:pPr>
        <w:ind w:left="258" w:hanging="14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989AFAC0">
      <w:numFmt w:val="bullet"/>
      <w:lvlText w:val="•"/>
      <w:lvlJc w:val="left"/>
      <w:pPr>
        <w:ind w:left="1236" w:hanging="140"/>
      </w:pPr>
      <w:rPr>
        <w:rFonts w:hint="default"/>
        <w:lang w:val="pt-PT" w:eastAsia="en-US" w:bidi="ar-SA"/>
      </w:rPr>
    </w:lvl>
    <w:lvl w:ilvl="2" w:tplc="513A8668">
      <w:numFmt w:val="bullet"/>
      <w:lvlText w:val="•"/>
      <w:lvlJc w:val="left"/>
      <w:pPr>
        <w:ind w:left="2213" w:hanging="140"/>
      </w:pPr>
      <w:rPr>
        <w:rFonts w:hint="default"/>
        <w:lang w:val="pt-PT" w:eastAsia="en-US" w:bidi="ar-SA"/>
      </w:rPr>
    </w:lvl>
    <w:lvl w:ilvl="3" w:tplc="BE9AA992">
      <w:numFmt w:val="bullet"/>
      <w:lvlText w:val="•"/>
      <w:lvlJc w:val="left"/>
      <w:pPr>
        <w:ind w:left="3189" w:hanging="140"/>
      </w:pPr>
      <w:rPr>
        <w:rFonts w:hint="default"/>
        <w:lang w:val="pt-PT" w:eastAsia="en-US" w:bidi="ar-SA"/>
      </w:rPr>
    </w:lvl>
    <w:lvl w:ilvl="4" w:tplc="F858FBC2">
      <w:numFmt w:val="bullet"/>
      <w:lvlText w:val="•"/>
      <w:lvlJc w:val="left"/>
      <w:pPr>
        <w:ind w:left="4166" w:hanging="140"/>
      </w:pPr>
      <w:rPr>
        <w:rFonts w:hint="default"/>
        <w:lang w:val="pt-PT" w:eastAsia="en-US" w:bidi="ar-SA"/>
      </w:rPr>
    </w:lvl>
    <w:lvl w:ilvl="5" w:tplc="ED78DC54">
      <w:numFmt w:val="bullet"/>
      <w:lvlText w:val="•"/>
      <w:lvlJc w:val="left"/>
      <w:pPr>
        <w:ind w:left="5143" w:hanging="140"/>
      </w:pPr>
      <w:rPr>
        <w:rFonts w:hint="default"/>
        <w:lang w:val="pt-PT" w:eastAsia="en-US" w:bidi="ar-SA"/>
      </w:rPr>
    </w:lvl>
    <w:lvl w:ilvl="6" w:tplc="1DB4F6A8">
      <w:numFmt w:val="bullet"/>
      <w:lvlText w:val="•"/>
      <w:lvlJc w:val="left"/>
      <w:pPr>
        <w:ind w:left="6119" w:hanging="140"/>
      </w:pPr>
      <w:rPr>
        <w:rFonts w:hint="default"/>
        <w:lang w:val="pt-PT" w:eastAsia="en-US" w:bidi="ar-SA"/>
      </w:rPr>
    </w:lvl>
    <w:lvl w:ilvl="7" w:tplc="4C1643DC">
      <w:numFmt w:val="bullet"/>
      <w:lvlText w:val="•"/>
      <w:lvlJc w:val="left"/>
      <w:pPr>
        <w:ind w:left="7096" w:hanging="140"/>
      </w:pPr>
      <w:rPr>
        <w:rFonts w:hint="default"/>
        <w:lang w:val="pt-PT" w:eastAsia="en-US" w:bidi="ar-SA"/>
      </w:rPr>
    </w:lvl>
    <w:lvl w:ilvl="8" w:tplc="B1F0F82E">
      <w:numFmt w:val="bullet"/>
      <w:lvlText w:val="•"/>
      <w:lvlJc w:val="left"/>
      <w:pPr>
        <w:ind w:left="8073" w:hanging="140"/>
      </w:pPr>
      <w:rPr>
        <w:rFonts w:hint="default"/>
        <w:lang w:val="pt-PT" w:eastAsia="en-US" w:bidi="ar-SA"/>
      </w:rPr>
    </w:lvl>
  </w:abstractNum>
  <w:abstractNum w:abstractNumId="2">
    <w:nsid w:val="3DBC1728"/>
    <w:multiLevelType w:val="hybridMultilevel"/>
    <w:tmpl w:val="41B074DC"/>
    <w:lvl w:ilvl="0" w:tplc="78B412D6">
      <w:start w:val="1"/>
      <w:numFmt w:val="upperRoman"/>
      <w:lvlText w:val="%1."/>
      <w:lvlJc w:val="left"/>
      <w:pPr>
        <w:ind w:left="501" w:hanging="17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1620526C">
      <w:numFmt w:val="bullet"/>
      <w:lvlText w:val="•"/>
      <w:lvlJc w:val="left"/>
      <w:pPr>
        <w:ind w:left="1452" w:hanging="176"/>
      </w:pPr>
      <w:rPr>
        <w:rFonts w:hint="default"/>
        <w:lang w:val="pt-PT" w:eastAsia="en-US" w:bidi="ar-SA"/>
      </w:rPr>
    </w:lvl>
    <w:lvl w:ilvl="2" w:tplc="63622BD6">
      <w:numFmt w:val="bullet"/>
      <w:lvlText w:val="•"/>
      <w:lvlJc w:val="left"/>
      <w:pPr>
        <w:ind w:left="2405" w:hanging="176"/>
      </w:pPr>
      <w:rPr>
        <w:rFonts w:hint="default"/>
        <w:lang w:val="pt-PT" w:eastAsia="en-US" w:bidi="ar-SA"/>
      </w:rPr>
    </w:lvl>
    <w:lvl w:ilvl="3" w:tplc="3D4AC76C">
      <w:numFmt w:val="bullet"/>
      <w:lvlText w:val="•"/>
      <w:lvlJc w:val="left"/>
      <w:pPr>
        <w:ind w:left="3357" w:hanging="176"/>
      </w:pPr>
      <w:rPr>
        <w:rFonts w:hint="default"/>
        <w:lang w:val="pt-PT" w:eastAsia="en-US" w:bidi="ar-SA"/>
      </w:rPr>
    </w:lvl>
    <w:lvl w:ilvl="4" w:tplc="1196FC46">
      <w:numFmt w:val="bullet"/>
      <w:lvlText w:val="•"/>
      <w:lvlJc w:val="left"/>
      <w:pPr>
        <w:ind w:left="4310" w:hanging="176"/>
      </w:pPr>
      <w:rPr>
        <w:rFonts w:hint="default"/>
        <w:lang w:val="pt-PT" w:eastAsia="en-US" w:bidi="ar-SA"/>
      </w:rPr>
    </w:lvl>
    <w:lvl w:ilvl="5" w:tplc="94866C2A">
      <w:numFmt w:val="bullet"/>
      <w:lvlText w:val="•"/>
      <w:lvlJc w:val="left"/>
      <w:pPr>
        <w:ind w:left="5263" w:hanging="176"/>
      </w:pPr>
      <w:rPr>
        <w:rFonts w:hint="default"/>
        <w:lang w:val="pt-PT" w:eastAsia="en-US" w:bidi="ar-SA"/>
      </w:rPr>
    </w:lvl>
    <w:lvl w:ilvl="6" w:tplc="E65E6992">
      <w:numFmt w:val="bullet"/>
      <w:lvlText w:val="•"/>
      <w:lvlJc w:val="left"/>
      <w:pPr>
        <w:ind w:left="6215" w:hanging="176"/>
      </w:pPr>
      <w:rPr>
        <w:rFonts w:hint="default"/>
        <w:lang w:val="pt-PT" w:eastAsia="en-US" w:bidi="ar-SA"/>
      </w:rPr>
    </w:lvl>
    <w:lvl w:ilvl="7" w:tplc="9D22949A">
      <w:numFmt w:val="bullet"/>
      <w:lvlText w:val="•"/>
      <w:lvlJc w:val="left"/>
      <w:pPr>
        <w:ind w:left="7168" w:hanging="176"/>
      </w:pPr>
      <w:rPr>
        <w:rFonts w:hint="default"/>
        <w:lang w:val="pt-PT" w:eastAsia="en-US" w:bidi="ar-SA"/>
      </w:rPr>
    </w:lvl>
    <w:lvl w:ilvl="8" w:tplc="6E5AF222">
      <w:numFmt w:val="bullet"/>
      <w:lvlText w:val="•"/>
      <w:lvlJc w:val="left"/>
      <w:pPr>
        <w:ind w:left="8121" w:hanging="176"/>
      </w:pPr>
      <w:rPr>
        <w:rFonts w:hint="default"/>
        <w:lang w:val="pt-PT" w:eastAsia="en-US" w:bidi="ar-SA"/>
      </w:rPr>
    </w:lvl>
  </w:abstractNum>
  <w:abstractNum w:abstractNumId="3">
    <w:nsid w:val="503840F2"/>
    <w:multiLevelType w:val="hybridMultilevel"/>
    <w:tmpl w:val="7046CB74"/>
    <w:lvl w:ilvl="0" w:tplc="B428F54C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FBD47892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E8B61A60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3656EFCE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6046F464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30D48CD2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C2FE0518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BB1E0EF0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662AB546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4">
    <w:nsid w:val="5A512B05"/>
    <w:multiLevelType w:val="hybridMultilevel"/>
    <w:tmpl w:val="4308ED0C"/>
    <w:lvl w:ilvl="0" w:tplc="97E6F7EE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EE8C3850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D3C47C84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564C2994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981AA04C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FA484D8E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D5A6D2F6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D6B0A64E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91F04606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5">
    <w:nsid w:val="63700127"/>
    <w:multiLevelType w:val="hybridMultilevel"/>
    <w:tmpl w:val="C7F24472"/>
    <w:lvl w:ilvl="0" w:tplc="43A2FD6C">
      <w:start w:val="1"/>
      <w:numFmt w:val="upperRoman"/>
      <w:lvlText w:val="%1."/>
      <w:lvlJc w:val="left"/>
      <w:pPr>
        <w:ind w:left="258" w:hanging="18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DC647198">
      <w:numFmt w:val="bullet"/>
      <w:lvlText w:val="•"/>
      <w:lvlJc w:val="left"/>
      <w:pPr>
        <w:ind w:left="1236" w:hanging="180"/>
      </w:pPr>
      <w:rPr>
        <w:rFonts w:hint="default"/>
        <w:lang w:val="pt-PT" w:eastAsia="en-US" w:bidi="ar-SA"/>
      </w:rPr>
    </w:lvl>
    <w:lvl w:ilvl="2" w:tplc="4B14BC2E">
      <w:numFmt w:val="bullet"/>
      <w:lvlText w:val="•"/>
      <w:lvlJc w:val="left"/>
      <w:pPr>
        <w:ind w:left="2213" w:hanging="180"/>
      </w:pPr>
      <w:rPr>
        <w:rFonts w:hint="default"/>
        <w:lang w:val="pt-PT" w:eastAsia="en-US" w:bidi="ar-SA"/>
      </w:rPr>
    </w:lvl>
    <w:lvl w:ilvl="3" w:tplc="EAEC028A">
      <w:numFmt w:val="bullet"/>
      <w:lvlText w:val="•"/>
      <w:lvlJc w:val="left"/>
      <w:pPr>
        <w:ind w:left="3189" w:hanging="180"/>
      </w:pPr>
      <w:rPr>
        <w:rFonts w:hint="default"/>
        <w:lang w:val="pt-PT" w:eastAsia="en-US" w:bidi="ar-SA"/>
      </w:rPr>
    </w:lvl>
    <w:lvl w:ilvl="4" w:tplc="DE6A3526">
      <w:numFmt w:val="bullet"/>
      <w:lvlText w:val="•"/>
      <w:lvlJc w:val="left"/>
      <w:pPr>
        <w:ind w:left="4166" w:hanging="180"/>
      </w:pPr>
      <w:rPr>
        <w:rFonts w:hint="default"/>
        <w:lang w:val="pt-PT" w:eastAsia="en-US" w:bidi="ar-SA"/>
      </w:rPr>
    </w:lvl>
    <w:lvl w:ilvl="5" w:tplc="6D8ADA36">
      <w:numFmt w:val="bullet"/>
      <w:lvlText w:val="•"/>
      <w:lvlJc w:val="left"/>
      <w:pPr>
        <w:ind w:left="5143" w:hanging="180"/>
      </w:pPr>
      <w:rPr>
        <w:rFonts w:hint="default"/>
        <w:lang w:val="pt-PT" w:eastAsia="en-US" w:bidi="ar-SA"/>
      </w:rPr>
    </w:lvl>
    <w:lvl w:ilvl="6" w:tplc="D81EADCC">
      <w:numFmt w:val="bullet"/>
      <w:lvlText w:val="•"/>
      <w:lvlJc w:val="left"/>
      <w:pPr>
        <w:ind w:left="6119" w:hanging="180"/>
      </w:pPr>
      <w:rPr>
        <w:rFonts w:hint="default"/>
        <w:lang w:val="pt-PT" w:eastAsia="en-US" w:bidi="ar-SA"/>
      </w:rPr>
    </w:lvl>
    <w:lvl w:ilvl="7" w:tplc="07268AC6">
      <w:numFmt w:val="bullet"/>
      <w:lvlText w:val="•"/>
      <w:lvlJc w:val="left"/>
      <w:pPr>
        <w:ind w:left="7096" w:hanging="180"/>
      </w:pPr>
      <w:rPr>
        <w:rFonts w:hint="default"/>
        <w:lang w:val="pt-PT" w:eastAsia="en-US" w:bidi="ar-SA"/>
      </w:rPr>
    </w:lvl>
    <w:lvl w:ilvl="8" w:tplc="7A18671C">
      <w:numFmt w:val="bullet"/>
      <w:lvlText w:val="•"/>
      <w:lvlJc w:val="left"/>
      <w:pPr>
        <w:ind w:left="8073" w:hanging="180"/>
      </w:pPr>
      <w:rPr>
        <w:rFonts w:hint="default"/>
        <w:lang w:val="pt-PT" w:eastAsia="en-US" w:bidi="ar-SA"/>
      </w:rPr>
    </w:lvl>
  </w:abstractNum>
  <w:abstractNum w:abstractNumId="6">
    <w:nsid w:val="63E05F2C"/>
    <w:multiLevelType w:val="hybridMultilevel"/>
    <w:tmpl w:val="CAB4E89C"/>
    <w:lvl w:ilvl="0" w:tplc="2F148090">
      <w:start w:val="1"/>
      <w:numFmt w:val="upperRoman"/>
      <w:lvlText w:val="%1"/>
      <w:lvlJc w:val="left"/>
      <w:pPr>
        <w:ind w:left="258" w:hanging="108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94B43544">
      <w:numFmt w:val="bullet"/>
      <w:lvlText w:val="•"/>
      <w:lvlJc w:val="left"/>
      <w:pPr>
        <w:ind w:left="1236" w:hanging="108"/>
      </w:pPr>
      <w:rPr>
        <w:rFonts w:hint="default"/>
        <w:lang w:val="pt-PT" w:eastAsia="en-US" w:bidi="ar-SA"/>
      </w:rPr>
    </w:lvl>
    <w:lvl w:ilvl="2" w:tplc="BC6CEA70">
      <w:numFmt w:val="bullet"/>
      <w:lvlText w:val="•"/>
      <w:lvlJc w:val="left"/>
      <w:pPr>
        <w:ind w:left="2213" w:hanging="108"/>
      </w:pPr>
      <w:rPr>
        <w:rFonts w:hint="default"/>
        <w:lang w:val="pt-PT" w:eastAsia="en-US" w:bidi="ar-SA"/>
      </w:rPr>
    </w:lvl>
    <w:lvl w:ilvl="3" w:tplc="8B00EB1A">
      <w:numFmt w:val="bullet"/>
      <w:lvlText w:val="•"/>
      <w:lvlJc w:val="left"/>
      <w:pPr>
        <w:ind w:left="3189" w:hanging="108"/>
      </w:pPr>
      <w:rPr>
        <w:rFonts w:hint="default"/>
        <w:lang w:val="pt-PT" w:eastAsia="en-US" w:bidi="ar-SA"/>
      </w:rPr>
    </w:lvl>
    <w:lvl w:ilvl="4" w:tplc="C2B2A296">
      <w:numFmt w:val="bullet"/>
      <w:lvlText w:val="•"/>
      <w:lvlJc w:val="left"/>
      <w:pPr>
        <w:ind w:left="4166" w:hanging="108"/>
      </w:pPr>
      <w:rPr>
        <w:rFonts w:hint="default"/>
        <w:lang w:val="pt-PT" w:eastAsia="en-US" w:bidi="ar-SA"/>
      </w:rPr>
    </w:lvl>
    <w:lvl w:ilvl="5" w:tplc="DF0E9E56">
      <w:numFmt w:val="bullet"/>
      <w:lvlText w:val="•"/>
      <w:lvlJc w:val="left"/>
      <w:pPr>
        <w:ind w:left="5143" w:hanging="108"/>
      </w:pPr>
      <w:rPr>
        <w:rFonts w:hint="default"/>
        <w:lang w:val="pt-PT" w:eastAsia="en-US" w:bidi="ar-SA"/>
      </w:rPr>
    </w:lvl>
    <w:lvl w:ilvl="6" w:tplc="E2429C88">
      <w:numFmt w:val="bullet"/>
      <w:lvlText w:val="•"/>
      <w:lvlJc w:val="left"/>
      <w:pPr>
        <w:ind w:left="6119" w:hanging="108"/>
      </w:pPr>
      <w:rPr>
        <w:rFonts w:hint="default"/>
        <w:lang w:val="pt-PT" w:eastAsia="en-US" w:bidi="ar-SA"/>
      </w:rPr>
    </w:lvl>
    <w:lvl w:ilvl="7" w:tplc="9E84CE28">
      <w:numFmt w:val="bullet"/>
      <w:lvlText w:val="•"/>
      <w:lvlJc w:val="left"/>
      <w:pPr>
        <w:ind w:left="7096" w:hanging="108"/>
      </w:pPr>
      <w:rPr>
        <w:rFonts w:hint="default"/>
        <w:lang w:val="pt-PT" w:eastAsia="en-US" w:bidi="ar-SA"/>
      </w:rPr>
    </w:lvl>
    <w:lvl w:ilvl="8" w:tplc="85E0764C">
      <w:numFmt w:val="bullet"/>
      <w:lvlText w:val="•"/>
      <w:lvlJc w:val="left"/>
      <w:pPr>
        <w:ind w:left="8073" w:hanging="108"/>
      </w:pPr>
      <w:rPr>
        <w:rFonts w:hint="default"/>
        <w:lang w:val="pt-PT" w:eastAsia="en-US" w:bidi="ar-SA"/>
      </w:rPr>
    </w:lvl>
  </w:abstractNum>
  <w:abstractNum w:abstractNumId="7">
    <w:nsid w:val="6705749F"/>
    <w:multiLevelType w:val="hybridMultilevel"/>
    <w:tmpl w:val="AE403B14"/>
    <w:lvl w:ilvl="0" w:tplc="E9AADD5A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88DE0EE6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02C23022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D936946C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71868AE0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244CCCCC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3C08709A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624A33BE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6A56E118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8">
    <w:nsid w:val="68F832C0"/>
    <w:multiLevelType w:val="hybridMultilevel"/>
    <w:tmpl w:val="345E4E14"/>
    <w:lvl w:ilvl="0" w:tplc="C2C6A068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2A7AE08A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B4AE1810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9DA4423E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C8223BF8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E816220E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BB728504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49AA590C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865C16D0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9">
    <w:nsid w:val="6AA0539F"/>
    <w:multiLevelType w:val="hybridMultilevel"/>
    <w:tmpl w:val="9E1AC39A"/>
    <w:lvl w:ilvl="0" w:tplc="76C60E34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2AC4E93E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82D80888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CAEC6972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D868B6BA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764E2308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30F44A54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FA6E1A96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42AC4468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10">
    <w:nsid w:val="6E5464C3"/>
    <w:multiLevelType w:val="hybridMultilevel"/>
    <w:tmpl w:val="F64EC668"/>
    <w:lvl w:ilvl="0" w:tplc="C05C217C">
      <w:start w:val="10"/>
      <w:numFmt w:val="lowerRoman"/>
      <w:lvlText w:val="%1."/>
      <w:lvlJc w:val="left"/>
      <w:pPr>
        <w:ind w:left="1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3" w:hanging="360"/>
      </w:pPr>
    </w:lvl>
    <w:lvl w:ilvl="2" w:tplc="0416001B" w:tentative="1">
      <w:start w:val="1"/>
      <w:numFmt w:val="lowerRoman"/>
      <w:lvlText w:val="%3."/>
      <w:lvlJc w:val="right"/>
      <w:pPr>
        <w:ind w:left="2233" w:hanging="180"/>
      </w:pPr>
    </w:lvl>
    <w:lvl w:ilvl="3" w:tplc="0416000F" w:tentative="1">
      <w:start w:val="1"/>
      <w:numFmt w:val="decimal"/>
      <w:lvlText w:val="%4."/>
      <w:lvlJc w:val="left"/>
      <w:pPr>
        <w:ind w:left="2953" w:hanging="360"/>
      </w:pPr>
    </w:lvl>
    <w:lvl w:ilvl="4" w:tplc="04160019" w:tentative="1">
      <w:start w:val="1"/>
      <w:numFmt w:val="lowerLetter"/>
      <w:lvlText w:val="%5."/>
      <w:lvlJc w:val="left"/>
      <w:pPr>
        <w:ind w:left="3673" w:hanging="360"/>
      </w:pPr>
    </w:lvl>
    <w:lvl w:ilvl="5" w:tplc="0416001B" w:tentative="1">
      <w:start w:val="1"/>
      <w:numFmt w:val="lowerRoman"/>
      <w:lvlText w:val="%6."/>
      <w:lvlJc w:val="right"/>
      <w:pPr>
        <w:ind w:left="4393" w:hanging="180"/>
      </w:pPr>
    </w:lvl>
    <w:lvl w:ilvl="6" w:tplc="0416000F" w:tentative="1">
      <w:start w:val="1"/>
      <w:numFmt w:val="decimal"/>
      <w:lvlText w:val="%7."/>
      <w:lvlJc w:val="left"/>
      <w:pPr>
        <w:ind w:left="5113" w:hanging="360"/>
      </w:pPr>
    </w:lvl>
    <w:lvl w:ilvl="7" w:tplc="04160019" w:tentative="1">
      <w:start w:val="1"/>
      <w:numFmt w:val="lowerLetter"/>
      <w:lvlText w:val="%8."/>
      <w:lvlJc w:val="left"/>
      <w:pPr>
        <w:ind w:left="5833" w:hanging="360"/>
      </w:pPr>
    </w:lvl>
    <w:lvl w:ilvl="8" w:tplc="0416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1">
    <w:nsid w:val="78371F96"/>
    <w:multiLevelType w:val="hybridMultilevel"/>
    <w:tmpl w:val="9E1AC39A"/>
    <w:lvl w:ilvl="0" w:tplc="76C60E34">
      <w:start w:val="1"/>
      <w:numFmt w:val="upperRoman"/>
      <w:lvlText w:val="%1."/>
      <w:lvlJc w:val="left"/>
      <w:pPr>
        <w:ind w:left="433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2AC4E93E">
      <w:numFmt w:val="bullet"/>
      <w:lvlText w:val="•"/>
      <w:lvlJc w:val="left"/>
      <w:pPr>
        <w:ind w:left="1398" w:hanging="176"/>
      </w:pPr>
      <w:rPr>
        <w:rFonts w:hint="default"/>
        <w:lang w:val="pt-PT" w:eastAsia="en-US" w:bidi="ar-SA"/>
      </w:rPr>
    </w:lvl>
    <w:lvl w:ilvl="2" w:tplc="82D80888">
      <w:numFmt w:val="bullet"/>
      <w:lvlText w:val="•"/>
      <w:lvlJc w:val="left"/>
      <w:pPr>
        <w:ind w:left="2357" w:hanging="176"/>
      </w:pPr>
      <w:rPr>
        <w:rFonts w:hint="default"/>
        <w:lang w:val="pt-PT" w:eastAsia="en-US" w:bidi="ar-SA"/>
      </w:rPr>
    </w:lvl>
    <w:lvl w:ilvl="3" w:tplc="CAEC6972">
      <w:numFmt w:val="bullet"/>
      <w:lvlText w:val="•"/>
      <w:lvlJc w:val="left"/>
      <w:pPr>
        <w:ind w:left="3315" w:hanging="176"/>
      </w:pPr>
      <w:rPr>
        <w:rFonts w:hint="default"/>
        <w:lang w:val="pt-PT" w:eastAsia="en-US" w:bidi="ar-SA"/>
      </w:rPr>
    </w:lvl>
    <w:lvl w:ilvl="4" w:tplc="D868B6BA">
      <w:numFmt w:val="bullet"/>
      <w:lvlText w:val="•"/>
      <w:lvlJc w:val="left"/>
      <w:pPr>
        <w:ind w:left="4274" w:hanging="176"/>
      </w:pPr>
      <w:rPr>
        <w:rFonts w:hint="default"/>
        <w:lang w:val="pt-PT" w:eastAsia="en-US" w:bidi="ar-SA"/>
      </w:rPr>
    </w:lvl>
    <w:lvl w:ilvl="5" w:tplc="764E2308">
      <w:numFmt w:val="bullet"/>
      <w:lvlText w:val="•"/>
      <w:lvlJc w:val="left"/>
      <w:pPr>
        <w:ind w:left="5233" w:hanging="176"/>
      </w:pPr>
      <w:rPr>
        <w:rFonts w:hint="default"/>
        <w:lang w:val="pt-PT" w:eastAsia="en-US" w:bidi="ar-SA"/>
      </w:rPr>
    </w:lvl>
    <w:lvl w:ilvl="6" w:tplc="30F44A54">
      <w:numFmt w:val="bullet"/>
      <w:lvlText w:val="•"/>
      <w:lvlJc w:val="left"/>
      <w:pPr>
        <w:ind w:left="6191" w:hanging="176"/>
      </w:pPr>
      <w:rPr>
        <w:rFonts w:hint="default"/>
        <w:lang w:val="pt-PT" w:eastAsia="en-US" w:bidi="ar-SA"/>
      </w:rPr>
    </w:lvl>
    <w:lvl w:ilvl="7" w:tplc="FA6E1A96">
      <w:numFmt w:val="bullet"/>
      <w:lvlText w:val="•"/>
      <w:lvlJc w:val="left"/>
      <w:pPr>
        <w:ind w:left="7150" w:hanging="176"/>
      </w:pPr>
      <w:rPr>
        <w:rFonts w:hint="default"/>
        <w:lang w:val="pt-PT" w:eastAsia="en-US" w:bidi="ar-SA"/>
      </w:rPr>
    </w:lvl>
    <w:lvl w:ilvl="8" w:tplc="42AC4468">
      <w:numFmt w:val="bullet"/>
      <w:lvlText w:val="•"/>
      <w:lvlJc w:val="left"/>
      <w:pPr>
        <w:ind w:left="8109" w:hanging="176"/>
      </w:pPr>
      <w:rPr>
        <w:rFonts w:hint="default"/>
        <w:lang w:val="pt-PT" w:eastAsia="en-US" w:bidi="ar-SA"/>
      </w:rPr>
    </w:lvl>
  </w:abstractNum>
  <w:abstractNum w:abstractNumId="12">
    <w:nsid w:val="7B023E30"/>
    <w:multiLevelType w:val="hybridMultilevel"/>
    <w:tmpl w:val="171C0A96"/>
    <w:lvl w:ilvl="0" w:tplc="7D6292FA">
      <w:start w:val="11"/>
      <w:numFmt w:val="upperRoman"/>
      <w:lvlText w:val="%1"/>
      <w:lvlJc w:val="left"/>
      <w:pPr>
        <w:ind w:left="258" w:hanging="272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0786E53E">
      <w:numFmt w:val="bullet"/>
      <w:lvlText w:val="•"/>
      <w:lvlJc w:val="left"/>
      <w:pPr>
        <w:ind w:left="1236" w:hanging="272"/>
      </w:pPr>
      <w:rPr>
        <w:rFonts w:hint="default"/>
        <w:lang w:val="pt-PT" w:eastAsia="en-US" w:bidi="ar-SA"/>
      </w:rPr>
    </w:lvl>
    <w:lvl w:ilvl="2" w:tplc="0B7CEE54">
      <w:numFmt w:val="bullet"/>
      <w:lvlText w:val="•"/>
      <w:lvlJc w:val="left"/>
      <w:pPr>
        <w:ind w:left="2213" w:hanging="272"/>
      </w:pPr>
      <w:rPr>
        <w:rFonts w:hint="default"/>
        <w:lang w:val="pt-PT" w:eastAsia="en-US" w:bidi="ar-SA"/>
      </w:rPr>
    </w:lvl>
    <w:lvl w:ilvl="3" w:tplc="9AECC298">
      <w:numFmt w:val="bullet"/>
      <w:lvlText w:val="•"/>
      <w:lvlJc w:val="left"/>
      <w:pPr>
        <w:ind w:left="3189" w:hanging="272"/>
      </w:pPr>
      <w:rPr>
        <w:rFonts w:hint="default"/>
        <w:lang w:val="pt-PT" w:eastAsia="en-US" w:bidi="ar-SA"/>
      </w:rPr>
    </w:lvl>
    <w:lvl w:ilvl="4" w:tplc="D310B4B6">
      <w:numFmt w:val="bullet"/>
      <w:lvlText w:val="•"/>
      <w:lvlJc w:val="left"/>
      <w:pPr>
        <w:ind w:left="4166" w:hanging="272"/>
      </w:pPr>
      <w:rPr>
        <w:rFonts w:hint="default"/>
        <w:lang w:val="pt-PT" w:eastAsia="en-US" w:bidi="ar-SA"/>
      </w:rPr>
    </w:lvl>
    <w:lvl w:ilvl="5" w:tplc="4516F2AC">
      <w:numFmt w:val="bullet"/>
      <w:lvlText w:val="•"/>
      <w:lvlJc w:val="left"/>
      <w:pPr>
        <w:ind w:left="5143" w:hanging="272"/>
      </w:pPr>
      <w:rPr>
        <w:rFonts w:hint="default"/>
        <w:lang w:val="pt-PT" w:eastAsia="en-US" w:bidi="ar-SA"/>
      </w:rPr>
    </w:lvl>
    <w:lvl w:ilvl="6" w:tplc="5A98E336">
      <w:numFmt w:val="bullet"/>
      <w:lvlText w:val="•"/>
      <w:lvlJc w:val="left"/>
      <w:pPr>
        <w:ind w:left="6119" w:hanging="272"/>
      </w:pPr>
      <w:rPr>
        <w:rFonts w:hint="default"/>
        <w:lang w:val="pt-PT" w:eastAsia="en-US" w:bidi="ar-SA"/>
      </w:rPr>
    </w:lvl>
    <w:lvl w:ilvl="7" w:tplc="25E4EE00">
      <w:numFmt w:val="bullet"/>
      <w:lvlText w:val="•"/>
      <w:lvlJc w:val="left"/>
      <w:pPr>
        <w:ind w:left="7096" w:hanging="272"/>
      </w:pPr>
      <w:rPr>
        <w:rFonts w:hint="default"/>
        <w:lang w:val="pt-PT" w:eastAsia="en-US" w:bidi="ar-SA"/>
      </w:rPr>
    </w:lvl>
    <w:lvl w:ilvl="8" w:tplc="2CC4C854">
      <w:numFmt w:val="bullet"/>
      <w:lvlText w:val="•"/>
      <w:lvlJc w:val="left"/>
      <w:pPr>
        <w:ind w:left="8073" w:hanging="272"/>
      </w:pPr>
      <w:rPr>
        <w:rFonts w:hint="default"/>
        <w:lang w:val="pt-PT" w:eastAsia="en-US" w:bidi="ar-SA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4E"/>
    <w:rsid w:val="0004407B"/>
    <w:rsid w:val="00152F38"/>
    <w:rsid w:val="005765CB"/>
    <w:rsid w:val="00625222"/>
    <w:rsid w:val="00626B6E"/>
    <w:rsid w:val="006754B6"/>
    <w:rsid w:val="00754370"/>
    <w:rsid w:val="00906196"/>
    <w:rsid w:val="00A90DA9"/>
    <w:rsid w:val="00AF3390"/>
    <w:rsid w:val="00B779DF"/>
    <w:rsid w:val="00D323E6"/>
    <w:rsid w:val="00DA044E"/>
    <w:rsid w:val="00E241DE"/>
    <w:rsid w:val="00F50B4D"/>
    <w:rsid w:val="00F8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044E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04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A044E"/>
    <w:pPr>
      <w:spacing w:before="120"/>
    </w:pPr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DA044E"/>
    <w:pPr>
      <w:ind w:left="2596" w:right="2468"/>
      <w:jc w:val="center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DA044E"/>
    <w:pPr>
      <w:spacing w:before="120"/>
      <w:ind w:left="258"/>
      <w:jc w:val="both"/>
    </w:pPr>
  </w:style>
  <w:style w:type="paragraph" w:customStyle="1" w:styleId="TableParagraph">
    <w:name w:val="Table Paragraph"/>
    <w:basedOn w:val="Normal"/>
    <w:uiPriority w:val="1"/>
    <w:qFormat/>
    <w:rsid w:val="00DA044E"/>
    <w:pPr>
      <w:spacing w:line="268" w:lineRule="exact"/>
      <w:ind w:left="107"/>
    </w:pPr>
  </w:style>
  <w:style w:type="paragraph" w:styleId="Cabealho">
    <w:name w:val="header"/>
    <w:basedOn w:val="Normal"/>
    <w:link w:val="CabealhoChar"/>
    <w:uiPriority w:val="99"/>
    <w:semiHidden/>
    <w:unhideWhenUsed/>
    <w:rsid w:val="005765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65C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5765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65CB"/>
    <w:rPr>
      <w:rFonts w:ascii="Calibri" w:eastAsia="Calibri" w:hAnsi="Calibri" w:cs="Calibri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044E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04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A044E"/>
    <w:pPr>
      <w:spacing w:before="120"/>
    </w:pPr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DA044E"/>
    <w:pPr>
      <w:ind w:left="2596" w:right="2468"/>
      <w:jc w:val="center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DA044E"/>
    <w:pPr>
      <w:spacing w:before="120"/>
      <w:ind w:left="258"/>
      <w:jc w:val="both"/>
    </w:pPr>
  </w:style>
  <w:style w:type="paragraph" w:customStyle="1" w:styleId="TableParagraph">
    <w:name w:val="Table Paragraph"/>
    <w:basedOn w:val="Normal"/>
    <w:uiPriority w:val="1"/>
    <w:qFormat/>
    <w:rsid w:val="00DA044E"/>
    <w:pPr>
      <w:spacing w:line="268" w:lineRule="exact"/>
      <w:ind w:left="107"/>
    </w:pPr>
  </w:style>
  <w:style w:type="paragraph" w:styleId="Cabealho">
    <w:name w:val="header"/>
    <w:basedOn w:val="Normal"/>
    <w:link w:val="CabealhoChar"/>
    <w:uiPriority w:val="99"/>
    <w:semiHidden/>
    <w:unhideWhenUsed/>
    <w:rsid w:val="005765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65C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5765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65C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2314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Leili Mara Mateus Da Cunha</dc:creator>
  <cp:lastModifiedBy>ARACY SIQUEIRA DE OLIVEIRA NUNES</cp:lastModifiedBy>
  <cp:revision>2</cp:revision>
  <dcterms:created xsi:type="dcterms:W3CDTF">2022-11-17T20:16:00Z</dcterms:created>
  <dcterms:modified xsi:type="dcterms:W3CDTF">2022-11-17T20:16:00Z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