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3369"/>
        <w:gridCol w:w="1492"/>
        <w:gridCol w:w="1602"/>
        <w:gridCol w:w="383"/>
        <w:gridCol w:w="2126"/>
        <w:gridCol w:w="2144"/>
      </w:tblGrid>
      <w:tr w:rsidR="009E3B4E" w:rsidRPr="00772141" w:rsidTr="009E3B4E">
        <w:trPr>
          <w:trHeight w:val="564"/>
          <w:jc w:val="center"/>
        </w:trPr>
        <w:tc>
          <w:tcPr>
            <w:tcW w:w="11116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3B4E" w:rsidRPr="00865EE4" w:rsidRDefault="009E3B4E" w:rsidP="009E3B4E">
            <w:pPr>
              <w:jc w:val="center"/>
              <w:rPr>
                <w:rFonts w:ascii="Arial" w:hAnsi="Arial" w:cs="Arial"/>
                <w:b/>
              </w:rPr>
            </w:pPr>
            <w:r w:rsidRPr="00865EE4">
              <w:rPr>
                <w:rFonts w:ascii="Arial" w:hAnsi="Arial" w:cs="Arial"/>
                <w:b/>
              </w:rPr>
              <w:t xml:space="preserve">REQUERIMENTO </w:t>
            </w:r>
            <w:r w:rsidR="00C65253">
              <w:rPr>
                <w:rFonts w:ascii="Arial" w:hAnsi="Arial" w:cs="Arial"/>
                <w:b/>
              </w:rPr>
              <w:t>PARA ABERTURA</w:t>
            </w:r>
            <w:r w:rsidR="00B77BB8">
              <w:rPr>
                <w:rFonts w:ascii="Arial" w:hAnsi="Arial" w:cs="Arial"/>
                <w:b/>
              </w:rPr>
              <w:t xml:space="preserve"> DE</w:t>
            </w:r>
            <w:r w:rsidR="00C65253">
              <w:rPr>
                <w:rFonts w:ascii="Arial" w:hAnsi="Arial" w:cs="Arial"/>
                <w:b/>
              </w:rPr>
              <w:t xml:space="preserve"> LIVRO MANUAL</w:t>
            </w:r>
          </w:p>
          <w:p w:rsidR="009E3B4E" w:rsidRPr="00F4392B" w:rsidRDefault="00A2599B" w:rsidP="009E3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787F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Preenchimento eletrônico 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obrigatório. Enviar no formato PDF por e-mail, devidamente assinado</w:t>
            </w:r>
            <w:r w:rsidRPr="00B9787F">
              <w:rPr>
                <w:rFonts w:ascii="Arial" w:hAnsi="Arial" w:cs="Arial"/>
                <w:b/>
                <w:color w:val="FF0000"/>
                <w:sz w:val="22"/>
                <w:szCs w:val="22"/>
              </w:rPr>
              <w:t>.</w:t>
            </w:r>
          </w:p>
        </w:tc>
      </w:tr>
      <w:tr w:rsidR="009E3B4E" w:rsidRPr="00772141" w:rsidTr="009E3B4E">
        <w:tblPrEx>
          <w:shd w:val="clear" w:color="auto" w:fill="auto"/>
        </w:tblPrEx>
        <w:trPr>
          <w:trHeight w:val="488"/>
          <w:jc w:val="center"/>
        </w:trPr>
        <w:tc>
          <w:tcPr>
            <w:tcW w:w="11116" w:type="dxa"/>
            <w:gridSpan w:val="6"/>
            <w:tcBorders>
              <w:top w:val="single" w:sz="4" w:space="0" w:color="auto"/>
            </w:tcBorders>
          </w:tcPr>
          <w:p w:rsidR="009E3B4E" w:rsidRPr="00772141" w:rsidRDefault="009E3B4E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Razão Social:</w:t>
            </w:r>
          </w:p>
          <w:bookmarkStart w:id="0" w:name="Texto1"/>
          <w:p w:rsidR="009E3B4E" w:rsidRPr="00F4392B" w:rsidRDefault="006164E2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="002530D8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0"/>
          </w:p>
        </w:tc>
      </w:tr>
      <w:tr w:rsidR="00C65253" w:rsidRPr="00772141" w:rsidTr="002530D8">
        <w:tblPrEx>
          <w:shd w:val="clear" w:color="auto" w:fill="auto"/>
        </w:tblPrEx>
        <w:trPr>
          <w:trHeight w:val="406"/>
          <w:jc w:val="center"/>
        </w:trPr>
        <w:tc>
          <w:tcPr>
            <w:tcW w:w="11116" w:type="dxa"/>
            <w:gridSpan w:val="6"/>
            <w:tcBorders>
              <w:top w:val="single" w:sz="4" w:space="0" w:color="auto"/>
            </w:tcBorders>
          </w:tcPr>
          <w:p w:rsidR="00C65253" w:rsidRPr="00772141" w:rsidRDefault="00A2599B" w:rsidP="009E3B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Nome</w:t>
            </w:r>
            <w:r w:rsidR="00C65253" w:rsidRPr="00772141">
              <w:rPr>
                <w:rFonts w:ascii="Arial" w:hAnsi="Arial" w:cs="Arial"/>
                <w:sz w:val="18"/>
                <w:szCs w:val="18"/>
              </w:rPr>
              <w:t xml:space="preserve"> Fantasia:</w:t>
            </w:r>
          </w:p>
          <w:bookmarkStart w:id="1" w:name="Texto2"/>
          <w:p w:rsidR="00C65253" w:rsidRPr="00772141" w:rsidRDefault="006164E2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2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="002530D8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</w:tr>
      <w:tr w:rsidR="009E3B4E" w:rsidRPr="00772141" w:rsidTr="009E3B4E">
        <w:tblPrEx>
          <w:shd w:val="clear" w:color="auto" w:fill="auto"/>
        </w:tblPrEx>
        <w:trPr>
          <w:trHeight w:val="453"/>
          <w:jc w:val="center"/>
        </w:trPr>
        <w:tc>
          <w:tcPr>
            <w:tcW w:w="3369" w:type="dxa"/>
            <w:tcBorders>
              <w:top w:val="single" w:sz="4" w:space="0" w:color="auto"/>
              <w:bottom w:val="single" w:sz="4" w:space="0" w:color="auto"/>
            </w:tcBorders>
          </w:tcPr>
          <w:p w:rsidR="009E3B4E" w:rsidRDefault="009E3B4E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Insc. Estadual:</w:t>
            </w:r>
          </w:p>
          <w:bookmarkStart w:id="2" w:name="Texto3"/>
          <w:p w:rsidR="009E3B4E" w:rsidRPr="00F4392B" w:rsidRDefault="006164E2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3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2530D8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2"/>
          </w:p>
        </w:tc>
        <w:tc>
          <w:tcPr>
            <w:tcW w:w="3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E3B4E" w:rsidRDefault="009E3B4E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 xml:space="preserve">CNES*: </w:t>
            </w:r>
          </w:p>
          <w:bookmarkStart w:id="3" w:name="Texto4"/>
          <w:p w:rsidR="009E3B4E" w:rsidRPr="00F4392B" w:rsidRDefault="006164E2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2530D8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3"/>
          </w:p>
        </w:tc>
        <w:tc>
          <w:tcPr>
            <w:tcW w:w="46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E3B4E" w:rsidRDefault="00C65253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CNPJ/CPF:</w:t>
            </w:r>
          </w:p>
          <w:bookmarkStart w:id="4" w:name="Texto5"/>
          <w:p w:rsidR="002530D8" w:rsidRPr="002530D8" w:rsidRDefault="006164E2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5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2530D8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4"/>
          </w:p>
        </w:tc>
      </w:tr>
      <w:tr w:rsidR="00007A86" w:rsidRPr="00772141" w:rsidTr="00007A86">
        <w:tblPrEx>
          <w:shd w:val="clear" w:color="auto" w:fill="auto"/>
        </w:tblPrEx>
        <w:trPr>
          <w:trHeight w:val="453"/>
          <w:jc w:val="center"/>
        </w:trPr>
        <w:tc>
          <w:tcPr>
            <w:tcW w:w="1111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007A86" w:rsidRDefault="00007A86" w:rsidP="009E3B4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Atividade Principal:</w:t>
            </w:r>
          </w:p>
          <w:bookmarkStart w:id="5" w:name="Texto6"/>
          <w:p w:rsidR="002530D8" w:rsidRPr="002530D8" w:rsidRDefault="006164E2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6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="002530D8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5"/>
          </w:p>
        </w:tc>
      </w:tr>
      <w:tr w:rsidR="009E3B4E" w:rsidRPr="00772141" w:rsidTr="009E3B4E">
        <w:tblPrEx>
          <w:shd w:val="clear" w:color="auto" w:fill="auto"/>
        </w:tblPrEx>
        <w:trPr>
          <w:trHeight w:val="438"/>
          <w:jc w:val="center"/>
        </w:trPr>
        <w:tc>
          <w:tcPr>
            <w:tcW w:w="11116" w:type="dxa"/>
            <w:gridSpan w:val="6"/>
          </w:tcPr>
          <w:p w:rsidR="009E3B4E" w:rsidRPr="00772141" w:rsidRDefault="00A2599B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  <w:szCs w:val="18"/>
              </w:rPr>
              <w:t>Endereço</w:t>
            </w:r>
            <w:r w:rsidR="009E3B4E" w:rsidRPr="00772141">
              <w:rPr>
                <w:rFonts w:ascii="Arial" w:hAnsi="Arial" w:cs="Arial"/>
                <w:sz w:val="18"/>
                <w:szCs w:val="18"/>
              </w:rPr>
              <w:t>:</w:t>
            </w:r>
          </w:p>
          <w:bookmarkStart w:id="6" w:name="Texto7"/>
          <w:p w:rsidR="009E3B4E" w:rsidRPr="00772141" w:rsidRDefault="006164E2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7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="002530D8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6"/>
          </w:p>
        </w:tc>
      </w:tr>
      <w:tr w:rsidR="00B431CD" w:rsidRPr="00772141" w:rsidTr="003352E6">
        <w:tblPrEx>
          <w:shd w:val="clear" w:color="auto" w:fill="auto"/>
        </w:tblPrEx>
        <w:trPr>
          <w:trHeight w:val="410"/>
          <w:jc w:val="center"/>
        </w:trPr>
        <w:tc>
          <w:tcPr>
            <w:tcW w:w="8972" w:type="dxa"/>
            <w:gridSpan w:val="5"/>
          </w:tcPr>
          <w:p w:rsidR="00B431CD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Município:</w:t>
            </w:r>
          </w:p>
          <w:bookmarkStart w:id="7" w:name="Texto8"/>
          <w:p w:rsidR="00B431CD" w:rsidRPr="00F4392B" w:rsidRDefault="006164E2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="002530D8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7"/>
          </w:p>
        </w:tc>
        <w:tc>
          <w:tcPr>
            <w:tcW w:w="2144" w:type="dxa"/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CEP:</w:t>
            </w:r>
          </w:p>
          <w:bookmarkStart w:id="8" w:name="Texto14"/>
          <w:p w:rsidR="00B431CD" w:rsidRPr="00772141" w:rsidRDefault="006164E2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4"/>
                  <w:enabled/>
                  <w:calcOnExit w:val="0"/>
                  <w:textInput>
                    <w:type w:val="number"/>
                    <w:maxLength w:val="10"/>
                    <w:format w:val=""/>
                  </w:textInput>
                </w:ffData>
              </w:fldChar>
            </w:r>
            <w:r w:rsidR="002530D8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8"/>
          </w:p>
        </w:tc>
      </w:tr>
      <w:tr w:rsidR="00B431CD" w:rsidRPr="00772141" w:rsidTr="003352E6">
        <w:tblPrEx>
          <w:shd w:val="clear" w:color="auto" w:fill="auto"/>
        </w:tblPrEx>
        <w:trPr>
          <w:trHeight w:val="418"/>
          <w:jc w:val="center"/>
        </w:trPr>
        <w:tc>
          <w:tcPr>
            <w:tcW w:w="6846" w:type="dxa"/>
            <w:gridSpan w:val="4"/>
          </w:tcPr>
          <w:p w:rsidR="00B431CD" w:rsidRDefault="00B431CD" w:rsidP="009E3B4E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E-mail</w:t>
            </w:r>
            <w:r w:rsidRPr="00772141">
              <w:rPr>
                <w:rFonts w:ascii="Arial" w:hAnsi="Arial" w:cs="Arial"/>
                <w:sz w:val="19"/>
                <w:szCs w:val="19"/>
              </w:rPr>
              <w:t>:</w:t>
            </w:r>
          </w:p>
          <w:bookmarkStart w:id="9" w:name="Texto9"/>
          <w:p w:rsidR="00B431CD" w:rsidRPr="00F4392B" w:rsidRDefault="006164E2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="005A7DF8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9"/>
          </w:p>
        </w:tc>
        <w:tc>
          <w:tcPr>
            <w:tcW w:w="4270" w:type="dxa"/>
            <w:gridSpan w:val="2"/>
          </w:tcPr>
          <w:p w:rsidR="00B431CD" w:rsidRDefault="00B431CD" w:rsidP="002530D8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Telefones:</w:t>
            </w:r>
          </w:p>
          <w:p w:rsidR="00B431CD" w:rsidRPr="007F3AAE" w:rsidRDefault="002530D8" w:rsidP="002530D8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(</w:t>
            </w:r>
            <w:bookmarkStart w:id="10" w:name="Texto10"/>
            <w:r w:rsidR="006164E2">
              <w:rPr>
                <w:rFonts w:ascii="Arial" w:hAnsi="Arial" w:cs="Arial"/>
                <w:szCs w:val="18"/>
              </w:rPr>
              <w:fldChar w:fldCharType="begin">
                <w:ffData>
                  <w:name w:val="Texto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6164E2">
              <w:rPr>
                <w:rFonts w:ascii="Arial" w:hAnsi="Arial" w:cs="Arial"/>
                <w:szCs w:val="18"/>
              </w:rPr>
            </w:r>
            <w:r w:rsidR="006164E2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6164E2">
              <w:rPr>
                <w:rFonts w:ascii="Arial" w:hAnsi="Arial" w:cs="Arial"/>
                <w:szCs w:val="18"/>
              </w:rPr>
              <w:fldChar w:fldCharType="end"/>
            </w:r>
            <w:bookmarkEnd w:id="10"/>
            <w:r>
              <w:rPr>
                <w:rFonts w:ascii="Arial" w:hAnsi="Arial" w:cs="Arial"/>
                <w:szCs w:val="18"/>
              </w:rPr>
              <w:t xml:space="preserve">) </w:t>
            </w:r>
            <w:bookmarkStart w:id="11" w:name="Texto11"/>
            <w:r w:rsidR="006164E2">
              <w:rPr>
                <w:rFonts w:ascii="Arial" w:hAnsi="Arial" w:cs="Arial"/>
                <w:szCs w:val="18"/>
              </w:rPr>
              <w:fldChar w:fldCharType="begin">
                <w:ffData>
                  <w:name w:val="Texto11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6164E2">
              <w:rPr>
                <w:rFonts w:ascii="Arial" w:hAnsi="Arial" w:cs="Arial"/>
                <w:szCs w:val="18"/>
              </w:rPr>
            </w:r>
            <w:r w:rsidR="006164E2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6164E2">
              <w:rPr>
                <w:rFonts w:ascii="Arial" w:hAnsi="Arial" w:cs="Arial"/>
                <w:szCs w:val="18"/>
              </w:rPr>
              <w:fldChar w:fldCharType="end"/>
            </w:r>
            <w:bookmarkEnd w:id="11"/>
            <w:r>
              <w:rPr>
                <w:rFonts w:ascii="Arial" w:hAnsi="Arial" w:cs="Arial"/>
                <w:szCs w:val="18"/>
              </w:rPr>
              <w:t xml:space="preserve"> | (</w:t>
            </w:r>
            <w:bookmarkStart w:id="12" w:name="Texto12"/>
            <w:r w:rsidR="006164E2">
              <w:rPr>
                <w:rFonts w:ascii="Arial" w:hAnsi="Arial" w:cs="Arial"/>
                <w:szCs w:val="18"/>
              </w:rPr>
              <w:fldChar w:fldCharType="begin">
                <w:ffData>
                  <w:name w:val="Texto12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6164E2">
              <w:rPr>
                <w:rFonts w:ascii="Arial" w:hAnsi="Arial" w:cs="Arial"/>
                <w:szCs w:val="18"/>
              </w:rPr>
            </w:r>
            <w:r w:rsidR="006164E2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6164E2">
              <w:rPr>
                <w:rFonts w:ascii="Arial" w:hAnsi="Arial" w:cs="Arial"/>
                <w:szCs w:val="18"/>
              </w:rPr>
              <w:fldChar w:fldCharType="end"/>
            </w:r>
            <w:bookmarkEnd w:id="12"/>
            <w:r>
              <w:rPr>
                <w:rFonts w:ascii="Arial" w:hAnsi="Arial" w:cs="Arial"/>
                <w:szCs w:val="18"/>
              </w:rPr>
              <w:t xml:space="preserve">) </w:t>
            </w:r>
            <w:bookmarkStart w:id="13" w:name="Texto13"/>
            <w:r w:rsidR="006164E2">
              <w:rPr>
                <w:rFonts w:ascii="Arial" w:hAnsi="Arial" w:cs="Arial"/>
                <w:szCs w:val="18"/>
              </w:rPr>
              <w:fldChar w:fldCharType="begin">
                <w:ffData>
                  <w:name w:val="Texto13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>
              <w:rPr>
                <w:rFonts w:ascii="Arial" w:hAnsi="Arial" w:cs="Arial"/>
                <w:szCs w:val="18"/>
              </w:rPr>
              <w:instrText xml:space="preserve"> FORMTEXT </w:instrText>
            </w:r>
            <w:r w:rsidR="006164E2">
              <w:rPr>
                <w:rFonts w:ascii="Arial" w:hAnsi="Arial" w:cs="Arial"/>
                <w:szCs w:val="18"/>
              </w:rPr>
            </w:r>
            <w:r w:rsidR="006164E2">
              <w:rPr>
                <w:rFonts w:ascii="Arial" w:hAnsi="Arial" w:cs="Arial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noProof/>
                <w:szCs w:val="18"/>
              </w:rPr>
              <w:t> </w:t>
            </w:r>
            <w:r w:rsidR="006164E2">
              <w:rPr>
                <w:rFonts w:ascii="Arial" w:hAnsi="Arial" w:cs="Arial"/>
                <w:szCs w:val="18"/>
              </w:rPr>
              <w:fldChar w:fldCharType="end"/>
            </w:r>
            <w:bookmarkEnd w:id="13"/>
          </w:p>
        </w:tc>
      </w:tr>
      <w:tr w:rsidR="00B431CD" w:rsidRPr="00772141" w:rsidTr="003352E6">
        <w:tblPrEx>
          <w:shd w:val="clear" w:color="auto" w:fill="auto"/>
        </w:tblPrEx>
        <w:trPr>
          <w:trHeight w:val="447"/>
          <w:jc w:val="center"/>
        </w:trPr>
        <w:tc>
          <w:tcPr>
            <w:tcW w:w="4861" w:type="dxa"/>
            <w:gridSpan w:val="2"/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Proprietário/Representante Legal:</w:t>
            </w:r>
          </w:p>
          <w:bookmarkStart w:id="14" w:name="Texto15"/>
          <w:p w:rsidR="00B431CD" w:rsidRPr="00772141" w:rsidRDefault="006164E2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5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="002530D8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4"/>
          </w:p>
        </w:tc>
        <w:tc>
          <w:tcPr>
            <w:tcW w:w="1985" w:type="dxa"/>
            <w:gridSpan w:val="2"/>
          </w:tcPr>
          <w:p w:rsidR="00B431CD" w:rsidRDefault="003352E6" w:rsidP="003352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Cargo:</w:t>
            </w:r>
          </w:p>
          <w:p w:rsidR="002530D8" w:rsidRPr="002530D8" w:rsidRDefault="006164E2" w:rsidP="003352E6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7"/>
                  <w:enabled/>
                  <w:calcOnExit w:val="0"/>
                  <w:textInput/>
                </w:ffData>
              </w:fldChar>
            </w:r>
            <w:bookmarkStart w:id="15" w:name="Texto17"/>
            <w:r w:rsidR="002530D8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5"/>
          </w:p>
        </w:tc>
        <w:tc>
          <w:tcPr>
            <w:tcW w:w="2126" w:type="dxa"/>
          </w:tcPr>
          <w:p w:rsidR="00B431CD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CPF:</w:t>
            </w:r>
          </w:p>
          <w:bookmarkStart w:id="16" w:name="Texto19"/>
          <w:p w:rsidR="002530D8" w:rsidRPr="002530D8" w:rsidRDefault="006164E2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maxLength w:val="14"/>
                    <w:format w:val=""/>
                  </w:textInput>
                </w:ffData>
              </w:fldChar>
            </w:r>
            <w:r w:rsidR="002530D8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6"/>
          </w:p>
        </w:tc>
        <w:tc>
          <w:tcPr>
            <w:tcW w:w="2144" w:type="dxa"/>
          </w:tcPr>
          <w:p w:rsidR="00B431CD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RG/SSP:</w:t>
            </w:r>
          </w:p>
          <w:bookmarkStart w:id="17" w:name="Texto20"/>
          <w:p w:rsidR="002530D8" w:rsidRPr="002530D8" w:rsidRDefault="006164E2" w:rsidP="009E3B4E">
            <w:pPr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20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="005A7DF8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5A7DF8">
              <w:rPr>
                <w:rFonts w:ascii="Arial" w:hAnsi="Arial" w:cs="Arial"/>
                <w:noProof/>
                <w:szCs w:val="18"/>
              </w:rPr>
              <w:t> </w:t>
            </w:r>
            <w:r w:rsidR="005A7DF8">
              <w:rPr>
                <w:rFonts w:ascii="Arial" w:hAnsi="Arial" w:cs="Arial"/>
                <w:noProof/>
                <w:szCs w:val="18"/>
              </w:rPr>
              <w:t> </w:t>
            </w:r>
            <w:r w:rsidR="005A7DF8">
              <w:rPr>
                <w:rFonts w:ascii="Arial" w:hAnsi="Arial" w:cs="Arial"/>
                <w:noProof/>
                <w:szCs w:val="18"/>
              </w:rPr>
              <w:t> </w:t>
            </w:r>
            <w:r w:rsidR="005A7DF8">
              <w:rPr>
                <w:rFonts w:ascii="Arial" w:hAnsi="Arial" w:cs="Arial"/>
                <w:noProof/>
                <w:szCs w:val="18"/>
              </w:rPr>
              <w:t> </w:t>
            </w:r>
            <w:r w:rsidR="005A7DF8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  <w:bookmarkEnd w:id="17"/>
          </w:p>
        </w:tc>
      </w:tr>
      <w:tr w:rsidR="00B431CD" w:rsidRPr="00772141" w:rsidTr="003352E6">
        <w:tblPrEx>
          <w:shd w:val="clear" w:color="auto" w:fill="auto"/>
        </w:tblPrEx>
        <w:trPr>
          <w:trHeight w:val="497"/>
          <w:jc w:val="center"/>
        </w:trPr>
        <w:tc>
          <w:tcPr>
            <w:tcW w:w="4861" w:type="dxa"/>
            <w:gridSpan w:val="2"/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Responsável Técnico:</w:t>
            </w:r>
          </w:p>
          <w:bookmarkStart w:id="18" w:name="Texto16"/>
          <w:p w:rsidR="00B431CD" w:rsidRPr="00772141" w:rsidRDefault="006164E2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6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="002530D8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 w:rsidR="002530D8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8"/>
          </w:p>
        </w:tc>
        <w:tc>
          <w:tcPr>
            <w:tcW w:w="1985" w:type="dxa"/>
            <w:gridSpan w:val="2"/>
            <w:tcMar>
              <w:left w:w="57" w:type="dxa"/>
            </w:tcMar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 xml:space="preserve">Nº </w:t>
            </w:r>
            <w:r w:rsidR="003352E6">
              <w:rPr>
                <w:rFonts w:ascii="Arial" w:hAnsi="Arial" w:cs="Arial"/>
                <w:sz w:val="18"/>
                <w:szCs w:val="18"/>
              </w:rPr>
              <w:t xml:space="preserve">/ </w:t>
            </w:r>
            <w:r w:rsidRPr="00772141">
              <w:rPr>
                <w:rFonts w:ascii="Arial" w:hAnsi="Arial" w:cs="Arial"/>
                <w:sz w:val="18"/>
                <w:szCs w:val="18"/>
              </w:rPr>
              <w:t>Cons.</w:t>
            </w:r>
            <w:r w:rsidR="003352E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72141">
              <w:rPr>
                <w:rFonts w:ascii="Arial" w:hAnsi="Arial" w:cs="Arial"/>
                <w:sz w:val="18"/>
                <w:szCs w:val="18"/>
              </w:rPr>
              <w:t>de Classe:</w:t>
            </w:r>
          </w:p>
          <w:bookmarkStart w:id="19" w:name="Texto18"/>
          <w:p w:rsidR="00B431CD" w:rsidRPr="00772141" w:rsidRDefault="006164E2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18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="005A7DF8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19"/>
          </w:p>
        </w:tc>
        <w:tc>
          <w:tcPr>
            <w:tcW w:w="2126" w:type="dxa"/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CPF:</w:t>
            </w:r>
          </w:p>
          <w:p w:rsidR="00B431CD" w:rsidRPr="00772141" w:rsidRDefault="006164E2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8"/>
              </w:rPr>
              <w:fldChar w:fldCharType="begin">
                <w:ffData>
                  <w:name w:val="Texto19"/>
                  <w:enabled/>
                  <w:calcOnExit w:val="0"/>
                  <w:textInput>
                    <w:type w:val="number"/>
                    <w:maxLength w:val="14"/>
                    <w:format w:val=""/>
                  </w:textInput>
                </w:ffData>
              </w:fldChar>
            </w:r>
            <w:r w:rsidR="002530D8">
              <w:rPr>
                <w:rFonts w:ascii="Arial" w:hAnsi="Arial" w:cs="Arial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Cs w:val="18"/>
              </w:rPr>
            </w:r>
            <w:r>
              <w:rPr>
                <w:rFonts w:ascii="Arial" w:hAnsi="Arial" w:cs="Arial"/>
                <w:szCs w:val="18"/>
              </w:rPr>
              <w:fldChar w:fldCharType="separate"/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 w:rsidR="002530D8">
              <w:rPr>
                <w:rFonts w:ascii="Arial" w:hAnsi="Arial" w:cs="Arial"/>
                <w:noProof/>
                <w:szCs w:val="18"/>
              </w:rPr>
              <w:t> </w:t>
            </w:r>
            <w:r>
              <w:rPr>
                <w:rFonts w:ascii="Arial" w:hAnsi="Arial" w:cs="Arial"/>
                <w:szCs w:val="18"/>
              </w:rPr>
              <w:fldChar w:fldCharType="end"/>
            </w:r>
          </w:p>
        </w:tc>
        <w:tc>
          <w:tcPr>
            <w:tcW w:w="2144" w:type="dxa"/>
          </w:tcPr>
          <w:p w:rsidR="00B431CD" w:rsidRPr="00772141" w:rsidRDefault="00B431CD" w:rsidP="009E3B4E">
            <w:pPr>
              <w:rPr>
                <w:rFonts w:ascii="Arial" w:hAnsi="Arial" w:cs="Arial"/>
                <w:sz w:val="18"/>
                <w:szCs w:val="18"/>
              </w:rPr>
            </w:pPr>
            <w:r w:rsidRPr="00772141">
              <w:rPr>
                <w:rFonts w:ascii="Arial" w:hAnsi="Arial" w:cs="Arial"/>
                <w:sz w:val="18"/>
                <w:szCs w:val="18"/>
              </w:rPr>
              <w:t>RG/SSP:</w:t>
            </w:r>
          </w:p>
          <w:bookmarkStart w:id="20" w:name="Texto21"/>
          <w:p w:rsidR="00B431CD" w:rsidRPr="00772141" w:rsidRDefault="006164E2" w:rsidP="009E3B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o21"/>
                  <w:enabled/>
                  <w:calcOnExit w:val="0"/>
                  <w:textInput>
                    <w:format w:val=""/>
                  </w:textInput>
                </w:ffData>
              </w:fldChar>
            </w:r>
            <w:r w:rsidR="005A7DF8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 w:rsidR="005A7DF8"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20"/>
          </w:p>
        </w:tc>
      </w:tr>
      <w:tr w:rsidR="00B431CD" w:rsidRPr="00772141" w:rsidTr="009E3B4E">
        <w:tblPrEx>
          <w:shd w:val="clear" w:color="auto" w:fill="auto"/>
        </w:tblPrEx>
        <w:trPr>
          <w:trHeight w:val="2126"/>
          <w:jc w:val="center"/>
        </w:trPr>
        <w:tc>
          <w:tcPr>
            <w:tcW w:w="11116" w:type="dxa"/>
            <w:gridSpan w:val="6"/>
          </w:tcPr>
          <w:p w:rsidR="003352E6" w:rsidRPr="003352E6" w:rsidRDefault="003352E6" w:rsidP="00007A86">
            <w:pPr>
              <w:pStyle w:val="Ttulo2"/>
              <w:tabs>
                <w:tab w:val="num" w:pos="360"/>
              </w:tabs>
              <w:jc w:val="both"/>
              <w:rPr>
                <w:rFonts w:ascii="Arial" w:hAnsi="Arial" w:cs="Arial"/>
                <w:b w:val="0"/>
                <w:sz w:val="16"/>
              </w:rPr>
            </w:pPr>
          </w:p>
          <w:p w:rsidR="00B431CD" w:rsidRPr="002F2E70" w:rsidRDefault="00B431CD" w:rsidP="00007A86">
            <w:pPr>
              <w:pStyle w:val="Ttulo2"/>
              <w:tabs>
                <w:tab w:val="num" w:pos="360"/>
              </w:tabs>
              <w:jc w:val="both"/>
              <w:rPr>
                <w:rFonts w:ascii="Arial" w:hAnsi="Arial" w:cs="Arial"/>
                <w:b w:val="0"/>
                <w:sz w:val="20"/>
              </w:rPr>
            </w:pPr>
            <w:r w:rsidRPr="002F2E70">
              <w:rPr>
                <w:rFonts w:ascii="Arial" w:hAnsi="Arial" w:cs="Arial"/>
                <w:b w:val="0"/>
                <w:sz w:val="20"/>
              </w:rPr>
              <w:t xml:space="preserve">Venho requerer a abertura do livro do estabelecimento acima qualificado (livro anexo), sob a minha responsabilidade legal e/ou técnica no corrente ano. Neste ato, apresento os documentos (anexos) para tal finalidade, conforme a relação de documentação específica. </w:t>
            </w:r>
            <w:r w:rsidR="002F2E70" w:rsidRPr="002F2E70">
              <w:rPr>
                <w:rFonts w:ascii="Arial" w:hAnsi="Arial" w:cs="Arial"/>
                <w:b w:val="0"/>
                <w:sz w:val="20"/>
              </w:rPr>
              <w:t>Declaro para os devidos fins que todas as informações prestadas e documentos anexados são verdadeiros, assumindo a responsabilidade administrativa, civil e criminal pelos mesmos</w:t>
            </w:r>
            <w:r w:rsidRPr="002F2E70">
              <w:rPr>
                <w:rFonts w:ascii="Arial" w:hAnsi="Arial" w:cs="Arial"/>
                <w:b w:val="0"/>
                <w:sz w:val="20"/>
              </w:rPr>
              <w:t>. Declarando ter pleno conhecimento da Legislação especifica em vigor, comprometendo-se a cumprir, no que couber, a disposição contida na Lei n° 5.991/73, no Decreto n° 74.170/74 e na Portaria SVS/MS n° 344/98.</w:t>
            </w:r>
          </w:p>
          <w:p w:rsidR="00B4139B" w:rsidRDefault="00B4139B" w:rsidP="00B4139B">
            <w:pPr>
              <w:pStyle w:val="Ttulo2"/>
              <w:tabs>
                <w:tab w:val="num" w:pos="360"/>
              </w:tabs>
              <w:ind w:left="34"/>
              <w:jc w:val="righ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Palmas – TO, _____ / _____ / _________.</w:t>
            </w:r>
          </w:p>
          <w:p w:rsidR="00B4139B" w:rsidRPr="00B4139B" w:rsidRDefault="00B4139B" w:rsidP="00B4139B"/>
          <w:p w:rsidR="003352E6" w:rsidRPr="003352E6" w:rsidRDefault="003352E6" w:rsidP="003352E6"/>
          <w:tbl>
            <w:tblPr>
              <w:tblStyle w:val="Tabelacomgrade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02"/>
              <w:gridCol w:w="992"/>
              <w:gridCol w:w="4111"/>
            </w:tblGrid>
            <w:tr w:rsidR="003352E6" w:rsidRPr="00772141" w:rsidTr="00277602">
              <w:trPr>
                <w:trHeight w:val="309"/>
              </w:trPr>
              <w:tc>
                <w:tcPr>
                  <w:tcW w:w="3902" w:type="dxa"/>
                  <w:tcBorders>
                    <w:top w:val="single" w:sz="4" w:space="0" w:color="auto"/>
                  </w:tcBorders>
                </w:tcPr>
                <w:p w:rsidR="003352E6" w:rsidRPr="005A7DF8" w:rsidRDefault="003352E6" w:rsidP="009E3B4E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A7DF8">
                    <w:rPr>
                      <w:rFonts w:ascii="Arial" w:hAnsi="Arial" w:cs="Arial"/>
                      <w:sz w:val="19"/>
                      <w:szCs w:val="19"/>
                    </w:rPr>
                    <w:t>Proprietário/Representante Legal</w:t>
                  </w:r>
                </w:p>
              </w:tc>
              <w:tc>
                <w:tcPr>
                  <w:tcW w:w="992" w:type="dxa"/>
                </w:tcPr>
                <w:p w:rsidR="003352E6" w:rsidRPr="005A7DF8" w:rsidRDefault="003352E6" w:rsidP="009E3B4E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3352E6" w:rsidRPr="005A7DF8" w:rsidRDefault="003352E6" w:rsidP="00E300A0">
                  <w:pPr>
                    <w:pStyle w:val="Recuodecorpodetexto2"/>
                    <w:spacing w:after="0" w:line="240" w:lineRule="auto"/>
                    <w:ind w:left="0"/>
                    <w:jc w:val="center"/>
                    <w:rPr>
                      <w:rFonts w:ascii="Arial" w:hAnsi="Arial" w:cs="Arial"/>
                      <w:sz w:val="19"/>
                      <w:szCs w:val="19"/>
                    </w:rPr>
                  </w:pPr>
                  <w:r w:rsidRPr="005A7DF8">
                    <w:rPr>
                      <w:rFonts w:ascii="Arial" w:hAnsi="Arial" w:cs="Arial"/>
                      <w:sz w:val="19"/>
                      <w:szCs w:val="19"/>
                    </w:rPr>
                    <w:t xml:space="preserve">Responsável Técnico </w:t>
                  </w:r>
                </w:p>
              </w:tc>
            </w:tr>
          </w:tbl>
          <w:p w:rsidR="00B431CD" w:rsidRPr="00772141" w:rsidRDefault="00B431CD" w:rsidP="009E3B4E">
            <w:pPr>
              <w:pStyle w:val="Recuodecorpodetexto2"/>
              <w:spacing w:after="0" w:line="240" w:lineRule="auto"/>
              <w:ind w:left="0" w:firstLine="936"/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:rsidR="004A4D3F" w:rsidRDefault="004A4D3F"/>
    <w:tbl>
      <w:tblPr>
        <w:tblStyle w:val="Tabelacomgrade"/>
        <w:tblW w:w="11115" w:type="dxa"/>
        <w:tblInd w:w="-228" w:type="dxa"/>
        <w:tblLayout w:type="fixed"/>
        <w:tblLook w:val="04A0" w:firstRow="1" w:lastRow="0" w:firstColumn="1" w:lastColumn="0" w:noHBand="0" w:noVBand="1"/>
      </w:tblPr>
      <w:tblGrid>
        <w:gridCol w:w="448"/>
        <w:gridCol w:w="9057"/>
        <w:gridCol w:w="560"/>
        <w:gridCol w:w="532"/>
        <w:gridCol w:w="518"/>
      </w:tblGrid>
      <w:tr w:rsidR="002555F3" w:rsidRPr="002555F3" w:rsidTr="00B431CD">
        <w:tc>
          <w:tcPr>
            <w:tcW w:w="448" w:type="dxa"/>
            <w:shd w:val="clear" w:color="auto" w:fill="EEECE1" w:themeFill="background2"/>
            <w:noWrap/>
            <w:vAlign w:val="center"/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555F3">
              <w:rPr>
                <w:rFonts w:ascii="Arial" w:hAnsi="Arial" w:cs="Arial"/>
                <w:b/>
                <w:sz w:val="18"/>
                <w:szCs w:val="20"/>
              </w:rPr>
              <w:t>Nº</w:t>
            </w:r>
          </w:p>
        </w:tc>
        <w:tc>
          <w:tcPr>
            <w:tcW w:w="9057" w:type="dxa"/>
            <w:shd w:val="clear" w:color="auto" w:fill="EEECE1" w:themeFill="background2"/>
            <w:vAlign w:val="center"/>
          </w:tcPr>
          <w:p w:rsidR="002555F3" w:rsidRPr="00BE323A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323A">
              <w:rPr>
                <w:rFonts w:ascii="Arial" w:hAnsi="Arial" w:cs="Arial"/>
                <w:b/>
                <w:sz w:val="20"/>
                <w:szCs w:val="20"/>
              </w:rPr>
              <w:t>DOCUMENTOS</w:t>
            </w:r>
            <w:r w:rsidR="003352E6" w:rsidRPr="00BE323A">
              <w:rPr>
                <w:rFonts w:ascii="Arial" w:hAnsi="Arial" w:cs="Arial"/>
                <w:b/>
                <w:sz w:val="20"/>
                <w:szCs w:val="20"/>
              </w:rPr>
              <w:t xml:space="preserve"> NECESSÁRIOS</w:t>
            </w:r>
            <w:r w:rsidRPr="00BE323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60" w:type="dxa"/>
            <w:shd w:val="clear" w:color="auto" w:fill="EEECE1" w:themeFill="background2"/>
            <w:tcMar>
              <w:left w:w="28" w:type="dxa"/>
              <w:right w:w="28" w:type="dxa"/>
            </w:tcMar>
            <w:vAlign w:val="center"/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555F3">
              <w:rPr>
                <w:rFonts w:ascii="Arial" w:hAnsi="Arial" w:cs="Arial"/>
                <w:b/>
                <w:sz w:val="18"/>
                <w:szCs w:val="20"/>
              </w:rPr>
              <w:t>Sim</w:t>
            </w:r>
          </w:p>
        </w:tc>
        <w:tc>
          <w:tcPr>
            <w:tcW w:w="532" w:type="dxa"/>
            <w:shd w:val="clear" w:color="auto" w:fill="EEECE1" w:themeFill="background2"/>
            <w:tcMar>
              <w:left w:w="28" w:type="dxa"/>
              <w:right w:w="28" w:type="dxa"/>
            </w:tcMar>
            <w:vAlign w:val="center"/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555F3">
              <w:rPr>
                <w:rFonts w:ascii="Arial" w:hAnsi="Arial" w:cs="Arial"/>
                <w:b/>
                <w:sz w:val="18"/>
                <w:szCs w:val="20"/>
              </w:rPr>
              <w:t>Não</w:t>
            </w:r>
          </w:p>
        </w:tc>
        <w:tc>
          <w:tcPr>
            <w:tcW w:w="518" w:type="dxa"/>
            <w:shd w:val="clear" w:color="auto" w:fill="EEECE1" w:themeFill="background2"/>
            <w:tcMar>
              <w:left w:w="28" w:type="dxa"/>
              <w:right w:w="28" w:type="dxa"/>
            </w:tcMar>
            <w:vAlign w:val="center"/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2555F3">
              <w:rPr>
                <w:rFonts w:ascii="Arial" w:hAnsi="Arial" w:cs="Arial"/>
                <w:b/>
                <w:sz w:val="18"/>
                <w:szCs w:val="20"/>
              </w:rPr>
              <w:t>N/A</w:t>
            </w:r>
          </w:p>
        </w:tc>
      </w:tr>
      <w:tr w:rsidR="002555F3" w:rsidRPr="002555F3" w:rsidTr="00B431CD">
        <w:tc>
          <w:tcPr>
            <w:tcW w:w="448" w:type="dxa"/>
            <w:noWrap/>
            <w:vAlign w:val="center"/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gramStart"/>
            <w:r w:rsidRPr="002555F3">
              <w:rPr>
                <w:rFonts w:ascii="Arial" w:hAnsi="Arial" w:cs="Arial"/>
                <w:sz w:val="18"/>
                <w:szCs w:val="20"/>
              </w:rPr>
              <w:t>1</w:t>
            </w:r>
            <w:proofErr w:type="gramEnd"/>
          </w:p>
        </w:tc>
        <w:tc>
          <w:tcPr>
            <w:tcW w:w="9057" w:type="dxa"/>
          </w:tcPr>
          <w:p w:rsidR="002555F3" w:rsidRPr="002555F3" w:rsidRDefault="002555F3" w:rsidP="00410B4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20"/>
              </w:rPr>
            </w:pPr>
            <w:r w:rsidRPr="002555F3">
              <w:rPr>
                <w:rFonts w:ascii="Arial" w:hAnsi="Arial" w:cs="Arial"/>
                <w:sz w:val="18"/>
                <w:szCs w:val="20"/>
              </w:rPr>
              <w:t xml:space="preserve">Comprovante de pagamento da taxa - </w:t>
            </w:r>
            <w:r w:rsidRPr="002555F3">
              <w:rPr>
                <w:rFonts w:ascii="Arial" w:hAnsi="Arial" w:cs="Arial"/>
                <w:b/>
                <w:sz w:val="18"/>
                <w:szCs w:val="20"/>
              </w:rPr>
              <w:t>DARE</w:t>
            </w:r>
            <w:r w:rsidRPr="002555F3">
              <w:rPr>
                <w:rFonts w:ascii="Arial" w:hAnsi="Arial" w:cs="Arial"/>
                <w:sz w:val="18"/>
                <w:szCs w:val="20"/>
              </w:rPr>
              <w:t xml:space="preserve"> site:</w:t>
            </w:r>
            <w:r w:rsidR="00560C29">
              <w:t xml:space="preserve"> </w:t>
            </w:r>
            <w:r w:rsidR="00560C29" w:rsidRPr="00397878">
              <w:rPr>
                <w:rFonts w:ascii="Arial" w:hAnsi="Arial" w:cs="Arial"/>
                <w:color w:val="0070C0"/>
                <w:sz w:val="18"/>
                <w:szCs w:val="20"/>
                <w:u w:val="single"/>
              </w:rPr>
              <w:t>http://www.sefaz2.to.gov.br/dare/servlet/hnetccwkda</w:t>
            </w:r>
            <w:r w:rsidRPr="002555F3">
              <w:rPr>
                <w:rFonts w:ascii="Arial" w:hAnsi="Arial" w:cs="Arial"/>
                <w:sz w:val="18"/>
                <w:szCs w:val="20"/>
              </w:rPr>
              <w:t>, código da receita 420</w:t>
            </w:r>
            <w:r w:rsidR="00EF7717">
              <w:rPr>
                <w:rFonts w:ascii="Arial" w:hAnsi="Arial" w:cs="Arial"/>
                <w:sz w:val="18"/>
                <w:szCs w:val="20"/>
              </w:rPr>
              <w:t xml:space="preserve">, </w:t>
            </w:r>
            <w:proofErr w:type="spellStart"/>
            <w:proofErr w:type="gramStart"/>
            <w:r w:rsidR="00EF7717">
              <w:rPr>
                <w:rFonts w:ascii="Arial" w:hAnsi="Arial" w:cs="Arial"/>
                <w:sz w:val="18"/>
                <w:szCs w:val="20"/>
              </w:rPr>
              <w:t>Sub-código</w:t>
            </w:r>
            <w:proofErr w:type="spellEnd"/>
            <w:proofErr w:type="gramEnd"/>
            <w:r w:rsidR="00410B46">
              <w:rPr>
                <w:rFonts w:ascii="Arial" w:hAnsi="Arial" w:cs="Arial"/>
                <w:sz w:val="18"/>
                <w:szCs w:val="20"/>
              </w:rPr>
              <w:t xml:space="preserve"> 3.2.1</w:t>
            </w:r>
            <w:r w:rsidRPr="002555F3">
              <w:rPr>
                <w:rFonts w:ascii="Arial" w:hAnsi="Arial" w:cs="Arial"/>
                <w:sz w:val="18"/>
                <w:szCs w:val="20"/>
              </w:rPr>
              <w:t xml:space="preserve">. </w:t>
            </w:r>
            <w:r w:rsidR="00410B46">
              <w:rPr>
                <w:rFonts w:ascii="Arial" w:hAnsi="Arial" w:cs="Arial"/>
                <w:sz w:val="18"/>
                <w:szCs w:val="20"/>
              </w:rPr>
              <w:t>(</w:t>
            </w:r>
            <w:r w:rsidRPr="002555F3">
              <w:rPr>
                <w:rFonts w:ascii="Arial" w:hAnsi="Arial" w:cs="Arial"/>
                <w:sz w:val="18"/>
                <w:szCs w:val="20"/>
              </w:rPr>
              <w:t>Dispensado para estabelecimentos públicos e empresas que protocolarem documento comprobatório de isenção tributária</w:t>
            </w:r>
            <w:r w:rsidR="00410B46">
              <w:rPr>
                <w:rFonts w:ascii="Arial" w:hAnsi="Arial" w:cs="Arial"/>
                <w:sz w:val="18"/>
                <w:szCs w:val="20"/>
              </w:rPr>
              <w:t>)</w:t>
            </w:r>
            <w:r w:rsidRPr="002555F3">
              <w:rPr>
                <w:rFonts w:ascii="Arial" w:hAnsi="Arial" w:cs="Arial"/>
                <w:sz w:val="18"/>
                <w:szCs w:val="20"/>
              </w:rPr>
              <w:t>;</w:t>
            </w:r>
            <w:r w:rsidR="00D76940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32" w:type="dxa"/>
            <w:tcMar>
              <w:left w:w="28" w:type="dxa"/>
              <w:right w:w="28" w:type="dxa"/>
            </w:tcMar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18" w:type="dxa"/>
            <w:tcMar>
              <w:left w:w="28" w:type="dxa"/>
              <w:right w:w="28" w:type="dxa"/>
            </w:tcMar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2555F3" w:rsidRPr="002555F3" w:rsidTr="00B431CD">
        <w:tc>
          <w:tcPr>
            <w:tcW w:w="448" w:type="dxa"/>
            <w:noWrap/>
            <w:vAlign w:val="center"/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gramStart"/>
            <w:r w:rsidRPr="002555F3">
              <w:rPr>
                <w:rFonts w:ascii="Arial" w:hAnsi="Arial" w:cs="Arial"/>
                <w:sz w:val="18"/>
                <w:szCs w:val="20"/>
              </w:rPr>
              <w:t>2</w:t>
            </w:r>
            <w:proofErr w:type="gramEnd"/>
          </w:p>
        </w:tc>
        <w:tc>
          <w:tcPr>
            <w:tcW w:w="9057" w:type="dxa"/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2555F3">
              <w:rPr>
                <w:rFonts w:ascii="Arial" w:hAnsi="Arial" w:cs="Arial"/>
                <w:sz w:val="18"/>
                <w:szCs w:val="20"/>
              </w:rPr>
              <w:t>Cadastro Nacional de Pessoa Jurídica – CNPJ;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32" w:type="dxa"/>
            <w:tcMar>
              <w:left w:w="28" w:type="dxa"/>
              <w:right w:w="28" w:type="dxa"/>
            </w:tcMar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18" w:type="dxa"/>
            <w:tcMar>
              <w:left w:w="28" w:type="dxa"/>
              <w:right w:w="28" w:type="dxa"/>
            </w:tcMar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2555F3" w:rsidRPr="002555F3" w:rsidTr="00B431CD">
        <w:tc>
          <w:tcPr>
            <w:tcW w:w="448" w:type="dxa"/>
            <w:noWrap/>
            <w:vAlign w:val="center"/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gramStart"/>
            <w:r w:rsidRPr="002555F3">
              <w:rPr>
                <w:rFonts w:ascii="Arial" w:hAnsi="Arial" w:cs="Arial"/>
                <w:sz w:val="18"/>
                <w:szCs w:val="20"/>
              </w:rPr>
              <w:t>3</w:t>
            </w:r>
            <w:proofErr w:type="gramEnd"/>
          </w:p>
        </w:tc>
        <w:tc>
          <w:tcPr>
            <w:tcW w:w="9057" w:type="dxa"/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2555F3">
              <w:rPr>
                <w:rFonts w:ascii="Arial" w:hAnsi="Arial" w:cs="Arial"/>
                <w:sz w:val="18"/>
                <w:szCs w:val="20"/>
              </w:rPr>
              <w:t>Certificado de Responsabilidade Técnica expedida pelo Conselho de Farmácia – CRF/TO;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32" w:type="dxa"/>
            <w:tcMar>
              <w:left w:w="28" w:type="dxa"/>
              <w:right w:w="28" w:type="dxa"/>
            </w:tcMar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18" w:type="dxa"/>
            <w:tcMar>
              <w:left w:w="28" w:type="dxa"/>
              <w:right w:w="28" w:type="dxa"/>
            </w:tcMar>
          </w:tcPr>
          <w:p w:rsidR="002555F3" w:rsidRPr="002555F3" w:rsidRDefault="002555F3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2E50F9" w:rsidRPr="002555F3" w:rsidTr="00B431CD">
        <w:tc>
          <w:tcPr>
            <w:tcW w:w="448" w:type="dxa"/>
            <w:noWrap/>
            <w:vAlign w:val="center"/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gramStart"/>
            <w:r w:rsidRPr="002555F3">
              <w:rPr>
                <w:rFonts w:ascii="Arial" w:hAnsi="Arial" w:cs="Arial"/>
                <w:sz w:val="18"/>
                <w:szCs w:val="20"/>
              </w:rPr>
              <w:t>4</w:t>
            </w:r>
            <w:proofErr w:type="gramEnd"/>
          </w:p>
        </w:tc>
        <w:tc>
          <w:tcPr>
            <w:tcW w:w="9057" w:type="dxa"/>
          </w:tcPr>
          <w:p w:rsidR="002E50F9" w:rsidRPr="002555F3" w:rsidRDefault="002E50F9" w:rsidP="00B22F7E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2555F3">
              <w:rPr>
                <w:rFonts w:ascii="Arial" w:hAnsi="Arial" w:cs="Arial"/>
                <w:sz w:val="18"/>
                <w:szCs w:val="20"/>
              </w:rPr>
              <w:t>Inscrição Estadual (Empresa Privada);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32" w:type="dxa"/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18" w:type="dxa"/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2E50F9" w:rsidRPr="002555F3" w:rsidTr="00B431CD">
        <w:tc>
          <w:tcPr>
            <w:tcW w:w="448" w:type="dxa"/>
            <w:noWrap/>
            <w:vAlign w:val="center"/>
          </w:tcPr>
          <w:p w:rsidR="002E50F9" w:rsidRPr="002555F3" w:rsidRDefault="00B10D86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gramStart"/>
            <w:r>
              <w:rPr>
                <w:rFonts w:ascii="Arial" w:hAnsi="Arial" w:cs="Arial"/>
                <w:sz w:val="18"/>
                <w:szCs w:val="20"/>
              </w:rPr>
              <w:t>5</w:t>
            </w:r>
            <w:proofErr w:type="gramEnd"/>
          </w:p>
        </w:tc>
        <w:tc>
          <w:tcPr>
            <w:tcW w:w="9057" w:type="dxa"/>
          </w:tcPr>
          <w:p w:rsidR="002E50F9" w:rsidRPr="002555F3" w:rsidRDefault="002E50F9" w:rsidP="00B22F7E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2555F3">
              <w:rPr>
                <w:rFonts w:ascii="Arial" w:hAnsi="Arial" w:cs="Arial"/>
                <w:sz w:val="18"/>
                <w:szCs w:val="20"/>
              </w:rPr>
              <w:t>Inventário dos medicamentos existentes no estabelecimento, devidamente datado e assinado pelo Responsável Técnico do estabelecimento e da Farm</w:t>
            </w:r>
            <w:bookmarkStart w:id="21" w:name="_GoBack"/>
            <w:bookmarkEnd w:id="21"/>
            <w:r w:rsidRPr="002555F3">
              <w:rPr>
                <w:rFonts w:ascii="Arial" w:hAnsi="Arial" w:cs="Arial"/>
                <w:sz w:val="18"/>
                <w:szCs w:val="20"/>
              </w:rPr>
              <w:t xml:space="preserve">ácia, </w:t>
            </w:r>
            <w:r w:rsidRPr="002E50F9">
              <w:rPr>
                <w:rFonts w:ascii="Arial" w:hAnsi="Arial" w:cs="Arial"/>
                <w:b/>
                <w:sz w:val="18"/>
                <w:szCs w:val="20"/>
              </w:rPr>
              <w:t>no caso de não existir o livro para encerramento</w:t>
            </w:r>
            <w:r w:rsidRPr="002555F3">
              <w:rPr>
                <w:rFonts w:ascii="Arial" w:hAnsi="Arial" w:cs="Arial"/>
                <w:sz w:val="18"/>
                <w:szCs w:val="20"/>
              </w:rPr>
              <w:t xml:space="preserve">. 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32" w:type="dxa"/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18" w:type="dxa"/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2E50F9" w:rsidRPr="002555F3" w:rsidTr="00B431CD">
        <w:tc>
          <w:tcPr>
            <w:tcW w:w="448" w:type="dxa"/>
            <w:noWrap/>
            <w:vAlign w:val="center"/>
          </w:tcPr>
          <w:p w:rsidR="002E50F9" w:rsidRPr="002555F3" w:rsidRDefault="00B10D86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gramStart"/>
            <w:r>
              <w:rPr>
                <w:rFonts w:ascii="Arial" w:hAnsi="Arial" w:cs="Arial"/>
                <w:sz w:val="18"/>
                <w:szCs w:val="20"/>
              </w:rPr>
              <w:t>6</w:t>
            </w:r>
            <w:proofErr w:type="gramEnd"/>
          </w:p>
        </w:tc>
        <w:tc>
          <w:tcPr>
            <w:tcW w:w="9057" w:type="dxa"/>
          </w:tcPr>
          <w:p w:rsidR="002E50F9" w:rsidRPr="002555F3" w:rsidRDefault="002E50F9" w:rsidP="00B10D8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2555F3">
              <w:rPr>
                <w:rFonts w:ascii="Arial" w:hAnsi="Arial" w:cs="Arial"/>
                <w:sz w:val="18"/>
                <w:szCs w:val="20"/>
              </w:rPr>
              <w:t>Livros novos para abertura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32" w:type="dxa"/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18" w:type="dxa"/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2E50F9" w:rsidRPr="002555F3" w:rsidTr="00B431CD">
        <w:tc>
          <w:tcPr>
            <w:tcW w:w="448" w:type="dxa"/>
            <w:noWrap/>
            <w:vAlign w:val="center"/>
          </w:tcPr>
          <w:p w:rsidR="002E50F9" w:rsidRPr="002555F3" w:rsidRDefault="00B10D86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gramStart"/>
            <w:r>
              <w:rPr>
                <w:rFonts w:ascii="Arial" w:hAnsi="Arial" w:cs="Arial"/>
                <w:sz w:val="18"/>
                <w:szCs w:val="20"/>
              </w:rPr>
              <w:t>7</w:t>
            </w:r>
            <w:proofErr w:type="gramEnd"/>
          </w:p>
        </w:tc>
        <w:tc>
          <w:tcPr>
            <w:tcW w:w="9057" w:type="dxa"/>
          </w:tcPr>
          <w:p w:rsidR="002E50F9" w:rsidRPr="002555F3" w:rsidRDefault="002E50F9" w:rsidP="00B10D86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2555F3">
              <w:rPr>
                <w:rFonts w:ascii="Arial" w:hAnsi="Arial" w:cs="Arial"/>
                <w:sz w:val="18"/>
                <w:szCs w:val="20"/>
              </w:rPr>
              <w:t xml:space="preserve">Relação e quantidade de medicamentos com que a empresa irá trabalhar e especificar em que lista o medicamento pertence, </w:t>
            </w:r>
            <w:r w:rsidRPr="002E50F9">
              <w:rPr>
                <w:rFonts w:ascii="Arial" w:hAnsi="Arial" w:cs="Arial"/>
                <w:b/>
                <w:sz w:val="18"/>
                <w:szCs w:val="20"/>
              </w:rPr>
              <w:t xml:space="preserve">no caso de ser a primeira abertura de livro do </w:t>
            </w:r>
            <w:proofErr w:type="gramStart"/>
            <w:r w:rsidRPr="002E50F9">
              <w:rPr>
                <w:rFonts w:ascii="Arial" w:hAnsi="Arial" w:cs="Arial"/>
                <w:b/>
                <w:sz w:val="18"/>
                <w:szCs w:val="20"/>
              </w:rPr>
              <w:t>estabelecimento</w:t>
            </w:r>
            <w:proofErr w:type="gramEnd"/>
          </w:p>
        </w:tc>
        <w:tc>
          <w:tcPr>
            <w:tcW w:w="560" w:type="dxa"/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32" w:type="dxa"/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18" w:type="dxa"/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2E50F9" w:rsidRPr="002555F3" w:rsidTr="00B431CD">
        <w:tc>
          <w:tcPr>
            <w:tcW w:w="448" w:type="dxa"/>
            <w:noWrap/>
            <w:vAlign w:val="center"/>
          </w:tcPr>
          <w:p w:rsidR="002E50F9" w:rsidRPr="002555F3" w:rsidRDefault="00B10D86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0"/>
              </w:rPr>
            </w:pPr>
            <w:proofErr w:type="gramStart"/>
            <w:r>
              <w:rPr>
                <w:rFonts w:ascii="Arial" w:hAnsi="Arial" w:cs="Arial"/>
                <w:sz w:val="18"/>
                <w:szCs w:val="20"/>
              </w:rPr>
              <w:t>8</w:t>
            </w:r>
            <w:proofErr w:type="gramEnd"/>
          </w:p>
        </w:tc>
        <w:tc>
          <w:tcPr>
            <w:tcW w:w="9057" w:type="dxa"/>
          </w:tcPr>
          <w:p w:rsidR="002E50F9" w:rsidRPr="002555F3" w:rsidRDefault="00B10D86" w:rsidP="00B22F7E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0"/>
              </w:rPr>
            </w:pPr>
            <w:r w:rsidRPr="003A0115">
              <w:rPr>
                <w:rFonts w:ascii="Arial" w:hAnsi="Arial" w:cs="Arial"/>
                <w:sz w:val="18"/>
                <w:szCs w:val="18"/>
              </w:rPr>
              <w:t xml:space="preserve">Termo de Responsabilidade Técnica </w:t>
            </w:r>
            <w:proofErr w:type="gramStart"/>
            <w:r w:rsidRPr="003A0115">
              <w:rPr>
                <w:rFonts w:ascii="Arial" w:hAnsi="Arial" w:cs="Arial"/>
                <w:sz w:val="18"/>
                <w:szCs w:val="18"/>
              </w:rPr>
              <w:t>Farmacêutica</w:t>
            </w:r>
            <w:r>
              <w:rPr>
                <w:rFonts w:ascii="Arial" w:hAnsi="Arial" w:cs="Arial"/>
                <w:sz w:val="18"/>
                <w:szCs w:val="18"/>
              </w:rPr>
              <w:t xml:space="preserve"> (modelo no site), devidamente preenchido e assinado</w:t>
            </w:r>
            <w:proofErr w:type="gramEnd"/>
            <w:r w:rsidRPr="003A0115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560" w:type="dxa"/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32" w:type="dxa"/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518" w:type="dxa"/>
            <w:tcMar>
              <w:left w:w="28" w:type="dxa"/>
              <w:right w:w="28" w:type="dxa"/>
            </w:tcMar>
          </w:tcPr>
          <w:p w:rsidR="002E50F9" w:rsidRPr="002555F3" w:rsidRDefault="002E50F9" w:rsidP="002555F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2E50F9" w:rsidRPr="002555F3" w:rsidTr="00B10D86">
        <w:trPr>
          <w:trHeight w:val="1845"/>
        </w:trPr>
        <w:tc>
          <w:tcPr>
            <w:tcW w:w="11115" w:type="dxa"/>
            <w:gridSpan w:val="5"/>
            <w:shd w:val="clear" w:color="auto" w:fill="EEECE1" w:themeFill="background2"/>
            <w:noWrap/>
            <w:vAlign w:val="center"/>
          </w:tcPr>
          <w:p w:rsidR="002E50F9" w:rsidRDefault="002E50F9" w:rsidP="002E50F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555F3">
              <w:rPr>
                <w:rFonts w:ascii="Arial" w:hAnsi="Arial" w:cs="Arial"/>
                <w:b/>
                <w:sz w:val="20"/>
              </w:rPr>
              <w:t>CAMPO EXCLUSIVO DA VISA</w:t>
            </w:r>
          </w:p>
          <w:p w:rsidR="00BE323A" w:rsidRDefault="00BE323A" w:rsidP="00BE323A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</w:rPr>
            </w:pPr>
          </w:p>
          <w:p w:rsidR="00BE323A" w:rsidRPr="00EB3BFA" w:rsidRDefault="00BE323A" w:rsidP="00BE323A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0"/>
              </w:rPr>
            </w:pPr>
          </w:p>
          <w:p w:rsidR="00BE323A" w:rsidRDefault="00BE323A" w:rsidP="00BE323A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  <w:r w:rsidRPr="00EB3BFA">
              <w:rPr>
                <w:rFonts w:ascii="Arial" w:hAnsi="Arial" w:cs="Arial"/>
                <w:sz w:val="20"/>
                <w:szCs w:val="19"/>
              </w:rPr>
              <w:t xml:space="preserve">Data: _____ / ______ /___________.                                                       </w:t>
            </w:r>
          </w:p>
          <w:p w:rsidR="00BE323A" w:rsidRPr="00EB3BFA" w:rsidRDefault="00BE323A" w:rsidP="00BE323A">
            <w:pPr>
              <w:pStyle w:val="Recuodecorpodetexto2"/>
              <w:spacing w:after="0" w:line="240" w:lineRule="auto"/>
              <w:ind w:left="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 xml:space="preserve">                                                                                                                 </w:t>
            </w:r>
            <w:r w:rsidRPr="00EB3BFA">
              <w:rPr>
                <w:rFonts w:ascii="Arial" w:hAnsi="Arial" w:cs="Arial"/>
                <w:sz w:val="20"/>
                <w:szCs w:val="19"/>
              </w:rPr>
              <w:t xml:space="preserve">   </w:t>
            </w:r>
            <w:r>
              <w:rPr>
                <w:rFonts w:ascii="Arial" w:hAnsi="Arial" w:cs="Arial"/>
                <w:sz w:val="20"/>
                <w:szCs w:val="19"/>
              </w:rPr>
              <w:t>______________________________</w:t>
            </w:r>
          </w:p>
          <w:p w:rsidR="00BE323A" w:rsidRPr="002555F3" w:rsidRDefault="00BE323A" w:rsidP="00BE323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B3BFA">
              <w:rPr>
                <w:rFonts w:ascii="Arial" w:hAnsi="Arial" w:cs="Arial"/>
                <w:sz w:val="20"/>
                <w:szCs w:val="19"/>
              </w:rPr>
              <w:t xml:space="preserve">                                                                                 </w:t>
            </w:r>
            <w:r>
              <w:rPr>
                <w:rFonts w:ascii="Arial" w:hAnsi="Arial" w:cs="Arial"/>
                <w:sz w:val="20"/>
                <w:szCs w:val="19"/>
              </w:rPr>
              <w:t xml:space="preserve">     Assinatura e carimbo</w:t>
            </w:r>
            <w:r w:rsidRPr="002555F3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</w:p>
        </w:tc>
      </w:tr>
    </w:tbl>
    <w:p w:rsidR="002555F3" w:rsidRDefault="002555F3"/>
    <w:sectPr w:rsidR="002555F3" w:rsidSect="00865EE4">
      <w:headerReference w:type="default" r:id="rId8"/>
      <w:footerReference w:type="default" r:id="rId9"/>
      <w:pgSz w:w="11906" w:h="16838"/>
      <w:pgMar w:top="567" w:right="720" w:bottom="720" w:left="720" w:header="285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4C4" w:rsidRDefault="004A44C4" w:rsidP="009E3B4E">
      <w:r>
        <w:separator/>
      </w:r>
    </w:p>
  </w:endnote>
  <w:endnote w:type="continuationSeparator" w:id="0">
    <w:p w:rsidR="004A44C4" w:rsidRDefault="004A44C4" w:rsidP="009E3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3284896"/>
      <w:docPartObj>
        <w:docPartGallery w:val="Page Numbers (Top of Page)"/>
        <w:docPartUnique/>
      </w:docPartObj>
    </w:sdtPr>
    <w:sdtEndPr/>
    <w:sdtContent>
      <w:p w:rsidR="00B77BB8" w:rsidRPr="00B77BB8" w:rsidRDefault="00B77BB8" w:rsidP="00B77BB8">
        <w:pPr>
          <w:pStyle w:val="Rodap"/>
          <w:tabs>
            <w:tab w:val="clear" w:pos="4252"/>
            <w:tab w:val="left" w:pos="3795"/>
            <w:tab w:val="left" w:pos="7371"/>
          </w:tabs>
          <w:ind w:right="1416"/>
          <w:rPr>
            <w:rFonts w:ascii="Arial" w:hAnsi="Arial" w:cs="Arial"/>
            <w:sz w:val="16"/>
            <w:szCs w:val="16"/>
          </w:rPr>
        </w:pPr>
        <w:r>
          <w:rPr>
            <w:rFonts w:ascii="Arial" w:hAnsi="Arial" w:cs="Arial"/>
            <w:sz w:val="16"/>
            <w:szCs w:val="16"/>
          </w:rPr>
          <w:t xml:space="preserve">     </w:t>
        </w:r>
        <w:r>
          <w:rPr>
            <w:rFonts w:ascii="Arial" w:hAnsi="Arial" w:cs="Arial"/>
            <w:b/>
            <w:noProof/>
            <w:color w:val="595959" w:themeColor="text1" w:themeTint="A6"/>
            <w:sz w:val="16"/>
            <w:szCs w:val="16"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5791200</wp:posOffset>
              </wp:positionH>
              <wp:positionV relativeFrom="paragraph">
                <wp:posOffset>-3810</wp:posOffset>
              </wp:positionV>
              <wp:extent cx="866775" cy="647700"/>
              <wp:effectExtent l="19050" t="0" r="9525" b="0"/>
              <wp:wrapNone/>
              <wp:docPr id="2" name="Imagem 1" descr="V:\Modelo de documentos oficiais\2018\LOGOMARCAS\LOGO VISA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V:\Modelo de documentos oficiais\2018\LOGOMARCAS\LOGO VISA.pn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66775" cy="647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</w:p>
      <w:p w:rsidR="00B77BB8" w:rsidRDefault="00B77BB8" w:rsidP="00B77BB8">
        <w:pPr>
          <w:pStyle w:val="Rodap"/>
          <w:tabs>
            <w:tab w:val="right" w:pos="7938"/>
          </w:tabs>
          <w:ind w:right="1416"/>
          <w:jc w:val="both"/>
          <w:rPr>
            <w:rFonts w:ascii="Arial" w:hAnsi="Arial" w:cs="Arial"/>
            <w:b/>
            <w:color w:val="595959" w:themeColor="text1" w:themeTint="A6"/>
            <w:sz w:val="16"/>
            <w:szCs w:val="16"/>
          </w:rPr>
        </w:pPr>
      </w:p>
      <w:p w:rsidR="002530D8" w:rsidRPr="00B77BB8" w:rsidRDefault="00B77BB8" w:rsidP="00B77BB8">
        <w:pPr>
          <w:pStyle w:val="Rodap"/>
          <w:tabs>
            <w:tab w:val="right" w:pos="7938"/>
          </w:tabs>
          <w:ind w:right="1416"/>
          <w:jc w:val="both"/>
          <w:rPr>
            <w:rFonts w:ascii="Arial" w:hAnsi="Arial" w:cs="Arial"/>
            <w:b/>
            <w:color w:val="595959" w:themeColor="text1" w:themeTint="A6"/>
            <w:sz w:val="16"/>
            <w:szCs w:val="16"/>
          </w:rPr>
        </w:pPr>
        <w:r w:rsidRPr="00B77BB8">
          <w:rPr>
            <w:rFonts w:ascii="Arial" w:hAnsi="Arial" w:cs="Arial"/>
            <w:b/>
            <w:color w:val="595959" w:themeColor="text1" w:themeTint="A6"/>
            <w:sz w:val="16"/>
            <w:szCs w:val="16"/>
          </w:rPr>
          <w:t xml:space="preserve">SUPERINTENDÊNCIA DE VIGILÂNCIA EM SAÚDE – DIRETORIA DE VIGILÂNCIA SANITÁRIA – ANEXO I DA SECRETARIA DE ESTADO DA SAÚDE – QD. </w:t>
        </w:r>
        <w:proofErr w:type="gramStart"/>
        <w:r w:rsidRPr="00B77BB8">
          <w:rPr>
            <w:rFonts w:ascii="Arial" w:hAnsi="Arial" w:cs="Arial"/>
            <w:b/>
            <w:color w:val="595959" w:themeColor="text1" w:themeTint="A6"/>
            <w:sz w:val="16"/>
            <w:szCs w:val="16"/>
          </w:rPr>
          <w:t>104 NORTE</w:t>
        </w:r>
        <w:proofErr w:type="gramEnd"/>
        <w:r w:rsidRPr="00B77BB8">
          <w:rPr>
            <w:rFonts w:ascii="Arial" w:hAnsi="Arial" w:cs="Arial"/>
            <w:b/>
            <w:color w:val="595959" w:themeColor="text1" w:themeTint="A6"/>
            <w:sz w:val="16"/>
            <w:szCs w:val="16"/>
          </w:rPr>
          <w:t>, AV. LO 02, CONJ. 01, LTS 20/30 - ED. LAURO KNOPP</w:t>
        </w:r>
        <w:r>
          <w:rPr>
            <w:rFonts w:ascii="Arial" w:hAnsi="Arial" w:cs="Arial"/>
            <w:b/>
            <w:color w:val="595959" w:themeColor="text1" w:themeTint="A6"/>
            <w:sz w:val="16"/>
            <w:szCs w:val="16"/>
          </w:rPr>
          <w:t xml:space="preserve">           </w:t>
        </w:r>
        <w:r w:rsidRPr="00B77BB8">
          <w:rPr>
            <w:rFonts w:ascii="Arial" w:hAnsi="Arial" w:cs="Arial"/>
            <w:b/>
            <w:color w:val="595959" w:themeColor="text1" w:themeTint="A6"/>
            <w:sz w:val="16"/>
            <w:szCs w:val="16"/>
          </w:rPr>
          <w:t xml:space="preserve"> (3° ANDAR) – CEP 77.006-022 – PAL</w:t>
        </w:r>
        <w:r>
          <w:rPr>
            <w:rFonts w:ascii="Arial" w:hAnsi="Arial" w:cs="Arial"/>
            <w:b/>
            <w:color w:val="595959" w:themeColor="text1" w:themeTint="A6"/>
            <w:sz w:val="16"/>
            <w:szCs w:val="16"/>
          </w:rPr>
          <w:t>MAS-TO. CONTATOS: (63) 3218-3259. SITE: WWW.VIGILANCIA-TO.COM.BR –       E-MAIL: GIM</w:t>
        </w:r>
        <w:r w:rsidRPr="00B77BB8">
          <w:rPr>
            <w:rFonts w:ascii="Arial" w:hAnsi="Arial" w:cs="Arial"/>
            <w:b/>
            <w:color w:val="595959" w:themeColor="text1" w:themeTint="A6"/>
            <w:sz w:val="16"/>
            <w:szCs w:val="16"/>
          </w:rPr>
          <w:t>.VISA</w:t>
        </w:r>
        <w:r>
          <w:rPr>
            <w:rFonts w:ascii="Arial" w:hAnsi="Arial" w:cs="Arial"/>
            <w:b/>
            <w:color w:val="595959" w:themeColor="text1" w:themeTint="A6"/>
            <w:sz w:val="16"/>
            <w:szCs w:val="16"/>
          </w:rPr>
          <w:t>TO</w:t>
        </w:r>
        <w:r w:rsidRPr="00B77BB8">
          <w:rPr>
            <w:rFonts w:ascii="Arial" w:hAnsi="Arial" w:cs="Arial"/>
            <w:b/>
            <w:color w:val="595959" w:themeColor="text1" w:themeTint="A6"/>
            <w:sz w:val="16"/>
            <w:szCs w:val="16"/>
          </w:rPr>
          <w:t xml:space="preserve">@GMAIL.COM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4C4" w:rsidRDefault="004A44C4" w:rsidP="009E3B4E">
      <w:r>
        <w:separator/>
      </w:r>
    </w:p>
  </w:footnote>
  <w:footnote w:type="continuationSeparator" w:id="0">
    <w:p w:rsidR="004A44C4" w:rsidRDefault="004A44C4" w:rsidP="009E3B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0D8" w:rsidRDefault="00B10D86" w:rsidP="003C6B47">
    <w:pPr>
      <w:pStyle w:val="Cabealho"/>
      <w:spacing w:line="276" w:lineRule="auto"/>
      <w:jc w:val="both"/>
      <w:rPr>
        <w:rFonts w:ascii="Arial" w:hAnsi="Arial" w:cs="Arial"/>
        <w:b/>
        <w:sz w:val="20"/>
      </w:rPr>
    </w:pPr>
    <w:r>
      <w:rPr>
        <w:rFonts w:ascii="Arial" w:hAnsi="Arial" w:cs="Arial"/>
        <w:b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1027" type="#_x0000_t202" style="position:absolute;left:0;text-align:left;margin-left:246pt;margin-top:12.75pt;width:244.5pt;height:56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" strokecolor="white [3212]">
          <v:textbox style="mso-next-textbox:#Caixa de Texto 2">
            <w:txbxContent>
              <w:p w:rsidR="003C6B47" w:rsidRPr="00E038BE" w:rsidRDefault="003C6B47" w:rsidP="003C6B47">
                <w:pPr>
                  <w:rPr>
                    <w:rFonts w:ascii="Tahoma" w:hAnsi="Tahoma" w:cs="Tahoma"/>
                    <w:noProof/>
                    <w:sz w:val="18"/>
                    <w:szCs w:val="18"/>
                  </w:rPr>
                </w:pPr>
                <w:r w:rsidRPr="00E038BE">
                  <w:rPr>
                    <w:rFonts w:ascii="Tahoma" w:hAnsi="Tahoma" w:cs="Tahoma"/>
                    <w:noProof/>
                    <w:sz w:val="18"/>
                    <w:szCs w:val="18"/>
                  </w:rPr>
                  <w:t>Praça dos Girassóis, Esplanada das Secretarias, S/N</w:t>
                </w:r>
              </w:p>
              <w:p w:rsidR="003C6B47" w:rsidRPr="00E038BE" w:rsidRDefault="003C6B47" w:rsidP="003C6B47">
                <w:pPr>
                  <w:rPr>
                    <w:rFonts w:ascii="Tahoma" w:hAnsi="Tahoma" w:cs="Tahoma"/>
                    <w:noProof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noProof/>
                    <w:sz w:val="18"/>
                    <w:szCs w:val="18"/>
                  </w:rPr>
                  <w:t>Pa</w:t>
                </w:r>
                <w:r w:rsidRPr="00E038BE">
                  <w:rPr>
                    <w:rFonts w:ascii="Tahoma" w:hAnsi="Tahoma" w:cs="Tahoma"/>
                    <w:noProof/>
                    <w:sz w:val="18"/>
                    <w:szCs w:val="18"/>
                  </w:rPr>
                  <w:t>lmas – Tocantins – CEP: 77.</w:t>
                </w:r>
                <w:r>
                  <w:rPr>
                    <w:rFonts w:ascii="Tahoma" w:hAnsi="Tahoma" w:cs="Tahoma"/>
                    <w:noProof/>
                    <w:sz w:val="18"/>
                    <w:szCs w:val="18"/>
                  </w:rPr>
                  <w:t>015</w:t>
                </w:r>
                <w:r w:rsidRPr="00E038BE">
                  <w:rPr>
                    <w:rFonts w:ascii="Tahoma" w:hAnsi="Tahoma" w:cs="Tahoma"/>
                    <w:noProof/>
                    <w:sz w:val="18"/>
                    <w:szCs w:val="18"/>
                  </w:rPr>
                  <w:t>-</w:t>
                </w:r>
                <w:r>
                  <w:rPr>
                    <w:rFonts w:ascii="Tahoma" w:hAnsi="Tahoma" w:cs="Tahoma"/>
                    <w:noProof/>
                    <w:sz w:val="18"/>
                    <w:szCs w:val="18"/>
                  </w:rPr>
                  <w:t>007</w:t>
                </w:r>
              </w:p>
              <w:p w:rsidR="003C6B47" w:rsidRPr="00E038BE" w:rsidRDefault="003C6B47" w:rsidP="003C6B47">
                <w:pPr>
                  <w:rPr>
                    <w:rFonts w:ascii="Tahoma" w:hAnsi="Tahoma" w:cs="Tahoma"/>
                    <w:noProof/>
                    <w:sz w:val="18"/>
                    <w:szCs w:val="18"/>
                  </w:rPr>
                </w:pPr>
                <w:r w:rsidRPr="00E038BE">
                  <w:rPr>
                    <w:rFonts w:ascii="Tahoma" w:hAnsi="Tahoma" w:cs="Tahoma"/>
                    <w:noProof/>
                    <w:sz w:val="18"/>
                    <w:szCs w:val="18"/>
                  </w:rPr>
                  <w:t>Tel.: +55 63 3218-1700</w:t>
                </w:r>
              </w:p>
              <w:p w:rsidR="003C6B47" w:rsidRPr="00E038BE" w:rsidRDefault="003C6B47" w:rsidP="003C6B47">
                <w:pPr>
                  <w:rPr>
                    <w:rFonts w:ascii="Tahoma" w:hAnsi="Tahoma" w:cs="Tahoma"/>
                    <w:noProof/>
                    <w:sz w:val="18"/>
                    <w:szCs w:val="18"/>
                  </w:rPr>
                </w:pPr>
                <w:r>
                  <w:rPr>
                    <w:rFonts w:ascii="Tahoma" w:hAnsi="Tahoma" w:cs="Tahoma"/>
                    <w:noProof/>
                    <w:sz w:val="18"/>
                    <w:szCs w:val="18"/>
                  </w:rPr>
                  <w:t>s</w:t>
                </w:r>
                <w:r w:rsidRPr="00E038BE">
                  <w:rPr>
                    <w:rFonts w:ascii="Tahoma" w:hAnsi="Tahoma" w:cs="Tahoma"/>
                    <w:noProof/>
                    <w:sz w:val="18"/>
                    <w:szCs w:val="18"/>
                  </w:rPr>
                  <w:t xml:space="preserve">aude.to.gov.br </w:t>
                </w:r>
              </w:p>
            </w:txbxContent>
          </v:textbox>
        </v:shape>
      </w:pict>
    </w:r>
    <w:r w:rsidR="003C6B47" w:rsidRPr="003C6B47">
      <w:rPr>
        <w:rFonts w:ascii="Arial" w:hAnsi="Arial" w:cs="Arial"/>
        <w:b/>
        <w:noProof/>
        <w:sz w:val="20"/>
      </w:rPr>
      <w:drawing>
        <wp:inline distT="0" distB="0" distL="0" distR="0">
          <wp:extent cx="2816860" cy="950713"/>
          <wp:effectExtent l="1905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overno do Estado do Tocanti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33288" cy="9562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C6B47" w:rsidRPr="00F077F8" w:rsidRDefault="003C6B47" w:rsidP="003C6B47">
    <w:pPr>
      <w:pStyle w:val="Cabealho"/>
      <w:spacing w:line="276" w:lineRule="auto"/>
      <w:jc w:val="both"/>
      <w:rPr>
        <w:rFonts w:ascii="Arial" w:hAnsi="Arial" w:cs="Arial"/>
        <w:b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3B4E"/>
    <w:rsid w:val="00007A86"/>
    <w:rsid w:val="00015F88"/>
    <w:rsid w:val="0001709E"/>
    <w:rsid w:val="000A73CA"/>
    <w:rsid w:val="000C2679"/>
    <w:rsid w:val="002530D8"/>
    <w:rsid w:val="002555F3"/>
    <w:rsid w:val="00277602"/>
    <w:rsid w:val="002C4970"/>
    <w:rsid w:val="002E50F9"/>
    <w:rsid w:val="002F206D"/>
    <w:rsid w:val="002F2E70"/>
    <w:rsid w:val="003352E6"/>
    <w:rsid w:val="00347B37"/>
    <w:rsid w:val="00397878"/>
    <w:rsid w:val="003C6B47"/>
    <w:rsid w:val="003E04E6"/>
    <w:rsid w:val="003E2750"/>
    <w:rsid w:val="00410B46"/>
    <w:rsid w:val="004A44C4"/>
    <w:rsid w:val="004A4D3F"/>
    <w:rsid w:val="00560C29"/>
    <w:rsid w:val="005A7DF8"/>
    <w:rsid w:val="005E62F8"/>
    <w:rsid w:val="006164E2"/>
    <w:rsid w:val="006B7266"/>
    <w:rsid w:val="00744C77"/>
    <w:rsid w:val="007623BF"/>
    <w:rsid w:val="00781210"/>
    <w:rsid w:val="00823923"/>
    <w:rsid w:val="00865EE4"/>
    <w:rsid w:val="00953CE0"/>
    <w:rsid w:val="009D3B68"/>
    <w:rsid w:val="009E3B4E"/>
    <w:rsid w:val="00A2599B"/>
    <w:rsid w:val="00A56ADC"/>
    <w:rsid w:val="00B05C1D"/>
    <w:rsid w:val="00B10D86"/>
    <w:rsid w:val="00B4139B"/>
    <w:rsid w:val="00B431CD"/>
    <w:rsid w:val="00B61050"/>
    <w:rsid w:val="00B77BB8"/>
    <w:rsid w:val="00BA14F5"/>
    <w:rsid w:val="00BA6A9F"/>
    <w:rsid w:val="00BC6A3D"/>
    <w:rsid w:val="00BD0EAA"/>
    <w:rsid w:val="00BE323A"/>
    <w:rsid w:val="00C474B9"/>
    <w:rsid w:val="00C65253"/>
    <w:rsid w:val="00D35D55"/>
    <w:rsid w:val="00D76940"/>
    <w:rsid w:val="00D93CAB"/>
    <w:rsid w:val="00DB5E64"/>
    <w:rsid w:val="00E300A0"/>
    <w:rsid w:val="00E3593B"/>
    <w:rsid w:val="00E8786C"/>
    <w:rsid w:val="00E9480C"/>
    <w:rsid w:val="00EE5337"/>
    <w:rsid w:val="00EF7717"/>
    <w:rsid w:val="00F077F8"/>
    <w:rsid w:val="00F4157B"/>
    <w:rsid w:val="00FA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9E3B4E"/>
    <w:pPr>
      <w:keepNext/>
      <w:outlineLvl w:val="1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E3B4E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rsid w:val="009E3B4E"/>
    <w:pPr>
      <w:spacing w:after="240" w:line="36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9E3B4E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E3B4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E3B4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9E3B4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3B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B4E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rsid w:val="002555F3"/>
    <w:rPr>
      <w:color w:val="0000FF"/>
      <w:u w:val="single"/>
    </w:rPr>
  </w:style>
  <w:style w:type="character" w:customStyle="1" w:styleId="RodapChar1">
    <w:name w:val="Rodapé Char1"/>
    <w:basedOn w:val="Fontepargpadro"/>
    <w:uiPriority w:val="99"/>
    <w:rsid w:val="00B77B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4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A8891-1871-4EAA-ACAB-1CB460A0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465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upr</dc:creator>
  <cp:lastModifiedBy>Lais Regina</cp:lastModifiedBy>
  <cp:revision>13</cp:revision>
  <cp:lastPrinted>2015-03-04T14:01:00Z</cp:lastPrinted>
  <dcterms:created xsi:type="dcterms:W3CDTF">2021-06-11T14:01:00Z</dcterms:created>
  <dcterms:modified xsi:type="dcterms:W3CDTF">2021-06-16T13:08:00Z</dcterms:modified>
</cp:coreProperties>
</file>