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468"/>
        <w:gridCol w:w="3565"/>
        <w:gridCol w:w="1701"/>
      </w:tblGrid>
      <w:tr w:rsidR="00DD7B39" w:rsidRPr="00DD7B39" w14:paraId="3DD1B67F" w14:textId="77777777" w:rsidTr="00DD7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7F8AF" w14:textId="77777777" w:rsidR="00DD7B39" w:rsidRPr="00DD7B39" w:rsidRDefault="00DD7B39" w:rsidP="00DD7B39">
            <w:pPr>
              <w:rPr>
                <w:b/>
                <w:bCs/>
              </w:rPr>
            </w:pPr>
            <w:r w:rsidRPr="00DD7B39">
              <w:rPr>
                <w:b/>
                <w:bCs/>
              </w:rPr>
              <w:t>Nombre de columna</w:t>
            </w:r>
          </w:p>
        </w:tc>
        <w:tc>
          <w:tcPr>
            <w:tcW w:w="0" w:type="auto"/>
            <w:vAlign w:val="center"/>
            <w:hideMark/>
          </w:tcPr>
          <w:p w14:paraId="34BC2C17" w14:textId="77777777" w:rsidR="00DD7B39" w:rsidRPr="00DD7B39" w:rsidRDefault="00DD7B39" w:rsidP="00DD7B39">
            <w:pPr>
              <w:rPr>
                <w:b/>
                <w:bCs/>
              </w:rPr>
            </w:pPr>
            <w:r w:rsidRPr="00DD7B39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1F43204" w14:textId="77777777" w:rsidR="00DD7B39" w:rsidRPr="00DD7B39" w:rsidRDefault="00DD7B39" w:rsidP="00DD7B39">
            <w:pPr>
              <w:rPr>
                <w:b/>
                <w:bCs/>
              </w:rPr>
            </w:pPr>
            <w:r w:rsidRPr="00DD7B39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02F9E1F" w14:textId="77777777" w:rsidR="00DD7B39" w:rsidRPr="00DD7B39" w:rsidRDefault="00DD7B39" w:rsidP="00DD7B39">
            <w:pPr>
              <w:rPr>
                <w:b/>
                <w:bCs/>
              </w:rPr>
            </w:pPr>
            <w:r w:rsidRPr="00DD7B39">
              <w:rPr>
                <w:b/>
                <w:bCs/>
              </w:rPr>
              <w:t>Ejemplo de valor</w:t>
            </w:r>
          </w:p>
        </w:tc>
      </w:tr>
      <w:tr w:rsidR="00DD7B39" w:rsidRPr="00DD7B39" w14:paraId="1F5DBD34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F88F" w14:textId="77777777" w:rsidR="00DD7B39" w:rsidRPr="00DD7B39" w:rsidRDefault="00DD7B39" w:rsidP="00DD7B39">
            <w:r w:rsidRPr="00DD7B39">
              <w:rPr>
                <w:i/>
                <w:iCs/>
              </w:rPr>
              <w:t>OBJECTID</w:t>
            </w:r>
          </w:p>
        </w:tc>
        <w:tc>
          <w:tcPr>
            <w:tcW w:w="0" w:type="auto"/>
            <w:vAlign w:val="center"/>
            <w:hideMark/>
          </w:tcPr>
          <w:p w14:paraId="571666AE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116E0E29" w14:textId="77777777" w:rsidR="00DD7B39" w:rsidRPr="00DD7B39" w:rsidRDefault="00DD7B39" w:rsidP="00DD7B39">
            <w:r w:rsidRPr="00DD7B39">
              <w:t>Identificador único de cada registro</w:t>
            </w:r>
          </w:p>
        </w:tc>
        <w:tc>
          <w:tcPr>
            <w:tcW w:w="0" w:type="auto"/>
            <w:vAlign w:val="center"/>
            <w:hideMark/>
          </w:tcPr>
          <w:p w14:paraId="4621F26B" w14:textId="77777777" w:rsidR="00DD7B39" w:rsidRPr="00DD7B39" w:rsidRDefault="00DD7B39" w:rsidP="00DD7B39">
            <w:r w:rsidRPr="00DD7B39">
              <w:t>1</w:t>
            </w:r>
          </w:p>
        </w:tc>
      </w:tr>
      <w:tr w:rsidR="00DD7B39" w:rsidRPr="00DD7B39" w14:paraId="188C07DE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2E8F" w14:textId="77777777" w:rsidR="00DD7B39" w:rsidRPr="00DD7B39" w:rsidRDefault="00DD7B39" w:rsidP="00DD7B39">
            <w:r w:rsidRPr="00DD7B39">
              <w:rPr>
                <w:i/>
                <w:iCs/>
              </w:rPr>
              <w:t>DANE</w:t>
            </w:r>
          </w:p>
        </w:tc>
        <w:tc>
          <w:tcPr>
            <w:tcW w:w="0" w:type="auto"/>
            <w:vAlign w:val="center"/>
            <w:hideMark/>
          </w:tcPr>
          <w:p w14:paraId="55770667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523D912E" w14:textId="77777777" w:rsidR="00DD7B39" w:rsidRPr="00DD7B39" w:rsidRDefault="00DD7B39" w:rsidP="00DD7B39">
            <w:r w:rsidRPr="00DD7B39">
              <w:t>Código DANE del departamento</w:t>
            </w:r>
          </w:p>
        </w:tc>
        <w:tc>
          <w:tcPr>
            <w:tcW w:w="0" w:type="auto"/>
            <w:vAlign w:val="center"/>
            <w:hideMark/>
          </w:tcPr>
          <w:p w14:paraId="1EF783E7" w14:textId="77777777" w:rsidR="00DD7B39" w:rsidRPr="00DD7B39" w:rsidRDefault="00DD7B39" w:rsidP="00DD7B39">
            <w:r w:rsidRPr="00DD7B39">
              <w:t>5</w:t>
            </w:r>
          </w:p>
        </w:tc>
      </w:tr>
      <w:tr w:rsidR="00DD7B39" w:rsidRPr="00DD7B39" w14:paraId="36F80B37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860C" w14:textId="77777777" w:rsidR="00DD7B39" w:rsidRPr="00DD7B39" w:rsidRDefault="00DD7B39" w:rsidP="00DD7B39">
            <w:r w:rsidRPr="00DD7B39">
              <w:rPr>
                <w:i/>
                <w:i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2E214F41" w14:textId="77777777" w:rsidR="00DD7B39" w:rsidRPr="00DD7B39" w:rsidRDefault="00DD7B39" w:rsidP="00DD7B39">
            <w:r w:rsidRPr="00DD7B39">
              <w:t>Texto (</w:t>
            </w:r>
            <w:proofErr w:type="spellStart"/>
            <w:r w:rsidRPr="00DD7B39">
              <w:t>str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4EEA42BC" w14:textId="77777777" w:rsidR="00DD7B39" w:rsidRPr="00DD7B39" w:rsidRDefault="00DD7B39" w:rsidP="00DD7B39">
            <w:r w:rsidRPr="00DD7B39">
              <w:t>Nombre del departamento de Colombia</w:t>
            </w:r>
          </w:p>
        </w:tc>
        <w:tc>
          <w:tcPr>
            <w:tcW w:w="0" w:type="auto"/>
            <w:vAlign w:val="center"/>
            <w:hideMark/>
          </w:tcPr>
          <w:p w14:paraId="0C0F0323" w14:textId="77777777" w:rsidR="00DD7B39" w:rsidRPr="00DD7B39" w:rsidRDefault="00DD7B39" w:rsidP="00DD7B39">
            <w:r w:rsidRPr="00DD7B39">
              <w:t>Antioquia</w:t>
            </w:r>
          </w:p>
        </w:tc>
      </w:tr>
      <w:tr w:rsidR="00DD7B39" w:rsidRPr="00DD7B39" w14:paraId="3AD381D8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0AFB" w14:textId="77777777" w:rsidR="00DD7B39" w:rsidRPr="00DD7B39" w:rsidRDefault="00DD7B39" w:rsidP="00DD7B39">
            <w:r w:rsidRPr="00DD7B39">
              <w:rPr>
                <w:i/>
                <w:iCs/>
              </w:rPr>
              <w:t>Ano2008</w:t>
            </w:r>
          </w:p>
        </w:tc>
        <w:tc>
          <w:tcPr>
            <w:tcW w:w="0" w:type="auto"/>
            <w:vAlign w:val="center"/>
            <w:hideMark/>
          </w:tcPr>
          <w:p w14:paraId="0F591C66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68A32708" w14:textId="77777777" w:rsidR="00DD7B39" w:rsidRPr="00DD7B39" w:rsidRDefault="00DD7B39" w:rsidP="00DD7B39">
            <w:r w:rsidRPr="00DD7B39">
              <w:t>Valor registrado en el año 2008</w:t>
            </w:r>
          </w:p>
        </w:tc>
        <w:tc>
          <w:tcPr>
            <w:tcW w:w="0" w:type="auto"/>
            <w:vAlign w:val="center"/>
            <w:hideMark/>
          </w:tcPr>
          <w:p w14:paraId="561D3DAA" w14:textId="77777777" w:rsidR="00DD7B39" w:rsidRPr="00DD7B39" w:rsidRDefault="00DD7B39" w:rsidP="00DD7B39">
            <w:r w:rsidRPr="00DD7B39">
              <w:t>917</w:t>
            </w:r>
          </w:p>
        </w:tc>
      </w:tr>
      <w:tr w:rsidR="00DD7B39" w:rsidRPr="00DD7B39" w14:paraId="779AF62C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0233" w14:textId="77777777" w:rsidR="00DD7B39" w:rsidRPr="00DD7B39" w:rsidRDefault="00DD7B39" w:rsidP="00DD7B39">
            <w:r w:rsidRPr="00DD7B39">
              <w:rPr>
                <w:i/>
                <w:iCs/>
              </w:rPr>
              <w:t>Ano2009</w:t>
            </w:r>
          </w:p>
        </w:tc>
        <w:tc>
          <w:tcPr>
            <w:tcW w:w="0" w:type="auto"/>
            <w:vAlign w:val="center"/>
            <w:hideMark/>
          </w:tcPr>
          <w:p w14:paraId="43464A59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7A9F20C7" w14:textId="77777777" w:rsidR="00DD7B39" w:rsidRPr="00DD7B39" w:rsidRDefault="00DD7B39" w:rsidP="00DD7B39">
            <w:r w:rsidRPr="00DD7B39">
              <w:t>Valor registrado en el año 2009</w:t>
            </w:r>
          </w:p>
        </w:tc>
        <w:tc>
          <w:tcPr>
            <w:tcW w:w="0" w:type="auto"/>
            <w:vAlign w:val="center"/>
            <w:hideMark/>
          </w:tcPr>
          <w:p w14:paraId="45B97A70" w14:textId="77777777" w:rsidR="00DD7B39" w:rsidRPr="00DD7B39" w:rsidRDefault="00DD7B39" w:rsidP="00DD7B39">
            <w:r w:rsidRPr="00DD7B39">
              <w:t>999</w:t>
            </w:r>
          </w:p>
        </w:tc>
      </w:tr>
      <w:tr w:rsidR="00DD7B39" w:rsidRPr="00DD7B39" w14:paraId="16EF39EE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EDDF" w14:textId="77777777" w:rsidR="00DD7B39" w:rsidRPr="00DD7B39" w:rsidRDefault="00DD7B39" w:rsidP="00DD7B39">
            <w:r w:rsidRPr="00DD7B39">
              <w:rPr>
                <w:i/>
                <w:iCs/>
              </w:rPr>
              <w:t>Ano2010</w:t>
            </w:r>
          </w:p>
        </w:tc>
        <w:tc>
          <w:tcPr>
            <w:tcW w:w="0" w:type="auto"/>
            <w:vAlign w:val="center"/>
            <w:hideMark/>
          </w:tcPr>
          <w:p w14:paraId="32CC4F77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63115EB2" w14:textId="77777777" w:rsidR="00DD7B39" w:rsidRPr="00DD7B39" w:rsidRDefault="00DD7B39" w:rsidP="00DD7B39">
            <w:r w:rsidRPr="00DD7B39">
              <w:t>Valor registrado en el año 2010</w:t>
            </w:r>
          </w:p>
        </w:tc>
        <w:tc>
          <w:tcPr>
            <w:tcW w:w="0" w:type="auto"/>
            <w:vAlign w:val="center"/>
            <w:hideMark/>
          </w:tcPr>
          <w:p w14:paraId="2C6AC408" w14:textId="77777777" w:rsidR="00DD7B39" w:rsidRPr="00DD7B39" w:rsidRDefault="00DD7B39" w:rsidP="00DD7B39">
            <w:r w:rsidRPr="00DD7B39">
              <w:t>907</w:t>
            </w:r>
          </w:p>
        </w:tc>
      </w:tr>
      <w:tr w:rsidR="00DD7B39" w:rsidRPr="00DD7B39" w14:paraId="6D6C351F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1CD3" w14:textId="77777777" w:rsidR="00DD7B39" w:rsidRPr="00DD7B39" w:rsidRDefault="00DD7B39" w:rsidP="00DD7B39">
            <w:r w:rsidRPr="00DD7B39">
              <w:rPr>
                <w:i/>
                <w:iCs/>
              </w:rPr>
              <w:t>Ano2011</w:t>
            </w:r>
          </w:p>
        </w:tc>
        <w:tc>
          <w:tcPr>
            <w:tcW w:w="0" w:type="auto"/>
            <w:vAlign w:val="center"/>
            <w:hideMark/>
          </w:tcPr>
          <w:p w14:paraId="50F4C1CA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58BB3507" w14:textId="77777777" w:rsidR="00DD7B39" w:rsidRPr="00DD7B39" w:rsidRDefault="00DD7B39" w:rsidP="00DD7B39">
            <w:r w:rsidRPr="00DD7B39">
              <w:t>Valor registrado en el año 2011</w:t>
            </w:r>
          </w:p>
        </w:tc>
        <w:tc>
          <w:tcPr>
            <w:tcW w:w="0" w:type="auto"/>
            <w:vAlign w:val="center"/>
            <w:hideMark/>
          </w:tcPr>
          <w:p w14:paraId="20EE34CC" w14:textId="77777777" w:rsidR="00DD7B39" w:rsidRPr="00DD7B39" w:rsidRDefault="00DD7B39" w:rsidP="00DD7B39">
            <w:r w:rsidRPr="00DD7B39">
              <w:t>1066</w:t>
            </w:r>
          </w:p>
        </w:tc>
      </w:tr>
      <w:tr w:rsidR="00DD7B39" w:rsidRPr="00DD7B39" w14:paraId="6EC7465A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DD3F" w14:textId="77777777" w:rsidR="00DD7B39" w:rsidRPr="00DD7B39" w:rsidRDefault="00DD7B39" w:rsidP="00DD7B39">
            <w:r w:rsidRPr="00DD7B39">
              <w:rPr>
                <w:i/>
                <w:iCs/>
              </w:rPr>
              <w:t>Ano2012</w:t>
            </w:r>
          </w:p>
        </w:tc>
        <w:tc>
          <w:tcPr>
            <w:tcW w:w="0" w:type="auto"/>
            <w:vAlign w:val="center"/>
            <w:hideMark/>
          </w:tcPr>
          <w:p w14:paraId="65BAA4CF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int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44517AD5" w14:textId="77777777" w:rsidR="00DD7B39" w:rsidRPr="00DD7B39" w:rsidRDefault="00DD7B39" w:rsidP="00DD7B39">
            <w:r w:rsidRPr="00DD7B39">
              <w:t>Valor registrado en el año 2012</w:t>
            </w:r>
          </w:p>
        </w:tc>
        <w:tc>
          <w:tcPr>
            <w:tcW w:w="0" w:type="auto"/>
            <w:vAlign w:val="center"/>
            <w:hideMark/>
          </w:tcPr>
          <w:p w14:paraId="04E20ADC" w14:textId="77777777" w:rsidR="00DD7B39" w:rsidRPr="00DD7B39" w:rsidRDefault="00DD7B39" w:rsidP="00DD7B39">
            <w:r w:rsidRPr="00DD7B39">
              <w:t>1037</w:t>
            </w:r>
          </w:p>
        </w:tc>
      </w:tr>
      <w:tr w:rsidR="00DD7B39" w:rsidRPr="00DD7B39" w14:paraId="22C35D1F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DFE1" w14:textId="77777777" w:rsidR="00DD7B39" w:rsidRPr="00DD7B39" w:rsidRDefault="00DD7B39" w:rsidP="00DD7B39">
            <w:proofErr w:type="spellStart"/>
            <w:r w:rsidRPr="00DD7B39">
              <w:rPr>
                <w:i/>
                <w:iCs/>
              </w:rPr>
              <w:t>ShapeSTArea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3BE3D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float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1195FB9C" w14:textId="77777777" w:rsidR="00DD7B39" w:rsidRPr="00DD7B39" w:rsidRDefault="00DD7B39" w:rsidP="00DD7B39">
            <w:r w:rsidRPr="00DD7B39">
              <w:t>Área geográfica del departamento</w:t>
            </w:r>
          </w:p>
        </w:tc>
        <w:tc>
          <w:tcPr>
            <w:tcW w:w="0" w:type="auto"/>
            <w:vAlign w:val="center"/>
            <w:hideMark/>
          </w:tcPr>
          <w:p w14:paraId="41E25428" w14:textId="77777777" w:rsidR="00DD7B39" w:rsidRPr="00DD7B39" w:rsidRDefault="00DD7B39" w:rsidP="00DD7B39">
            <w:r w:rsidRPr="00DD7B39">
              <w:t>4,65595E+14</w:t>
            </w:r>
          </w:p>
        </w:tc>
      </w:tr>
      <w:tr w:rsidR="00DD7B39" w:rsidRPr="00DD7B39" w14:paraId="3FA499C3" w14:textId="77777777" w:rsidTr="00DD7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38E4" w14:textId="77777777" w:rsidR="00DD7B39" w:rsidRPr="00DD7B39" w:rsidRDefault="00DD7B39" w:rsidP="00DD7B39">
            <w:proofErr w:type="spellStart"/>
            <w:r w:rsidRPr="00DD7B39">
              <w:rPr>
                <w:i/>
                <w:iCs/>
              </w:rPr>
              <w:t>ShapeSTLength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B595E" w14:textId="77777777" w:rsidR="00DD7B39" w:rsidRPr="00DD7B39" w:rsidRDefault="00DD7B39" w:rsidP="00DD7B39">
            <w:r w:rsidRPr="00DD7B39">
              <w:t>Numérico (</w:t>
            </w:r>
            <w:proofErr w:type="spellStart"/>
            <w:r w:rsidRPr="00DD7B39">
              <w:t>float</w:t>
            </w:r>
            <w:proofErr w:type="spellEnd"/>
            <w:r w:rsidRPr="00DD7B39">
              <w:t>)</w:t>
            </w:r>
          </w:p>
        </w:tc>
        <w:tc>
          <w:tcPr>
            <w:tcW w:w="0" w:type="auto"/>
            <w:vAlign w:val="center"/>
            <w:hideMark/>
          </w:tcPr>
          <w:p w14:paraId="5B70637B" w14:textId="77777777" w:rsidR="00DD7B39" w:rsidRPr="00DD7B39" w:rsidRDefault="00DD7B39" w:rsidP="00DD7B39">
            <w:r w:rsidRPr="00DD7B39">
              <w:t>Longitud o perímetro geográfico del departamento</w:t>
            </w:r>
          </w:p>
        </w:tc>
        <w:tc>
          <w:tcPr>
            <w:tcW w:w="0" w:type="auto"/>
            <w:vAlign w:val="center"/>
            <w:hideMark/>
          </w:tcPr>
          <w:p w14:paraId="01A55B1A" w14:textId="77777777" w:rsidR="00DD7B39" w:rsidRPr="00DD7B39" w:rsidRDefault="00DD7B39" w:rsidP="00DD7B39">
            <w:r w:rsidRPr="00DD7B39">
              <w:t>1,98519E+14</w:t>
            </w:r>
          </w:p>
        </w:tc>
      </w:tr>
    </w:tbl>
    <w:p w14:paraId="6C802FE0" w14:textId="77777777" w:rsidR="0016234A" w:rsidRDefault="0016234A"/>
    <w:p w14:paraId="05A2985A" w14:textId="77777777" w:rsidR="00843560" w:rsidRDefault="00843560" w:rsidP="00843560">
      <w:r>
        <w:t>a) Descripción general</w:t>
      </w:r>
    </w:p>
    <w:p w14:paraId="49BB6E17" w14:textId="77777777" w:rsidR="00843560" w:rsidRDefault="00843560" w:rsidP="00843560">
      <w:r>
        <w:t>• Nombre de la base de datos</w:t>
      </w:r>
    </w:p>
    <w:p w14:paraId="367B4771" w14:textId="77777777" w:rsidR="00843560" w:rsidRDefault="00843560" w:rsidP="00843560">
      <w:r>
        <w:t>• ¿Qué es la base de datos? (tema, contexto y propósito)</w:t>
      </w:r>
    </w:p>
    <w:p w14:paraId="07FDFCB8" w14:textId="77777777" w:rsidR="00CC6CD5" w:rsidRPr="00CC6CD5" w:rsidRDefault="00CC6CD5" w:rsidP="00CC6CD5">
      <w:r w:rsidRPr="00CC6CD5">
        <w:t xml:space="preserve">Este indicador muestra el número de casos notificados de VIH-SIDA en Colombia para los años comprendidos entre 2008 y 2012. El SIDA es el conjunto de </w:t>
      </w:r>
      <w:r w:rsidRPr="00CC6CD5">
        <w:lastRenderedPageBreak/>
        <w:t>enfermedades de muy diverso tipo (generalmente, procesos infecciosos o tumorales) que resultan de la infección por el virus de la inmunodeficiencia humana (VIH).</w:t>
      </w:r>
    </w:p>
    <w:p w14:paraId="35D4C3B6" w14:textId="77777777" w:rsidR="00CC6CD5" w:rsidRPr="00CC6CD5" w:rsidRDefault="00CC6CD5" w:rsidP="00CC6CD5">
      <w:r w:rsidRPr="00CC6CD5">
        <w:br/>
      </w:r>
    </w:p>
    <w:p w14:paraId="3E64DEAE" w14:textId="77777777" w:rsidR="00CC6CD5" w:rsidRPr="00CC6CD5" w:rsidRDefault="00CC6CD5" w:rsidP="00CC6CD5">
      <w:proofErr w:type="spellStart"/>
      <w:proofErr w:type="gramStart"/>
      <w:r w:rsidRPr="00CC6CD5">
        <w:t>Fuente:Ministerio</w:t>
      </w:r>
      <w:proofErr w:type="spellEnd"/>
      <w:proofErr w:type="gramEnd"/>
      <w:r w:rsidRPr="00CC6CD5">
        <w:t xml:space="preserve"> Nacional de Salud y Protección Social - SISPRO</w:t>
      </w:r>
    </w:p>
    <w:p w14:paraId="3EBF9094" w14:textId="77777777" w:rsidR="00CC6CD5" w:rsidRPr="00CC6CD5" w:rsidRDefault="00CC6CD5" w:rsidP="00CC6CD5">
      <w:r w:rsidRPr="00CC6CD5">
        <w:t xml:space="preserve">Fecha de consulta:5 de </w:t>
      </w:r>
      <w:proofErr w:type="gramStart"/>
      <w:r w:rsidRPr="00CC6CD5">
        <w:t>Junio</w:t>
      </w:r>
      <w:proofErr w:type="gramEnd"/>
      <w:r w:rsidRPr="00CC6CD5">
        <w:t xml:space="preserve"> de 2015.</w:t>
      </w:r>
    </w:p>
    <w:p w14:paraId="006084C6" w14:textId="77777777" w:rsidR="00843560" w:rsidRDefault="00843560" w:rsidP="00843560">
      <w:r>
        <w:t>• Fuente / URL de descarga</w:t>
      </w:r>
    </w:p>
    <w:p w14:paraId="15ABBF27" w14:textId="3E5D86C7" w:rsidR="009D7E1C" w:rsidRDefault="009D7E1C" w:rsidP="00843560">
      <w:r w:rsidRPr="009D7E1C">
        <w:t>https://www.datos.gov.co/dataset/Casos-notificados-VIH-SIDA/g7td-mfwh/about_data</w:t>
      </w:r>
    </w:p>
    <w:p w14:paraId="11D25B5A" w14:textId="77777777" w:rsidR="00843560" w:rsidRDefault="00843560" w:rsidP="00843560">
      <w:r>
        <w:t>• Número de filas y columnas</w:t>
      </w:r>
    </w:p>
    <w:p w14:paraId="0C521001" w14:textId="3A4B3B11" w:rsidR="00BF399E" w:rsidRDefault="00BF399E" w:rsidP="00843560">
      <w:r>
        <w:t xml:space="preserve">34 filas 10 columnas </w:t>
      </w:r>
    </w:p>
    <w:p w14:paraId="178558CF" w14:textId="4E0740BF" w:rsidR="00843560" w:rsidRDefault="00843560" w:rsidP="00843560">
      <w:r>
        <w:t>• Formato del archivo (CSV, Excel, JSON, etc.)</w:t>
      </w:r>
    </w:p>
    <w:p w14:paraId="0992C3D2" w14:textId="1AF4BAEA" w:rsidR="00BF399E" w:rsidRDefault="00BF399E" w:rsidP="00843560">
      <w:r>
        <w:t xml:space="preserve">Formato </w:t>
      </w:r>
      <w:proofErr w:type="spellStart"/>
      <w:r>
        <w:t>csv</w:t>
      </w:r>
      <w:proofErr w:type="spellEnd"/>
      <w:r>
        <w:t xml:space="preserve"> </w:t>
      </w:r>
    </w:p>
    <w:p w14:paraId="3317818B" w14:textId="77777777" w:rsidR="00BF399E" w:rsidRDefault="00BF399E" w:rsidP="00843560"/>
    <w:sectPr w:rsidR="00BF39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9A"/>
    <w:rsid w:val="000F2CBF"/>
    <w:rsid w:val="0016234A"/>
    <w:rsid w:val="005D3883"/>
    <w:rsid w:val="008039E3"/>
    <w:rsid w:val="00843560"/>
    <w:rsid w:val="009D7E1C"/>
    <w:rsid w:val="00AD612F"/>
    <w:rsid w:val="00B9469A"/>
    <w:rsid w:val="00BF399E"/>
    <w:rsid w:val="00CC6CD5"/>
    <w:rsid w:val="00DD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39B8"/>
  <w15:chartTrackingRefBased/>
  <w15:docId w15:val="{F314D6A5-BB27-4F86-9433-5D9237BA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69A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DD7B3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DD7B39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s-CO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D7B39"/>
    <w:rPr>
      <w:rFonts w:eastAsiaTheme="minorEastAsia" w:cs="Times New Roman"/>
      <w:kern w:val="0"/>
      <w:sz w:val="20"/>
      <w:szCs w:val="20"/>
      <w:lang w:eastAsia="es-CO"/>
      <w14:ligatures w14:val="none"/>
    </w:rPr>
  </w:style>
  <w:style w:type="character" w:styleId="nfasissutil">
    <w:name w:val="Subtle Emphasis"/>
    <w:basedOn w:val="Fuentedeprrafopredeter"/>
    <w:uiPriority w:val="19"/>
    <w:qFormat/>
    <w:rsid w:val="00DD7B39"/>
    <w:rPr>
      <w:i/>
      <w:iCs/>
    </w:rPr>
  </w:style>
  <w:style w:type="table" w:styleId="Sombreadoclaro-nfasis1">
    <w:name w:val="Light Shading Accent 1"/>
    <w:basedOn w:val="Tablanormal"/>
    <w:uiPriority w:val="60"/>
    <w:rsid w:val="00DD7B3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García</dc:creator>
  <cp:keywords/>
  <dc:description/>
  <cp:lastModifiedBy>Víctor García</cp:lastModifiedBy>
  <cp:revision>7</cp:revision>
  <dcterms:created xsi:type="dcterms:W3CDTF">2026-05-17T23:21:00Z</dcterms:created>
  <dcterms:modified xsi:type="dcterms:W3CDTF">2026-05-17T23:27:00Z</dcterms:modified>
</cp:coreProperties>
</file>