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Advoclaude · 87 prompts jurídicos pro Claude</w:t>
      </w:r>
    </w:p>
    <w:p>
      <w:r>
        <w:t>Seis módulos, um arquivo por módulo. Abra o módulo da tarefa do seu dia, copie o prompt, cole no Claude e responda às perguntas que ele faz. Com as 29 skills instaladas, cada prompt vira a frase de uma linha indicada no fim dele.</w:t>
      </w:r>
    </w:p>
    <w:p>
      <w:pPr>
        <w:pStyle w:val="ListBullet"/>
      </w:pPr>
      <w:r>
        <w:t>modulo-01-pecas · 34 prompts</w:t>
      </w:r>
    </w:p>
    <w:p>
      <w:pPr>
        <w:pStyle w:val="ListBullet"/>
      </w:pPr>
      <w:r>
        <w:t>modulo-02-contratos · 19 prompts</w:t>
      </w:r>
    </w:p>
    <w:p>
      <w:pPr>
        <w:pStyle w:val="ListBullet"/>
      </w:pPr>
      <w:r>
        <w:t>modulo-03-estrategia · 12 prompts</w:t>
      </w:r>
    </w:p>
    <w:p>
      <w:pPr>
        <w:pStyle w:val="ListBullet"/>
      </w:pPr>
      <w:r>
        <w:t>modulo-04-pesquisa · 6 prompts</w:t>
      </w:r>
    </w:p>
    <w:p>
      <w:pPr>
        <w:pStyle w:val="ListBullet"/>
      </w:pPr>
      <w:r>
        <w:t>modulo-05-atendimento · 6 prompts</w:t>
      </w:r>
    </w:p>
    <w:p>
      <w:pPr>
        <w:pStyle w:val="ListBullet"/>
      </w:pPr>
      <w:r>
        <w:t>modulo-06-gestao · 10 prompts</w:t>
      </w:r>
    </w:p>
    <w:p>
      <w:r>
        <w:t>Regras que valem em todos: julgado só com link aberto no site do tribunal; prazo com a conta à mostra, quem lança é o advogado; dado que falta vira [DEFINIR]; não invente fato nem documento. Quem confere, assina e responde pela peça é você.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