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960F" w14:textId="77777777" w:rsidR="005309B9" w:rsidRPr="004B6326" w:rsidRDefault="00FC066F">
      <w:pPr>
        <w:rPr>
          <w:b/>
        </w:rPr>
      </w:pPr>
      <w:r w:rsidRPr="004B6326">
        <w:rPr>
          <w:b/>
        </w:rPr>
        <w:t>Por que é importante usar gerência de configuração?</w:t>
      </w:r>
    </w:p>
    <w:p w14:paraId="2C257738" w14:textId="467384E8" w:rsidR="00FC066F" w:rsidRDefault="004B6326">
      <w:r>
        <w:t xml:space="preserve">R: </w:t>
      </w:r>
      <w:r w:rsidR="00FC066F">
        <w:t>Garantir a qualidade e a rastreabilidade de todas as mudanças e versões envolvidas no desenvolvimento do projeto.</w:t>
      </w:r>
    </w:p>
    <w:p w14:paraId="345B7AE9" w14:textId="77777777" w:rsidR="00FC066F" w:rsidRDefault="00FC066F"/>
    <w:p w14:paraId="348705C7" w14:textId="77777777" w:rsidR="00FC066F" w:rsidRPr="004B6326" w:rsidRDefault="00FC066F">
      <w:pPr>
        <w:rPr>
          <w:b/>
        </w:rPr>
      </w:pPr>
      <w:r w:rsidRPr="004B6326">
        <w:rPr>
          <w:b/>
        </w:rPr>
        <w:t>O que é integração contínua em um projeto de software? Quais ferramentas podem ser usadas para realizar a integração contínua?</w:t>
      </w:r>
    </w:p>
    <w:p w14:paraId="3AF5618F" w14:textId="3F543A71" w:rsidR="00FC066F" w:rsidRDefault="004B6326">
      <w:r>
        <w:t xml:space="preserve">R: </w:t>
      </w:r>
      <w:r w:rsidR="005E3B94" w:rsidRPr="005E3B94">
        <w:t xml:space="preserve">Integração Contínua (CI) é uma prática no desenvolvimento de software em que os membros da equipe colaboram regularmente para incorporar suas alterações de código a um repositório compartilhado. Isso é automatizado por meio de ferramentas de construção e testes automatizados, como Jenkins, Travis CI, </w:t>
      </w:r>
      <w:proofErr w:type="spellStart"/>
      <w:r w:rsidR="005E3B94" w:rsidRPr="005E3B94">
        <w:t>CircleCI</w:t>
      </w:r>
      <w:proofErr w:type="spellEnd"/>
      <w:r w:rsidR="005E3B94" w:rsidRPr="005E3B94">
        <w:t xml:space="preserve">, </w:t>
      </w:r>
      <w:proofErr w:type="spellStart"/>
      <w:r w:rsidR="005E3B94" w:rsidRPr="005E3B94">
        <w:t>GitLab</w:t>
      </w:r>
      <w:proofErr w:type="spellEnd"/>
      <w:r w:rsidR="005E3B94" w:rsidRPr="005E3B94">
        <w:t xml:space="preserve"> CI/CD, entre outras. A integração contínua visa identificar problemas de integração e qualidade rapidamente, permitindo correções imediatas. Os passos envolvem a submissão de código, compilação automática, execução de testes automatizados, análise estática e implantação em diferentes ambientes. Isso leva a uma entrega mais ágil e confiável de software, facilitando a detecção precoce de problemas e a colaboração entre os desenvolvedores.</w:t>
      </w:r>
    </w:p>
    <w:p w14:paraId="72AC829D" w14:textId="77777777" w:rsidR="005E3B94" w:rsidRDefault="005E3B94"/>
    <w:p w14:paraId="5F1BAECE" w14:textId="77777777" w:rsidR="005E3B94" w:rsidRPr="004B6326" w:rsidRDefault="005E3B94">
      <w:pPr>
        <w:rPr>
          <w:b/>
        </w:rPr>
      </w:pPr>
      <w:r w:rsidRPr="004B6326">
        <w:rPr>
          <w:b/>
        </w:rPr>
        <w:t>O que é débito técnico e quais ferramentas podem ser usadas para verificar débito técnico?</w:t>
      </w:r>
    </w:p>
    <w:p w14:paraId="0B5B82C4" w14:textId="77777777" w:rsidR="004B6326" w:rsidRDefault="004B6326" w:rsidP="004B632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R: Conceito -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Também chamado de dívida técnica ou </w:t>
      </w:r>
      <w:proofErr w:type="spellStart"/>
      <w:r>
        <w:rPr>
          <w:rStyle w:val="nfas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</w:t>
      </w:r>
      <w:proofErr w:type="spellEnd"/>
      <w:r>
        <w:rPr>
          <w:rStyle w:val="nfas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fas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debt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 em inglês, o débito técnico diz respeito ao resultado de ações tomadas pelas equipes de desenvolvimento para agilizar a entrega de uma funcionalidade ou um projeto que precisa ser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refatorado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posteriormente. Em outras palavras, é o resultado de priorizar a entrega rápida sobre o código perfeito.</w:t>
      </w:r>
    </w:p>
    <w:p w14:paraId="50B452AC" w14:textId="77777777" w:rsidR="004B6326" w:rsidRDefault="004B6326" w:rsidP="004B632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Apesar de entregas excepcionalmente rápidas trazerem uma boa impressão ao cliente, o débito técnico cria dificuldades na manutenção de códigos, gera custos adicionais, atrasos, retrabalho, projetos engessados ou necessidade de realizar mudanças no que já foi implantado.</w:t>
      </w:r>
    </w:p>
    <w:p w14:paraId="30D4768A" w14:textId="77777777" w:rsidR="004B6326" w:rsidRDefault="004B6326" w:rsidP="004B6326">
      <w:pPr>
        <w:shd w:val="clear" w:color="auto" w:fill="FFFFFF"/>
        <w:spacing w:after="0" w:line="432" w:lineRule="atLeast"/>
        <w:textAlignment w:val="baseline"/>
        <w:outlineLvl w:val="1"/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Os 4 tipos de débito técnico</w:t>
      </w:r>
    </w:p>
    <w:p w14:paraId="61D44EBE" w14:textId="77777777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Imprudente intencional:</w:t>
      </w:r>
      <w:r>
        <w:rPr>
          <w:rFonts w:asciiTheme="minorHAnsi" w:hAnsiTheme="minorHAnsi" w:cstheme="minorHAnsi"/>
          <w:color w:val="000000"/>
        </w:rPr>
        <w:t> o time de desenvolvimento sabe da existência de </w:t>
      </w:r>
      <w:hyperlink r:id="rId4" w:tgtFrame="_blank" w:history="1">
        <w:r w:rsidRPr="00B8616F">
          <w:rPr>
            <w:color w:val="000000"/>
          </w:rPr>
          <w:t>erros</w:t>
        </w:r>
      </w:hyperlink>
      <w:r>
        <w:rPr>
          <w:rFonts w:asciiTheme="minorHAnsi" w:hAnsiTheme="minorHAnsi" w:cstheme="minorHAnsi"/>
          <w:color w:val="000000"/>
        </w:rPr>
        <w:t> no código, porém lança a solução sem resolver os problemas existentes;</w:t>
      </w:r>
    </w:p>
    <w:p w14:paraId="28DDBB39" w14:textId="094E28B9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• </w:t>
      </w: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Imprudente não intencional:</w:t>
      </w:r>
      <w:r>
        <w:rPr>
          <w:rFonts w:asciiTheme="minorHAnsi" w:hAnsiTheme="minorHAnsi" w:cstheme="minorHAnsi"/>
          <w:color w:val="000000"/>
        </w:rPr>
        <w:t> programadores usam linguagens de programação que não conhecem bem, gerando necessidade de correções futuras;</w:t>
      </w:r>
    </w:p>
    <w:p w14:paraId="5D643845" w14:textId="167CE866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• </w:t>
      </w: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Consciente intencional:</w:t>
      </w:r>
      <w:r>
        <w:rPr>
          <w:rFonts w:asciiTheme="minorHAnsi" w:hAnsiTheme="minorHAnsi" w:cstheme="minorHAnsi"/>
          <w:color w:val="000000"/>
        </w:rPr>
        <w:t> uma implementação é feita ou solução enviada com problemas, mas dentro do prazo. Nesse caso os desenvolvedores se comprometem a corrigir erros no futuro;</w:t>
      </w:r>
    </w:p>
    <w:p w14:paraId="68CFA29B" w14:textId="130B0736" w:rsidR="004B6326" w:rsidRDefault="004B6326" w:rsidP="004B632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• </w:t>
      </w:r>
      <w:r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Consciente não intencional:</w:t>
      </w:r>
      <w:r>
        <w:rPr>
          <w:rFonts w:asciiTheme="minorHAnsi" w:hAnsiTheme="minorHAnsi" w:cstheme="minorHAnsi"/>
          <w:color w:val="000000"/>
        </w:rPr>
        <w:t> o time conclui um projeto, mas apenas percebe as falhas no código posteriormente.</w:t>
      </w:r>
    </w:p>
    <w:p w14:paraId="440DF2B9" w14:textId="05425D85" w:rsidR="005E3B94" w:rsidRDefault="005E3B94"/>
    <w:p w14:paraId="5E0A68EB" w14:textId="5405B053" w:rsidR="004B6326" w:rsidRDefault="004B6326">
      <w:r>
        <w:lastRenderedPageBreak/>
        <w:t xml:space="preserve">Algumas ferramentas são: </w:t>
      </w:r>
      <w:proofErr w:type="spellStart"/>
      <w:r w:rsidRPr="004B6326">
        <w:t>SonarQube</w:t>
      </w:r>
      <w:proofErr w:type="spellEnd"/>
      <w:r w:rsidRPr="004B6326">
        <w:t xml:space="preserve">, </w:t>
      </w:r>
      <w:proofErr w:type="spellStart"/>
      <w:r w:rsidRPr="004B6326">
        <w:t>Checkstyle</w:t>
      </w:r>
      <w:proofErr w:type="spellEnd"/>
      <w:r w:rsidRPr="004B6326">
        <w:t xml:space="preserve">, </w:t>
      </w:r>
      <w:proofErr w:type="spellStart"/>
      <w:r w:rsidRPr="004B6326">
        <w:t>ESLint</w:t>
      </w:r>
      <w:proofErr w:type="spellEnd"/>
      <w:r>
        <w:t xml:space="preserve"> para </w:t>
      </w:r>
      <w:proofErr w:type="spellStart"/>
      <w:r>
        <w:t>anáise</w:t>
      </w:r>
      <w:proofErr w:type="spellEnd"/>
      <w:r>
        <w:t xml:space="preserve"> de código estático e </w:t>
      </w:r>
      <w:proofErr w:type="spellStart"/>
      <w:r w:rsidRPr="004B6326">
        <w:t>VisualVM</w:t>
      </w:r>
      <w:proofErr w:type="spellEnd"/>
      <w:r>
        <w:t xml:space="preserve"> para</w:t>
      </w:r>
      <w:r w:rsidRPr="004B6326">
        <w:t xml:space="preserve"> identificar gargalos de desempenho no código.</w:t>
      </w:r>
    </w:p>
    <w:p w14:paraId="66256D89" w14:textId="77777777" w:rsidR="005E3B94" w:rsidRDefault="005E3B94"/>
    <w:p w14:paraId="1399F7EE" w14:textId="33B36BFB" w:rsidR="00FC066F" w:rsidRPr="004B6326" w:rsidRDefault="005E3B94">
      <w:pPr>
        <w:rPr>
          <w:b/>
        </w:rPr>
      </w:pPr>
      <w:r w:rsidRPr="004B6326">
        <w:rPr>
          <w:b/>
        </w:rPr>
        <w:t xml:space="preserve">O que é </w:t>
      </w:r>
      <w:proofErr w:type="spellStart"/>
      <w:r w:rsidRPr="004B6326">
        <w:rPr>
          <w:b/>
        </w:rPr>
        <w:t>DevOps</w:t>
      </w:r>
      <w:proofErr w:type="spellEnd"/>
      <w:r w:rsidRPr="004B6326">
        <w:rPr>
          <w:b/>
        </w:rPr>
        <w:t xml:space="preserve">? Qual o relacionamento da integração contínua com o conceito de </w:t>
      </w:r>
      <w:proofErr w:type="spellStart"/>
      <w:r w:rsidRPr="004B6326">
        <w:rPr>
          <w:b/>
        </w:rPr>
        <w:t>DevOps</w:t>
      </w:r>
      <w:proofErr w:type="spellEnd"/>
      <w:r w:rsidRPr="004B6326">
        <w:rPr>
          <w:b/>
        </w:rPr>
        <w:t>?</w:t>
      </w:r>
    </w:p>
    <w:p w14:paraId="276817A4" w14:textId="72329519" w:rsidR="004B6326" w:rsidRDefault="004B6326" w:rsidP="004B6326">
      <w:r>
        <w:t xml:space="preserve">R: </w:t>
      </w:r>
      <w:proofErr w:type="spellStart"/>
      <w:r>
        <w:t>DevOps</w:t>
      </w:r>
      <w:proofErr w:type="spellEnd"/>
      <w:r>
        <w:t xml:space="preserve"> é um composto de </w:t>
      </w:r>
      <w:proofErr w:type="spellStart"/>
      <w:r>
        <w:t>Dev</w:t>
      </w:r>
      <w:proofErr w:type="spellEnd"/>
      <w:r>
        <w:t xml:space="preserve"> (desenvolvimento) e </w:t>
      </w:r>
      <w:proofErr w:type="spellStart"/>
      <w:r>
        <w:t>Ops</w:t>
      </w:r>
      <w:proofErr w:type="spellEnd"/>
      <w:r>
        <w:t xml:space="preserve"> (operações) é a união de processos, pessoas e tecnologia para fornecer valor ao cliente. Tem como objetivo agregar mais valor aos negócios por meio de entregas de serviços rápidos e de alta qualidade por meio da disponibilização de serviços de TI iterativa e rápida, incluindo segurança, análise de dados, entre outras. Ao adotar uma cultura de </w:t>
      </w:r>
      <w:proofErr w:type="spellStart"/>
      <w:r>
        <w:t>DevOps</w:t>
      </w:r>
      <w:proofErr w:type="spellEnd"/>
      <w:r>
        <w:t xml:space="preserve"> o usuário ganha a capacidade de responder melhor </w:t>
      </w:r>
      <w:r w:rsidR="00B8616F">
        <w:t>às</w:t>
      </w:r>
      <w:r>
        <w:t xml:space="preserve"> necessidades dos clientes, cumprir metas mais rapidamente, aumentar a confiança nos aplicativos, entre outros. </w:t>
      </w:r>
    </w:p>
    <w:p w14:paraId="14C932DD" w14:textId="13D8F625" w:rsidR="00FC066F" w:rsidRDefault="004B6326" w:rsidP="004B6326">
      <w:r>
        <w:t xml:space="preserve">A integração continua </w:t>
      </w:r>
      <w:r w:rsidR="00B8616F">
        <w:t>está</w:t>
      </w:r>
      <w:r>
        <w:t xml:space="preserve"> ligada ao </w:t>
      </w:r>
      <w:proofErr w:type="spellStart"/>
      <w:r>
        <w:t>DevOps</w:t>
      </w:r>
      <w:proofErr w:type="spellEnd"/>
      <w:r>
        <w:t xml:space="preserve"> com uma união de equipes de desenvolvimento e alterações para acelerar uma entrega de softwares confiáveis. O </w:t>
      </w:r>
      <w:proofErr w:type="spellStart"/>
      <w:r>
        <w:t>DevOps</w:t>
      </w:r>
      <w:proofErr w:type="spellEnd"/>
      <w:r>
        <w:t xml:space="preserve"> busca eliminar barreiras entre essas equipes enquanto a integração continua é o que facilita a colaboração contínua e a integração suave entre o desenvolvimento e operações.</w:t>
      </w:r>
    </w:p>
    <w:sectPr w:rsidR="00FC0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6F"/>
    <w:rsid w:val="00203EBA"/>
    <w:rsid w:val="004B6326"/>
    <w:rsid w:val="005309B9"/>
    <w:rsid w:val="005E3B94"/>
    <w:rsid w:val="00944266"/>
    <w:rsid w:val="00B8616F"/>
    <w:rsid w:val="00C05EED"/>
    <w:rsid w:val="00F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A0E4"/>
  <w15:chartTrackingRefBased/>
  <w15:docId w15:val="{438064A7-EBA0-4013-B8B6-7C90C783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B63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6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4B6326"/>
    <w:rPr>
      <w:i/>
      <w:iCs/>
    </w:rPr>
  </w:style>
  <w:style w:type="character" w:styleId="Forte">
    <w:name w:val="Strong"/>
    <w:basedOn w:val="Fontepargpadro"/>
    <w:uiPriority w:val="22"/>
    <w:qFormat/>
    <w:rsid w:val="004B6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ster.com.br/blog/maiores-erros-de-nuvem-que-voce-nao-pode-cometer/?utm_source=blog-72049&amp;utm_medium=referr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Oliveira</dc:creator>
  <cp:keywords/>
  <dc:description/>
  <cp:lastModifiedBy>Erick Oliveira</cp:lastModifiedBy>
  <cp:revision>3</cp:revision>
  <dcterms:created xsi:type="dcterms:W3CDTF">2023-08-09T22:24:00Z</dcterms:created>
  <dcterms:modified xsi:type="dcterms:W3CDTF">2023-08-09T23:53:00Z</dcterms:modified>
</cp:coreProperties>
</file>