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CB" w:rsidRDefault="00A64D49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C36C72E" wp14:editId="174AED8E">
                <wp:simplePos x="0" y="0"/>
                <wp:positionH relativeFrom="margin">
                  <wp:align>left</wp:align>
                </wp:positionH>
                <wp:positionV relativeFrom="paragraph">
                  <wp:posOffset>-490523</wp:posOffset>
                </wp:positionV>
                <wp:extent cx="5748020" cy="443552"/>
                <wp:effectExtent l="0" t="0" r="24130" b="139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443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D49" w:rsidRDefault="00A64D49" w:rsidP="00A64D4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Sistema de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Gerenciamento de Estoque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36C7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38.6pt;width:452.6pt;height:34.95pt;z-index:251659264;visibility:visible;mso-wrap-style:square;mso-width-percent:0;mso-height-percent:0;mso-wrap-distance-left:9.05pt;mso-wrap-distance-top:0;mso-wrap-distance-right:9.05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" strokeweight=".5pt">
                <v:textbox inset="7.45pt,3.85pt,7.45pt,3.85pt">
                  <w:txbxContent>
                    <w:p w:rsidR="00A64D49" w:rsidRDefault="00A64D49" w:rsidP="00A64D49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Sistema de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Gerenciamento de Estoque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4D49" w:rsidRPr="00A64D49" w:rsidRDefault="00A64D49" w:rsidP="00A64D49">
      <w:pPr>
        <w:suppressAutoHyphens/>
        <w:spacing w:after="0" w:line="240" w:lineRule="auto"/>
        <w:jc w:val="both"/>
        <w:rPr>
          <w:rFonts w:ascii="Arial" w:hAnsi="Arial"/>
          <w:i/>
          <w:sz w:val="16"/>
          <w:szCs w:val="20"/>
          <w:lang w:eastAsia="ar-SA"/>
        </w:rPr>
      </w:pPr>
      <w:r w:rsidRPr="00A64D49">
        <w:rPr>
          <w:rFonts w:ascii="Arial" w:hAnsi="Arial"/>
          <w:b/>
          <w:sz w:val="20"/>
          <w:szCs w:val="20"/>
          <w:lang w:eastAsia="ar-SA"/>
        </w:rPr>
        <w:t>Equipe responsável</w:t>
      </w:r>
      <w:r w:rsidRPr="00A64D49">
        <w:rPr>
          <w:rFonts w:ascii="Arial" w:hAnsi="Arial"/>
          <w:sz w:val="20"/>
          <w:szCs w:val="20"/>
          <w:lang w:eastAsia="ar-SA"/>
        </w:rPr>
        <w:t xml:space="preserve">: </w:t>
      </w:r>
      <w:r w:rsidRPr="00A64D49">
        <w:rPr>
          <w:rFonts w:ascii="Arial" w:hAnsi="Arial"/>
          <w:i/>
          <w:sz w:val="16"/>
          <w:szCs w:val="20"/>
          <w:lang w:eastAsia="ar-SA"/>
        </w:rPr>
        <w:tab/>
      </w:r>
    </w:p>
    <w:p w:rsidR="00A64D49" w:rsidRPr="00A64D49" w:rsidRDefault="00A64D49" w:rsidP="00A64D49">
      <w:pPr>
        <w:suppressAutoHyphens/>
        <w:spacing w:after="0" w:line="240" w:lineRule="auto"/>
        <w:jc w:val="both"/>
        <w:rPr>
          <w:rFonts w:ascii="Arial" w:hAnsi="Arial"/>
          <w:sz w:val="16"/>
          <w:szCs w:val="20"/>
          <w:lang w:eastAsia="ar-SA"/>
        </w:rPr>
      </w:pPr>
      <w:r>
        <w:rPr>
          <w:rFonts w:ascii="Arial" w:hAnsi="Arial"/>
          <w:sz w:val="16"/>
          <w:szCs w:val="20"/>
          <w:lang w:eastAsia="ar-SA"/>
        </w:rPr>
        <w:t>Erick Gabriel Nunes Vieira =&gt;</w:t>
      </w:r>
      <w:r w:rsidRPr="00A64D49">
        <w:rPr>
          <w:rFonts w:ascii="Arial" w:hAnsi="Arial"/>
          <w:sz w:val="16"/>
          <w:szCs w:val="20"/>
          <w:lang w:eastAsia="ar-SA"/>
        </w:rPr>
        <w:t xml:space="preserve"> </w:t>
      </w:r>
      <w:r>
        <w:rPr>
          <w:rFonts w:ascii="Arial" w:hAnsi="Arial"/>
          <w:sz w:val="16"/>
          <w:szCs w:val="20"/>
          <w:lang w:eastAsia="ar-SA"/>
        </w:rPr>
        <w:t>Full-Stack</w:t>
      </w:r>
      <w:r w:rsidRPr="00A64D49">
        <w:rPr>
          <w:rFonts w:ascii="Arial" w:hAnsi="Arial"/>
          <w:sz w:val="16"/>
          <w:szCs w:val="20"/>
          <w:lang w:eastAsia="ar-SA"/>
        </w:rPr>
        <w:t xml:space="preserve"> (</w:t>
      </w:r>
      <w:r w:rsidRPr="00A64D49">
        <w:rPr>
          <w:rFonts w:ascii="Arial" w:hAnsi="Arial"/>
          <w:sz w:val="16"/>
          <w:szCs w:val="20"/>
          <w:lang w:eastAsia="ar-SA"/>
        </w:rPr>
        <w:t>).</w:t>
      </w:r>
    </w:p>
    <w:p w:rsidR="00A64D49" w:rsidRPr="00A64D49" w:rsidRDefault="00A64D49" w:rsidP="00A64D49">
      <w:pPr>
        <w:suppressAutoHyphens/>
        <w:spacing w:after="0" w:line="240" w:lineRule="auto"/>
        <w:jc w:val="both"/>
        <w:rPr>
          <w:rFonts w:ascii="Arial" w:hAnsi="Arial"/>
          <w:sz w:val="16"/>
          <w:szCs w:val="20"/>
          <w:lang w:val="en-US" w:eastAsia="ar-SA"/>
        </w:rPr>
      </w:pPr>
      <w:r w:rsidRPr="00A64D49">
        <w:rPr>
          <w:rFonts w:ascii="Arial" w:hAnsi="Arial"/>
          <w:sz w:val="16"/>
          <w:szCs w:val="20"/>
          <w:lang w:val="en-US" w:eastAsia="ar-SA"/>
        </w:rPr>
        <w:t xml:space="preserve">John Emerson Ferreira Regis Filho </w:t>
      </w:r>
      <w:r>
        <w:rPr>
          <w:rFonts w:ascii="Arial" w:hAnsi="Arial"/>
          <w:sz w:val="16"/>
          <w:szCs w:val="20"/>
          <w:lang w:val="en-US" w:eastAsia="ar-SA"/>
        </w:rPr>
        <w:t>=&gt;</w:t>
      </w:r>
      <w:r w:rsidRPr="00A64D49">
        <w:rPr>
          <w:rFonts w:ascii="Arial" w:hAnsi="Arial"/>
          <w:sz w:val="16"/>
          <w:szCs w:val="20"/>
          <w:lang w:val="en-US" w:eastAsia="ar-SA"/>
        </w:rPr>
        <w:t xml:space="preserve"> </w:t>
      </w:r>
      <w:r w:rsidRPr="00A64D49">
        <w:rPr>
          <w:rFonts w:ascii="Arial" w:hAnsi="Arial"/>
          <w:sz w:val="16"/>
          <w:szCs w:val="20"/>
          <w:lang w:val="en-US" w:eastAsia="ar-SA"/>
        </w:rPr>
        <w:t>Full-Stack (1710019185</w:t>
      </w:r>
      <w:r w:rsidRPr="00A64D49">
        <w:rPr>
          <w:rFonts w:ascii="Arial" w:hAnsi="Arial"/>
          <w:sz w:val="16"/>
          <w:szCs w:val="20"/>
          <w:lang w:val="en-US" w:eastAsia="ar-SA"/>
        </w:rPr>
        <w:t>).</w:t>
      </w:r>
    </w:p>
    <w:p w:rsidR="00A64D49" w:rsidRPr="00A64D49" w:rsidRDefault="00A64D49" w:rsidP="00A64D49">
      <w:pPr>
        <w:suppressAutoHyphens/>
        <w:spacing w:after="0" w:line="240" w:lineRule="auto"/>
        <w:jc w:val="both"/>
        <w:rPr>
          <w:rFonts w:ascii="Arial" w:hAnsi="Arial"/>
          <w:sz w:val="16"/>
          <w:szCs w:val="20"/>
          <w:lang w:eastAsia="ar-SA"/>
        </w:rPr>
      </w:pPr>
      <w:r w:rsidRPr="00A64D49">
        <w:rPr>
          <w:rFonts w:ascii="Arial" w:hAnsi="Arial"/>
          <w:sz w:val="16"/>
          <w:szCs w:val="20"/>
          <w:lang w:eastAsia="ar-SA"/>
        </w:rPr>
        <w:t>Leonardo Gomes Lobo</w:t>
      </w:r>
      <w:r>
        <w:rPr>
          <w:rFonts w:ascii="Arial" w:hAnsi="Arial"/>
          <w:sz w:val="16"/>
          <w:szCs w:val="20"/>
          <w:lang w:eastAsia="ar-SA"/>
        </w:rPr>
        <w:t xml:space="preserve"> =&gt; Full-Stack</w:t>
      </w:r>
      <w:r w:rsidRPr="00A64D49">
        <w:rPr>
          <w:rFonts w:ascii="Arial" w:hAnsi="Arial"/>
          <w:sz w:val="16"/>
          <w:szCs w:val="20"/>
          <w:lang w:eastAsia="ar-SA"/>
        </w:rPr>
        <w:t xml:space="preserve"> (1710018052)</w:t>
      </w:r>
    </w:p>
    <w:p w:rsidR="00A64D49" w:rsidRDefault="00A64D49">
      <w:pPr>
        <w:rPr>
          <w:rFonts w:ascii="Arial" w:hAnsi="Arial"/>
          <w:sz w:val="16"/>
          <w:szCs w:val="20"/>
          <w:lang w:eastAsia="ar-SA"/>
        </w:rPr>
      </w:pPr>
      <w:r w:rsidRPr="00A64D49">
        <w:rPr>
          <w:rFonts w:ascii="Arial" w:hAnsi="Arial"/>
          <w:sz w:val="16"/>
          <w:szCs w:val="20"/>
          <w:lang w:eastAsia="ar-SA"/>
        </w:rPr>
        <w:t>Wendell Henrique Da Silva Moraes</w:t>
      </w:r>
      <w:r>
        <w:rPr>
          <w:rFonts w:ascii="Arial" w:hAnsi="Arial"/>
          <w:sz w:val="16"/>
          <w:szCs w:val="20"/>
          <w:lang w:eastAsia="ar-SA"/>
        </w:rPr>
        <w:t xml:space="preserve"> =&gt; Full-Stack</w:t>
      </w:r>
      <w:r w:rsidRPr="00A64D49">
        <w:rPr>
          <w:rFonts w:ascii="Arial" w:hAnsi="Arial"/>
          <w:sz w:val="16"/>
          <w:szCs w:val="20"/>
          <w:lang w:eastAsia="ar-SA"/>
        </w:rPr>
        <w:t xml:space="preserve"> (1710018825)</w:t>
      </w:r>
    </w:p>
    <w:p w:rsidR="00CD328A" w:rsidRDefault="00CD328A">
      <w:pPr>
        <w:rPr>
          <w:rFonts w:ascii="Arial" w:hAnsi="Arial"/>
          <w:sz w:val="16"/>
          <w:szCs w:val="20"/>
          <w:lang w:eastAsia="ar-S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D328A" w:rsidRPr="00CD328A" w:rsidTr="009B0866">
        <w:trPr>
          <w:cantSplit/>
        </w:trPr>
        <w:tc>
          <w:tcPr>
            <w:tcW w:w="9211" w:type="dxa"/>
            <w:tcBorders>
              <w:bottom w:val="double" w:sz="1" w:space="0" w:color="FF0000"/>
            </w:tcBorders>
            <w:shd w:val="clear" w:color="auto" w:fill="auto"/>
          </w:tcPr>
          <w:p w:rsidR="00CD328A" w:rsidRPr="00CD328A" w:rsidRDefault="00CD328A" w:rsidP="00CD328A">
            <w:pPr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napToGrid w:val="0"/>
              <w:spacing w:after="0" w:line="240" w:lineRule="auto"/>
              <w:ind w:left="1440" w:hanging="1440"/>
              <w:outlineLvl w:val="7"/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</w:pPr>
            <w:r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01</w:t>
            </w:r>
            <w:r w:rsidRPr="00CD328A">
              <w:rPr>
                <w:rFonts w:ascii="Arial" w:hAnsi="Arial"/>
                <w:spacing w:val="-10"/>
                <w:sz w:val="24"/>
                <w:szCs w:val="20"/>
                <w:lang w:eastAsia="ar-SA"/>
              </w:rPr>
              <w:t xml:space="preserve">. </w:t>
            </w:r>
            <w:r w:rsidRPr="00CD328A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Identificação do Serviço Solicitado</w:t>
            </w:r>
          </w:p>
        </w:tc>
      </w:tr>
    </w:tbl>
    <w:p w:rsidR="00CD328A" w:rsidRPr="00CD328A" w:rsidRDefault="00CD328A" w:rsidP="00CD328A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  <w:lang w:eastAsia="ar-SA"/>
        </w:rPr>
      </w:pPr>
    </w:p>
    <w:p w:rsidR="00CD328A" w:rsidRPr="00CD328A" w:rsidRDefault="00CD328A" w:rsidP="00CD328A">
      <w:pPr>
        <w:suppressAutoHyphens/>
        <w:spacing w:after="0" w:line="240" w:lineRule="auto"/>
        <w:ind w:left="360"/>
        <w:rPr>
          <w:rFonts w:ascii="Arial" w:hAnsi="Arial"/>
          <w:color w:val="000000"/>
          <w:sz w:val="18"/>
          <w:szCs w:val="20"/>
          <w:lang w:eastAsia="ar-SA"/>
        </w:rPr>
      </w:pPr>
      <w:r w:rsidRPr="00CD328A">
        <w:rPr>
          <w:rFonts w:ascii="Arial" w:hAnsi="Arial"/>
          <w:b/>
          <w:sz w:val="18"/>
          <w:szCs w:val="20"/>
          <w:lang w:eastAsia="ar-SA"/>
        </w:rPr>
        <w:t>Título</w:t>
      </w:r>
      <w:r w:rsidRPr="00CD328A">
        <w:rPr>
          <w:rFonts w:ascii="Arial" w:hAnsi="Arial"/>
          <w:sz w:val="18"/>
          <w:szCs w:val="20"/>
          <w:lang w:eastAsia="ar-SA"/>
        </w:rPr>
        <w:t xml:space="preserve">: Sistema </w:t>
      </w:r>
      <w:r>
        <w:rPr>
          <w:rFonts w:ascii="Arial" w:hAnsi="Arial"/>
          <w:sz w:val="18"/>
          <w:szCs w:val="20"/>
          <w:lang w:eastAsia="ar-SA"/>
        </w:rPr>
        <w:t>Gerenciamento de Produtos em Locais com Armazenamento de Estoques</w:t>
      </w:r>
      <w:r w:rsidRPr="00CD328A">
        <w:rPr>
          <w:rFonts w:ascii="Arial" w:hAnsi="Arial"/>
          <w:sz w:val="18"/>
          <w:szCs w:val="20"/>
          <w:lang w:eastAsia="ar-SA"/>
        </w:rPr>
        <w:t xml:space="preserve">. </w:t>
      </w:r>
      <w:r w:rsidRPr="00CD328A">
        <w:rPr>
          <w:rFonts w:ascii="Arial" w:hAnsi="Arial"/>
          <w:color w:val="000000"/>
          <w:sz w:val="18"/>
          <w:szCs w:val="20"/>
          <w:lang w:eastAsia="ar-SA"/>
        </w:rPr>
        <w:br/>
      </w:r>
    </w:p>
    <w:p w:rsidR="00CD328A" w:rsidRPr="00CD328A" w:rsidRDefault="00CD328A" w:rsidP="00CD328A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ar-SA"/>
        </w:rPr>
      </w:pPr>
      <w:r w:rsidRPr="00CD328A">
        <w:rPr>
          <w:rFonts w:ascii="Arial" w:hAnsi="Arial"/>
          <w:b/>
          <w:sz w:val="18"/>
          <w:szCs w:val="20"/>
          <w:u w:val="single"/>
          <w:lang w:eastAsia="ar-SA"/>
        </w:rPr>
        <w:t>Conceituação Geral (Objetivos):</w:t>
      </w:r>
      <w:r>
        <w:rPr>
          <w:rFonts w:ascii="Arial" w:hAnsi="Arial"/>
          <w:sz w:val="20"/>
          <w:szCs w:val="20"/>
          <w:lang w:eastAsia="ar-SA"/>
        </w:rPr>
        <w:t xml:space="preserve"> A empresa quer ter melhor controle sobre os produtos que estão sendo armazenados. Mostrando dados sobre os funcionários</w:t>
      </w:r>
      <w:r w:rsidR="001827EE">
        <w:rPr>
          <w:rFonts w:ascii="Arial" w:hAnsi="Arial"/>
          <w:sz w:val="20"/>
          <w:szCs w:val="20"/>
          <w:lang w:eastAsia="ar-SA"/>
        </w:rPr>
        <w:t xml:space="preserve"> que tem acesso a esse sistema</w:t>
      </w:r>
      <w:r>
        <w:rPr>
          <w:rFonts w:ascii="Arial" w:hAnsi="Arial"/>
          <w:sz w:val="20"/>
          <w:szCs w:val="20"/>
          <w:lang w:eastAsia="ar-SA"/>
        </w:rPr>
        <w:t xml:space="preserve"> e os</w:t>
      </w:r>
      <w:r w:rsidR="001827EE">
        <w:rPr>
          <w:rFonts w:ascii="Arial" w:hAnsi="Arial"/>
          <w:sz w:val="20"/>
          <w:szCs w:val="20"/>
          <w:lang w:eastAsia="ar-SA"/>
        </w:rPr>
        <w:t xml:space="preserve"> referentes produtos, na qual apresenta dados como quantidade</w:t>
      </w:r>
      <w:r w:rsidRPr="00CD328A">
        <w:rPr>
          <w:rFonts w:ascii="Arial" w:hAnsi="Arial" w:cs="Arial"/>
          <w:sz w:val="18"/>
          <w:szCs w:val="18"/>
          <w:lang w:eastAsia="ar-SA"/>
        </w:rPr>
        <w:t>.</w:t>
      </w:r>
    </w:p>
    <w:p w:rsidR="00CD328A" w:rsidRPr="00CD328A" w:rsidRDefault="00CD328A" w:rsidP="00CD328A">
      <w:pPr>
        <w:suppressAutoHyphens/>
        <w:spacing w:after="0" w:line="240" w:lineRule="auto"/>
        <w:ind w:left="360"/>
        <w:jc w:val="both"/>
        <w:rPr>
          <w:rFonts w:ascii="Arial" w:hAnsi="Arial"/>
          <w:sz w:val="18"/>
          <w:szCs w:val="20"/>
          <w:lang w:eastAsia="ar-SA"/>
        </w:rPr>
      </w:pPr>
    </w:p>
    <w:p w:rsidR="00CD328A" w:rsidRPr="00CD328A" w:rsidRDefault="00CD328A" w:rsidP="00CD328A">
      <w:pPr>
        <w:numPr>
          <w:ilvl w:val="0"/>
          <w:numId w:val="1"/>
        </w:numPr>
        <w:tabs>
          <w:tab w:val="left" w:pos="1068"/>
        </w:tabs>
        <w:suppressAutoHyphens/>
        <w:spacing w:after="0" w:line="240" w:lineRule="auto"/>
        <w:ind w:left="1068"/>
        <w:jc w:val="both"/>
        <w:rPr>
          <w:rFonts w:ascii="Arial" w:hAnsi="Arial"/>
          <w:sz w:val="18"/>
          <w:szCs w:val="20"/>
          <w:lang w:eastAsia="ar-SA"/>
        </w:rPr>
      </w:pPr>
      <w:r w:rsidRPr="00CD328A">
        <w:rPr>
          <w:rFonts w:ascii="Arial" w:hAnsi="Arial"/>
          <w:b/>
          <w:sz w:val="18"/>
          <w:szCs w:val="20"/>
          <w:u w:val="single"/>
          <w:lang w:eastAsia="ar-SA"/>
        </w:rPr>
        <w:t>Problemas relatados pelo usuário</w:t>
      </w:r>
      <w:r w:rsidRPr="00CD328A">
        <w:rPr>
          <w:rFonts w:ascii="Arial" w:hAnsi="Arial"/>
          <w:b/>
          <w:sz w:val="18"/>
          <w:szCs w:val="20"/>
          <w:lang w:eastAsia="ar-SA"/>
        </w:rPr>
        <w:t>:</w:t>
      </w:r>
      <w:r w:rsidR="001827EE">
        <w:rPr>
          <w:rFonts w:ascii="Arial" w:hAnsi="Arial"/>
          <w:b/>
          <w:sz w:val="18"/>
          <w:szCs w:val="20"/>
          <w:lang w:eastAsia="ar-SA"/>
        </w:rPr>
        <w:t xml:space="preserve"> </w:t>
      </w:r>
      <w:r w:rsidR="001827EE">
        <w:rPr>
          <w:rFonts w:ascii="Arial" w:hAnsi="Arial"/>
          <w:sz w:val="18"/>
          <w:szCs w:val="20"/>
          <w:lang w:eastAsia="ar-SA"/>
        </w:rPr>
        <w:t>Falta de monitoramento s</w:t>
      </w:r>
      <w:r w:rsidR="00742523">
        <w:rPr>
          <w:rFonts w:ascii="Arial" w:hAnsi="Arial"/>
          <w:sz w:val="18"/>
          <w:szCs w:val="20"/>
          <w:lang w:eastAsia="ar-SA"/>
        </w:rPr>
        <w:t>obre os produtos tanto para saída</w:t>
      </w:r>
      <w:r w:rsidR="001827EE">
        <w:rPr>
          <w:rFonts w:ascii="Arial" w:hAnsi="Arial"/>
          <w:sz w:val="18"/>
          <w:szCs w:val="20"/>
          <w:lang w:eastAsia="ar-SA"/>
        </w:rPr>
        <w:t xml:space="preserve"> do estoque quanto para entrar</w:t>
      </w:r>
      <w:r w:rsidR="00742523">
        <w:rPr>
          <w:rFonts w:ascii="Arial" w:hAnsi="Arial"/>
          <w:sz w:val="18"/>
          <w:szCs w:val="20"/>
          <w:lang w:eastAsia="ar-SA"/>
        </w:rPr>
        <w:t xml:space="preserve"> do mesmo</w:t>
      </w:r>
      <w:r w:rsidRPr="00CD328A">
        <w:rPr>
          <w:rFonts w:ascii="Arial" w:hAnsi="Arial"/>
          <w:sz w:val="18"/>
          <w:szCs w:val="20"/>
          <w:lang w:eastAsia="ar-SA"/>
        </w:rPr>
        <w:t>.</w:t>
      </w:r>
      <w:r w:rsidR="00742523">
        <w:rPr>
          <w:rFonts w:ascii="Arial" w:hAnsi="Arial"/>
          <w:sz w:val="18"/>
          <w:szCs w:val="20"/>
          <w:lang w:eastAsia="ar-SA"/>
        </w:rPr>
        <w:t xml:space="preserve"> Cadastro dos funcionários que tem acesso específico ao sistema</w:t>
      </w:r>
      <w:r w:rsidR="00DD447A">
        <w:rPr>
          <w:rFonts w:ascii="Arial" w:hAnsi="Arial"/>
          <w:sz w:val="18"/>
          <w:szCs w:val="20"/>
          <w:lang w:eastAsia="ar-SA"/>
        </w:rPr>
        <w:t xml:space="preserve"> de forma mais precisa tanto para adicionar novos e remover caso necessário.</w:t>
      </w:r>
    </w:p>
    <w:p w:rsidR="00CD328A" w:rsidRPr="00CD328A" w:rsidRDefault="00CD328A" w:rsidP="00CD328A">
      <w:pPr>
        <w:suppressAutoHyphens/>
        <w:spacing w:after="0" w:line="240" w:lineRule="auto"/>
        <w:jc w:val="both"/>
        <w:rPr>
          <w:rFonts w:ascii="Arial" w:hAnsi="Arial"/>
          <w:sz w:val="20"/>
          <w:szCs w:val="20"/>
          <w:lang w:eastAsia="ar-SA"/>
        </w:rPr>
      </w:pPr>
    </w:p>
    <w:p w:rsidR="00CD328A" w:rsidRPr="00CD328A" w:rsidRDefault="00CD328A" w:rsidP="00CD328A">
      <w:pPr>
        <w:numPr>
          <w:ilvl w:val="0"/>
          <w:numId w:val="1"/>
        </w:numPr>
        <w:tabs>
          <w:tab w:val="left" w:pos="1068"/>
        </w:tabs>
        <w:suppressAutoHyphens/>
        <w:spacing w:after="0" w:line="240" w:lineRule="auto"/>
        <w:ind w:left="1068"/>
        <w:jc w:val="both"/>
        <w:rPr>
          <w:rFonts w:ascii="Arial" w:hAnsi="Arial"/>
          <w:sz w:val="18"/>
          <w:szCs w:val="20"/>
          <w:lang w:eastAsia="ar-SA"/>
        </w:rPr>
      </w:pPr>
      <w:r w:rsidRPr="00CD328A">
        <w:rPr>
          <w:rFonts w:ascii="Arial" w:hAnsi="Arial"/>
          <w:b/>
          <w:sz w:val="18"/>
          <w:szCs w:val="20"/>
          <w:u w:val="single"/>
          <w:lang w:eastAsia="ar-SA"/>
        </w:rPr>
        <w:t>Necessidades do usuário:</w:t>
      </w:r>
      <w:r w:rsidR="003764A3">
        <w:rPr>
          <w:rFonts w:ascii="Arial" w:hAnsi="Arial"/>
          <w:sz w:val="18"/>
          <w:szCs w:val="20"/>
          <w:lang w:eastAsia="ar-SA"/>
        </w:rPr>
        <w:t xml:space="preserve"> Poder ter dados dos </w:t>
      </w:r>
      <w:r w:rsidR="007D6E3C">
        <w:rPr>
          <w:rFonts w:ascii="Arial" w:hAnsi="Arial"/>
          <w:sz w:val="18"/>
          <w:szCs w:val="20"/>
          <w:lang w:eastAsia="ar-SA"/>
        </w:rPr>
        <w:t>produtos</w:t>
      </w:r>
      <w:r w:rsidR="003764A3">
        <w:rPr>
          <w:rFonts w:ascii="Arial" w:hAnsi="Arial"/>
          <w:sz w:val="18"/>
          <w:szCs w:val="20"/>
          <w:lang w:eastAsia="ar-SA"/>
        </w:rPr>
        <w:t xml:space="preserve"> e dos </w:t>
      </w:r>
      <w:r w:rsidR="007D6E3C">
        <w:rPr>
          <w:rFonts w:ascii="Arial" w:hAnsi="Arial"/>
          <w:sz w:val="18"/>
          <w:szCs w:val="20"/>
          <w:lang w:eastAsia="ar-SA"/>
        </w:rPr>
        <w:t>Funcionários</w:t>
      </w:r>
      <w:r w:rsidR="003764A3">
        <w:rPr>
          <w:rFonts w:ascii="Arial" w:hAnsi="Arial"/>
          <w:sz w:val="18"/>
          <w:szCs w:val="20"/>
          <w:lang w:eastAsia="ar-SA"/>
        </w:rPr>
        <w:t xml:space="preserve"> de forma mais precisa informatizando esse processo removendo a necessidade de utilizar papeis para documentar esses dados e uma pesquisa mais precisa, dessa forma otimizando o tempo para o serviço</w:t>
      </w:r>
      <w:r w:rsidRPr="00CD328A">
        <w:rPr>
          <w:rFonts w:ascii="Arial" w:hAnsi="Arial"/>
          <w:sz w:val="18"/>
          <w:szCs w:val="20"/>
          <w:lang w:eastAsia="ar-SA"/>
        </w:rPr>
        <w:t>.</w:t>
      </w:r>
    </w:p>
    <w:p w:rsidR="00CD328A" w:rsidRPr="00CD328A" w:rsidRDefault="00CD328A" w:rsidP="00CD328A">
      <w:pPr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u w:val="single"/>
          <w:lang w:eastAsia="ar-SA"/>
        </w:rPr>
      </w:pPr>
    </w:p>
    <w:p w:rsidR="00CD328A" w:rsidRPr="00CD328A" w:rsidRDefault="00CD328A" w:rsidP="00CD328A">
      <w:pPr>
        <w:numPr>
          <w:ilvl w:val="0"/>
          <w:numId w:val="1"/>
        </w:numPr>
        <w:tabs>
          <w:tab w:val="left" w:pos="1068"/>
        </w:tabs>
        <w:suppressAutoHyphens/>
        <w:spacing w:after="0" w:line="240" w:lineRule="auto"/>
        <w:ind w:left="1068"/>
        <w:jc w:val="both"/>
        <w:rPr>
          <w:rFonts w:ascii="Arial" w:hAnsi="Arial"/>
          <w:sz w:val="18"/>
          <w:szCs w:val="20"/>
          <w:lang w:eastAsia="ar-SA"/>
        </w:rPr>
      </w:pPr>
      <w:r w:rsidRPr="00CD328A">
        <w:rPr>
          <w:rFonts w:ascii="Arial" w:hAnsi="Arial"/>
          <w:b/>
          <w:sz w:val="18"/>
          <w:szCs w:val="20"/>
          <w:lang w:eastAsia="ar-SA"/>
        </w:rPr>
        <w:t xml:space="preserve">Responsável pelo levantamento: </w:t>
      </w:r>
      <w:r w:rsidR="00D64940">
        <w:rPr>
          <w:rFonts w:ascii="Arial" w:hAnsi="Arial"/>
          <w:sz w:val="18"/>
          <w:szCs w:val="20"/>
          <w:lang w:eastAsia="ar-SA"/>
        </w:rPr>
        <w:t>L</w:t>
      </w:r>
      <w:r w:rsidR="003764A3" w:rsidRPr="003764A3">
        <w:rPr>
          <w:rFonts w:ascii="Arial" w:hAnsi="Arial"/>
          <w:sz w:val="18"/>
          <w:szCs w:val="20"/>
          <w:lang w:eastAsia="ar-SA"/>
        </w:rPr>
        <w:t>eonardo</w:t>
      </w:r>
      <w:r w:rsidR="003764A3">
        <w:rPr>
          <w:rFonts w:ascii="Arial" w:hAnsi="Arial"/>
          <w:sz w:val="18"/>
          <w:szCs w:val="20"/>
          <w:lang w:eastAsia="ar-SA"/>
        </w:rPr>
        <w:t xml:space="preserve"> Gomes</w:t>
      </w:r>
      <w:r w:rsidR="003764A3" w:rsidRPr="003764A3">
        <w:rPr>
          <w:rFonts w:ascii="Arial" w:hAnsi="Arial"/>
          <w:sz w:val="18"/>
          <w:szCs w:val="20"/>
          <w:lang w:eastAsia="ar-SA"/>
        </w:rPr>
        <w:t xml:space="preserve"> </w:t>
      </w:r>
      <w:r w:rsidR="003764A3">
        <w:rPr>
          <w:rFonts w:ascii="Arial" w:hAnsi="Arial"/>
          <w:sz w:val="18"/>
          <w:szCs w:val="20"/>
          <w:lang w:eastAsia="ar-SA"/>
        </w:rPr>
        <w:t>L</w:t>
      </w:r>
      <w:r w:rsidR="003764A3" w:rsidRPr="003764A3">
        <w:rPr>
          <w:rFonts w:ascii="Arial" w:hAnsi="Arial"/>
          <w:sz w:val="18"/>
          <w:szCs w:val="20"/>
          <w:lang w:eastAsia="ar-SA"/>
        </w:rPr>
        <w:t>obo</w:t>
      </w:r>
      <w:r w:rsidR="00D64940">
        <w:rPr>
          <w:rFonts w:ascii="Arial" w:hAnsi="Arial"/>
          <w:sz w:val="18"/>
          <w:szCs w:val="20"/>
          <w:lang w:eastAsia="ar-SA"/>
        </w:rPr>
        <w:t xml:space="preserve">, </w:t>
      </w:r>
      <w:r w:rsidR="00D64940">
        <w:rPr>
          <w:rFonts w:ascii="Arial" w:hAnsi="Arial"/>
          <w:sz w:val="16"/>
          <w:szCs w:val="20"/>
          <w:lang w:eastAsia="ar-SA"/>
        </w:rPr>
        <w:t>Wendell Henrique Da Silva Moraes</w:t>
      </w:r>
      <w:r w:rsidRPr="00CD328A">
        <w:rPr>
          <w:rFonts w:ascii="Arial" w:hAnsi="Arial"/>
          <w:sz w:val="18"/>
          <w:szCs w:val="20"/>
          <w:lang w:eastAsia="ar-SA"/>
        </w:rPr>
        <w:t>.</w:t>
      </w:r>
    </w:p>
    <w:p w:rsidR="00CD328A" w:rsidRDefault="00CD328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D64940" w:rsidRPr="00D64940" w:rsidTr="009B0866">
        <w:trPr>
          <w:cantSplit/>
        </w:trPr>
        <w:tc>
          <w:tcPr>
            <w:tcW w:w="9211" w:type="dxa"/>
            <w:tcBorders>
              <w:bottom w:val="double" w:sz="1" w:space="0" w:color="FF0000"/>
            </w:tcBorders>
            <w:shd w:val="clear" w:color="auto" w:fill="auto"/>
          </w:tcPr>
          <w:p w:rsidR="00D64940" w:rsidRPr="00D64940" w:rsidRDefault="007D6E3C" w:rsidP="00D64940">
            <w:pPr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napToGrid w:val="0"/>
              <w:spacing w:after="0" w:line="240" w:lineRule="auto"/>
              <w:ind w:left="1440" w:hanging="1440"/>
              <w:outlineLvl w:val="7"/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</w:pPr>
            <w:r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02</w:t>
            </w:r>
            <w:r w:rsidR="00D64940" w:rsidRPr="00D64940">
              <w:rPr>
                <w:rFonts w:ascii="Arial" w:hAnsi="Arial"/>
                <w:spacing w:val="-10"/>
                <w:sz w:val="24"/>
                <w:szCs w:val="20"/>
                <w:lang w:eastAsia="ar-SA"/>
              </w:rPr>
              <w:t xml:space="preserve">. </w:t>
            </w:r>
            <w:r w:rsidR="00D64940" w:rsidRPr="00D64940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Levantamento de Recursos do Projeto</w:t>
            </w:r>
          </w:p>
        </w:tc>
      </w:tr>
    </w:tbl>
    <w:p w:rsidR="00D64940" w:rsidRPr="00D64940" w:rsidRDefault="00D64940" w:rsidP="00D64940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  <w:lang w:eastAsia="ar-SA"/>
        </w:rPr>
      </w:pPr>
    </w:p>
    <w:p w:rsidR="00D64940" w:rsidRPr="00D64940" w:rsidRDefault="00D64940" w:rsidP="00D64940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  <w:r w:rsidRPr="00D64940">
        <w:rPr>
          <w:rFonts w:ascii="Arial" w:hAnsi="Arial"/>
          <w:b/>
          <w:sz w:val="18"/>
          <w:szCs w:val="20"/>
          <w:lang w:eastAsia="ar-SA"/>
        </w:rPr>
        <w:t>Tecnológicos:</w:t>
      </w:r>
    </w:p>
    <w:p w:rsidR="00D64940" w:rsidRPr="00D64940" w:rsidRDefault="00D64940" w:rsidP="00D64940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</w:p>
    <w:tbl>
      <w:tblPr>
        <w:tblW w:w="867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850"/>
        <w:gridCol w:w="2865"/>
      </w:tblGrid>
      <w:tr w:rsidR="00D64940" w:rsidRPr="00D64940" w:rsidTr="00C225AE">
        <w:trPr>
          <w:trHeight w:val="428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4940" w:rsidRPr="00D64940" w:rsidRDefault="00D64940" w:rsidP="00D64940">
            <w:pPr>
              <w:tabs>
                <w:tab w:val="num" w:pos="0"/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DESCRIMINAÇÃO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4940" w:rsidRPr="00D64940" w:rsidRDefault="00D64940" w:rsidP="00D64940">
            <w:pPr>
              <w:tabs>
                <w:tab w:val="num" w:pos="0"/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QUANT.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4940" w:rsidRPr="00D64940" w:rsidRDefault="00D64940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val="en-US"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val="en-US" w:eastAsia="ar-SA"/>
              </w:rPr>
              <w:t>PLATAFORMA</w:t>
            </w:r>
          </w:p>
        </w:tc>
      </w:tr>
      <w:tr w:rsidR="00D64940" w:rsidRPr="00D64940" w:rsidTr="00C225AE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940" w:rsidRPr="00D64940" w:rsidRDefault="00D64940" w:rsidP="00D64940">
            <w:pPr>
              <w:tabs>
                <w:tab w:val="num" w:pos="0"/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val="en-US"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val="en-US" w:eastAsia="ar-SA"/>
              </w:rPr>
              <w:t>Software / Tecnologias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4940" w:rsidRPr="00D64940" w:rsidRDefault="00D64940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val="en-US" w:eastAsia="ar-SA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4940" w:rsidRPr="00D64940" w:rsidRDefault="00D64940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val="en-US" w:eastAsia="ar-SA"/>
              </w:rPr>
            </w:pPr>
          </w:p>
        </w:tc>
      </w:tr>
      <w:tr w:rsidR="00D64940" w:rsidRPr="00D64940" w:rsidTr="00C225AE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940" w:rsidRPr="00D64940" w:rsidRDefault="00D64940" w:rsidP="00C225AE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Tecnologias para WEB (</w:t>
            </w:r>
            <w:r w:rsidR="007D6E3C">
              <w:rPr>
                <w:rFonts w:ascii="Arial" w:hAnsi="Arial"/>
                <w:b/>
                <w:sz w:val="18"/>
                <w:szCs w:val="20"/>
                <w:lang w:eastAsia="ar-SA"/>
              </w:rPr>
              <w:t>JavaS</w:t>
            </w:r>
            <w:r w:rsidR="00C225AE">
              <w:rPr>
                <w:rFonts w:ascii="Arial" w:hAnsi="Arial"/>
                <w:b/>
                <w:sz w:val="18"/>
                <w:szCs w:val="20"/>
                <w:lang w:eastAsia="ar-SA"/>
              </w:rPr>
              <w:t>cript, PHP</w:t>
            </w: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) (</w:t>
            </w:r>
            <w:r w:rsidR="00C225AE">
              <w:rPr>
                <w:rFonts w:ascii="Arial" w:hAnsi="Arial"/>
                <w:b/>
                <w:sz w:val="18"/>
                <w:szCs w:val="20"/>
                <w:lang w:eastAsia="ar-SA"/>
              </w:rPr>
              <w:t>Angular</w:t>
            </w: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).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4940" w:rsidRPr="00D64940" w:rsidRDefault="00C225AE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val="en-US" w:eastAsia="ar-SA"/>
              </w:rPr>
            </w:pPr>
            <w:r>
              <w:rPr>
                <w:rFonts w:ascii="Arial" w:hAnsi="Arial"/>
                <w:b/>
                <w:sz w:val="18"/>
                <w:szCs w:val="20"/>
                <w:lang w:val="en-US" w:eastAsia="ar-SA"/>
              </w:rPr>
              <w:t>01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4940" w:rsidRPr="00D64940" w:rsidRDefault="00C225AE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val="en-US" w:eastAsia="ar-SA"/>
              </w:rPr>
            </w:pPr>
            <w:r w:rsidRPr="00C225AE">
              <w:rPr>
                <w:rFonts w:ascii="Arial" w:hAnsi="Arial"/>
                <w:b/>
                <w:sz w:val="18"/>
                <w:szCs w:val="20"/>
                <w:lang w:val="en-US" w:eastAsia="ar-SA"/>
              </w:rPr>
              <w:t>Windows 10</w:t>
            </w:r>
          </w:p>
        </w:tc>
      </w:tr>
      <w:tr w:rsidR="00D64940" w:rsidRPr="00D64940" w:rsidTr="00C225AE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940" w:rsidRPr="00D64940" w:rsidRDefault="00D64940" w:rsidP="00C225AE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Sistema Operacional Cliente (</w:t>
            </w:r>
            <w:r w:rsidR="00C225AE">
              <w:rPr>
                <w:rFonts w:ascii="Arial" w:hAnsi="Arial"/>
                <w:b/>
                <w:sz w:val="18"/>
                <w:szCs w:val="20"/>
                <w:lang w:eastAsia="ar-SA"/>
              </w:rPr>
              <w:t>Windows</w:t>
            </w: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 xml:space="preserve"> 10 - Desktop)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4940" w:rsidRPr="00D64940" w:rsidRDefault="00C225AE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val="en-US" w:eastAsia="ar-SA"/>
              </w:rPr>
            </w:pPr>
            <w:r>
              <w:rPr>
                <w:rFonts w:ascii="Arial" w:hAnsi="Arial"/>
                <w:b/>
                <w:sz w:val="18"/>
                <w:szCs w:val="20"/>
                <w:lang w:val="en-US" w:eastAsia="ar-SA"/>
              </w:rPr>
              <w:t>01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4940" w:rsidRPr="00D64940" w:rsidRDefault="00C225AE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val="en-US" w:eastAsia="ar-SA"/>
              </w:rPr>
            </w:pPr>
            <w:r>
              <w:rPr>
                <w:rFonts w:ascii="Arial" w:hAnsi="Arial"/>
                <w:b/>
                <w:sz w:val="18"/>
                <w:szCs w:val="20"/>
                <w:lang w:val="en-US" w:eastAsia="ar-SA"/>
              </w:rPr>
              <w:t>Windows 10</w:t>
            </w:r>
          </w:p>
        </w:tc>
      </w:tr>
    </w:tbl>
    <w:p w:rsidR="00D64940" w:rsidRPr="00D64940" w:rsidRDefault="00D64940" w:rsidP="00D64940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val="en-US" w:eastAsia="ar-SA"/>
        </w:rPr>
      </w:pPr>
    </w:p>
    <w:p w:rsidR="00D64940" w:rsidRPr="00D64940" w:rsidRDefault="00D64940" w:rsidP="00D64940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val="en-US" w:eastAsia="ar-SA"/>
        </w:rPr>
      </w:pPr>
    </w:p>
    <w:p w:rsidR="00D64940" w:rsidRPr="00D64940" w:rsidRDefault="00D64940" w:rsidP="00D64940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  <w:r w:rsidRPr="00D64940">
        <w:rPr>
          <w:rFonts w:ascii="Arial" w:hAnsi="Arial"/>
          <w:b/>
          <w:sz w:val="18"/>
          <w:szCs w:val="20"/>
          <w:lang w:eastAsia="ar-SA"/>
        </w:rPr>
        <w:t>Cronograma Inicial:</w:t>
      </w:r>
    </w:p>
    <w:p w:rsidR="00D64940" w:rsidRPr="00D64940" w:rsidRDefault="00D64940" w:rsidP="00D64940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  <w:r w:rsidRPr="00D64940">
        <w:rPr>
          <w:rFonts w:ascii="Arial" w:hAnsi="Arial"/>
          <w:b/>
          <w:sz w:val="18"/>
          <w:szCs w:val="20"/>
          <w:lang w:eastAsia="ar-SA"/>
        </w:rPr>
        <w:t>Legenda:</w:t>
      </w:r>
    </w:p>
    <w:p w:rsidR="00D64940" w:rsidRPr="00D64940" w:rsidRDefault="00D64940" w:rsidP="00D64940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5"/>
        <w:gridCol w:w="890"/>
      </w:tblGrid>
      <w:tr w:rsidR="00D64940" w:rsidRPr="00D64940" w:rsidTr="009B0866">
        <w:tc>
          <w:tcPr>
            <w:tcW w:w="4605" w:type="dxa"/>
          </w:tcPr>
          <w:p w:rsidR="00D64940" w:rsidRPr="00D64940" w:rsidRDefault="00D64940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Análise, planejamento e especificação.</w:t>
            </w:r>
          </w:p>
        </w:tc>
        <w:tc>
          <w:tcPr>
            <w:tcW w:w="890" w:type="dxa"/>
            <w:shd w:val="clear" w:color="auto" w:fill="FFFF00"/>
          </w:tcPr>
          <w:p w:rsidR="00D64940" w:rsidRPr="00D64940" w:rsidRDefault="00D64940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</w:tr>
      <w:tr w:rsidR="00D64940" w:rsidRPr="00D64940" w:rsidTr="00082287">
        <w:tc>
          <w:tcPr>
            <w:tcW w:w="4605" w:type="dxa"/>
          </w:tcPr>
          <w:p w:rsidR="00D64940" w:rsidRPr="00D64940" w:rsidRDefault="00D64940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Projeto, modelagem, construção e testes (Iterações)</w:t>
            </w:r>
          </w:p>
        </w:tc>
        <w:tc>
          <w:tcPr>
            <w:tcW w:w="890" w:type="dxa"/>
            <w:shd w:val="clear" w:color="auto" w:fill="BFBFBF" w:themeFill="background1" w:themeFillShade="BF"/>
          </w:tcPr>
          <w:p w:rsidR="00D64940" w:rsidRPr="00D64940" w:rsidRDefault="00D64940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</w:tr>
      <w:tr w:rsidR="00D64940" w:rsidRPr="00D64940" w:rsidTr="00082287">
        <w:tc>
          <w:tcPr>
            <w:tcW w:w="4605" w:type="dxa"/>
          </w:tcPr>
          <w:p w:rsidR="00D64940" w:rsidRPr="00D64940" w:rsidRDefault="00D64940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Implantação/treinamento</w:t>
            </w:r>
          </w:p>
        </w:tc>
        <w:tc>
          <w:tcPr>
            <w:tcW w:w="890" w:type="dxa"/>
            <w:shd w:val="clear" w:color="auto" w:fill="0070C0"/>
          </w:tcPr>
          <w:p w:rsidR="00D64940" w:rsidRPr="00D64940" w:rsidRDefault="00D64940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</w:tr>
    </w:tbl>
    <w:p w:rsidR="00D64940" w:rsidRPr="00D64940" w:rsidRDefault="00D64940" w:rsidP="00D64940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</w:p>
    <w:tbl>
      <w:tblPr>
        <w:tblW w:w="8747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7"/>
        <w:gridCol w:w="1984"/>
        <w:gridCol w:w="2313"/>
        <w:gridCol w:w="2313"/>
      </w:tblGrid>
      <w:tr w:rsidR="00082287" w:rsidRPr="00D64940" w:rsidTr="00082287">
        <w:trPr>
          <w:cantSplit/>
        </w:trPr>
        <w:tc>
          <w:tcPr>
            <w:tcW w:w="8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082287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>
              <w:rPr>
                <w:rFonts w:ascii="Arial" w:hAnsi="Arial"/>
                <w:b/>
                <w:sz w:val="18"/>
                <w:szCs w:val="20"/>
                <w:lang w:eastAsia="ar-SA"/>
              </w:rPr>
              <w:t>Cronograma estabelecido para o projeto de software</w:t>
            </w:r>
          </w:p>
        </w:tc>
      </w:tr>
      <w:tr w:rsidR="00082287" w:rsidRPr="00D64940" w:rsidTr="00082287">
        <w:trPr>
          <w:cantSplit/>
        </w:trPr>
        <w:tc>
          <w:tcPr>
            <w:tcW w:w="4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>
              <w:rPr>
                <w:rFonts w:ascii="Arial" w:hAnsi="Arial"/>
                <w:b/>
                <w:sz w:val="18"/>
                <w:szCs w:val="20"/>
                <w:lang w:eastAsia="ar-SA"/>
              </w:rPr>
              <w:t>Maio / 2019</w:t>
            </w:r>
          </w:p>
        </w:tc>
        <w:tc>
          <w:tcPr>
            <w:tcW w:w="4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>
              <w:rPr>
                <w:rFonts w:ascii="Arial" w:hAnsi="Arial"/>
                <w:b/>
                <w:sz w:val="18"/>
                <w:szCs w:val="20"/>
                <w:lang w:eastAsia="ar-SA"/>
              </w:rPr>
              <w:t>Junho / 2019</w:t>
            </w:r>
          </w:p>
        </w:tc>
      </w:tr>
      <w:tr w:rsidR="00082287" w:rsidRPr="00D64940" w:rsidTr="00082287">
        <w:trPr>
          <w:cantSplit/>
          <w:trHeight w:val="1462"/>
        </w:trPr>
        <w:tc>
          <w:tcPr>
            <w:tcW w:w="4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2287" w:rsidRPr="00D64940" w:rsidRDefault="00082287" w:rsidP="00C225AE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Levant</w:t>
            </w:r>
            <w:r>
              <w:rPr>
                <w:rFonts w:ascii="Arial" w:hAnsi="Arial"/>
                <w:b/>
                <w:sz w:val="18"/>
                <w:szCs w:val="20"/>
                <w:lang w:eastAsia="ar-SA"/>
              </w:rPr>
              <w:t>amento de requisitos do sistema / Construção dos casos de uso e do diagrama de classes</w:t>
            </w:r>
            <w:r w:rsidR="007D6E3C">
              <w:rPr>
                <w:rFonts w:ascii="Arial" w:hAnsi="Arial"/>
                <w:b/>
                <w:sz w:val="18"/>
                <w:szCs w:val="20"/>
                <w:lang w:eastAsia="ar-SA"/>
              </w:rPr>
              <w:t xml:space="preserve"> / Desenvolvimento do sistema</w:t>
            </w:r>
          </w:p>
        </w:tc>
        <w:tc>
          <w:tcPr>
            <w:tcW w:w="4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Adaptação / Manutenção  / Ajustes / Desenvolvimento do Sistema / Análise do Sistema (Alterações/Modificações), Iteração com novas funcionalidades.</w:t>
            </w:r>
          </w:p>
        </w:tc>
      </w:tr>
      <w:tr w:rsidR="00082287" w:rsidRPr="00D64940" w:rsidTr="00082287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1 / 2 semanas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1 / 2 semanas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1 / 2 semanas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  <w:r w:rsidRPr="00D64940">
              <w:rPr>
                <w:rFonts w:ascii="Arial" w:hAnsi="Arial"/>
                <w:b/>
                <w:sz w:val="18"/>
                <w:szCs w:val="20"/>
                <w:lang w:eastAsia="ar-SA"/>
              </w:rPr>
              <w:t>1 / 2 semanas</w:t>
            </w:r>
          </w:p>
        </w:tc>
      </w:tr>
      <w:tr w:rsidR="00082287" w:rsidRPr="00D64940" w:rsidTr="00082287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00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</w:tr>
      <w:tr w:rsidR="00082287" w:rsidRPr="00D64940" w:rsidTr="007D6E3C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</w:tr>
      <w:tr w:rsidR="00082287" w:rsidRPr="00D64940" w:rsidTr="007D6E3C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</w:tr>
      <w:tr w:rsidR="00082287" w:rsidRPr="00D64940" w:rsidTr="007D6E3C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82287" w:rsidRPr="00D64940" w:rsidRDefault="00082287" w:rsidP="00D64940">
            <w:p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Arial" w:hAnsi="Arial"/>
                <w:b/>
                <w:sz w:val="18"/>
                <w:szCs w:val="20"/>
                <w:lang w:eastAsia="ar-SA"/>
              </w:rPr>
            </w:pPr>
          </w:p>
        </w:tc>
      </w:tr>
    </w:tbl>
    <w:p w:rsidR="00D64940" w:rsidRDefault="00D64940" w:rsidP="00D64940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7D6E3C" w:rsidRPr="007D6E3C" w:rsidTr="009B0866">
        <w:trPr>
          <w:cantSplit/>
        </w:trPr>
        <w:tc>
          <w:tcPr>
            <w:tcW w:w="9211" w:type="dxa"/>
            <w:tcBorders>
              <w:bottom w:val="double" w:sz="1" w:space="0" w:color="FF0000"/>
            </w:tcBorders>
            <w:shd w:val="clear" w:color="auto" w:fill="auto"/>
          </w:tcPr>
          <w:p w:rsidR="007D6E3C" w:rsidRPr="007D6E3C" w:rsidRDefault="007D6E3C" w:rsidP="007D6E3C">
            <w:pPr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napToGrid w:val="0"/>
              <w:spacing w:after="0" w:line="240" w:lineRule="auto"/>
              <w:ind w:left="1440" w:hanging="1440"/>
              <w:outlineLvl w:val="7"/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</w:pPr>
            <w:r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lastRenderedPageBreak/>
              <w:t>03</w:t>
            </w:r>
            <w:r w:rsidRPr="007D6E3C">
              <w:rPr>
                <w:rFonts w:ascii="Arial" w:hAnsi="Arial"/>
                <w:spacing w:val="-10"/>
                <w:sz w:val="24"/>
                <w:szCs w:val="20"/>
                <w:lang w:eastAsia="ar-SA"/>
              </w:rPr>
              <w:t xml:space="preserve">. </w:t>
            </w:r>
            <w:r w:rsidRPr="007D6E3C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Definição do Sistema</w:t>
            </w:r>
          </w:p>
        </w:tc>
      </w:tr>
    </w:tbl>
    <w:p w:rsidR="007D6E3C" w:rsidRPr="007D6E3C" w:rsidRDefault="007D6E3C" w:rsidP="007D6E3C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  <w:lang w:eastAsia="ar-SA"/>
        </w:rPr>
      </w:pPr>
    </w:p>
    <w:p w:rsidR="007D6E3C" w:rsidRPr="007D6E3C" w:rsidRDefault="007D6E3C" w:rsidP="007D6E3C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ar-SA"/>
        </w:rPr>
      </w:pPr>
      <w:r>
        <w:rPr>
          <w:rFonts w:ascii="Arial" w:hAnsi="Arial"/>
          <w:sz w:val="20"/>
          <w:szCs w:val="20"/>
          <w:lang w:eastAsia="ar-SA"/>
        </w:rPr>
        <w:t>A equipe Novidade Nova Deve Desenvolver um sistema que gerencie funcionários que tem acesso ao gerenciamento do estoque do local, na qual tem a possibilidade de adicionar e remover produtos, além disso eles podem listar esses produtos</w:t>
      </w:r>
      <w:r>
        <w:rPr>
          <w:rFonts w:ascii="Arial" w:hAnsi="Arial" w:cs="Arial"/>
          <w:sz w:val="18"/>
          <w:szCs w:val="18"/>
          <w:lang w:eastAsia="ar-SA"/>
        </w:rPr>
        <w:t>. Existe também um usuário mais especifico que tem a possibilidade de adicionar e remover Funcionários para ter acesso a esse sistema. A listagem dos funcionários que usam esse sistema pode ser mostrada caso solicitado também.</w:t>
      </w:r>
    </w:p>
    <w:p w:rsidR="007D6E3C" w:rsidRDefault="007D6E3C" w:rsidP="00D64940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7D6E3C" w:rsidRPr="007D6E3C" w:rsidTr="009B0866">
        <w:trPr>
          <w:cantSplit/>
        </w:trPr>
        <w:tc>
          <w:tcPr>
            <w:tcW w:w="9211" w:type="dxa"/>
            <w:tcBorders>
              <w:bottom w:val="double" w:sz="1" w:space="0" w:color="FF0000"/>
            </w:tcBorders>
            <w:shd w:val="clear" w:color="auto" w:fill="auto"/>
          </w:tcPr>
          <w:p w:rsidR="007D6E3C" w:rsidRPr="007D6E3C" w:rsidRDefault="007D6E3C" w:rsidP="007D6E3C">
            <w:pPr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napToGrid w:val="0"/>
              <w:spacing w:after="0" w:line="240" w:lineRule="auto"/>
              <w:ind w:left="1440" w:hanging="1440"/>
              <w:outlineLvl w:val="7"/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</w:pPr>
            <w:r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3</w:t>
            </w:r>
            <w:r w:rsidRPr="007D6E3C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.1</w:t>
            </w:r>
            <w:r w:rsidRPr="007D6E3C">
              <w:rPr>
                <w:rFonts w:ascii="Arial" w:hAnsi="Arial"/>
                <w:spacing w:val="-10"/>
                <w:sz w:val="24"/>
                <w:szCs w:val="20"/>
                <w:lang w:eastAsia="ar-SA"/>
              </w:rPr>
              <w:t xml:space="preserve">. </w:t>
            </w:r>
            <w:r w:rsidRPr="007D6E3C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Cliente Alvo</w:t>
            </w:r>
          </w:p>
        </w:tc>
      </w:tr>
    </w:tbl>
    <w:p w:rsidR="007D6E3C" w:rsidRPr="007D6E3C" w:rsidRDefault="007D6E3C" w:rsidP="007D6E3C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  <w:lang w:eastAsia="ar-SA"/>
        </w:rPr>
      </w:pPr>
    </w:p>
    <w:p w:rsidR="005118D7" w:rsidRDefault="007D6E3C" w:rsidP="007D6E3C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sz w:val="18"/>
          <w:szCs w:val="20"/>
          <w:lang w:eastAsia="ar-SA"/>
        </w:rPr>
      </w:pPr>
      <w:r w:rsidRPr="007D6E3C">
        <w:rPr>
          <w:rFonts w:ascii="Times New Roman" w:hAnsi="Times New Roman"/>
          <w:sz w:val="18"/>
          <w:szCs w:val="20"/>
          <w:lang w:eastAsia="ar-SA"/>
        </w:rPr>
        <w:t xml:space="preserve">Setor </w:t>
      </w:r>
      <w:r>
        <w:rPr>
          <w:rFonts w:ascii="Times New Roman" w:hAnsi="Times New Roman"/>
          <w:sz w:val="18"/>
          <w:szCs w:val="20"/>
          <w:lang w:eastAsia="ar-SA"/>
        </w:rPr>
        <w:t>que tem funcionários presente na parte de estoque da empresa</w:t>
      </w:r>
      <w:r w:rsidRPr="007D6E3C">
        <w:rPr>
          <w:rFonts w:ascii="Times New Roman" w:hAnsi="Times New Roman"/>
          <w:sz w:val="18"/>
          <w:szCs w:val="20"/>
          <w:lang w:eastAsia="ar-SA"/>
        </w:rPr>
        <w:t>.</w:t>
      </w:r>
      <w:r w:rsidR="005118D7">
        <w:rPr>
          <w:rFonts w:ascii="Times New Roman" w:hAnsi="Times New Roman"/>
          <w:sz w:val="18"/>
          <w:szCs w:val="20"/>
          <w:lang w:eastAsia="ar-SA"/>
        </w:rPr>
        <w:t xml:space="preserve"> Tais como: Gerentes e funcionários que podem adicionar e remover produtos.</w:t>
      </w:r>
    </w:p>
    <w:p w:rsidR="005118D7" w:rsidRDefault="005118D7" w:rsidP="007D6E3C">
      <w:p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sz w:val="18"/>
          <w:szCs w:val="20"/>
          <w:lang w:eastAsia="ar-SA"/>
        </w:rPr>
      </w:pPr>
    </w:p>
    <w:p w:rsidR="005118D7" w:rsidRPr="00D64940" w:rsidRDefault="005118D7" w:rsidP="007D6E3C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  <w:r>
        <w:rPr>
          <w:rFonts w:ascii="Times New Roman" w:hAnsi="Times New Roman"/>
          <w:sz w:val="18"/>
          <w:szCs w:val="20"/>
          <w:lang w:eastAsia="ar-SA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5118D7" w:rsidRPr="005118D7" w:rsidTr="009B0866">
        <w:trPr>
          <w:cantSplit/>
        </w:trPr>
        <w:tc>
          <w:tcPr>
            <w:tcW w:w="9211" w:type="dxa"/>
            <w:tcBorders>
              <w:bottom w:val="double" w:sz="1" w:space="0" w:color="FF0000"/>
            </w:tcBorders>
            <w:shd w:val="clear" w:color="auto" w:fill="auto"/>
          </w:tcPr>
          <w:p w:rsidR="005118D7" w:rsidRPr="005118D7" w:rsidRDefault="005118D7" w:rsidP="005118D7">
            <w:pPr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napToGrid w:val="0"/>
              <w:spacing w:after="0" w:line="240" w:lineRule="auto"/>
              <w:ind w:left="1440" w:hanging="1440"/>
              <w:outlineLvl w:val="7"/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</w:pPr>
            <w:r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3</w:t>
            </w:r>
            <w:r w:rsidRPr="005118D7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.2. Levantamento de Requisitos (Funcionais)</w:t>
            </w:r>
          </w:p>
        </w:tc>
      </w:tr>
    </w:tbl>
    <w:p w:rsidR="005118D7" w:rsidRPr="005118D7" w:rsidRDefault="005118D7" w:rsidP="005118D7">
      <w:pPr>
        <w:suppressAutoHyphens/>
        <w:spacing w:after="0" w:line="240" w:lineRule="auto"/>
        <w:ind w:firstLine="360"/>
        <w:rPr>
          <w:rFonts w:ascii="Times New Roman" w:hAnsi="Times New Roman"/>
          <w:sz w:val="20"/>
          <w:szCs w:val="20"/>
          <w:lang w:eastAsia="ar-SA"/>
        </w:rPr>
      </w:pPr>
    </w:p>
    <w:tbl>
      <w:tblPr>
        <w:tblW w:w="9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"/>
        <w:gridCol w:w="425"/>
        <w:gridCol w:w="8363"/>
      </w:tblGrid>
      <w:tr w:rsidR="005118D7" w:rsidRPr="005118D7" w:rsidTr="009B0866">
        <w:tc>
          <w:tcPr>
            <w:tcW w:w="423" w:type="dxa"/>
            <w:shd w:val="clear" w:color="auto" w:fill="auto"/>
          </w:tcPr>
          <w:p w:rsidR="005118D7" w:rsidRPr="005118D7" w:rsidRDefault="005118D7" w:rsidP="005118D7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center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sz w:val="16"/>
                <w:szCs w:val="20"/>
                <w:lang w:eastAsia="ar-SA"/>
              </w:rPr>
              <w:t>R1</w:t>
            </w:r>
          </w:p>
        </w:tc>
        <w:tc>
          <w:tcPr>
            <w:tcW w:w="8363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both"/>
              <w:rPr>
                <w:rFonts w:ascii="Arial" w:hAnsi="Arial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sz w:val="16"/>
                <w:szCs w:val="20"/>
                <w:lang w:eastAsia="ar-SA"/>
              </w:rPr>
              <w:t>Manter Funcionários</w:t>
            </w:r>
          </w:p>
        </w:tc>
      </w:tr>
      <w:tr w:rsidR="005118D7" w:rsidRPr="005118D7" w:rsidTr="009B0866">
        <w:tc>
          <w:tcPr>
            <w:tcW w:w="423" w:type="dxa"/>
            <w:shd w:val="clear" w:color="auto" w:fill="auto"/>
          </w:tcPr>
          <w:p w:rsidR="005118D7" w:rsidRPr="005118D7" w:rsidRDefault="005118D7" w:rsidP="005118D7">
            <w:pPr>
              <w:suppressAutoHyphens/>
              <w:spacing w:after="0" w:line="240" w:lineRule="auto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center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sz w:val="16"/>
                <w:szCs w:val="20"/>
                <w:lang w:eastAsia="ar-SA"/>
              </w:rPr>
              <w:t>R2</w:t>
            </w:r>
          </w:p>
        </w:tc>
        <w:tc>
          <w:tcPr>
            <w:tcW w:w="8363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both"/>
              <w:rPr>
                <w:rFonts w:ascii="Arial" w:hAnsi="Arial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sz w:val="16"/>
                <w:szCs w:val="20"/>
                <w:lang w:eastAsia="ar-SA"/>
              </w:rPr>
              <w:t>Efetuar login</w:t>
            </w:r>
          </w:p>
        </w:tc>
      </w:tr>
      <w:tr w:rsidR="005118D7" w:rsidRPr="005118D7" w:rsidTr="009B0866">
        <w:tc>
          <w:tcPr>
            <w:tcW w:w="423" w:type="dxa"/>
            <w:shd w:val="clear" w:color="auto" w:fill="auto"/>
          </w:tcPr>
          <w:p w:rsidR="005118D7" w:rsidRPr="005118D7" w:rsidRDefault="005118D7" w:rsidP="005118D7">
            <w:pPr>
              <w:suppressAutoHyphens/>
              <w:spacing w:after="0" w:line="240" w:lineRule="auto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center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sz w:val="16"/>
                <w:szCs w:val="20"/>
                <w:lang w:eastAsia="ar-SA"/>
              </w:rPr>
              <w:t>R3</w:t>
            </w:r>
          </w:p>
        </w:tc>
        <w:tc>
          <w:tcPr>
            <w:tcW w:w="8363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rPr>
                <w:rFonts w:ascii="Arial" w:hAnsi="Arial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sz w:val="16"/>
                <w:szCs w:val="20"/>
                <w:lang w:eastAsia="ar-SA"/>
              </w:rPr>
              <w:t>Adicionar/Remover Funcionários</w:t>
            </w:r>
          </w:p>
        </w:tc>
      </w:tr>
      <w:tr w:rsidR="005118D7" w:rsidRPr="005118D7" w:rsidTr="009B0866">
        <w:tc>
          <w:tcPr>
            <w:tcW w:w="423" w:type="dxa"/>
            <w:shd w:val="clear" w:color="auto" w:fill="auto"/>
          </w:tcPr>
          <w:p w:rsidR="005118D7" w:rsidRPr="005118D7" w:rsidRDefault="005118D7" w:rsidP="005118D7">
            <w:pPr>
              <w:suppressAutoHyphens/>
              <w:spacing w:after="0" w:line="240" w:lineRule="auto"/>
              <w:rPr>
                <w:rFonts w:ascii="Times New Roman" w:hAnsi="Times New Roman"/>
                <w:sz w:val="16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:rsidR="005118D7" w:rsidRPr="005118D7" w:rsidRDefault="005118D7" w:rsidP="005118D7">
            <w:pPr>
              <w:keepNext/>
              <w:tabs>
                <w:tab w:val="num" w:pos="0"/>
              </w:tabs>
              <w:suppressAutoHyphens/>
              <w:snapToGrid w:val="0"/>
              <w:spacing w:after="0" w:line="360" w:lineRule="auto"/>
              <w:jc w:val="center"/>
              <w:outlineLvl w:val="0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sz w:val="16"/>
                <w:szCs w:val="20"/>
                <w:lang w:eastAsia="ar-SA"/>
              </w:rPr>
              <w:t>R4</w:t>
            </w:r>
          </w:p>
        </w:tc>
        <w:tc>
          <w:tcPr>
            <w:tcW w:w="8363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rPr>
                <w:rFonts w:ascii="Arial" w:hAnsi="Arial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sz w:val="16"/>
                <w:szCs w:val="20"/>
                <w:lang w:eastAsia="ar-SA"/>
              </w:rPr>
              <w:t>Manter Produtos</w:t>
            </w:r>
          </w:p>
        </w:tc>
      </w:tr>
      <w:tr w:rsidR="005118D7" w:rsidRPr="005118D7" w:rsidTr="009B0866">
        <w:tc>
          <w:tcPr>
            <w:tcW w:w="423" w:type="dxa"/>
            <w:shd w:val="clear" w:color="auto" w:fill="auto"/>
          </w:tcPr>
          <w:p w:rsidR="005118D7" w:rsidRPr="005118D7" w:rsidRDefault="005118D7" w:rsidP="005118D7">
            <w:pPr>
              <w:suppressAutoHyphens/>
              <w:spacing w:after="0" w:line="240" w:lineRule="auto"/>
              <w:rPr>
                <w:rFonts w:ascii="Times New Roman" w:hAnsi="Times New Roman"/>
                <w:sz w:val="16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:rsidR="005118D7" w:rsidRPr="005118D7" w:rsidRDefault="005118D7" w:rsidP="005118D7">
            <w:pPr>
              <w:keepNext/>
              <w:tabs>
                <w:tab w:val="num" w:pos="0"/>
              </w:tabs>
              <w:suppressAutoHyphens/>
              <w:snapToGrid w:val="0"/>
              <w:spacing w:after="0" w:line="360" w:lineRule="auto"/>
              <w:jc w:val="center"/>
              <w:outlineLvl w:val="0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sz w:val="16"/>
                <w:szCs w:val="20"/>
                <w:lang w:eastAsia="ar-SA"/>
              </w:rPr>
              <w:t>R5</w:t>
            </w:r>
          </w:p>
        </w:tc>
        <w:tc>
          <w:tcPr>
            <w:tcW w:w="8363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rPr>
                <w:rFonts w:ascii="Arial" w:hAnsi="Arial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sz w:val="16"/>
                <w:szCs w:val="20"/>
                <w:lang w:eastAsia="ar-SA"/>
              </w:rPr>
              <w:t>Adicionar/Remover Produtos</w:t>
            </w:r>
          </w:p>
        </w:tc>
      </w:tr>
      <w:tr w:rsidR="005118D7" w:rsidRPr="005118D7" w:rsidTr="009B0866">
        <w:tc>
          <w:tcPr>
            <w:tcW w:w="423" w:type="dxa"/>
            <w:shd w:val="clear" w:color="auto" w:fill="auto"/>
          </w:tcPr>
          <w:p w:rsidR="005118D7" w:rsidRPr="005118D7" w:rsidRDefault="005118D7" w:rsidP="005118D7">
            <w:pPr>
              <w:suppressAutoHyphens/>
              <w:spacing w:after="0" w:line="240" w:lineRule="auto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center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sz w:val="16"/>
                <w:szCs w:val="20"/>
                <w:lang w:eastAsia="ar-SA"/>
              </w:rPr>
              <w:t>R6</w:t>
            </w:r>
          </w:p>
        </w:tc>
        <w:tc>
          <w:tcPr>
            <w:tcW w:w="8363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rPr>
                <w:rFonts w:ascii="Arial" w:hAnsi="Arial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sz w:val="16"/>
                <w:szCs w:val="20"/>
                <w:lang w:eastAsia="ar-SA"/>
              </w:rPr>
              <w:t>Listar produtos</w:t>
            </w:r>
          </w:p>
        </w:tc>
      </w:tr>
      <w:tr w:rsidR="005118D7" w:rsidRPr="005118D7" w:rsidTr="009B0866">
        <w:tc>
          <w:tcPr>
            <w:tcW w:w="423" w:type="dxa"/>
            <w:shd w:val="clear" w:color="auto" w:fill="auto"/>
          </w:tcPr>
          <w:p w:rsidR="005118D7" w:rsidRPr="005118D7" w:rsidRDefault="005118D7" w:rsidP="005118D7">
            <w:pPr>
              <w:suppressAutoHyphens/>
              <w:spacing w:after="0" w:line="240" w:lineRule="auto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center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sz w:val="16"/>
                <w:szCs w:val="20"/>
                <w:lang w:eastAsia="ar-SA"/>
              </w:rPr>
              <w:t>R7</w:t>
            </w:r>
          </w:p>
        </w:tc>
        <w:tc>
          <w:tcPr>
            <w:tcW w:w="8363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rPr>
                <w:rFonts w:ascii="Arial" w:hAnsi="Arial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sz w:val="16"/>
                <w:szCs w:val="20"/>
                <w:lang w:eastAsia="ar-SA"/>
              </w:rPr>
              <w:t>Listar produtos com menor quantidade</w:t>
            </w:r>
          </w:p>
        </w:tc>
      </w:tr>
      <w:tr w:rsidR="005118D7" w:rsidRPr="005118D7" w:rsidTr="009B0866">
        <w:tc>
          <w:tcPr>
            <w:tcW w:w="423" w:type="dxa"/>
            <w:shd w:val="clear" w:color="auto" w:fill="auto"/>
          </w:tcPr>
          <w:p w:rsidR="005118D7" w:rsidRPr="005118D7" w:rsidRDefault="005118D7" w:rsidP="005118D7">
            <w:pPr>
              <w:suppressAutoHyphens/>
              <w:spacing w:after="0" w:line="240" w:lineRule="auto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center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sz w:val="16"/>
                <w:szCs w:val="20"/>
                <w:lang w:eastAsia="ar-SA"/>
              </w:rPr>
              <w:t>R8</w:t>
            </w:r>
          </w:p>
        </w:tc>
        <w:tc>
          <w:tcPr>
            <w:tcW w:w="8363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rPr>
                <w:rFonts w:ascii="Arial" w:hAnsi="Arial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sz w:val="16"/>
                <w:szCs w:val="20"/>
                <w:lang w:eastAsia="ar-SA"/>
              </w:rPr>
              <w:t>Listar produtos com maior quantidade</w:t>
            </w:r>
          </w:p>
        </w:tc>
      </w:tr>
      <w:tr w:rsidR="005118D7" w:rsidRPr="005118D7" w:rsidTr="009B0866">
        <w:tc>
          <w:tcPr>
            <w:tcW w:w="423" w:type="dxa"/>
            <w:shd w:val="clear" w:color="auto" w:fill="auto"/>
          </w:tcPr>
          <w:p w:rsidR="005118D7" w:rsidRPr="005118D7" w:rsidRDefault="005118D7" w:rsidP="005118D7">
            <w:pPr>
              <w:suppressAutoHyphens/>
              <w:spacing w:after="0" w:line="240" w:lineRule="auto"/>
              <w:rPr>
                <w:rFonts w:ascii="Times New Roman" w:hAnsi="Times New Roman"/>
                <w:sz w:val="16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:rsidR="005118D7" w:rsidRPr="005118D7" w:rsidRDefault="005118D7" w:rsidP="005118D7">
            <w:pPr>
              <w:keepNext/>
              <w:tabs>
                <w:tab w:val="num" w:pos="0"/>
              </w:tabs>
              <w:suppressAutoHyphens/>
              <w:snapToGrid w:val="0"/>
              <w:spacing w:after="0" w:line="360" w:lineRule="auto"/>
              <w:jc w:val="center"/>
              <w:outlineLvl w:val="0"/>
              <w:rPr>
                <w:rFonts w:ascii="Arial" w:hAnsi="Arial"/>
                <w:b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sz w:val="16"/>
                <w:szCs w:val="20"/>
                <w:lang w:eastAsia="ar-SA"/>
              </w:rPr>
              <w:t>R9</w:t>
            </w:r>
          </w:p>
        </w:tc>
        <w:tc>
          <w:tcPr>
            <w:tcW w:w="8363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rPr>
                <w:rFonts w:ascii="Arial" w:hAnsi="Arial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sz w:val="16"/>
                <w:szCs w:val="20"/>
                <w:lang w:eastAsia="ar-SA"/>
              </w:rPr>
              <w:t>Listar funcionários</w:t>
            </w:r>
          </w:p>
        </w:tc>
      </w:tr>
    </w:tbl>
    <w:p w:rsidR="007D6E3C" w:rsidRDefault="007D6E3C" w:rsidP="007D6E3C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</w:p>
    <w:tbl>
      <w:tblPr>
        <w:tblW w:w="921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5118D7" w:rsidRPr="005118D7" w:rsidTr="009B0866">
        <w:trPr>
          <w:cantSplit/>
        </w:trPr>
        <w:tc>
          <w:tcPr>
            <w:tcW w:w="9211" w:type="dxa"/>
            <w:tcBorders>
              <w:bottom w:val="double" w:sz="1" w:space="0" w:color="FF0000"/>
            </w:tcBorders>
            <w:shd w:val="clear" w:color="auto" w:fill="auto"/>
          </w:tcPr>
          <w:p w:rsidR="005118D7" w:rsidRPr="005118D7" w:rsidRDefault="00434E52" w:rsidP="005118D7">
            <w:pPr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napToGrid w:val="0"/>
              <w:spacing w:after="0" w:line="240" w:lineRule="auto"/>
              <w:ind w:left="1440" w:hanging="1440"/>
              <w:outlineLvl w:val="7"/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</w:pPr>
            <w:r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3</w:t>
            </w:r>
            <w:r w:rsidR="005118D7" w:rsidRPr="005118D7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.3.</w:t>
            </w:r>
            <w:r w:rsidR="005118D7" w:rsidRPr="005118D7">
              <w:rPr>
                <w:rFonts w:ascii="Arial" w:hAnsi="Arial"/>
                <w:spacing w:val="-10"/>
                <w:sz w:val="24"/>
                <w:szCs w:val="20"/>
                <w:lang w:eastAsia="ar-SA"/>
              </w:rPr>
              <w:t xml:space="preserve"> </w:t>
            </w:r>
            <w:r w:rsidR="005118D7" w:rsidRPr="005118D7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Requisitos não-funcionais.</w:t>
            </w:r>
          </w:p>
        </w:tc>
      </w:tr>
    </w:tbl>
    <w:p w:rsidR="005118D7" w:rsidRPr="005118D7" w:rsidRDefault="005118D7" w:rsidP="005118D7">
      <w:pPr>
        <w:suppressAutoHyphens/>
        <w:spacing w:after="0" w:line="240" w:lineRule="auto"/>
        <w:jc w:val="both"/>
        <w:rPr>
          <w:rFonts w:ascii="Arial" w:hAnsi="Arial"/>
          <w:sz w:val="24"/>
          <w:szCs w:val="20"/>
          <w:lang w:eastAsia="ar-SA"/>
        </w:rPr>
      </w:pPr>
    </w:p>
    <w:tbl>
      <w:tblPr>
        <w:tblW w:w="9213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5"/>
        <w:gridCol w:w="6038"/>
        <w:gridCol w:w="540"/>
      </w:tblGrid>
      <w:tr w:rsidR="005118D7" w:rsidRPr="005118D7" w:rsidTr="005118D7">
        <w:tc>
          <w:tcPr>
            <w:tcW w:w="2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center"/>
              <w:rPr>
                <w:rFonts w:ascii="Arial" w:hAnsi="Arial"/>
                <w:b/>
                <w:color w:val="000000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color w:val="000000"/>
                <w:szCs w:val="20"/>
                <w:lang w:eastAsia="ar-SA"/>
              </w:rPr>
              <w:t>Atributo</w:t>
            </w:r>
          </w:p>
        </w:tc>
        <w:tc>
          <w:tcPr>
            <w:tcW w:w="6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2F2F2"/>
          </w:tcPr>
          <w:p w:rsidR="005118D7" w:rsidRPr="005118D7" w:rsidRDefault="005118D7" w:rsidP="005118D7">
            <w:pPr>
              <w:suppressAutoHyphens/>
              <w:snapToGrid w:val="0"/>
              <w:spacing w:after="0" w:line="360" w:lineRule="auto"/>
              <w:jc w:val="center"/>
              <w:rPr>
                <w:rFonts w:ascii="Arial" w:hAnsi="Arial"/>
                <w:b/>
                <w:color w:val="000000"/>
                <w:szCs w:val="20"/>
                <w:lang w:eastAsia="ar-SA"/>
              </w:rPr>
            </w:pPr>
            <w:r w:rsidRPr="005118D7">
              <w:rPr>
                <w:rFonts w:ascii="Arial" w:hAnsi="Arial"/>
                <w:b/>
                <w:color w:val="000000"/>
                <w:szCs w:val="20"/>
                <w:lang w:eastAsia="ar-SA"/>
              </w:rPr>
              <w:t>Detalhes ou condição limite</w:t>
            </w:r>
          </w:p>
        </w:tc>
        <w:tc>
          <w:tcPr>
            <w:tcW w:w="540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rPr>
                <w:rFonts w:ascii="Arial" w:hAnsi="Arial"/>
                <w:color w:val="000000"/>
                <w:sz w:val="18"/>
                <w:szCs w:val="20"/>
                <w:lang w:eastAsia="ar-SA"/>
              </w:rPr>
            </w:pPr>
          </w:p>
        </w:tc>
      </w:tr>
      <w:tr w:rsidR="005118D7" w:rsidRPr="005118D7" w:rsidTr="005118D7">
        <w:tc>
          <w:tcPr>
            <w:tcW w:w="2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color w:val="000000"/>
                <w:sz w:val="16"/>
                <w:szCs w:val="20"/>
                <w:lang w:eastAsia="ar-SA"/>
              </w:rPr>
              <w:t>Dados dos funcionários criptografados</w:t>
            </w:r>
          </w:p>
        </w:tc>
        <w:tc>
          <w:tcPr>
            <w:tcW w:w="60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jc w:val="both"/>
              <w:rPr>
                <w:rFonts w:ascii="Arial" w:hAnsi="Arial"/>
                <w:color w:val="000000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color w:val="000000"/>
                <w:sz w:val="16"/>
                <w:szCs w:val="20"/>
                <w:lang w:eastAsia="ar-SA"/>
              </w:rPr>
              <w:t>Requisito Segurança - Dados dos usuários devem estar criptografado quando estiverem no Bando De Dados</w:t>
            </w:r>
          </w:p>
        </w:tc>
        <w:tc>
          <w:tcPr>
            <w:tcW w:w="540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rPr>
                <w:rFonts w:ascii="Arial" w:hAnsi="Arial"/>
                <w:color w:val="000000"/>
                <w:sz w:val="16"/>
                <w:szCs w:val="20"/>
                <w:lang w:eastAsia="ar-SA"/>
              </w:rPr>
            </w:pPr>
          </w:p>
        </w:tc>
      </w:tr>
      <w:tr w:rsidR="005118D7" w:rsidRPr="005118D7" w:rsidTr="005118D7">
        <w:tc>
          <w:tcPr>
            <w:tcW w:w="2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color w:val="000000"/>
                <w:sz w:val="16"/>
                <w:szCs w:val="20"/>
                <w:lang w:eastAsia="ar-SA"/>
              </w:rPr>
              <w:t>Listar menor que 2 segundos</w:t>
            </w:r>
          </w:p>
        </w:tc>
        <w:tc>
          <w:tcPr>
            <w:tcW w:w="60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rPr>
                <w:rFonts w:ascii="Arial" w:hAnsi="Arial"/>
                <w:color w:val="000000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color w:val="000000"/>
                <w:sz w:val="16"/>
                <w:szCs w:val="20"/>
                <w:lang w:eastAsia="ar-SA"/>
              </w:rPr>
              <w:t>Requisito Desempenho - Qualquer dado que deve ser mostrado aos funcionários devem carregar e estar listado em menos de 2s</w:t>
            </w:r>
          </w:p>
        </w:tc>
        <w:tc>
          <w:tcPr>
            <w:tcW w:w="540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rPr>
                <w:rFonts w:ascii="Arial" w:hAnsi="Arial"/>
                <w:color w:val="000000"/>
                <w:sz w:val="16"/>
                <w:szCs w:val="20"/>
                <w:lang w:eastAsia="ar-SA"/>
              </w:rPr>
            </w:pPr>
          </w:p>
        </w:tc>
      </w:tr>
      <w:tr w:rsidR="005118D7" w:rsidRPr="005118D7" w:rsidTr="005118D7">
        <w:tc>
          <w:tcPr>
            <w:tcW w:w="2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jc w:val="center"/>
              <w:rPr>
                <w:rFonts w:ascii="Arial" w:hAnsi="Arial"/>
                <w:color w:val="000000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color w:val="000000"/>
                <w:sz w:val="16"/>
                <w:szCs w:val="20"/>
                <w:lang w:eastAsia="ar-SA"/>
              </w:rPr>
              <w:t>Pouco cliques</w:t>
            </w:r>
          </w:p>
        </w:tc>
        <w:tc>
          <w:tcPr>
            <w:tcW w:w="60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rPr>
                <w:rFonts w:ascii="Arial" w:hAnsi="Arial"/>
                <w:color w:val="000000"/>
                <w:sz w:val="16"/>
                <w:szCs w:val="20"/>
                <w:lang w:eastAsia="ar-SA"/>
              </w:rPr>
            </w:pPr>
            <w:r w:rsidRPr="005118D7">
              <w:rPr>
                <w:rFonts w:ascii="Arial" w:hAnsi="Arial"/>
                <w:color w:val="000000"/>
                <w:sz w:val="16"/>
                <w:szCs w:val="20"/>
                <w:lang w:eastAsia="ar-SA"/>
              </w:rPr>
              <w:t>Requisito Usabilidade - O Sistema deverá ter no máximo 3 botões para efetuar uma tarefa</w:t>
            </w:r>
          </w:p>
        </w:tc>
        <w:tc>
          <w:tcPr>
            <w:tcW w:w="540" w:type="dxa"/>
            <w:tcBorders>
              <w:left w:val="single" w:sz="1" w:space="0" w:color="000000"/>
            </w:tcBorders>
            <w:shd w:val="clear" w:color="auto" w:fill="auto"/>
          </w:tcPr>
          <w:p w:rsidR="005118D7" w:rsidRPr="005118D7" w:rsidRDefault="005118D7" w:rsidP="005118D7">
            <w:pPr>
              <w:suppressAutoHyphens/>
              <w:snapToGrid w:val="0"/>
              <w:spacing w:after="0" w:line="240" w:lineRule="auto"/>
              <w:rPr>
                <w:rFonts w:ascii="Arial" w:hAnsi="Arial"/>
                <w:color w:val="000000"/>
                <w:sz w:val="16"/>
                <w:szCs w:val="20"/>
                <w:lang w:eastAsia="ar-SA"/>
              </w:rPr>
            </w:pPr>
          </w:p>
        </w:tc>
      </w:tr>
    </w:tbl>
    <w:p w:rsidR="005118D7" w:rsidRDefault="005118D7" w:rsidP="007D6E3C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</w:p>
    <w:p w:rsidR="00B02CBC" w:rsidRDefault="00B02CBC" w:rsidP="007D6E3C">
      <w:pPr>
        <w:tabs>
          <w:tab w:val="left" w:pos="720"/>
        </w:tabs>
        <w:suppressAutoHyphens/>
        <w:spacing w:after="0" w:line="240" w:lineRule="auto"/>
        <w:jc w:val="both"/>
        <w:rPr>
          <w:rFonts w:ascii="Arial" w:hAnsi="Arial"/>
          <w:b/>
          <w:sz w:val="18"/>
          <w:szCs w:val="20"/>
          <w:lang w:eastAsia="ar-SA"/>
        </w:rPr>
      </w:pPr>
    </w:p>
    <w:tbl>
      <w:tblPr>
        <w:tblW w:w="0" w:type="auto"/>
        <w:tblInd w:w="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B02CBC" w:rsidRPr="00B02CBC" w:rsidTr="009B0866">
        <w:trPr>
          <w:cantSplit/>
        </w:trPr>
        <w:tc>
          <w:tcPr>
            <w:tcW w:w="9211" w:type="dxa"/>
            <w:tcBorders>
              <w:bottom w:val="double" w:sz="1" w:space="0" w:color="FF0000"/>
            </w:tcBorders>
            <w:shd w:val="clear" w:color="auto" w:fill="auto"/>
          </w:tcPr>
          <w:p w:rsidR="00B02CBC" w:rsidRPr="00B02CBC" w:rsidRDefault="00B02CBC" w:rsidP="00B02CBC">
            <w:pPr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napToGrid w:val="0"/>
              <w:spacing w:after="0" w:line="240" w:lineRule="auto"/>
              <w:ind w:left="1440" w:hanging="1440"/>
              <w:outlineLvl w:val="7"/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</w:pPr>
          </w:p>
          <w:p w:rsidR="00B02CBC" w:rsidRPr="00B02CBC" w:rsidRDefault="00434E52" w:rsidP="00B02CBC">
            <w:pPr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pacing w:after="0" w:line="240" w:lineRule="auto"/>
              <w:ind w:left="1440" w:hanging="1440"/>
              <w:outlineLvl w:val="7"/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</w:pPr>
            <w:r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3</w:t>
            </w:r>
            <w:r w:rsidR="00B02CBC" w:rsidRPr="00B02CBC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.4</w:t>
            </w:r>
            <w:r w:rsidR="00B02CBC" w:rsidRPr="00B02CBC">
              <w:rPr>
                <w:rFonts w:ascii="Arial" w:hAnsi="Arial"/>
                <w:spacing w:val="-10"/>
                <w:sz w:val="24"/>
                <w:szCs w:val="20"/>
                <w:lang w:eastAsia="ar-SA"/>
              </w:rPr>
              <w:t xml:space="preserve">. </w:t>
            </w:r>
            <w:r w:rsidR="00B02CBC" w:rsidRPr="00B02CBC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Descrição das Use-Cases</w:t>
            </w:r>
          </w:p>
        </w:tc>
      </w:tr>
    </w:tbl>
    <w:p w:rsidR="00B02CBC" w:rsidRPr="00B02CBC" w:rsidRDefault="00B02CBC" w:rsidP="00B02CBC">
      <w:pPr>
        <w:suppressAutoHyphens/>
        <w:spacing w:after="0" w:line="240" w:lineRule="auto"/>
        <w:ind w:left="360"/>
        <w:jc w:val="both"/>
        <w:rPr>
          <w:rFonts w:ascii="Arial" w:hAnsi="Arial"/>
          <w:b/>
          <w:color w:val="FF0000"/>
          <w:sz w:val="18"/>
          <w:szCs w:val="20"/>
          <w:lang w:eastAsia="ar-SA"/>
        </w:rPr>
      </w:pPr>
    </w:p>
    <w:p w:rsidR="00B02CBC" w:rsidRPr="00B02CBC" w:rsidRDefault="00B02CBC" w:rsidP="00B02CBC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hAnsi="Arial"/>
          <w:b/>
          <w:color w:val="FF0000"/>
          <w:sz w:val="18"/>
          <w:szCs w:val="20"/>
          <w:lang w:eastAsia="ar-SA"/>
        </w:rPr>
      </w:pPr>
      <w:r w:rsidRPr="00B02CBC">
        <w:rPr>
          <w:rFonts w:ascii="Arial" w:hAnsi="Arial"/>
          <w:b/>
          <w:i/>
          <w:sz w:val="18"/>
          <w:szCs w:val="20"/>
          <w:u w:val="single"/>
          <w:lang w:eastAsia="ar-SA"/>
        </w:rPr>
        <w:t>Caso de Uso</w:t>
      </w:r>
      <w:r w:rsidRPr="00B02CBC">
        <w:rPr>
          <w:rFonts w:ascii="Arial" w:hAnsi="Arial"/>
          <w:b/>
          <w:sz w:val="18"/>
          <w:szCs w:val="20"/>
          <w:lang w:eastAsia="ar-SA"/>
        </w:rPr>
        <w:t>: (R1)</w:t>
      </w:r>
      <w:r w:rsidRPr="00B02CBC">
        <w:rPr>
          <w:rFonts w:ascii="Arial" w:hAnsi="Arial"/>
          <w:b/>
          <w:sz w:val="20"/>
          <w:szCs w:val="20"/>
          <w:lang w:eastAsia="ar-SA"/>
        </w:rPr>
        <w:t xml:space="preserve"> </w:t>
      </w:r>
      <w:r w:rsidR="003128E7">
        <w:rPr>
          <w:rFonts w:ascii="Arial" w:hAnsi="Arial"/>
          <w:b/>
          <w:sz w:val="16"/>
          <w:szCs w:val="20"/>
          <w:lang w:eastAsia="ar-SA"/>
        </w:rPr>
        <w:t>Listar Produtos</w:t>
      </w:r>
      <w:r w:rsidRPr="00B02CBC">
        <w:rPr>
          <w:rFonts w:ascii="Arial" w:hAnsi="Arial"/>
          <w:b/>
          <w:sz w:val="14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firstLine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Atores</w:t>
      </w:r>
      <w:r w:rsidRPr="00B02CBC">
        <w:rPr>
          <w:rFonts w:ascii="Arial" w:hAnsi="Arial"/>
          <w:sz w:val="16"/>
          <w:szCs w:val="20"/>
          <w:lang w:eastAsia="ar-SA"/>
        </w:rPr>
        <w:t xml:space="preserve">: </w:t>
      </w:r>
      <w:r w:rsidR="003128E7">
        <w:rPr>
          <w:rFonts w:ascii="Arial" w:hAnsi="Arial"/>
          <w:sz w:val="16"/>
          <w:szCs w:val="20"/>
          <w:lang w:eastAsia="ar-SA"/>
        </w:rPr>
        <w:t>Funcionário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left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Descrição</w:t>
      </w:r>
      <w:r w:rsidRPr="00B02CBC">
        <w:rPr>
          <w:rFonts w:ascii="Arial" w:hAnsi="Arial"/>
          <w:sz w:val="16"/>
          <w:szCs w:val="20"/>
          <w:lang w:eastAsia="ar-SA"/>
        </w:rPr>
        <w:t xml:space="preserve">: Este procedimento </w:t>
      </w:r>
      <w:r w:rsidR="00933AC4" w:rsidRPr="00B02CBC">
        <w:rPr>
          <w:rFonts w:ascii="Arial" w:hAnsi="Arial"/>
          <w:sz w:val="16"/>
          <w:szCs w:val="20"/>
          <w:lang w:eastAsia="ar-SA"/>
        </w:rPr>
        <w:t>consiste em</w:t>
      </w:r>
      <w:r w:rsidRPr="00B02CBC">
        <w:rPr>
          <w:rFonts w:ascii="Arial" w:hAnsi="Arial"/>
          <w:sz w:val="16"/>
          <w:szCs w:val="20"/>
          <w:lang w:eastAsia="ar-SA"/>
        </w:rPr>
        <w:t xml:space="preserve"> realizar</w:t>
      </w:r>
      <w:r w:rsidR="00933AC4">
        <w:rPr>
          <w:rFonts w:ascii="Arial" w:hAnsi="Arial"/>
          <w:sz w:val="16"/>
          <w:szCs w:val="20"/>
          <w:lang w:eastAsia="ar-SA"/>
        </w:rPr>
        <w:t xml:space="preserve"> listagem dos produtos para o funcionário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Default="00B02CBC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Referência</w:t>
      </w:r>
      <w:r w:rsidRPr="00B02CBC">
        <w:rPr>
          <w:rFonts w:ascii="Arial" w:hAnsi="Arial"/>
          <w:sz w:val="16"/>
          <w:szCs w:val="20"/>
          <w:lang w:eastAsia="ar-SA"/>
        </w:rPr>
        <w:t>: R1</w:t>
      </w:r>
      <w:r w:rsidR="00933AC4">
        <w:rPr>
          <w:rFonts w:ascii="Arial" w:hAnsi="Arial"/>
          <w:sz w:val="16"/>
          <w:szCs w:val="20"/>
          <w:lang w:eastAsia="ar-SA"/>
        </w:rPr>
        <w:t>, R2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434E52" w:rsidRPr="00B02CBC" w:rsidRDefault="00434E52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</w:p>
    <w:p w:rsidR="00B02CBC" w:rsidRPr="00B02CBC" w:rsidRDefault="00B02CBC" w:rsidP="00B02CBC">
      <w:pPr>
        <w:suppressAutoHyphens/>
        <w:spacing w:after="0" w:line="240" w:lineRule="auto"/>
        <w:ind w:left="708"/>
        <w:rPr>
          <w:rFonts w:ascii="Times New Roman" w:hAnsi="Times New Roman"/>
          <w:sz w:val="20"/>
          <w:szCs w:val="20"/>
          <w:lang w:eastAsia="ar-SA"/>
        </w:rPr>
      </w:pPr>
    </w:p>
    <w:p w:rsidR="00B02CBC" w:rsidRPr="00B02CBC" w:rsidRDefault="00B02CBC" w:rsidP="00B02CBC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hAnsi="Arial"/>
          <w:b/>
          <w:sz w:val="16"/>
          <w:szCs w:val="20"/>
          <w:lang w:eastAsia="ar-SA"/>
        </w:rPr>
      </w:pPr>
      <w:r w:rsidRPr="00B02CBC">
        <w:rPr>
          <w:rFonts w:ascii="Arial" w:hAnsi="Arial"/>
          <w:b/>
          <w:i/>
          <w:sz w:val="18"/>
          <w:szCs w:val="20"/>
          <w:u w:val="single"/>
          <w:lang w:eastAsia="ar-SA"/>
        </w:rPr>
        <w:t>Caso de Uso</w:t>
      </w:r>
      <w:r w:rsidRPr="00B02CBC">
        <w:rPr>
          <w:rFonts w:ascii="Arial" w:hAnsi="Arial"/>
          <w:b/>
          <w:sz w:val="18"/>
          <w:szCs w:val="20"/>
          <w:lang w:eastAsia="ar-SA"/>
        </w:rPr>
        <w:t>: (R2</w:t>
      </w:r>
      <w:r w:rsidR="003128E7" w:rsidRPr="00B02CBC">
        <w:rPr>
          <w:rFonts w:ascii="Arial" w:hAnsi="Arial"/>
          <w:b/>
          <w:sz w:val="18"/>
          <w:szCs w:val="20"/>
          <w:lang w:eastAsia="ar-SA"/>
        </w:rPr>
        <w:t>)</w:t>
      </w:r>
      <w:r w:rsidR="003128E7" w:rsidRPr="00B02CBC">
        <w:rPr>
          <w:rFonts w:ascii="Arial" w:hAnsi="Arial"/>
          <w:b/>
          <w:sz w:val="20"/>
          <w:szCs w:val="20"/>
          <w:lang w:eastAsia="ar-SA"/>
        </w:rPr>
        <w:t xml:space="preserve"> </w:t>
      </w:r>
      <w:r w:rsidR="003128E7">
        <w:rPr>
          <w:rFonts w:ascii="Arial" w:hAnsi="Arial"/>
          <w:b/>
          <w:sz w:val="16"/>
          <w:szCs w:val="20"/>
          <w:lang w:eastAsia="ar-SA"/>
        </w:rPr>
        <w:t>E</w:t>
      </w:r>
      <w:r w:rsidR="003128E7" w:rsidRPr="003128E7">
        <w:rPr>
          <w:rFonts w:ascii="Arial" w:hAnsi="Arial"/>
          <w:b/>
          <w:sz w:val="16"/>
          <w:szCs w:val="20"/>
          <w:lang w:eastAsia="ar-SA"/>
        </w:rPr>
        <w:t>fetuar login</w:t>
      </w:r>
      <w:r w:rsidRPr="00B02CBC">
        <w:rPr>
          <w:rFonts w:ascii="Arial" w:hAnsi="Arial"/>
          <w:b/>
          <w:sz w:val="14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firstLine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Atores</w:t>
      </w:r>
      <w:r w:rsidRPr="00B02CBC">
        <w:rPr>
          <w:rFonts w:ascii="Arial" w:hAnsi="Arial"/>
          <w:sz w:val="16"/>
          <w:szCs w:val="20"/>
          <w:lang w:eastAsia="ar-SA"/>
        </w:rPr>
        <w:t xml:space="preserve">: </w:t>
      </w:r>
      <w:r w:rsidR="003128E7">
        <w:rPr>
          <w:rFonts w:ascii="Arial" w:hAnsi="Arial"/>
          <w:sz w:val="16"/>
          <w:szCs w:val="20"/>
          <w:lang w:eastAsia="ar-SA"/>
        </w:rPr>
        <w:t>Funcionário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left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Descrição</w:t>
      </w:r>
      <w:r w:rsidRPr="00B02CBC">
        <w:rPr>
          <w:rFonts w:ascii="Arial" w:hAnsi="Arial"/>
          <w:sz w:val="16"/>
          <w:szCs w:val="20"/>
          <w:lang w:eastAsia="ar-SA"/>
        </w:rPr>
        <w:t xml:space="preserve">: Este </w:t>
      </w:r>
      <w:r w:rsidR="003128E7">
        <w:rPr>
          <w:rFonts w:ascii="Arial" w:hAnsi="Arial"/>
          <w:sz w:val="16"/>
          <w:szCs w:val="20"/>
          <w:lang w:eastAsia="ar-SA"/>
        </w:rPr>
        <w:t>procedimento consiste realizar a autenticação dos funcionarios no sistema com login e senha.</w:t>
      </w:r>
    </w:p>
    <w:p w:rsidR="00B02CBC" w:rsidRDefault="00B02CBC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Referência</w:t>
      </w:r>
      <w:r w:rsidR="00933AC4">
        <w:rPr>
          <w:rFonts w:ascii="Arial" w:hAnsi="Arial"/>
          <w:sz w:val="16"/>
          <w:szCs w:val="20"/>
          <w:lang w:eastAsia="ar-SA"/>
        </w:rPr>
        <w:t>: R2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434E52" w:rsidRPr="00B02CBC" w:rsidRDefault="00434E52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</w:p>
    <w:p w:rsidR="00B02CBC" w:rsidRPr="00B02CBC" w:rsidRDefault="00B02CBC" w:rsidP="00B02CBC">
      <w:pPr>
        <w:suppressAutoHyphens/>
        <w:spacing w:after="0" w:line="240" w:lineRule="auto"/>
        <w:ind w:left="708"/>
        <w:rPr>
          <w:rFonts w:ascii="Times New Roman" w:hAnsi="Times New Roman"/>
          <w:sz w:val="20"/>
          <w:szCs w:val="20"/>
          <w:lang w:eastAsia="ar-SA"/>
        </w:rPr>
      </w:pPr>
    </w:p>
    <w:p w:rsidR="00B02CBC" w:rsidRPr="00B02CBC" w:rsidRDefault="00B02CBC" w:rsidP="00B02CBC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hAnsi="Arial"/>
          <w:b/>
          <w:sz w:val="14"/>
          <w:szCs w:val="20"/>
          <w:lang w:eastAsia="ar-SA"/>
        </w:rPr>
      </w:pPr>
      <w:r w:rsidRPr="00B02CBC">
        <w:rPr>
          <w:rFonts w:ascii="Arial" w:hAnsi="Arial"/>
          <w:b/>
          <w:i/>
          <w:sz w:val="18"/>
          <w:szCs w:val="20"/>
          <w:u w:val="single"/>
          <w:lang w:eastAsia="ar-SA"/>
        </w:rPr>
        <w:t>Caso de Uso</w:t>
      </w:r>
      <w:r w:rsidRPr="00B02CBC">
        <w:rPr>
          <w:rFonts w:ascii="Arial" w:hAnsi="Arial"/>
          <w:b/>
          <w:sz w:val="18"/>
          <w:szCs w:val="20"/>
          <w:lang w:eastAsia="ar-SA"/>
        </w:rPr>
        <w:t>: (R3)</w:t>
      </w:r>
      <w:r w:rsidRPr="00B02CBC">
        <w:rPr>
          <w:rFonts w:ascii="Arial" w:hAnsi="Arial"/>
          <w:b/>
          <w:sz w:val="20"/>
          <w:szCs w:val="20"/>
          <w:lang w:eastAsia="ar-SA"/>
        </w:rPr>
        <w:t xml:space="preserve"> </w:t>
      </w:r>
      <w:r w:rsidR="003128E7" w:rsidRPr="003128E7">
        <w:rPr>
          <w:rFonts w:ascii="Arial" w:hAnsi="Arial"/>
          <w:b/>
          <w:sz w:val="16"/>
          <w:szCs w:val="20"/>
          <w:lang w:eastAsia="ar-SA"/>
        </w:rPr>
        <w:t>Adicionar/Remover Funcionários</w:t>
      </w:r>
      <w:r w:rsidRPr="00B02CBC">
        <w:rPr>
          <w:rFonts w:ascii="Arial" w:hAnsi="Arial"/>
          <w:b/>
          <w:sz w:val="14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firstLine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Atores</w:t>
      </w:r>
      <w:r w:rsidRPr="00B02CBC">
        <w:rPr>
          <w:rFonts w:ascii="Arial" w:hAnsi="Arial"/>
          <w:sz w:val="16"/>
          <w:szCs w:val="20"/>
          <w:lang w:eastAsia="ar-SA"/>
        </w:rPr>
        <w:t xml:space="preserve">: </w:t>
      </w:r>
      <w:r w:rsidR="003128E7">
        <w:rPr>
          <w:rFonts w:ascii="Arial" w:hAnsi="Arial"/>
          <w:sz w:val="16"/>
          <w:szCs w:val="20"/>
          <w:lang w:eastAsia="ar-SA"/>
        </w:rPr>
        <w:t>Funcionário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left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Descrição</w:t>
      </w:r>
      <w:r w:rsidRPr="00B02CBC">
        <w:rPr>
          <w:rFonts w:ascii="Arial" w:hAnsi="Arial"/>
          <w:sz w:val="16"/>
          <w:szCs w:val="20"/>
          <w:lang w:eastAsia="ar-SA"/>
        </w:rPr>
        <w:t>: Este procedimento consiste em realizar o</w:t>
      </w:r>
      <w:r w:rsidR="00933AC4">
        <w:rPr>
          <w:rFonts w:ascii="Arial" w:hAnsi="Arial"/>
          <w:sz w:val="16"/>
          <w:szCs w:val="20"/>
          <w:lang w:eastAsia="ar-SA"/>
        </w:rPr>
        <w:t xml:space="preserve"> acréscimo/remoção de funcionários, mas apenas alguns funcionarios privilegiados com nível de acesso maior podem efetuar esse procedimento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Default="00B02CBC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Referência</w:t>
      </w:r>
      <w:r w:rsidR="00933AC4">
        <w:rPr>
          <w:rFonts w:ascii="Arial" w:hAnsi="Arial"/>
          <w:sz w:val="16"/>
          <w:szCs w:val="20"/>
          <w:lang w:eastAsia="ar-SA"/>
        </w:rPr>
        <w:t>: R3</w:t>
      </w:r>
      <w:r w:rsidRPr="00B02CBC">
        <w:rPr>
          <w:rFonts w:ascii="Arial" w:hAnsi="Arial"/>
          <w:sz w:val="16"/>
          <w:szCs w:val="20"/>
          <w:lang w:eastAsia="ar-SA"/>
        </w:rPr>
        <w:t>, R2</w:t>
      </w:r>
      <w:r w:rsidR="00933AC4">
        <w:rPr>
          <w:rFonts w:ascii="Arial" w:hAnsi="Arial"/>
          <w:sz w:val="16"/>
          <w:szCs w:val="20"/>
          <w:lang w:eastAsia="ar-SA"/>
        </w:rPr>
        <w:t>, R5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434E52" w:rsidRPr="00B02CBC" w:rsidRDefault="00434E52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</w:p>
    <w:p w:rsidR="00B02CBC" w:rsidRPr="00B02CBC" w:rsidRDefault="00B02CBC" w:rsidP="00B02CBC">
      <w:pPr>
        <w:suppressAutoHyphens/>
        <w:spacing w:after="0" w:line="240" w:lineRule="auto"/>
        <w:ind w:left="708"/>
        <w:rPr>
          <w:rFonts w:ascii="Times New Roman" w:hAnsi="Times New Roman"/>
          <w:sz w:val="20"/>
          <w:szCs w:val="20"/>
          <w:lang w:eastAsia="ar-SA"/>
        </w:rPr>
      </w:pPr>
    </w:p>
    <w:p w:rsidR="00B02CBC" w:rsidRPr="00B02CBC" w:rsidRDefault="00B02CBC" w:rsidP="00B02CBC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hAnsi="Arial"/>
          <w:b/>
          <w:sz w:val="16"/>
          <w:szCs w:val="20"/>
          <w:lang w:eastAsia="ar-SA"/>
        </w:rPr>
      </w:pPr>
      <w:r w:rsidRPr="00B02CBC">
        <w:rPr>
          <w:rFonts w:ascii="Arial" w:hAnsi="Arial"/>
          <w:b/>
          <w:i/>
          <w:sz w:val="18"/>
          <w:szCs w:val="20"/>
          <w:u w:val="single"/>
          <w:lang w:eastAsia="ar-SA"/>
        </w:rPr>
        <w:t>Caso de Uso</w:t>
      </w:r>
      <w:r w:rsidRPr="00B02CBC">
        <w:rPr>
          <w:rFonts w:ascii="Arial" w:hAnsi="Arial"/>
          <w:b/>
          <w:sz w:val="18"/>
          <w:szCs w:val="20"/>
          <w:lang w:eastAsia="ar-SA"/>
        </w:rPr>
        <w:t>: (R4)</w:t>
      </w:r>
      <w:r w:rsidRPr="00B02CBC">
        <w:rPr>
          <w:rFonts w:ascii="Arial" w:hAnsi="Arial"/>
          <w:b/>
          <w:sz w:val="20"/>
          <w:szCs w:val="20"/>
          <w:lang w:eastAsia="ar-SA"/>
        </w:rPr>
        <w:t xml:space="preserve"> </w:t>
      </w:r>
      <w:r w:rsidR="00933AC4" w:rsidRPr="00933AC4">
        <w:rPr>
          <w:rFonts w:ascii="Arial" w:hAnsi="Arial"/>
          <w:b/>
          <w:sz w:val="16"/>
          <w:szCs w:val="20"/>
          <w:lang w:eastAsia="ar-SA"/>
        </w:rPr>
        <w:t>Adicionar/Remover Produtos</w:t>
      </w:r>
      <w:r w:rsidR="00933AC4">
        <w:rPr>
          <w:rFonts w:ascii="Arial" w:hAnsi="Arial"/>
          <w:b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firstLine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Atores</w:t>
      </w:r>
      <w:r w:rsidRPr="00B02CBC">
        <w:rPr>
          <w:rFonts w:ascii="Arial" w:hAnsi="Arial"/>
          <w:sz w:val="16"/>
          <w:szCs w:val="20"/>
          <w:lang w:eastAsia="ar-SA"/>
        </w:rPr>
        <w:t xml:space="preserve">: </w:t>
      </w:r>
      <w:r w:rsidR="003128E7">
        <w:rPr>
          <w:rFonts w:ascii="Arial" w:hAnsi="Arial"/>
          <w:sz w:val="16"/>
          <w:szCs w:val="20"/>
          <w:lang w:eastAsia="ar-SA"/>
        </w:rPr>
        <w:t>Funcionário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left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lastRenderedPageBreak/>
        <w:t>Descrição</w:t>
      </w:r>
      <w:r w:rsidRPr="00B02CBC">
        <w:rPr>
          <w:rFonts w:ascii="Arial" w:hAnsi="Arial"/>
          <w:sz w:val="16"/>
          <w:szCs w:val="20"/>
          <w:lang w:eastAsia="ar-SA"/>
        </w:rPr>
        <w:t>: Este procedimento consiste em cadastrar</w:t>
      </w:r>
      <w:r w:rsidR="00933AC4">
        <w:rPr>
          <w:rFonts w:ascii="Arial" w:hAnsi="Arial"/>
          <w:sz w:val="16"/>
          <w:szCs w:val="20"/>
          <w:lang w:eastAsia="ar-SA"/>
        </w:rPr>
        <w:t>/remover</w:t>
      </w:r>
      <w:r w:rsidRPr="00B02CBC">
        <w:rPr>
          <w:rFonts w:ascii="Arial" w:hAnsi="Arial"/>
          <w:sz w:val="16"/>
          <w:szCs w:val="20"/>
          <w:lang w:eastAsia="ar-SA"/>
        </w:rPr>
        <w:t xml:space="preserve"> os</w:t>
      </w:r>
      <w:r w:rsidR="00933AC4">
        <w:rPr>
          <w:rFonts w:ascii="Arial" w:hAnsi="Arial"/>
          <w:sz w:val="16"/>
          <w:szCs w:val="20"/>
          <w:lang w:eastAsia="ar-SA"/>
        </w:rPr>
        <w:t xml:space="preserve"> produtos do sistema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Referência</w:t>
      </w:r>
      <w:r w:rsidR="00933AC4">
        <w:rPr>
          <w:rFonts w:ascii="Arial" w:hAnsi="Arial"/>
          <w:sz w:val="16"/>
          <w:szCs w:val="20"/>
          <w:lang w:eastAsia="ar-SA"/>
        </w:rPr>
        <w:t>: R4, R2, R1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left="360"/>
        <w:jc w:val="both"/>
        <w:rPr>
          <w:rFonts w:ascii="Arial" w:hAnsi="Arial"/>
          <w:b/>
          <w:sz w:val="16"/>
          <w:szCs w:val="20"/>
          <w:lang w:eastAsia="ar-SA"/>
        </w:rPr>
      </w:pPr>
    </w:p>
    <w:p w:rsidR="00B02CBC" w:rsidRPr="00B02CBC" w:rsidRDefault="00B02CBC" w:rsidP="00B02CBC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hAnsi="Arial"/>
          <w:b/>
          <w:sz w:val="16"/>
          <w:szCs w:val="20"/>
          <w:lang w:eastAsia="ar-SA"/>
        </w:rPr>
      </w:pPr>
      <w:r w:rsidRPr="00B02CBC">
        <w:rPr>
          <w:rFonts w:ascii="Arial" w:hAnsi="Arial"/>
          <w:b/>
          <w:i/>
          <w:sz w:val="18"/>
          <w:szCs w:val="20"/>
          <w:u w:val="single"/>
          <w:lang w:eastAsia="ar-SA"/>
        </w:rPr>
        <w:t>Caso de Uso</w:t>
      </w:r>
      <w:r w:rsidRPr="00B02CBC">
        <w:rPr>
          <w:rFonts w:ascii="Arial" w:hAnsi="Arial"/>
          <w:b/>
          <w:sz w:val="18"/>
          <w:szCs w:val="20"/>
          <w:lang w:eastAsia="ar-SA"/>
        </w:rPr>
        <w:t>: (R5)</w:t>
      </w:r>
      <w:r w:rsidRPr="00B02CBC">
        <w:rPr>
          <w:rFonts w:ascii="Arial" w:hAnsi="Arial"/>
          <w:b/>
          <w:sz w:val="20"/>
          <w:szCs w:val="20"/>
          <w:lang w:eastAsia="ar-SA"/>
        </w:rPr>
        <w:t xml:space="preserve"> </w:t>
      </w:r>
      <w:r w:rsidR="00933AC4" w:rsidRPr="00933AC4">
        <w:rPr>
          <w:rFonts w:ascii="Arial" w:hAnsi="Arial"/>
          <w:b/>
          <w:sz w:val="16"/>
          <w:szCs w:val="20"/>
          <w:lang w:eastAsia="ar-SA"/>
        </w:rPr>
        <w:t>Listar funcionários</w:t>
      </w:r>
      <w:r w:rsidRPr="00B02CBC">
        <w:rPr>
          <w:rFonts w:ascii="Arial" w:hAnsi="Arial"/>
          <w:b/>
          <w:sz w:val="14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firstLine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Atores</w:t>
      </w:r>
      <w:r w:rsidRPr="00B02CBC">
        <w:rPr>
          <w:rFonts w:ascii="Arial" w:hAnsi="Arial"/>
          <w:sz w:val="16"/>
          <w:szCs w:val="20"/>
          <w:lang w:eastAsia="ar-SA"/>
        </w:rPr>
        <w:t xml:space="preserve">: </w:t>
      </w:r>
      <w:r w:rsidR="003128E7">
        <w:rPr>
          <w:rFonts w:ascii="Arial" w:hAnsi="Arial"/>
          <w:sz w:val="16"/>
          <w:szCs w:val="20"/>
          <w:lang w:eastAsia="ar-SA"/>
        </w:rPr>
        <w:t>Funcionário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left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Descrição</w:t>
      </w:r>
      <w:r w:rsidRPr="00B02CBC">
        <w:rPr>
          <w:rFonts w:ascii="Arial" w:hAnsi="Arial"/>
          <w:sz w:val="16"/>
          <w:szCs w:val="20"/>
          <w:lang w:eastAsia="ar-SA"/>
        </w:rPr>
        <w:t xml:space="preserve">: Este procedimento consiste em </w:t>
      </w:r>
      <w:r w:rsidR="00933AC4">
        <w:rPr>
          <w:rFonts w:ascii="Arial" w:hAnsi="Arial"/>
          <w:sz w:val="16"/>
          <w:szCs w:val="20"/>
          <w:lang w:eastAsia="ar-SA"/>
        </w:rPr>
        <w:t>listar todos os funcionarios que tem acesso ao sistema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Default="00B02CBC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Referência</w:t>
      </w:r>
      <w:r w:rsidR="00933AC4">
        <w:rPr>
          <w:rFonts w:ascii="Arial" w:hAnsi="Arial"/>
          <w:sz w:val="16"/>
          <w:szCs w:val="20"/>
          <w:lang w:eastAsia="ar-SA"/>
        </w:rPr>
        <w:t>: R5, R2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434E52" w:rsidRPr="00B02CBC" w:rsidRDefault="00434E52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</w:p>
    <w:p w:rsidR="00B02CBC" w:rsidRPr="00B02CBC" w:rsidRDefault="00B02CBC" w:rsidP="00B02CBC">
      <w:pPr>
        <w:suppressAutoHyphens/>
        <w:spacing w:after="0" w:line="240" w:lineRule="auto"/>
        <w:ind w:left="708"/>
        <w:rPr>
          <w:rFonts w:ascii="Times New Roman" w:hAnsi="Times New Roman"/>
          <w:sz w:val="20"/>
          <w:szCs w:val="20"/>
          <w:lang w:eastAsia="ar-SA"/>
        </w:rPr>
      </w:pPr>
    </w:p>
    <w:p w:rsidR="00B02CBC" w:rsidRPr="00B02CBC" w:rsidRDefault="00B02CBC" w:rsidP="00B02CBC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hAnsi="Arial"/>
          <w:b/>
          <w:sz w:val="16"/>
          <w:szCs w:val="20"/>
          <w:lang w:eastAsia="ar-SA"/>
        </w:rPr>
      </w:pPr>
      <w:r w:rsidRPr="00B02CBC">
        <w:rPr>
          <w:rFonts w:ascii="Arial" w:hAnsi="Arial"/>
          <w:b/>
          <w:i/>
          <w:sz w:val="18"/>
          <w:szCs w:val="20"/>
          <w:u w:val="single"/>
          <w:lang w:eastAsia="ar-SA"/>
        </w:rPr>
        <w:t>Caso de Uso</w:t>
      </w:r>
      <w:r w:rsidRPr="00B02CBC">
        <w:rPr>
          <w:rFonts w:ascii="Arial" w:hAnsi="Arial"/>
          <w:b/>
          <w:sz w:val="18"/>
          <w:szCs w:val="20"/>
          <w:lang w:eastAsia="ar-SA"/>
        </w:rPr>
        <w:t>: (R6)</w:t>
      </w:r>
      <w:r w:rsidRPr="00B02CBC">
        <w:rPr>
          <w:rFonts w:ascii="Arial" w:hAnsi="Arial"/>
          <w:b/>
          <w:sz w:val="20"/>
          <w:szCs w:val="20"/>
          <w:lang w:eastAsia="ar-SA"/>
        </w:rPr>
        <w:t xml:space="preserve"> </w:t>
      </w:r>
      <w:r w:rsidR="00933AC4" w:rsidRPr="00933AC4">
        <w:rPr>
          <w:rFonts w:ascii="Arial" w:hAnsi="Arial"/>
          <w:b/>
          <w:sz w:val="16"/>
          <w:szCs w:val="20"/>
          <w:lang w:eastAsia="ar-SA"/>
        </w:rPr>
        <w:t>Listar produtos com menor quantidade</w:t>
      </w:r>
      <w:r w:rsidRPr="00B02CBC">
        <w:rPr>
          <w:rFonts w:ascii="Arial" w:hAnsi="Arial"/>
          <w:b/>
          <w:sz w:val="14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firstLine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Atores</w:t>
      </w:r>
      <w:r w:rsidRPr="00B02CBC">
        <w:rPr>
          <w:rFonts w:ascii="Arial" w:hAnsi="Arial"/>
          <w:sz w:val="16"/>
          <w:szCs w:val="20"/>
          <w:lang w:eastAsia="ar-SA"/>
        </w:rPr>
        <w:t xml:space="preserve">: </w:t>
      </w:r>
      <w:r w:rsidR="003128E7">
        <w:rPr>
          <w:rFonts w:ascii="Arial" w:hAnsi="Arial"/>
          <w:sz w:val="16"/>
          <w:szCs w:val="20"/>
          <w:lang w:eastAsia="ar-SA"/>
        </w:rPr>
        <w:t>Funcionário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left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Descrição</w:t>
      </w:r>
      <w:r w:rsidRPr="00B02CBC">
        <w:rPr>
          <w:rFonts w:ascii="Arial" w:hAnsi="Arial"/>
          <w:sz w:val="16"/>
          <w:szCs w:val="20"/>
          <w:lang w:eastAsia="ar-SA"/>
        </w:rPr>
        <w:t>: Este procedimento consiste em realizar a</w:t>
      </w:r>
      <w:r w:rsidR="00933AC4">
        <w:rPr>
          <w:rFonts w:ascii="Arial" w:hAnsi="Arial"/>
          <w:sz w:val="16"/>
          <w:szCs w:val="20"/>
          <w:lang w:eastAsia="ar-SA"/>
        </w:rPr>
        <w:t xml:space="preserve"> listagem dos </w:t>
      </w:r>
      <w:r w:rsidR="00DD3D56">
        <w:rPr>
          <w:rFonts w:ascii="Arial" w:hAnsi="Arial"/>
          <w:sz w:val="16"/>
          <w:szCs w:val="20"/>
          <w:lang w:eastAsia="ar-SA"/>
        </w:rPr>
        <w:t>produtos com menor quantidade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Default="00B02CBC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Referência</w:t>
      </w:r>
      <w:r w:rsidR="00DD3D56">
        <w:rPr>
          <w:rFonts w:ascii="Arial" w:hAnsi="Arial"/>
          <w:sz w:val="16"/>
          <w:szCs w:val="20"/>
          <w:lang w:eastAsia="ar-SA"/>
        </w:rPr>
        <w:t>: R6, R1</w:t>
      </w:r>
      <w:r w:rsidRPr="00B02CBC">
        <w:rPr>
          <w:rFonts w:ascii="Arial" w:hAnsi="Arial"/>
          <w:sz w:val="16"/>
          <w:szCs w:val="20"/>
          <w:lang w:eastAsia="ar-SA"/>
        </w:rPr>
        <w:t>, R</w:t>
      </w:r>
      <w:r w:rsidR="00DD3D56">
        <w:rPr>
          <w:rFonts w:ascii="Arial" w:hAnsi="Arial"/>
          <w:sz w:val="16"/>
          <w:szCs w:val="20"/>
          <w:lang w:eastAsia="ar-SA"/>
        </w:rPr>
        <w:t>2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434E52" w:rsidRPr="00B02CBC" w:rsidRDefault="00434E52" w:rsidP="00B02CBC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</w:p>
    <w:p w:rsidR="00B02CBC" w:rsidRPr="00B02CBC" w:rsidRDefault="00B02CBC" w:rsidP="00B02CBC">
      <w:pPr>
        <w:suppressAutoHyphens/>
        <w:spacing w:after="0" w:line="240" w:lineRule="auto"/>
        <w:ind w:left="708"/>
        <w:rPr>
          <w:rFonts w:ascii="Times New Roman" w:hAnsi="Times New Roman"/>
          <w:sz w:val="20"/>
          <w:szCs w:val="20"/>
          <w:lang w:eastAsia="ar-SA"/>
        </w:rPr>
      </w:pPr>
    </w:p>
    <w:p w:rsidR="00B02CBC" w:rsidRPr="00B02CBC" w:rsidRDefault="00B02CBC" w:rsidP="00B02CBC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hAnsi="Arial"/>
          <w:b/>
          <w:sz w:val="16"/>
          <w:szCs w:val="20"/>
          <w:lang w:eastAsia="ar-SA"/>
        </w:rPr>
      </w:pPr>
      <w:r w:rsidRPr="00B02CBC">
        <w:rPr>
          <w:rFonts w:ascii="Arial" w:hAnsi="Arial"/>
          <w:b/>
          <w:i/>
          <w:sz w:val="18"/>
          <w:szCs w:val="20"/>
          <w:u w:val="single"/>
          <w:lang w:eastAsia="ar-SA"/>
        </w:rPr>
        <w:t>Caso de Uso</w:t>
      </w:r>
      <w:r w:rsidRPr="00B02CBC">
        <w:rPr>
          <w:rFonts w:ascii="Arial" w:hAnsi="Arial"/>
          <w:b/>
          <w:sz w:val="18"/>
          <w:szCs w:val="20"/>
          <w:lang w:eastAsia="ar-SA"/>
        </w:rPr>
        <w:t>: (R7)</w:t>
      </w:r>
      <w:r w:rsidRPr="00B02CBC">
        <w:rPr>
          <w:rFonts w:ascii="Arial" w:hAnsi="Arial"/>
          <w:b/>
          <w:sz w:val="20"/>
          <w:szCs w:val="20"/>
          <w:lang w:eastAsia="ar-SA"/>
        </w:rPr>
        <w:t xml:space="preserve"> </w:t>
      </w:r>
      <w:r w:rsidR="00933AC4" w:rsidRPr="00933AC4">
        <w:rPr>
          <w:rFonts w:ascii="Arial" w:hAnsi="Arial"/>
          <w:b/>
          <w:sz w:val="16"/>
          <w:szCs w:val="20"/>
          <w:lang w:eastAsia="ar-SA"/>
        </w:rPr>
        <w:t>Listar produtos com maior quantidade</w:t>
      </w:r>
      <w:r w:rsidRPr="00B02CBC">
        <w:rPr>
          <w:rFonts w:ascii="Arial" w:hAnsi="Arial"/>
          <w:b/>
          <w:sz w:val="14"/>
          <w:szCs w:val="20"/>
          <w:lang w:eastAsia="ar-SA"/>
        </w:rPr>
        <w:t>.</w:t>
      </w:r>
      <w:r w:rsidRPr="00B02CBC">
        <w:rPr>
          <w:rFonts w:ascii="Arial" w:hAnsi="Arial"/>
          <w:b/>
          <w:sz w:val="16"/>
          <w:szCs w:val="20"/>
          <w:lang w:eastAsia="ar-SA"/>
        </w:rPr>
        <w:t xml:space="preserve"> </w:t>
      </w:r>
    </w:p>
    <w:p w:rsidR="00B02CBC" w:rsidRPr="00B02CBC" w:rsidRDefault="00B02CBC" w:rsidP="00B02CBC">
      <w:pPr>
        <w:suppressAutoHyphens/>
        <w:spacing w:after="0" w:line="240" w:lineRule="auto"/>
        <w:ind w:firstLine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Atores</w:t>
      </w:r>
      <w:r w:rsidRPr="00B02CBC">
        <w:rPr>
          <w:rFonts w:ascii="Arial" w:hAnsi="Arial"/>
          <w:sz w:val="16"/>
          <w:szCs w:val="20"/>
          <w:lang w:eastAsia="ar-SA"/>
        </w:rPr>
        <w:t xml:space="preserve">: </w:t>
      </w:r>
      <w:r w:rsidR="003128E7">
        <w:rPr>
          <w:rFonts w:ascii="Arial" w:hAnsi="Arial"/>
          <w:sz w:val="16"/>
          <w:szCs w:val="20"/>
          <w:lang w:eastAsia="ar-SA"/>
        </w:rPr>
        <w:t>Funcionário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Pr="00B02CBC" w:rsidRDefault="00B02CBC" w:rsidP="00B02CBC">
      <w:pPr>
        <w:suppressAutoHyphens/>
        <w:spacing w:after="0" w:line="240" w:lineRule="auto"/>
        <w:ind w:left="708"/>
        <w:jc w:val="both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Descrição</w:t>
      </w:r>
      <w:r w:rsidRPr="00B02CBC">
        <w:rPr>
          <w:rFonts w:ascii="Arial" w:hAnsi="Arial"/>
          <w:sz w:val="16"/>
          <w:szCs w:val="20"/>
          <w:lang w:eastAsia="ar-SA"/>
        </w:rPr>
        <w:t xml:space="preserve">: </w:t>
      </w:r>
      <w:r w:rsidR="00DD3D56" w:rsidRPr="00B02CBC">
        <w:rPr>
          <w:rFonts w:ascii="Arial" w:hAnsi="Arial"/>
          <w:sz w:val="16"/>
          <w:szCs w:val="20"/>
          <w:lang w:eastAsia="ar-SA"/>
        </w:rPr>
        <w:t>Este procedimento consiste em realizar a</w:t>
      </w:r>
      <w:r w:rsidR="00DD3D56">
        <w:rPr>
          <w:rFonts w:ascii="Arial" w:hAnsi="Arial"/>
          <w:sz w:val="16"/>
          <w:szCs w:val="20"/>
          <w:lang w:eastAsia="ar-SA"/>
        </w:rPr>
        <w:t xml:space="preserve"> listagem dos produtos com </w:t>
      </w:r>
      <w:r w:rsidR="00DD3D56">
        <w:rPr>
          <w:rFonts w:ascii="Arial" w:hAnsi="Arial"/>
          <w:sz w:val="16"/>
          <w:szCs w:val="20"/>
          <w:lang w:eastAsia="ar-SA"/>
        </w:rPr>
        <w:t>maior</w:t>
      </w:r>
      <w:r w:rsidR="00DD3D56">
        <w:rPr>
          <w:rFonts w:ascii="Arial" w:hAnsi="Arial"/>
          <w:sz w:val="16"/>
          <w:szCs w:val="20"/>
          <w:lang w:eastAsia="ar-SA"/>
        </w:rPr>
        <w:t xml:space="preserve"> quantidade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B02CBC" w:rsidRDefault="00B02CBC" w:rsidP="003128E7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  <w:r w:rsidRPr="00B02CBC">
        <w:rPr>
          <w:rFonts w:ascii="Arial" w:hAnsi="Arial"/>
          <w:i/>
          <w:sz w:val="16"/>
          <w:szCs w:val="20"/>
          <w:lang w:eastAsia="ar-SA"/>
        </w:rPr>
        <w:t>Referência</w:t>
      </w:r>
      <w:r w:rsidR="00DD3D56">
        <w:rPr>
          <w:rFonts w:ascii="Arial" w:hAnsi="Arial"/>
          <w:sz w:val="16"/>
          <w:szCs w:val="20"/>
          <w:lang w:eastAsia="ar-SA"/>
        </w:rPr>
        <w:t>: R7, R1, R2</w:t>
      </w:r>
      <w:r w:rsidRPr="00B02CBC">
        <w:rPr>
          <w:rFonts w:ascii="Arial" w:hAnsi="Arial"/>
          <w:sz w:val="16"/>
          <w:szCs w:val="20"/>
          <w:lang w:eastAsia="ar-SA"/>
        </w:rPr>
        <w:t>.</w:t>
      </w:r>
    </w:p>
    <w:p w:rsidR="00434E52" w:rsidRDefault="00434E52" w:rsidP="003128E7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</w:p>
    <w:p w:rsidR="00434E52" w:rsidRDefault="00434E52" w:rsidP="003128E7">
      <w:pPr>
        <w:suppressAutoHyphens/>
        <w:spacing w:after="0" w:line="240" w:lineRule="auto"/>
        <w:ind w:left="708"/>
        <w:rPr>
          <w:rFonts w:ascii="Arial" w:hAnsi="Arial"/>
          <w:sz w:val="16"/>
          <w:szCs w:val="20"/>
          <w:lang w:eastAsia="ar-SA"/>
        </w:rPr>
      </w:pPr>
    </w:p>
    <w:p w:rsidR="00DD3D56" w:rsidRDefault="00DD3D56" w:rsidP="00DD3D56">
      <w:pPr>
        <w:suppressAutoHyphens/>
        <w:spacing w:after="0" w:line="240" w:lineRule="auto"/>
        <w:rPr>
          <w:rFonts w:ascii="Arial" w:hAnsi="Arial"/>
          <w:sz w:val="16"/>
          <w:szCs w:val="20"/>
          <w:lang w:eastAsia="ar-SA"/>
        </w:rPr>
      </w:pPr>
    </w:p>
    <w:p w:rsidR="00434E52" w:rsidRDefault="00434E52" w:rsidP="00DD3D56">
      <w:pPr>
        <w:suppressAutoHyphens/>
        <w:spacing w:after="0" w:line="240" w:lineRule="auto"/>
        <w:rPr>
          <w:rFonts w:ascii="Arial" w:hAnsi="Arial"/>
          <w:sz w:val="16"/>
          <w:szCs w:val="20"/>
          <w:lang w:eastAsia="ar-SA"/>
        </w:rPr>
      </w:pPr>
    </w:p>
    <w:p w:rsidR="00434E52" w:rsidRDefault="00434E52" w:rsidP="00DD3D56">
      <w:pPr>
        <w:suppressAutoHyphens/>
        <w:spacing w:after="0" w:line="240" w:lineRule="auto"/>
        <w:rPr>
          <w:b/>
        </w:rPr>
      </w:pPr>
      <w:r>
        <w:rPr>
          <w:b/>
        </w:rPr>
        <w:t>3</w:t>
      </w:r>
      <w:r w:rsidRPr="00140ED8">
        <w:rPr>
          <w:b/>
        </w:rPr>
        <w:t>.5. Diagrama de Use-Cases</w:t>
      </w:r>
    </w:p>
    <w:p w:rsidR="00434E52" w:rsidRDefault="00434E52" w:rsidP="00DD3D56">
      <w:pPr>
        <w:suppressAutoHyphens/>
        <w:spacing w:after="0" w:line="240" w:lineRule="auto"/>
        <w:rPr>
          <w:rFonts w:ascii="Arial" w:hAnsi="Arial"/>
          <w:sz w:val="16"/>
          <w:szCs w:val="20"/>
          <w:lang w:eastAsia="ar-SA"/>
        </w:rPr>
      </w:pPr>
    </w:p>
    <w:p w:rsidR="00DD3D56" w:rsidRDefault="00DD3D56" w:rsidP="00DD3D56">
      <w:pPr>
        <w:suppressAutoHyphens/>
        <w:spacing w:after="0" w:line="240" w:lineRule="auto"/>
        <w:rPr>
          <w:rFonts w:ascii="Arial" w:hAnsi="Arial"/>
          <w:sz w:val="16"/>
          <w:szCs w:val="20"/>
          <w:lang w:eastAsia="ar-SA"/>
        </w:rPr>
      </w:pPr>
    </w:p>
    <w:p w:rsidR="00434E52" w:rsidRDefault="00434E52" w:rsidP="00DD3D56">
      <w:pPr>
        <w:suppressAutoHyphens/>
        <w:spacing w:after="0" w:line="240" w:lineRule="auto"/>
        <w:rPr>
          <w:rFonts w:ascii="Arial" w:hAnsi="Arial"/>
          <w:sz w:val="16"/>
          <w:szCs w:val="20"/>
          <w:lang w:eastAsia="ar-SA"/>
        </w:rPr>
      </w:pPr>
      <w:r>
        <w:rPr>
          <w:rFonts w:ascii="Arial" w:hAnsi="Arial"/>
          <w:sz w:val="16"/>
          <w:szCs w:val="20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25.25pt;height:399.75pt">
            <v:imagedata r:id="rId5" o:title="Modelo caso de uso!UseCaseDiagram1_0" gain="1.25"/>
            <v:shadow opacity=".5" offset="6pt,6pt"/>
          </v:shape>
        </w:pict>
      </w:r>
    </w:p>
    <w:p w:rsidR="00434E52" w:rsidRDefault="00434E52" w:rsidP="00434E52">
      <w:pPr>
        <w:keepNext/>
        <w:numPr>
          <w:ilvl w:val="7"/>
          <w:numId w:val="0"/>
        </w:numPr>
        <w:tabs>
          <w:tab w:val="num" w:pos="0"/>
        </w:tabs>
        <w:suppressAutoHyphens/>
        <w:snapToGrid w:val="0"/>
        <w:spacing w:after="0" w:line="240" w:lineRule="auto"/>
        <w:ind w:left="1440" w:hanging="1440"/>
        <w:jc w:val="both"/>
        <w:outlineLvl w:val="7"/>
        <w:rPr>
          <w:rFonts w:ascii="Arial" w:hAnsi="Arial"/>
          <w:b/>
          <w:spacing w:val="-10"/>
          <w:sz w:val="20"/>
          <w:szCs w:val="20"/>
          <w:lang w:eastAsia="ar-SA"/>
        </w:rPr>
      </w:pPr>
      <w:r w:rsidRPr="00434E52">
        <w:rPr>
          <w:rFonts w:ascii="Arial" w:hAnsi="Arial"/>
          <w:b/>
          <w:spacing w:val="-10"/>
          <w:sz w:val="20"/>
          <w:szCs w:val="20"/>
          <w:lang w:eastAsia="ar-SA"/>
        </w:rPr>
        <w:lastRenderedPageBreak/>
        <w:t>06</w:t>
      </w:r>
      <w:r w:rsidRPr="00434E52">
        <w:rPr>
          <w:rFonts w:ascii="Arial" w:hAnsi="Arial"/>
          <w:spacing w:val="-10"/>
          <w:sz w:val="20"/>
          <w:szCs w:val="20"/>
          <w:lang w:eastAsia="ar-SA"/>
        </w:rPr>
        <w:t xml:space="preserve">. </w:t>
      </w:r>
      <w:r>
        <w:rPr>
          <w:rFonts w:ascii="Arial" w:hAnsi="Arial"/>
          <w:b/>
          <w:spacing w:val="-10"/>
          <w:sz w:val="20"/>
          <w:szCs w:val="20"/>
          <w:lang w:eastAsia="ar-SA"/>
        </w:rPr>
        <w:t>Diagrama de Classes Modelo</w:t>
      </w:r>
    </w:p>
    <w:p w:rsidR="00434E52" w:rsidRDefault="00434E52" w:rsidP="00434E52">
      <w:pPr>
        <w:keepNext/>
        <w:numPr>
          <w:ilvl w:val="7"/>
          <w:numId w:val="0"/>
        </w:numPr>
        <w:tabs>
          <w:tab w:val="num" w:pos="0"/>
        </w:tabs>
        <w:suppressAutoHyphens/>
        <w:snapToGrid w:val="0"/>
        <w:spacing w:after="0" w:line="240" w:lineRule="auto"/>
        <w:ind w:left="1440" w:hanging="1440"/>
        <w:jc w:val="both"/>
        <w:outlineLvl w:val="7"/>
        <w:rPr>
          <w:rFonts w:ascii="Arial" w:hAnsi="Arial"/>
          <w:b/>
          <w:spacing w:val="-10"/>
          <w:sz w:val="20"/>
          <w:szCs w:val="20"/>
          <w:lang w:eastAsia="ar-SA"/>
        </w:rPr>
      </w:pPr>
    </w:p>
    <w:p w:rsidR="00434E52" w:rsidRDefault="00434E52" w:rsidP="00434E52">
      <w:pPr>
        <w:keepNext/>
        <w:numPr>
          <w:ilvl w:val="7"/>
          <w:numId w:val="0"/>
        </w:numPr>
        <w:tabs>
          <w:tab w:val="num" w:pos="0"/>
        </w:tabs>
        <w:suppressAutoHyphens/>
        <w:snapToGrid w:val="0"/>
        <w:spacing w:after="0" w:line="240" w:lineRule="auto"/>
        <w:ind w:left="1440" w:hanging="1440"/>
        <w:jc w:val="both"/>
        <w:outlineLvl w:val="7"/>
        <w:rPr>
          <w:rFonts w:ascii="Arial" w:hAnsi="Arial"/>
          <w:sz w:val="16"/>
          <w:szCs w:val="20"/>
          <w:lang w:eastAsia="ar-SA"/>
        </w:rPr>
      </w:pPr>
    </w:p>
    <w:p w:rsidR="00434E52" w:rsidRDefault="00434E52" w:rsidP="00DD3D56">
      <w:pPr>
        <w:suppressAutoHyphens/>
        <w:spacing w:after="0" w:line="240" w:lineRule="auto"/>
        <w:rPr>
          <w:rFonts w:ascii="Arial" w:hAnsi="Arial"/>
          <w:sz w:val="16"/>
          <w:szCs w:val="20"/>
          <w:lang w:eastAsia="ar-SA"/>
        </w:rPr>
      </w:pPr>
      <w:r>
        <w:rPr>
          <w:rFonts w:ascii="Arial" w:hAnsi="Arial"/>
          <w:sz w:val="16"/>
          <w:szCs w:val="20"/>
          <w:lang w:eastAsia="ar-SA"/>
        </w:rPr>
        <w:pict>
          <v:shape id="_x0000_i1048" type="#_x0000_t75" style="width:425.25pt;height:186pt">
            <v:imagedata r:id="rId6" o:title="Modelo diagrama de classes!Main_1" gain="1.25"/>
          </v:shape>
        </w:pict>
      </w:r>
    </w:p>
    <w:p w:rsidR="00434E52" w:rsidRDefault="00434E52" w:rsidP="00DD3D56">
      <w:pPr>
        <w:suppressAutoHyphens/>
        <w:spacing w:after="0" w:line="240" w:lineRule="auto"/>
        <w:rPr>
          <w:rFonts w:ascii="Arial" w:hAnsi="Arial"/>
          <w:sz w:val="16"/>
          <w:szCs w:val="20"/>
          <w:lang w:eastAsia="ar-S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434E52" w:rsidRPr="00434E52" w:rsidTr="009B0866">
        <w:trPr>
          <w:cantSplit/>
        </w:trPr>
        <w:tc>
          <w:tcPr>
            <w:tcW w:w="9211" w:type="dxa"/>
            <w:tcBorders>
              <w:bottom w:val="double" w:sz="1" w:space="0" w:color="FF0000"/>
            </w:tcBorders>
            <w:shd w:val="clear" w:color="auto" w:fill="auto"/>
          </w:tcPr>
          <w:p w:rsidR="00434E52" w:rsidRPr="00434E52" w:rsidRDefault="00434E52" w:rsidP="00434E52">
            <w:pPr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napToGrid w:val="0"/>
              <w:spacing w:after="0" w:line="240" w:lineRule="auto"/>
              <w:ind w:left="1440" w:hanging="1440"/>
              <w:outlineLvl w:val="7"/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</w:pPr>
            <w:r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7</w:t>
            </w:r>
            <w:r w:rsidRPr="00434E52">
              <w:rPr>
                <w:rFonts w:ascii="Arial" w:hAnsi="Arial"/>
                <w:b/>
                <w:spacing w:val="-10"/>
                <w:sz w:val="24"/>
                <w:szCs w:val="20"/>
                <w:lang w:eastAsia="ar-SA"/>
              </w:rPr>
              <w:t>. Conclusão</w:t>
            </w:r>
          </w:p>
        </w:tc>
      </w:tr>
    </w:tbl>
    <w:p w:rsidR="00434E52" w:rsidRPr="00434E52" w:rsidRDefault="00434E52" w:rsidP="00434E52">
      <w:pPr>
        <w:suppressAutoHyphens/>
        <w:spacing w:after="0" w:line="240" w:lineRule="auto"/>
        <w:rPr>
          <w:rFonts w:ascii="Arial" w:hAnsi="Arial"/>
          <w:sz w:val="24"/>
          <w:szCs w:val="20"/>
          <w:lang w:eastAsia="ar-SA"/>
        </w:rPr>
      </w:pPr>
    </w:p>
    <w:p w:rsidR="00434E52" w:rsidRPr="00434E52" w:rsidRDefault="00434E52" w:rsidP="00434E52">
      <w:pPr>
        <w:suppressAutoHyphens/>
        <w:spacing w:after="0" w:line="240" w:lineRule="auto"/>
        <w:jc w:val="both"/>
        <w:rPr>
          <w:rFonts w:ascii="Arial" w:hAnsi="Arial"/>
          <w:sz w:val="18"/>
          <w:szCs w:val="20"/>
          <w:lang w:eastAsia="ar-SA"/>
        </w:rPr>
      </w:pPr>
    </w:p>
    <w:p w:rsidR="00434E52" w:rsidRPr="003128E7" w:rsidRDefault="00434E52" w:rsidP="00434E52">
      <w:pPr>
        <w:suppressAutoHyphens/>
        <w:spacing w:after="0" w:line="240" w:lineRule="auto"/>
        <w:rPr>
          <w:rFonts w:ascii="Arial" w:hAnsi="Arial"/>
          <w:sz w:val="16"/>
          <w:szCs w:val="20"/>
          <w:lang w:eastAsia="ar-SA"/>
        </w:rPr>
      </w:pPr>
      <w:r w:rsidRPr="00434E52">
        <w:rPr>
          <w:rFonts w:ascii="Times New Roman" w:hAnsi="Times New Roman"/>
          <w:sz w:val="20"/>
          <w:szCs w:val="20"/>
          <w:lang w:eastAsia="ar-SA"/>
        </w:rPr>
        <w:t xml:space="preserve">O referido sistema foi desenvolvido utilizando a arquitetura </w:t>
      </w:r>
      <w:r w:rsidR="002D4CD8">
        <w:rPr>
          <w:rFonts w:ascii="Times New Roman" w:hAnsi="Times New Roman"/>
          <w:sz w:val="20"/>
          <w:szCs w:val="20"/>
          <w:lang w:eastAsia="ar-SA"/>
        </w:rPr>
        <w:t>Componentes</w:t>
      </w:r>
      <w:r w:rsidRPr="00434E52">
        <w:rPr>
          <w:rFonts w:ascii="Times New Roman" w:hAnsi="Times New Roman"/>
          <w:sz w:val="20"/>
          <w:szCs w:val="20"/>
          <w:lang w:eastAsia="ar-SA"/>
        </w:rPr>
        <w:t xml:space="preserve"> (</w:t>
      </w:r>
      <w:r w:rsidR="002D4CD8">
        <w:rPr>
          <w:rFonts w:ascii="Times New Roman" w:hAnsi="Times New Roman"/>
          <w:sz w:val="20"/>
          <w:szCs w:val="20"/>
          <w:lang w:eastAsia="ar-SA"/>
        </w:rPr>
        <w:t>Angular</w:t>
      </w:r>
      <w:r w:rsidRPr="00434E52">
        <w:rPr>
          <w:rFonts w:ascii="Times New Roman" w:hAnsi="Times New Roman"/>
          <w:sz w:val="20"/>
          <w:szCs w:val="20"/>
          <w:lang w:eastAsia="ar-SA"/>
        </w:rPr>
        <w:t xml:space="preserve">), através da linguagem de programação </w:t>
      </w:r>
      <w:r w:rsidR="002D4CD8">
        <w:rPr>
          <w:rFonts w:ascii="Times New Roman" w:hAnsi="Times New Roman"/>
          <w:sz w:val="20"/>
          <w:szCs w:val="20"/>
          <w:lang w:eastAsia="ar-SA"/>
        </w:rPr>
        <w:t>Javascript</w:t>
      </w:r>
      <w:r w:rsidRPr="00434E52">
        <w:rPr>
          <w:rFonts w:ascii="Times New Roman" w:hAnsi="Times New Roman"/>
          <w:sz w:val="20"/>
          <w:szCs w:val="20"/>
          <w:lang w:eastAsia="ar-SA"/>
        </w:rPr>
        <w:t xml:space="preserve"> e</w:t>
      </w:r>
      <w:r w:rsidR="002D4CD8">
        <w:rPr>
          <w:rFonts w:ascii="Times New Roman" w:hAnsi="Times New Roman"/>
          <w:sz w:val="20"/>
          <w:szCs w:val="20"/>
          <w:lang w:eastAsia="ar-SA"/>
        </w:rPr>
        <w:t xml:space="preserve"> PHP.</w:t>
      </w:r>
      <w:r w:rsidRPr="00434E52">
        <w:rPr>
          <w:rFonts w:ascii="Times New Roman" w:hAnsi="Times New Roman"/>
          <w:sz w:val="20"/>
          <w:szCs w:val="20"/>
          <w:lang w:eastAsia="ar-SA"/>
        </w:rPr>
        <w:t xml:space="preserve"> </w:t>
      </w:r>
      <w:r w:rsidR="002D4CD8">
        <w:rPr>
          <w:rFonts w:ascii="Times New Roman" w:hAnsi="Times New Roman"/>
          <w:sz w:val="20"/>
          <w:szCs w:val="20"/>
          <w:lang w:eastAsia="ar-SA"/>
        </w:rPr>
        <w:t>A</w:t>
      </w:r>
      <w:r w:rsidRPr="00434E52">
        <w:rPr>
          <w:rFonts w:ascii="Times New Roman" w:hAnsi="Times New Roman"/>
          <w:sz w:val="20"/>
          <w:szCs w:val="20"/>
          <w:lang w:eastAsia="ar-SA"/>
        </w:rPr>
        <w:t xml:space="preserve">mbiente de desenvolvimento </w:t>
      </w:r>
      <w:r w:rsidR="002D4CD8" w:rsidRPr="002D4CD8">
        <w:rPr>
          <w:rFonts w:ascii="Times New Roman" w:hAnsi="Times New Roman"/>
          <w:sz w:val="20"/>
          <w:szCs w:val="20"/>
          <w:lang w:eastAsia="ar-SA"/>
        </w:rPr>
        <w:t>phpstorm</w:t>
      </w:r>
      <w:r w:rsidRPr="00434E52">
        <w:rPr>
          <w:rFonts w:ascii="Times New Roman" w:hAnsi="Times New Roman"/>
          <w:sz w:val="20"/>
          <w:szCs w:val="20"/>
          <w:lang w:eastAsia="ar-SA"/>
        </w:rPr>
        <w:t xml:space="preserve">– Plataforma </w:t>
      </w:r>
      <w:r w:rsidR="002D4CD8">
        <w:rPr>
          <w:rFonts w:ascii="Times New Roman" w:hAnsi="Times New Roman"/>
          <w:sz w:val="20"/>
          <w:szCs w:val="20"/>
          <w:lang w:eastAsia="ar-SA"/>
        </w:rPr>
        <w:t>Windows</w:t>
      </w:r>
      <w:r w:rsidRPr="00434E52">
        <w:rPr>
          <w:rFonts w:ascii="Times New Roman" w:hAnsi="Times New Roman"/>
          <w:sz w:val="20"/>
          <w:szCs w:val="20"/>
          <w:lang w:eastAsia="ar-SA"/>
        </w:rPr>
        <w:t xml:space="preserve"> 10, além da aplicação e uso do processo de desenvolvimento de software </w:t>
      </w:r>
      <w:r w:rsidR="002D4CD8">
        <w:rPr>
          <w:rFonts w:ascii="Times New Roman" w:hAnsi="Times New Roman"/>
          <w:sz w:val="20"/>
          <w:szCs w:val="20"/>
          <w:lang w:eastAsia="ar-SA"/>
        </w:rPr>
        <w:t>Trello</w:t>
      </w:r>
      <w:bookmarkStart w:id="0" w:name="_GoBack"/>
      <w:bookmarkEnd w:id="0"/>
      <w:r w:rsidRPr="00434E52">
        <w:rPr>
          <w:rFonts w:ascii="Times New Roman" w:hAnsi="Times New Roman"/>
          <w:sz w:val="20"/>
          <w:szCs w:val="20"/>
          <w:lang w:eastAsia="ar-SA"/>
        </w:rPr>
        <w:t xml:space="preserve"> e aplicação de padrões de projeto e técnicas de modelagem OO com UML.</w:t>
      </w:r>
    </w:p>
    <w:sectPr w:rsidR="00434E52" w:rsidRPr="00312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E"/>
    <w:multiLevelType w:val="single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9"/>
    <w:rsid w:val="00082287"/>
    <w:rsid w:val="001827EE"/>
    <w:rsid w:val="00210C99"/>
    <w:rsid w:val="002D4CD8"/>
    <w:rsid w:val="003128E7"/>
    <w:rsid w:val="003764A3"/>
    <w:rsid w:val="00434E52"/>
    <w:rsid w:val="005118D7"/>
    <w:rsid w:val="00742523"/>
    <w:rsid w:val="007D6E3C"/>
    <w:rsid w:val="00933AC4"/>
    <w:rsid w:val="00A64D49"/>
    <w:rsid w:val="00B02CBC"/>
    <w:rsid w:val="00C225AE"/>
    <w:rsid w:val="00CD328A"/>
    <w:rsid w:val="00D64940"/>
    <w:rsid w:val="00DD3D56"/>
    <w:rsid w:val="00DD447A"/>
    <w:rsid w:val="00E1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F0DC"/>
  <w15:chartTrackingRefBased/>
  <w15:docId w15:val="{7120D786-3C50-405D-8E89-ADB808CA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49"/>
    <w:pPr>
      <w:spacing w:line="25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lobo</dc:creator>
  <cp:keywords/>
  <dc:description/>
  <cp:lastModifiedBy>leonardo lobo</cp:lastModifiedBy>
  <cp:revision>2</cp:revision>
  <dcterms:created xsi:type="dcterms:W3CDTF">2019-06-16T15:59:00Z</dcterms:created>
  <dcterms:modified xsi:type="dcterms:W3CDTF">2019-06-16T22:06:00Z</dcterms:modified>
</cp:coreProperties>
</file>