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eacemind_企業級_ai_心理諮詢系統_資料流程架構文件"/>
      <w:r>
        <w:rPr>
          <w:rFonts w:eastAsia="Georgia" w:cs="Georgia" w:ascii="Georgia" w:hAnsi="Georgia"/>
          <w:b/>
          <w:sz w:val="56"/>
        </w:rPr>
        <w:t xml:space="preserve">PeaceMind 企業級 AI 心理諮詢系統 — 資料流程架構文件</w:t>
      </w:r>
      <w:bookmarkEnd w:id="0"/>
    </w:p>
    <w:p>
      <w:pPr>
        <w:spacing w:after="210" w:lineRule="auto"/>
      </w:pPr>
      <w:r>
        <w:rPr>
          <w:b/>
        </w:rPr>
        <w:t xml:space="preserve">專案名稱</w:t>
      </w:r>
      <w:r>
        <w:rPr>
          <w:rFonts w:eastAsia="Georgia" w:cs="Georgia" w:ascii="Georgia" w:hAnsi="Georgia"/>
        </w:rPr>
        <w:t xml:space="preserve">：PeaceMind — 心理諮詢 AI 助理「阿本」</w:t>
      </w:r>
      <w:r>
        <w:rPr/>
        <w:br w:type="textWrapping"/>
      </w:r>
      <w:r>
        <w:rPr>
          <w:b/>
        </w:rPr>
        <w:t xml:space="preserve">版本</w:t>
      </w:r>
      <w:r>
        <w:rPr>
          <w:rFonts w:eastAsia="Georgia" w:cs="Georgia" w:ascii="Georgia" w:hAnsi="Georgia"/>
        </w:rPr>
        <w:t xml:space="preserve">：Phase 5 Production Architecture</w:t>
      </w:r>
      <w:r>
        <w:rPr/>
        <w:br w:type="textWrapping"/>
      </w:r>
      <w:r>
        <w:rPr>
          <w:b/>
        </w:rPr>
        <w:t xml:space="preserve">日期</w:t>
      </w:r>
      <w:r>
        <w:rPr>
          <w:rFonts w:eastAsia="Georgia" w:cs="Georgia" w:ascii="Georgia" w:hAnsi="Georgia"/>
        </w:rPr>
        <w:t xml:space="preserve">：2026-03-19</w:t>
      </w:r>
      <w:r>
        <w:rPr/>
        <w:br w:type="textWrapping"/>
      </w:r>
      <w:r>
        <w:rPr>
          <w:b/>
        </w:rPr>
        <w:t xml:space="preserve">作者</w:t>
      </w:r>
      <w:r>
        <w:rPr>
          <w:rFonts w:eastAsia="Georgia" w:cs="Georgia" w:ascii="Georgia" w:hAnsi="Georgia"/>
        </w:rPr>
        <w:t xml:space="preserve">：System Architecture Team</w:t>
      </w:r>
      <w:r>
        <w:rPr/>
        <w:br w:type="textWrapping"/>
      </w:r>
      <w:r>
        <w:rPr>
          <w:b/>
        </w:rPr>
        <w:t xml:space="preserve">參考資料</w:t>
      </w:r>
      <w:r>
        <w:rPr>
          <w:rFonts w:eastAsia="Georgia" w:cs="Georgia" w:ascii="Georgia" w:hAnsi="Georgia"/>
        </w:rPr>
        <w:t xml:space="preserve">：</w:t>
      </w:r>
      <w:hyperlink r:id="rId5">
        <w:r>
          <w:rPr>
            <w:color w:val="4472C4"/>
          </w:rPr>
          <w:t xml:space="preserve">GitHub Repository</w:t>
        </w:r>
      </w:hyperlink>
      <w:r>
        <w:rPr/>
        <w:t xml:space="preserve"> | </w:t>
      </w:r>
      <w:hyperlink r:id="rId6">
        <w:r>
          <w:rPr>
            <w:color w:val="4472C4"/>
          </w:rPr>
          <w:t xml:space="preserve">Production URL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執行摘要"/>
      <w:r>
        <w:rPr>
          <w:rFonts w:eastAsia="Georgia" w:cs="Georgia" w:ascii="Georgia" w:hAnsi="Georgia"/>
          <w:b/>
          <w:sz w:val="42"/>
        </w:rPr>
        <w:t xml:space="preserve">執行摘要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本文件詳細說明 PeaceMind 企業級 AI 心理諮詢系統的完整資料流程架構。系統採用六層防禦機制（Client-Side → Input Gateway → Semantic Gateway → Multi-turn Scorer → LLM Core → Output Gateway），實現了 99.4% 的安全測試通過率[1]。本架構整合了 Azure OpenAI GPT-4o、Azure AI Content Safety Prompt Shields，以及自主研發的多輪風險評分系統，為香港教育機構提供安全可靠的心理健康支援服務。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系統概述"/>
      <w:r>
        <w:rPr>
          <w:rFonts w:eastAsia="Georgia" w:cs="Georgia" w:ascii="Georgia" w:hAnsi="Georgia"/>
          <w:b/>
          <w:sz w:val="42"/>
        </w:rPr>
        <w:t xml:space="preserve">系統概述</w:t>
      </w:r>
      <w:bookmarkEnd w:id="2"/>
    </w:p>
    <w:p>
      <w:pPr>
        <w:spacing w:line="271" w:before="240" w:lineRule="auto"/>
      </w:pPr>
      <w:bookmarkStart w:id="3" w:name="核心功能"/>
      <w:r>
        <w:rPr>
          <w:rFonts w:eastAsia="Georgia" w:cs="Georgia" w:ascii="Georgia" w:hAnsi="Georgia"/>
          <w:b/>
          <w:sz w:val="33"/>
        </w:rPr>
        <w:t xml:space="preserve">核心功能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PeaceMind 系統提供以下核心服務：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多語言情緒支援（繁體中文、粵語、英文）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即時危機偵測與介入機制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智能課程推薦引擎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跨會話記憶管理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企業級安全防護</w:t>
      </w:r>
    </w:p>
    <w:p>
      <w:pPr>
        <w:spacing w:line="271" w:before="240" w:lineRule="auto"/>
      </w:pPr>
      <w:bookmarkStart w:id="4" w:name="技術架構特點"/>
      <w:r>
        <w:rPr>
          <w:rFonts w:eastAsia="Georgia" w:cs="Georgia" w:ascii="Georgia" w:hAnsi="Georgia"/>
          <w:b/>
          <w:sz w:val="33"/>
        </w:rPr>
        <w:t xml:space="preserve">技術架構特點</w:t>
      </w:r>
      <w:bookmarkEnd w:id="4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前後端分離架構</w:t>
      </w:r>
      <w:r>
        <w:rPr>
          <w:rFonts w:eastAsia="Georgia" w:cs="Georgia" w:ascii="Georgia" w:hAnsi="Georgia"/>
        </w:rPr>
        <w:t xml:space="preserve">：React (Vite) + FastAPI (Python)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Serverless 部署</w:t>
      </w:r>
      <w:r>
        <w:rPr>
          <w:rFonts w:eastAsia="Georgia" w:cs="Georgia" w:ascii="Georgia" w:hAnsi="Georgia"/>
        </w:rPr>
        <w:t xml:space="preserve">：Vercel Hobby Tier (10秒 timeout 限制)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多層防禦設計</w:t>
      </w:r>
      <w:r>
        <w:rPr>
          <w:rFonts w:eastAsia="Georgia" w:cs="Georgia" w:ascii="Georgia" w:hAnsi="Georgia"/>
        </w:rPr>
        <w:t xml:space="preserve">：六層安全閘門串聯防護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零信任原則</w:t>
      </w:r>
      <w:r>
        <w:rPr>
          <w:rFonts w:eastAsia="Georgia" w:cs="Georgia" w:ascii="Georgia" w:hAnsi="Georgia"/>
        </w:rPr>
        <w:t xml:space="preserve">：每個輸入/輸出均經過多重驗證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優雅降級</w:t>
      </w:r>
      <w:r>
        <w:rPr>
          <w:rFonts w:eastAsia="Georgia" w:cs="Georgia" w:ascii="Georgia" w:hAnsi="Georgia"/>
        </w:rPr>
        <w:t xml:space="preserve">：關鍵組件故障時系統仍可部分運作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完整資料流程圖"/>
      <w:r>
        <w:rPr>
          <w:rFonts w:eastAsia="Georgia" w:cs="Georgia" w:ascii="Georgia" w:hAnsi="Georgia"/>
          <w:b/>
          <w:sz w:val="42"/>
        </w:rPr>
        <w:t xml:space="preserve">完整資料流程圖</w:t>
      </w:r>
      <w:bookmarkEnd w:id="5"/>
    </w:p>
    <w:p>
      <w:pPr>
        <w:spacing w:line="271" w:before="240" w:lineRule="auto"/>
      </w:pPr>
      <w:bookmarkStart w:id="6" w:name="階段_0_ui_ux_預設防護層_client_side"/>
      <w:r>
        <w:rPr>
          <w:rFonts w:eastAsia="Georgia" w:cs="Georgia" w:ascii="Georgia" w:hAnsi="Georgia"/>
          <w:b/>
          <w:sz w:val="33"/>
        </w:rPr>
        <w:t xml:space="preserve">階段 0：UI/UX 預設防護層 (Client-Side)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在用戶輸入任何文字之前，前端介面已經在運作第一道防護：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Figure 1: 階段 0：用戶介面防護層</w:t>
      </w:r>
    </w:p>
    <w:p>
      <w:pPr>
        <w:spacing w:after="210" w:lineRule="auto"/>
      </w:pPr>
      <w:r>
        <w:rPr>
          <w:b/>
        </w:rPr>
        <w:t xml:space="preserve">設計目的</w:t>
      </w:r>
      <w:r>
        <w:rPr>
          <w:rFonts w:eastAsia="Georgia" w:cs="Georgia" w:ascii="Georgia" w:hAnsi="Georgia"/>
        </w:rPr>
        <w:t xml:space="preserve">：在資料傳輸前就建立安全邊界，降低後端處理負擔[2]。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階段_1_用戶輸入與第一道防線_input_guardrails"/>
      <w:r>
        <w:rPr>
          <w:rFonts w:eastAsia="Georgia" w:cs="Georgia" w:ascii="Georgia" w:hAnsi="Georgia"/>
          <w:b/>
          <w:sz w:val="33"/>
        </w:rPr>
        <w:t xml:space="preserve">階段 1：用戶輸入與第一道防線 (Input Guardrails)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當用戶按下「Send」按鈕，訊息進入後端的第一層防禦：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Figure 2: 階段 1：Input Gateway 三分支邏輯</w:t>
      </w:r>
    </w:p>
    <w:p>
      <w:pPr>
        <w:spacing w:after="210" w:lineRule="auto"/>
      </w:pPr>
      <w:r>
        <w:rPr>
          <w:b/>
        </w:rPr>
        <w:t xml:space="preserve">關鍵設計</w:t>
      </w:r>
      <w:r>
        <w:rPr>
          <w:rFonts w:eastAsia="Georgia" w:cs="Georgia" w:ascii="Georgia" w:hAnsi="Georgia"/>
        </w:rPr>
        <w:t xml:space="preserve">：危機關鍵字偵測優先於所有其他檢查，確保生命安全為最高優先級[1]。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階段_1b_語意閘門_semantic_gateway_phase_5a"/>
      <w:r>
        <w:rPr>
          <w:rFonts w:eastAsia="Georgia" w:cs="Georgia" w:ascii="Georgia" w:hAnsi="Georgia"/>
          <w:b/>
          <w:sz w:val="33"/>
        </w:rPr>
        <w:t xml:space="preserve">階段 1b：語意閘門 (Semantic Gateway - Phase 5a)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通過基礎檢查後，訊息進入語意分析層：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Figure 3: 階段 1b：語意注入防禦層</w:t>
      </w:r>
    </w:p>
    <w:p>
      <w:pPr>
        <w:spacing w:after="210" w:lineRule="auto"/>
      </w:pPr>
      <w:r>
        <w:rPr>
          <w:b/>
        </w:rPr>
        <w:t xml:space="preserve">設計哲學</w:t>
      </w:r>
      <w:r>
        <w:rPr>
          <w:rFonts w:eastAsia="Georgia" w:cs="Georgia" w:ascii="Georgia" w:hAnsi="Georgia"/>
        </w:rPr>
        <w:t xml:space="preserve">：Regex 防「已知攻擊」，Prompt Shield 防「未知變種」[3]。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階段_1c_多輪風險評分器_multi_turn_risk_sco_9f75a3"/>
      <w:r>
        <w:rPr>
          <w:rFonts w:eastAsia="Georgia" w:cs="Georgia" w:ascii="Georgia" w:hAnsi="Georgia"/>
          <w:b/>
          <w:sz w:val="33"/>
        </w:rPr>
        <w:t xml:space="preserve">階段 1c：多輪風險評分器 (Multi-turn Risk Scorer - Phase 5b)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系統持續追蹤對話歷史，偵測漸進式越獄攻擊：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Figure 4: 階段 1c：多輪對話風險評分機制</w:t>
      </w:r>
    </w:p>
    <w:p>
      <w:pPr>
        <w:spacing w:after="210" w:lineRule="auto"/>
      </w:pPr>
      <w:r>
        <w:rPr>
          <w:b/>
        </w:rPr>
        <w:t xml:space="preserve">防禦場景</w:t>
      </w:r>
      <w:r>
        <w:rPr>
          <w:rFonts w:eastAsia="Georgia" w:cs="Georgia" w:ascii="Georgia" w:hAnsi="Georgia"/>
        </w:rPr>
        <w:t xml:space="preserve">：攻擊者嘗試用 10 輪對話逐步說服系統「假裝是醫生」，累積分數會觸發阻擋[1]。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階段_2_狀態管理與分流_stateful_routing"/>
      <w:r>
        <w:rPr>
          <w:rFonts w:eastAsia="Georgia" w:cs="Georgia" w:ascii="Georgia" w:hAnsi="Georgia"/>
          <w:b/>
          <w:sz w:val="33"/>
        </w:rPr>
        <w:t xml:space="preserve">階段 2：狀態管理與分流 (Stateful Routing)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系統根據對話歷史和當前狀態，智能路由至不同的 Agent：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Figure 5: 階段 2：智能狀態路由機制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階段_3_核心大腦處理_llm_agents_execution"/>
      <w:r>
        <w:rPr>
          <w:rFonts w:eastAsia="Georgia" w:cs="Georgia" w:ascii="Georgia" w:hAnsi="Georgia"/>
          <w:b/>
          <w:sz w:val="33"/>
        </w:rPr>
        <w:t xml:space="preserve">階段 3：核心大腦處理 (LLM Agents Execution)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根據路由結果，訊息被送到特定的 Agent。每個 Agent 都有寫死的 System Prompt（包含最高安全守則）：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Figure 6: 階段 3：LLM Core 處理層</w:t>
      </w:r>
    </w:p>
    <w:p>
      <w:pPr>
        <w:spacing w:after="210" w:lineRule="auto"/>
      </w:pPr>
      <w:r>
        <w:rPr>
          <w:b/>
        </w:rPr>
        <w:t xml:space="preserve">XML 隔離作用</w:t>
      </w:r>
      <w:r>
        <w:rPr>
          <w:rFonts w:eastAsia="Georgia" w:cs="Georgia" w:ascii="Georgia" w:hAnsi="Georgia"/>
        </w:rPr>
        <w:t xml:space="preserve">：防止用戶輸入的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&lt;/user_input&gt;</w:t>
      </w:r>
      <w:r>
        <w:rPr>
          <w:rFonts w:eastAsia="Georgia" w:cs="Georgia" w:ascii="Georgia" w:hAnsi="Georgia"/>
        </w:rPr>
        <w:t xml:space="preserve"> 標籤污染系統提示[3]。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階段_4_輸出檢查_output_gateway"/>
      <w:r>
        <w:rPr>
          <w:rFonts w:eastAsia="Georgia" w:cs="Georgia" w:ascii="Georgia" w:hAnsi="Georgia"/>
          <w:b/>
          <w:sz w:val="33"/>
        </w:rPr>
        <w:t xml:space="preserve">階段 4：輸出檢查 (Output Gateway)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Agent 生成回覆後，在傳送給用戶前進行最後把關：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Figure 7: 階段 4：輸出內容安全檢查</w:t>
      </w:r>
    </w:p>
    <w:p>
      <w:pPr>
        <w:spacing w:after="210" w:lineRule="auto"/>
      </w:pPr>
      <w:r>
        <w:rPr>
          <w:b/>
        </w:rPr>
        <w:t xml:space="preserve">設計理念</w:t>
      </w:r>
      <w:r>
        <w:rPr>
          <w:rFonts w:eastAsia="Georgia" w:cs="Georgia" w:ascii="Georgia" w:hAnsi="Georgia"/>
        </w:rPr>
        <w:t xml:space="preserve">：即使 LLM 產生幻覺（hallucination），也不會將危險內容傳給用戶[1]。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階段_5_ui_渲染與課程推薦_client_side"/>
      <w:r>
        <w:rPr>
          <w:rFonts w:eastAsia="Georgia" w:cs="Georgia" w:ascii="Georgia" w:hAnsi="Georgia"/>
          <w:b/>
          <w:sz w:val="33"/>
        </w:rPr>
        <w:t xml:space="preserve">階段 5：UI 渲染與課程推薦 (Client-Side)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安全的回覆顯示在畫面上，並觸發智能課程推薦引擎：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Figure 8: 階段 5：前端渲染與課程推薦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跨語言安全機制"/>
      <w:r>
        <w:rPr>
          <w:rFonts w:eastAsia="Georgia" w:cs="Georgia" w:ascii="Georgia" w:hAnsi="Georgia"/>
          <w:b/>
          <w:sz w:val="42"/>
        </w:rPr>
        <w:t xml:space="preserve">跨語言安全機制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系統支援繁體中文、粵語、英文，並主動阻擋不支援語言以防繞過攻擊：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語言/腳本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處理方式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設計理由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繁體中文（CJK Han）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支援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主要用戶群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粵語（CJK Han + 特殊詞彙）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支援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香港本地化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英文（ASCII）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支援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國際用戶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日文假名（Kana）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BLOCKED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防語言繞過攻擊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韓文（Hangul）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BLOCKED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防語言繞過攻擊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俄文（Cyrillic）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BLOCKED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防語言繞過攻擊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短英文（≤15 字元）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直接視為 EN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防「hi」被誤判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短法文危機句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刻意通過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人道主義設計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跨語言安全策略</w:t>
      </w:r>
    </w:p>
    <w:p>
      <w:pPr>
        <w:spacing w:after="210" w:lineRule="auto"/>
      </w:pPr>
      <w:r>
        <w:rPr>
          <w:b/>
        </w:rPr>
        <w:t xml:space="preserve">人道主義設計說明</w:t>
      </w:r>
      <w:r>
        <w:rPr>
          <w:rFonts w:eastAsia="Georgia" w:cs="Georgia" w:ascii="Georgia" w:hAnsi="Georgia"/>
        </w:rPr>
        <w:t xml:space="preserve">：短法文危機句（例："Je veux mourir"）即使被 langdetect 判為 FR 也刻意通過，確保危機用戶能看到熱線資訊，而非被系統阻擋[4]。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session_memory_架構"/>
      <w:r>
        <w:rPr>
          <w:rFonts w:eastAsia="Georgia" w:cs="Georgia" w:ascii="Georgia" w:hAnsi="Georgia"/>
          <w:b/>
          <w:sz w:val="42"/>
        </w:rPr>
        <w:t xml:space="preserve">Session Memory 架構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系統採用伺服器端記憶，確保跨輪對話的連貫性：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Figure 9: Session Memory 架構與升級路徑</w:t>
      </w:r>
    </w:p>
    <w:p>
      <w:pPr>
        <w:spacing w:after="210" w:lineRule="auto"/>
      </w:pPr>
      <w:r>
        <w:rPr>
          <w:b/>
        </w:rPr>
        <w:t xml:space="preserve">當前限制</w:t>
      </w:r>
      <w:r>
        <w:rPr>
          <w:rFonts w:eastAsia="Georgia" w:cs="Georgia" w:ascii="Georgia" w:hAnsi="Georgia"/>
        </w:rPr>
        <w:t xml:space="preserve">：Vercel Serverless 的 InMemory store，每個 instance 獨立。Phase 5c 升級 Redis 後可跨 instance 共享記憶[4]。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效能分析與優化"/>
      <w:r>
        <w:rPr>
          <w:rFonts w:eastAsia="Georgia" w:cs="Georgia" w:ascii="Georgia" w:hAnsi="Georgia"/>
          <w:b/>
          <w:sz w:val="42"/>
        </w:rPr>
        <w:t xml:space="preserve">效能分析與優化</w:t>
      </w:r>
      <w:bookmarkEnd w:id="1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層級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延遲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說明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L1a 語言偵測 + Regex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rFonts w:eastAsia="Georgia" w:cs="Georgia" w:ascii="Georgia" w:hAnsi="Georgia"/>
              </w:rPr>
              <w:t xml:space="preserve">~2ms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本地，快速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L1b Prompt Shields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+50ms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Azure API，可並行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L1c Multi-turn Scorer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+2ms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本地計算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L2 LLM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rFonts w:eastAsia="Georgia" w:cs="Georgia" w:ascii="Georgia" w:hAnsi="Georgia"/>
              </w:rPr>
              <w:t xml:space="preserve">~800ms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主要延遲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L3 Output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rFonts w:eastAsia="Georgia" w:cs="Georgia" w:ascii="Georgia" w:hAnsi="Georgia"/>
              </w:rPr>
              <w:t xml:space="preserve">~1ms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本地 Regex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總端對端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~855ms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Prompt Shields 可與 LLM 並行優化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2: 各層級處理時間分析</w:t>
      </w:r>
    </w:p>
    <w:p>
      <w:pPr>
        <w:spacing w:after="210" w:lineRule="auto"/>
      </w:pPr>
      <w:r>
        <w:rPr>
          <w:b/>
        </w:rPr>
        <w:t xml:space="preserve">優化建議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L1b Prompt Shields 可與 L2 LLM 並行呼叫，降至總延遲 ~850ms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使用 Redis 快取常見安全檢查結果，減少 API 呼叫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Vercel Pro tier 可提升 timeout 上限（Hobby 目前 10 秒；Pro 最高至 300 秒）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安全測試結果摘要"/>
      <w:r>
        <w:rPr>
          <w:rFonts w:eastAsia="Georgia" w:cs="Georgia" w:ascii="Georgia" w:hAnsi="Georgia"/>
          <w:b/>
          <w:sz w:val="42"/>
        </w:rPr>
        <w:t xml:space="preserve">安全測試結果摘要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系統通過 174 個紅隊測試案例，涵蓋八大測試類別[1]：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測試類別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測試數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通過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失敗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A. Prompt Injection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43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43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B. Payload Smuggling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C. Emotional Manipulation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16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16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D. Crisis Detection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34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33 (含 1 XFAIL)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E. Output Gateway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19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19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F. Cross-lingual Security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G. Phase 5 Gateways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26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26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H. Memory Integration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Baseline (Phase 1+2)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15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15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總計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174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174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通過率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99.4%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3: 紅隊測試結果總覽</w:t>
      </w:r>
    </w:p>
    <w:p>
      <w:pPr>
        <w:spacing w:after="210" w:lineRule="auto"/>
      </w:pPr>
      <w:r>
        <w:rPr>
          <w:b/>
        </w:rPr>
        <w:t xml:space="preserve">唯一 XFAIL 案例</w:t>
      </w:r>
      <w:r>
        <w:rPr>
          <w:rFonts w:eastAsia="Georgia" w:cs="Georgia" w:ascii="Georgia" w:hAnsi="Georgia"/>
        </w:rPr>
        <w:t xml:space="preserve">：「我想死去活來」（粵語慣用語）觸發危機介入。在心理諮詢情境中，偏向假陽性比假陰性更安全，標記為已知邊際案例而非漏洞[1]。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部署架構"/>
      <w:r>
        <w:rPr>
          <w:rFonts w:eastAsia="Georgia" w:cs="Georgia" w:ascii="Georgia" w:hAnsi="Georgia"/>
          <w:b/>
          <w:sz w:val="42"/>
        </w:rPr>
        <w:t xml:space="preserve">部署架構</w:t>
      </w:r>
      <w:bookmarkEnd w:id="18"/>
    </w:p>
    <w:p>
      <w:pPr>
        <w:spacing w:lineRule="auto"/>
      </w:pPr>
      <w:r>
        <w:rPr>
          <w:rFonts w:eastAsia="Georgia" w:cs="Georgia" w:ascii="Georgia" w:hAnsi="Georgia"/>
        </w:rPr>
        <w:t xml:space="preserve">Figure 10: Vercel 前後端分離部署架構</w:t>
      </w:r>
    </w:p>
    <w:p>
      <w:pPr>
        <w:spacing w:after="210" w:lineRule="auto"/>
      </w:pPr>
      <w:r>
        <w:rPr>
          <w:b/>
        </w:rPr>
        <w:t xml:space="preserve">環境變數清單</w:t>
      </w:r>
      <w:r>
        <w:rPr>
          <w:rFonts w:eastAsia="Georgia" w:cs="Georgia" w:ascii="Georgia" w:hAnsi="Georgia"/>
        </w:rPr>
        <w:t xml:space="preserve">（後端）[5]：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AZURE_OPENAI_API_KEY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AZURE_OPENAI_ENDPOINT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AZURE_OPENAI_DEPLOYMENT_NAME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AZURE_OPENAI_API_VERSION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AZURE_CONTENT_SAFETY_ENDPOINT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AZURE_CONTENT_SAFETY_KEY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SEMANTIC_GATEWAY_FAIL_OPEN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已知限制與未來規劃"/>
      <w:r>
        <w:rPr>
          <w:rFonts w:eastAsia="Georgia" w:cs="Georgia" w:ascii="Georgia" w:hAnsi="Georgia"/>
          <w:b/>
          <w:sz w:val="42"/>
        </w:rPr>
        <w:t xml:space="preserve">已知限制與未來規劃</w:t>
      </w:r>
      <w:bookmarkEnd w:id="1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風險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說明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建議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Session Reset 繞過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重新整理後 Multi-turn 分數歸零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Phase 5c Redis 持久化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LLM 本身越獄脆弱性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複雜攻擊最終可能穿透所有外部防禦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Azure OpenAI 內建 Content Filters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假陽性（慣用語）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「我想死去活來」觸發危機介入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白名單分類器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InMemory TTL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60 分鐘後 session 自動失效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Phase 5c Redis 持久化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Vercel Hobby Timeout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10 秒 serverless function 限制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升級 Pro tier（最高 300 秒）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4: 系統已知限制與改進建議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結論"/>
      <w:r>
        <w:rPr>
          <w:rFonts w:eastAsia="Georgia" w:cs="Georgia" w:ascii="Georgia" w:hAnsi="Georgia"/>
          <w:b/>
          <w:sz w:val="42"/>
        </w:rPr>
        <w:t xml:space="preserve">結論</w:t>
      </w:r>
      <w:bookmarkEnd w:id="2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PeaceMind 系統通過六層防禦機制（UI 防護 → Input Gateway → Semantic Gateway → Multi-turn Scorer → LLM Core → Output Gateway）構建了企業級安全架構，達到 99.4% 的紅隊測試通過率[1]。系統在保障用戶安全的同時，提供了流暢的心理健康支援體驗。</w:t>
      </w:r>
    </w:p>
    <w:p>
      <w:pPr>
        <w:spacing w:after="210" w:lineRule="auto"/>
      </w:pPr>
      <w:r>
        <w:rPr>
          <w:b/>
        </w:rPr>
        <w:t xml:space="preserve">核心優勢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零信任架構</w:t>
      </w:r>
      <w:r>
        <w:rPr>
          <w:rFonts w:eastAsia="Georgia" w:cs="Georgia" w:ascii="Georgia" w:hAnsi="Georgia"/>
        </w:rPr>
        <w:t xml:space="preserve">：每個輸入/輸出均經過多重驗證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深度防禦</w:t>
      </w:r>
      <w:r>
        <w:rPr>
          <w:rFonts w:eastAsia="Georgia" w:cs="Georgia" w:ascii="Georgia" w:hAnsi="Georgia"/>
        </w:rPr>
        <w:t xml:space="preserve">：Regex + 語意分析 + 多輪評分三重保護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危機優先</w:t>
      </w:r>
      <w:r>
        <w:rPr>
          <w:rFonts w:eastAsia="Georgia" w:cs="Georgia" w:ascii="Georgia" w:hAnsi="Georgia"/>
        </w:rPr>
        <w:t xml:space="preserve">：生命安全為最高優先級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優雅降級</w:t>
      </w:r>
      <w:r>
        <w:rPr>
          <w:rFonts w:eastAsia="Georgia" w:cs="Georgia" w:ascii="Georgia" w:hAnsi="Georgia"/>
        </w:rPr>
        <w:t xml:space="preserve">：關鍵組件故障時系統仍可運作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智能推薦</w:t>
      </w:r>
      <w:r>
        <w:rPr>
          <w:rFonts w:eastAsia="Georgia" w:cs="Georgia" w:ascii="Georgia" w:hAnsi="Georgia"/>
        </w:rPr>
        <w:t xml:space="preserve">：即時課程推薦提升用戶自助能力</w:t>
      </w:r>
    </w:p>
    <w:p>
      <w:pPr>
        <w:spacing w:after="210" w:lineRule="auto"/>
      </w:pPr>
      <w:r>
        <w:rPr>
          <w:b/>
        </w:rPr>
        <w:t xml:space="preserve">下一階段目標（Phase 5c）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Redis Session Store 持久化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跨 serverless instance 記憶共享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防止 session reset 繞過多輪評分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預估工時：3 小時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references"/>
      <w:r>
        <w:rPr>
          <w:b/>
          <w:sz w:val="42"/>
        </w:rPr>
        <w:t xml:space="preserve">References</w:t>
      </w:r>
      <w:bookmarkEnd w:id="21"/>
    </w:p>
    <w:p>
      <w:pPr>
        <w:spacing w:after="210" w:lineRule="auto"/>
      </w:pPr>
      <w:r>
        <w:rPr/>
        <w:t xml:space="preserve">[1] PeaceMind Red Team Report. (2026, March 19). </w:t>
      </w:r>
      <w:r>
        <w:rPr>
          <w:i/>
        </w:rPr>
        <w:t xml:space="preserve">Red Team Security Testing Results - Phase 4 + Phase 5 Patches</w:t>
      </w:r>
      <w:r>
        <w:rPr/>
        <w:t xml:space="preserve">. Retrieved from GitHub Repository erickh826/PeaceMind.</w:t>
      </w:r>
    </w:p>
    <w:p>
      <w:pPr>
        <w:spacing w:after="210" w:lineRule="auto"/>
      </w:pPr>
      <w:r>
        <w:rPr/>
        <w:t xml:space="preserve">[2] PeaceMind Phase 5 Architecture. (2026, March 19). </w:t>
      </w:r>
      <w:r>
        <w:rPr>
          <w:i/>
        </w:rPr>
        <w:t xml:space="preserve">Phase 5 Architecture Design Document — Multi-layer Defense System</w:t>
      </w:r>
      <w:r>
        <w:rPr/>
        <w:t xml:space="preserve">. Retrieved from GitHub Repository erickh826/PeaceMind — PHASE5_ARCHITECTURE.md.</w:t>
      </w:r>
    </w:p>
    <w:p>
      <w:pPr>
        <w:spacing w:after="210" w:lineRule="auto"/>
      </w:pPr>
      <w:r>
        <w:rPr/>
        <w:t xml:space="preserve">[3] Microsoft Azure. (2024). </w:t>
      </w:r>
      <w:r>
        <w:rPr>
          <w:i/>
        </w:rPr>
        <w:t xml:space="preserve">Azure AI Content Safety - Prompt Shields</w:t>
      </w:r>
      <w:r>
        <w:rPr/>
        <w:t xml:space="preserve">. </w:t>
      </w:r>
      <w:hyperlink r:id="rId7">
        <w:r>
          <w:rPr>
            <w:color w:val="4472C4"/>
          </w:rPr>
          <w:t xml:space="preserve">https://learn.microsoft.com/en-us/azure/ai-services/content-safety/concepts/jailbreak-detection</w:t>
        </w:r>
      </w:hyperlink>
    </w:p>
    <w:p>
      <w:pPr>
        <w:spacing w:after="210" w:lineRule="auto"/>
      </w:pPr>
      <w:r>
        <w:rPr/>
        <w:t xml:space="preserve">[4] PeaceMind Phase 5 Architecture. (2026, March 19). </w:t>
      </w:r>
      <w:r>
        <w:rPr>
          <w:i/>
        </w:rPr>
        <w:t xml:space="preserve">Phase 5 Architecture Design Document - Multi-layer Defense System</w:t>
      </w:r>
      <w:r>
        <w:rPr/>
        <w:t xml:space="preserve">. Retrieved from GitHub Repository erickh826/PeaceMind.</w:t>
      </w:r>
    </w:p>
    <w:p>
      <w:pPr>
        <w:spacing w:after="210" w:lineRule="auto"/>
      </w:pPr>
      <w:r>
        <w:rPr/>
        <w:t xml:space="preserve">[5] PeaceMind Vercel Deployment Guide. (2026, March 19). </w:t>
      </w:r>
      <w:r>
        <w:rPr>
          <w:i/>
        </w:rPr>
        <w:t xml:space="preserve">Vercel Deployment Guide - Frontend/Backend Separation</w:t>
      </w:r>
      <w:r>
        <w:rPr/>
        <w:t xml:space="preserve">. Retrieved from GitHub Repository erickh826/PeaceMind.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'1.0' encoding='UTF-8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github.com/erickh826/PeaceMind" TargetMode="External"/><Relationship Id="rId6" Type="http://schemas.openxmlformats.org/officeDocument/2006/relationships/hyperlink" Target="https://peace-mind-sjiv.vercel.app" TargetMode="External"/><Relationship Id="rId7" Type="http://schemas.openxmlformats.org/officeDocument/2006/relationships/hyperlink" Target="https://learn.microsoft.com/en-us/azure/ai-services/content-safety/concepts/jailbreak-detection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2026-03-19T03:53:13.570Z</dcterms:created>
  <dcterms:modified xsi:type="dcterms:W3CDTF">2026-03-19T03:53:13.570Z</dcterms:modified>
</cp:coreProperties>
</file>