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2436795"/>
        <w:docPartObj>
          <w:docPartGallery w:val="Cover Pages"/>
          <w:docPartUnique/>
        </w:docPartObj>
      </w:sdtPr>
      <w:sdtEndPr>
        <w:rPr>
          <w:rFonts w:ascii="Berlin Sans FB Demi" w:hAnsi="Berlin Sans FB Demi"/>
          <w:sz w:val="44"/>
        </w:rPr>
      </w:sdtEndPr>
      <w:sdtContent>
        <w:p w:rsidR="00037920" w:rsidRDefault="00037920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37920" w:rsidRPr="00D92A8C" w:rsidRDefault="00D92A8C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32"/>
                                  </w:rPr>
                                </w:pPr>
                                <w:r w:rsidRPr="00D92A8C">
                                  <w:rPr>
                                    <w:color w:val="44546A" w:themeColor="text2"/>
                                    <w:sz w:val="32"/>
                                  </w:rPr>
                                  <w:t>Erick Martínez Miranda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037920" w:rsidRPr="00D92A8C" w:rsidRDefault="00D92A8C">
                          <w:pPr>
                            <w:pStyle w:val="Sinespaciado"/>
                            <w:rPr>
                              <w:color w:val="44546A" w:themeColor="text2"/>
                              <w:sz w:val="32"/>
                            </w:rPr>
                          </w:pPr>
                          <w:r w:rsidRPr="00D92A8C">
                            <w:rPr>
                              <w:color w:val="44546A" w:themeColor="text2"/>
                              <w:sz w:val="32"/>
                            </w:rPr>
                            <w:t>Erick Martínez Miranda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7920" w:rsidRDefault="0003792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037920" w:rsidRDefault="0003792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7920" w:rsidRDefault="00D92A8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B7967">
                                      <w:rPr>
                                        <w:color w:val="FFFFFF" w:themeColor="background1"/>
                                      </w:rPr>
                                      <w:t xml:space="preserve">Las herramientas de dibujo de Word nos son muy útiles para dar un toque más profesional a nuestros documento por elaborar, pueden ser </w:t>
                                    </w:r>
                                  </w:sdtContent>
                                </w:sdt>
                                <w:r w:rsidR="005B7967">
                                  <w:rPr>
                                    <w:color w:val="FFFFFF" w:themeColor="background1"/>
                                  </w:rPr>
                                  <w:t>diagramas, cuadros y algunas cosas más.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037920" w:rsidRDefault="00D92A8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B7967">
                                <w:rPr>
                                  <w:color w:val="FFFFFF" w:themeColor="background1"/>
                                </w:rPr>
                                <w:t xml:space="preserve">Las herramientas de dibujo de Word nos son muy útiles para dar un toque más profesional a nuestros documento por elaborar, pueden ser </w:t>
                              </w:r>
                            </w:sdtContent>
                          </w:sdt>
                          <w:r w:rsidR="005B7967">
                            <w:rPr>
                              <w:color w:val="FFFFFF" w:themeColor="background1"/>
                            </w:rPr>
                            <w:t>diagramas, cuadros y algunas cosas más.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091881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0D8D03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7920" w:rsidRDefault="0003792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Herramientas de dibujo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7920" w:rsidRDefault="0003792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37920" w:rsidRDefault="0003792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Herramientas de dibujo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37920" w:rsidRDefault="0003792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37920" w:rsidRDefault="00037920">
          <w:pPr>
            <w:rPr>
              <w:rFonts w:ascii="Berlin Sans FB Demi" w:hAnsi="Berlin Sans FB Demi"/>
              <w:sz w:val="44"/>
            </w:rPr>
          </w:pPr>
          <w:r>
            <w:rPr>
              <w:rFonts w:ascii="Berlin Sans FB Demi" w:hAnsi="Berlin Sans FB Demi"/>
              <w:sz w:val="44"/>
            </w:rPr>
            <w:br w:type="page"/>
          </w:r>
        </w:p>
      </w:sdtContent>
    </w:sdt>
    <w:sdt>
      <w:sdtPr>
        <w:rPr>
          <w:lang w:val="es-ES"/>
        </w:rPr>
        <w:id w:val="5627640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56BA7" w:rsidRDefault="00756BA7">
          <w:pPr>
            <w:pStyle w:val="TtuloTDC"/>
          </w:pPr>
          <w:r>
            <w:rPr>
              <w:lang w:val="es-ES"/>
            </w:rPr>
            <w:t>Índice de contenido</w:t>
          </w:r>
        </w:p>
        <w:p w:rsidR="00D92A8C" w:rsidRDefault="00756B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48778" w:history="1">
            <w:r w:rsidR="00D92A8C" w:rsidRPr="003B3582">
              <w:rPr>
                <w:rStyle w:val="Hipervnculo"/>
                <w:noProof/>
              </w:rPr>
              <w:t>Introducción</w:t>
            </w:r>
            <w:r w:rsidR="00D92A8C">
              <w:rPr>
                <w:noProof/>
                <w:webHidden/>
              </w:rPr>
              <w:tab/>
            </w:r>
            <w:r w:rsidR="00D92A8C">
              <w:rPr>
                <w:noProof/>
                <w:webHidden/>
              </w:rPr>
              <w:fldChar w:fldCharType="begin"/>
            </w:r>
            <w:r w:rsidR="00D92A8C">
              <w:rPr>
                <w:noProof/>
                <w:webHidden/>
              </w:rPr>
              <w:instrText xml:space="preserve"> PAGEREF _Toc494448778 \h </w:instrText>
            </w:r>
            <w:r w:rsidR="00D92A8C">
              <w:rPr>
                <w:noProof/>
                <w:webHidden/>
              </w:rPr>
            </w:r>
            <w:r w:rsidR="00D92A8C">
              <w:rPr>
                <w:noProof/>
                <w:webHidden/>
              </w:rPr>
              <w:fldChar w:fldCharType="separate"/>
            </w:r>
            <w:r w:rsidR="00D92A8C">
              <w:rPr>
                <w:noProof/>
                <w:webHidden/>
              </w:rPr>
              <w:t>2</w:t>
            </w:r>
            <w:r w:rsidR="00D92A8C">
              <w:rPr>
                <w:noProof/>
                <w:webHidden/>
              </w:rPr>
              <w:fldChar w:fldCharType="end"/>
            </w:r>
          </w:hyperlink>
        </w:p>
        <w:p w:rsidR="00D92A8C" w:rsidRDefault="00D92A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4448779" w:history="1">
            <w:r w:rsidRPr="003B3582">
              <w:rPr>
                <w:rStyle w:val="Hipervnculo"/>
                <w:noProof/>
              </w:rPr>
              <w:t>Herramientas de dibujo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8C" w:rsidRDefault="00D92A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4448780" w:history="1">
            <w:r w:rsidRPr="003B3582">
              <w:rPr>
                <w:rStyle w:val="Hipervnculo"/>
                <w:noProof/>
              </w:rPr>
              <w:t>Pasos utilizar las herramientas de dibujo: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8C" w:rsidRDefault="00D92A8C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4448781" w:history="1">
            <w:r w:rsidRPr="003B3582">
              <w:rPr>
                <w:rStyle w:val="Hipervnculo"/>
                <w:noProof/>
              </w:rPr>
              <w:t>SmartArt.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3B3582">
              <w:rPr>
                <w:rStyle w:val="Hipervnculo"/>
                <w:noProof/>
              </w:rPr>
              <w:t xml:space="preserve"> Ejemplo: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8C" w:rsidRDefault="00D92A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4448782" w:history="1">
            <w:r w:rsidRPr="003B3582">
              <w:rPr>
                <w:rStyle w:val="Hipervnculo"/>
                <w:noProof/>
              </w:rPr>
              <w:t>Grafico.                             Ejemplo: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8C" w:rsidRDefault="00D92A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4448783" w:history="1">
            <w:r w:rsidRPr="003B358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8C" w:rsidRDefault="00D92A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4448784" w:history="1">
            <w:r w:rsidRPr="003B3582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E8A" w:rsidRDefault="00756BA7" w:rsidP="00900E8A">
          <w:r>
            <w:rPr>
              <w:b/>
              <w:bCs/>
              <w:lang w:val="es-ES"/>
            </w:rPr>
            <w:fldChar w:fldCharType="end"/>
          </w:r>
        </w:p>
        <w:p w:rsidR="009E0406" w:rsidRPr="00900E8A" w:rsidRDefault="00756BA7" w:rsidP="00900E8A"/>
      </w:sdtContent>
    </w:sdt>
    <w:p w:rsidR="00900E8A" w:rsidRPr="00900E8A" w:rsidRDefault="00900E8A">
      <w:pPr>
        <w:pStyle w:val="Tabladeilustraciones"/>
        <w:tabs>
          <w:tab w:val="right" w:leader="dot" w:pos="8828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Índice de figuras</w:t>
      </w:r>
    </w:p>
    <w:p w:rsidR="00900E8A" w:rsidRDefault="00900E8A">
      <w:pPr>
        <w:pStyle w:val="Tabladeilustraciones"/>
        <w:tabs>
          <w:tab w:val="right" w:leader="dot" w:pos="8828"/>
        </w:tabs>
        <w:rPr>
          <w:noProof/>
        </w:rPr>
      </w:pPr>
      <w:r>
        <w:rPr>
          <w:rFonts w:ascii="Berlin Sans FB Demi" w:hAnsi="Berlin Sans FB Demi"/>
          <w:sz w:val="44"/>
        </w:rPr>
        <w:fldChar w:fldCharType="begin"/>
      </w:r>
      <w:r>
        <w:rPr>
          <w:rFonts w:ascii="Berlin Sans FB Demi" w:hAnsi="Berlin Sans FB Demi"/>
          <w:sz w:val="44"/>
        </w:rPr>
        <w:instrText xml:space="preserve"> TOC \h \z \c "Ilustración" </w:instrText>
      </w:r>
      <w:r>
        <w:rPr>
          <w:rFonts w:ascii="Berlin Sans FB Demi" w:hAnsi="Berlin Sans FB Demi"/>
          <w:sz w:val="44"/>
        </w:rPr>
        <w:fldChar w:fldCharType="separate"/>
      </w:r>
      <w:hyperlink w:anchor="_Toc494447536" w:history="1">
        <w:r w:rsidRPr="00D710D3">
          <w:rPr>
            <w:rStyle w:val="Hipervnculo"/>
            <w:noProof/>
          </w:rPr>
          <w:t>Ilustración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_Toc494447536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0E8A" w:rsidRDefault="00900E8A">
      <w:pPr>
        <w:pStyle w:val="Tabladeilustraciones"/>
        <w:tabs>
          <w:tab w:val="right" w:leader="dot" w:pos="8828"/>
        </w:tabs>
        <w:rPr>
          <w:noProof/>
        </w:rPr>
      </w:pPr>
      <w:hyperlink w:anchor="_Toc494447537" w:history="1">
        <w:r w:rsidRPr="00D710D3">
          <w:rPr>
            <w:rStyle w:val="Hipervnculo"/>
            <w:noProof/>
          </w:rPr>
          <w:t>Ilustración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_Toc494447537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0E8A" w:rsidRDefault="00900E8A">
      <w:pPr>
        <w:pStyle w:val="Tabladeilustraciones"/>
        <w:tabs>
          <w:tab w:val="right" w:leader="dot" w:pos="8828"/>
        </w:tabs>
        <w:rPr>
          <w:noProof/>
        </w:rPr>
      </w:pPr>
      <w:hyperlink w:anchor="_Toc494447538" w:history="1">
        <w:r w:rsidRPr="00D710D3">
          <w:rPr>
            <w:rStyle w:val="Hipervnculo"/>
            <w:noProof/>
          </w:rPr>
          <w:t>Ilustración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_Toc494447538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0E8A" w:rsidRDefault="00900E8A">
      <w:pPr>
        <w:pStyle w:val="Tabladeilustraciones"/>
        <w:tabs>
          <w:tab w:val="right" w:leader="dot" w:pos="8828"/>
        </w:tabs>
        <w:rPr>
          <w:noProof/>
        </w:rPr>
      </w:pPr>
      <w:hyperlink w:anchor="_Toc494447539" w:history="1">
        <w:r w:rsidRPr="00D710D3">
          <w:rPr>
            <w:rStyle w:val="Hipervnculo"/>
            <w:noProof/>
          </w:rPr>
          <w:t>Ilustración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_Toc494447539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0E8A" w:rsidRDefault="00900E8A">
      <w:pPr>
        <w:pStyle w:val="Tabladeilustraciones"/>
        <w:tabs>
          <w:tab w:val="right" w:leader="dot" w:pos="8828"/>
        </w:tabs>
        <w:rPr>
          <w:noProof/>
        </w:rPr>
      </w:pPr>
      <w:hyperlink w:anchor="_Toc494447540" w:history="1">
        <w:r w:rsidRPr="00D710D3">
          <w:rPr>
            <w:rStyle w:val="Hipervnculo"/>
            <w:noProof/>
          </w:rPr>
          <w:t>Ilustración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_Toc494447540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0E8A" w:rsidRDefault="00900E8A">
      <w:pPr>
        <w:pStyle w:val="Tabladeilustraciones"/>
        <w:tabs>
          <w:tab w:val="right" w:leader="dot" w:pos="8828"/>
        </w:tabs>
        <w:rPr>
          <w:noProof/>
        </w:rPr>
      </w:pPr>
      <w:hyperlink w:anchor="_Toc494447541" w:history="1">
        <w:r w:rsidRPr="00D710D3">
          <w:rPr>
            <w:rStyle w:val="Hipervnculo"/>
            <w:noProof/>
          </w:rPr>
          <w:t>Ilustración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_Toc494447541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0E8A" w:rsidRDefault="00900E8A">
      <w:pPr>
        <w:pStyle w:val="Tabladeilustraciones"/>
        <w:tabs>
          <w:tab w:val="right" w:leader="dot" w:pos="8828"/>
        </w:tabs>
        <w:rPr>
          <w:noProof/>
        </w:rPr>
      </w:pPr>
      <w:hyperlink w:anchor="_Toc494447542" w:history="1">
        <w:r w:rsidRPr="00D710D3">
          <w:rPr>
            <w:rStyle w:val="Hipervnculo"/>
            <w:noProof/>
          </w:rPr>
          <w:t>Ilustración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_Toc494447542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0E8A" w:rsidRDefault="00900E8A" w:rsidP="00037920">
      <w:pPr>
        <w:jc w:val="center"/>
        <w:rPr>
          <w:rFonts w:ascii="Berlin Sans FB Demi" w:hAnsi="Berlin Sans FB Demi"/>
          <w:sz w:val="44"/>
        </w:rPr>
      </w:pPr>
      <w:r>
        <w:rPr>
          <w:rFonts w:ascii="Berlin Sans FB Demi" w:hAnsi="Berlin Sans FB Demi"/>
          <w:sz w:val="44"/>
        </w:rPr>
        <w:fldChar w:fldCharType="end"/>
      </w:r>
    </w:p>
    <w:p w:rsidR="009E0406" w:rsidRDefault="009E0406" w:rsidP="00037920">
      <w:pPr>
        <w:jc w:val="center"/>
        <w:rPr>
          <w:rFonts w:ascii="Berlin Sans FB Demi" w:hAnsi="Berlin Sans FB Demi"/>
          <w:sz w:val="44"/>
        </w:rPr>
      </w:pPr>
    </w:p>
    <w:p w:rsidR="009E0406" w:rsidRDefault="009E0406" w:rsidP="00037920">
      <w:pPr>
        <w:jc w:val="center"/>
        <w:rPr>
          <w:rFonts w:ascii="Berlin Sans FB Demi" w:hAnsi="Berlin Sans FB Demi"/>
          <w:sz w:val="44"/>
        </w:rPr>
      </w:pPr>
    </w:p>
    <w:p w:rsidR="009E0406" w:rsidRDefault="009E0406" w:rsidP="00037920">
      <w:pPr>
        <w:jc w:val="center"/>
        <w:rPr>
          <w:rFonts w:ascii="Berlin Sans FB Demi" w:hAnsi="Berlin Sans FB Demi"/>
          <w:sz w:val="44"/>
        </w:rPr>
      </w:pPr>
    </w:p>
    <w:p w:rsidR="009E0406" w:rsidRDefault="009E0406" w:rsidP="00037920">
      <w:pPr>
        <w:jc w:val="center"/>
        <w:rPr>
          <w:rFonts w:ascii="Berlin Sans FB Demi" w:hAnsi="Berlin Sans FB Demi"/>
          <w:sz w:val="44"/>
        </w:rPr>
      </w:pPr>
    </w:p>
    <w:p w:rsidR="009E0406" w:rsidRDefault="009E0406" w:rsidP="00037920">
      <w:pPr>
        <w:jc w:val="center"/>
        <w:rPr>
          <w:rFonts w:ascii="Berlin Sans FB Demi" w:hAnsi="Berlin Sans FB Demi"/>
          <w:sz w:val="44"/>
        </w:rPr>
      </w:pPr>
    </w:p>
    <w:p w:rsidR="009E0406" w:rsidRDefault="009E0406" w:rsidP="00037920">
      <w:pPr>
        <w:jc w:val="center"/>
        <w:rPr>
          <w:rFonts w:ascii="Berlin Sans FB Demi" w:hAnsi="Berlin Sans FB Demi"/>
          <w:sz w:val="44"/>
        </w:rPr>
      </w:pPr>
    </w:p>
    <w:p w:rsidR="009E0406" w:rsidRDefault="009E0406" w:rsidP="00037920">
      <w:pPr>
        <w:jc w:val="center"/>
        <w:rPr>
          <w:rFonts w:ascii="Berlin Sans FB Demi" w:hAnsi="Berlin Sans FB Demi"/>
          <w:sz w:val="44"/>
        </w:rPr>
      </w:pPr>
    </w:p>
    <w:p w:rsidR="009E0406" w:rsidRDefault="009E0406" w:rsidP="00037920">
      <w:pPr>
        <w:jc w:val="center"/>
        <w:rPr>
          <w:rFonts w:ascii="Berlin Sans FB Demi" w:hAnsi="Berlin Sans FB Demi"/>
          <w:sz w:val="44"/>
        </w:rPr>
      </w:pPr>
    </w:p>
    <w:p w:rsidR="009E0406" w:rsidRDefault="009E0406" w:rsidP="00037920">
      <w:pPr>
        <w:jc w:val="center"/>
        <w:rPr>
          <w:rFonts w:ascii="Berlin Sans FB Demi" w:hAnsi="Berlin Sans FB Demi"/>
          <w:sz w:val="44"/>
        </w:rPr>
      </w:pPr>
    </w:p>
    <w:p w:rsidR="009E0406" w:rsidRDefault="009E0406" w:rsidP="00037920">
      <w:pPr>
        <w:jc w:val="center"/>
        <w:rPr>
          <w:rFonts w:ascii="Berlin Sans FB Demi" w:hAnsi="Berlin Sans FB Demi"/>
          <w:sz w:val="44"/>
        </w:rPr>
      </w:pPr>
    </w:p>
    <w:p w:rsidR="009E0406" w:rsidRDefault="00900E8A" w:rsidP="00D92A8C">
      <w:pPr>
        <w:pStyle w:val="Ttulo1"/>
      </w:pPr>
      <w:bookmarkStart w:id="0" w:name="_Toc494448778"/>
      <w:r>
        <w:t>Introducción</w:t>
      </w:r>
      <w:bookmarkEnd w:id="0"/>
    </w:p>
    <w:p w:rsidR="00D92A8C" w:rsidRPr="00D92A8C" w:rsidRDefault="00D92A8C" w:rsidP="00D92A8C"/>
    <w:p w:rsidR="009E0406" w:rsidRDefault="00900E8A" w:rsidP="00900E8A">
      <w:pPr>
        <w:jc w:val="both"/>
        <w:rPr>
          <w:rFonts w:ascii="Berlin Sans FB Demi" w:hAnsi="Berlin Sans FB Demi"/>
          <w:sz w:val="44"/>
        </w:rPr>
      </w:pPr>
      <w:r>
        <w:rPr>
          <w:rFonts w:ascii="Arial" w:hAnsi="Arial" w:cs="Arial"/>
          <w:sz w:val="24"/>
        </w:rPr>
        <w:t>Este documento tiene la finalidad de aprender a usar todas las he</w:t>
      </w:r>
      <w:r w:rsidR="00D92A8C">
        <w:rPr>
          <w:rFonts w:ascii="Arial" w:hAnsi="Arial" w:cs="Arial"/>
          <w:sz w:val="24"/>
        </w:rPr>
        <w:t>rramientas de dibujo de nuestros</w:t>
      </w:r>
      <w:r>
        <w:rPr>
          <w:rFonts w:ascii="Arial" w:hAnsi="Arial" w:cs="Arial"/>
          <w:sz w:val="24"/>
        </w:rPr>
        <w:t xml:space="preserve"> documento</w:t>
      </w:r>
      <w:r w:rsidR="00D92A8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de Word para realizar nuestra</w:t>
      </w:r>
      <w:r w:rsidR="00D92A8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actividades o tareas </w:t>
      </w:r>
      <w:r w:rsidR="00D92A8C">
        <w:rPr>
          <w:rFonts w:ascii="Arial" w:hAnsi="Arial" w:cs="Arial"/>
          <w:sz w:val="24"/>
        </w:rPr>
        <w:t>más</w:t>
      </w:r>
      <w:r>
        <w:rPr>
          <w:rFonts w:ascii="Arial" w:hAnsi="Arial" w:cs="Arial"/>
          <w:sz w:val="24"/>
        </w:rPr>
        <w:t xml:space="preserve"> profesionales</w:t>
      </w:r>
      <w:r w:rsidR="00D92A8C">
        <w:rPr>
          <w:rFonts w:ascii="Arial" w:hAnsi="Arial" w:cs="Arial"/>
          <w:sz w:val="24"/>
        </w:rPr>
        <w:t xml:space="preserve"> y facilitar nuestro trabajo</w:t>
      </w:r>
    </w:p>
    <w:p w:rsidR="009E0406" w:rsidRDefault="009E0406" w:rsidP="00037920">
      <w:pPr>
        <w:jc w:val="center"/>
        <w:rPr>
          <w:rFonts w:ascii="Berlin Sans FB Demi" w:hAnsi="Berlin Sans FB Demi"/>
          <w:sz w:val="44"/>
        </w:rPr>
      </w:pPr>
    </w:p>
    <w:p w:rsidR="00005489" w:rsidRDefault="00037920" w:rsidP="00756BA7">
      <w:pPr>
        <w:pStyle w:val="Ttulo1"/>
      </w:pPr>
      <w:bookmarkStart w:id="1" w:name="_Toc494448779"/>
      <w:r w:rsidRPr="00037920">
        <w:t>Herramientas de dibujo</w:t>
      </w:r>
      <w:bookmarkEnd w:id="1"/>
    </w:p>
    <w:p w:rsidR="000E3076" w:rsidRDefault="000E3076" w:rsidP="00037920">
      <w:pPr>
        <w:jc w:val="center"/>
        <w:rPr>
          <w:rFonts w:ascii="Berlin Sans FB Demi" w:hAnsi="Berlin Sans FB Demi"/>
          <w:sz w:val="44"/>
        </w:rPr>
      </w:pPr>
    </w:p>
    <w:p w:rsidR="00BF7CB5" w:rsidRDefault="000E3076" w:rsidP="00BF7C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herramientas de dibujo nos sirven para hacer figuras prediseñadas como, por ejemplo, círculos, cuadros y flechas que nos pueden ayudar completar alguno de nuestros documentos por realizar, como algún diagrama, cuadros conceptuales y muchas </w:t>
      </w:r>
      <w:proofErr w:type="spellStart"/>
      <w:r>
        <w:rPr>
          <w:rFonts w:ascii="Arial" w:hAnsi="Arial" w:cs="Arial"/>
          <w:sz w:val="24"/>
        </w:rPr>
        <w:t>mas</w:t>
      </w:r>
      <w:proofErr w:type="spellEnd"/>
      <w:r>
        <w:rPr>
          <w:rFonts w:ascii="Arial" w:hAnsi="Arial" w:cs="Arial"/>
          <w:sz w:val="24"/>
        </w:rPr>
        <w:t xml:space="preserve"> cosas.</w:t>
      </w:r>
    </w:p>
    <w:p w:rsidR="00BF7CB5" w:rsidRPr="00BF7CB5" w:rsidRDefault="00BF7CB5" w:rsidP="00BF7CB5">
      <w:pPr>
        <w:jc w:val="both"/>
        <w:rPr>
          <w:rFonts w:ascii="Arial" w:hAnsi="Arial" w:cs="Arial"/>
          <w:sz w:val="24"/>
        </w:rPr>
      </w:pPr>
      <w:r w:rsidRPr="00BF7CB5">
        <w:rPr>
          <w:rFonts w:ascii="Arial" w:hAnsi="Arial" w:cs="Arial"/>
          <w:sz w:val="24"/>
        </w:rPr>
        <w:t>Estos son los tipos básicos de gráficos que puede utilizar para mejorar los documentos de Word: imágenes prediseñadas, SmartArt, gráficos, imágenes y objetos de dibujo. Dibujos hacer referencia a un objeto de dibujo o un grupo de objetos de dibujo.</w:t>
      </w:r>
    </w:p>
    <w:p w:rsidR="00BF7CB5" w:rsidRPr="00BF7CB5" w:rsidRDefault="00BF7CB5" w:rsidP="00BF7CB5">
      <w:pPr>
        <w:jc w:val="both"/>
        <w:rPr>
          <w:rFonts w:ascii="Arial" w:hAnsi="Arial" w:cs="Arial"/>
          <w:sz w:val="24"/>
        </w:rPr>
      </w:pPr>
    </w:p>
    <w:p w:rsidR="00BF7CB5" w:rsidRDefault="00BF7CB5" w:rsidP="00BF7CB5">
      <w:pPr>
        <w:jc w:val="both"/>
        <w:rPr>
          <w:rFonts w:ascii="Arial" w:hAnsi="Arial" w:cs="Arial"/>
          <w:sz w:val="24"/>
        </w:rPr>
      </w:pPr>
      <w:r w:rsidRPr="00BF7CB5">
        <w:rPr>
          <w:rFonts w:ascii="Arial" w:hAnsi="Arial" w:cs="Arial"/>
          <w:sz w:val="24"/>
        </w:rPr>
        <w:t>Objetos de dibujo incluyen formas, diagramas, diagramas de flujo, curvas, líneas y WordArt. Estos objetos forman parte de un documento de Word. Puede cambiar y mejorar estos objetos con colores, tramas, bordes y otros efectos.</w:t>
      </w:r>
    </w:p>
    <w:p w:rsidR="000E3076" w:rsidRPr="000E3076" w:rsidRDefault="000E3076" w:rsidP="00BF7CB5">
      <w:pPr>
        <w:jc w:val="both"/>
        <w:rPr>
          <w:rFonts w:ascii="Berlin Sans FB Demi" w:hAnsi="Berlin Sans FB Demi" w:cs="Arial"/>
          <w:sz w:val="32"/>
        </w:rPr>
      </w:pPr>
    </w:p>
    <w:p w:rsidR="000E3076" w:rsidRDefault="000E3076" w:rsidP="00756BA7">
      <w:pPr>
        <w:pStyle w:val="Ttulo1"/>
      </w:pPr>
      <w:bookmarkStart w:id="2" w:name="_Toc494448780"/>
      <w:r w:rsidRPr="000E3076">
        <w:t>Pasos utilizar las herramientas de dibujo:</w:t>
      </w:r>
      <w:bookmarkEnd w:id="2"/>
    </w:p>
    <w:p w:rsidR="00862DF9" w:rsidRDefault="00862DF9" w:rsidP="00756BA7">
      <w:pPr>
        <w:pStyle w:val="Ttulo1"/>
        <w:rPr>
          <w:rFonts w:ascii="Berlin Sans FB Demi" w:hAnsi="Berlin Sans FB Demi" w:cs="Arial"/>
          <w:b/>
        </w:rPr>
      </w:pPr>
    </w:p>
    <w:p w:rsidR="00862DF9" w:rsidRDefault="000E3076" w:rsidP="00BF7CB5">
      <w:pPr>
        <w:jc w:val="both"/>
        <w:rPr>
          <w:rFonts w:ascii="Arial" w:hAnsi="Arial" w:cs="Arial"/>
          <w:sz w:val="24"/>
        </w:rPr>
      </w:pPr>
      <w:r w:rsidRPr="00862DF9">
        <w:rPr>
          <w:rFonts w:ascii="Arial" w:hAnsi="Arial" w:cs="Arial"/>
          <w:b/>
          <w:sz w:val="24"/>
        </w:rPr>
        <w:t xml:space="preserve">Paso </w:t>
      </w:r>
      <w:r w:rsidR="00862DF9" w:rsidRPr="00862DF9">
        <w:rPr>
          <w:rFonts w:ascii="Arial" w:hAnsi="Arial" w:cs="Arial"/>
          <w:b/>
          <w:sz w:val="24"/>
        </w:rPr>
        <w:t>1</w:t>
      </w:r>
      <w:r w:rsidR="00862DF9">
        <w:rPr>
          <w:rFonts w:ascii="Arial" w:hAnsi="Arial" w:cs="Arial"/>
          <w:sz w:val="24"/>
        </w:rPr>
        <w:t>:</w:t>
      </w:r>
    </w:p>
    <w:p w:rsidR="000E3076" w:rsidRDefault="00862DF9" w:rsidP="00BF7C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 ubicamos en la ficha de “insertar”.</w:t>
      </w:r>
    </w:p>
    <w:p w:rsidR="00862DF9" w:rsidRDefault="00862DF9" w:rsidP="00BF7CB5">
      <w:pPr>
        <w:jc w:val="both"/>
        <w:rPr>
          <w:noProof/>
          <w:lang w:eastAsia="es-MX"/>
        </w:rPr>
      </w:pPr>
    </w:p>
    <w:p w:rsidR="00756BA7" w:rsidRDefault="00862DF9" w:rsidP="00756BA7">
      <w:pPr>
        <w:keepNext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37F91785" wp14:editId="63A7F78C">
            <wp:extent cx="6344147" cy="74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9171"/>
                    <a:stretch/>
                  </pic:blipFill>
                  <pic:spPr bwMode="auto">
                    <a:xfrm>
                      <a:off x="0" y="0"/>
                      <a:ext cx="6348453" cy="743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DF9" w:rsidRDefault="00756BA7" w:rsidP="00756BA7">
      <w:pPr>
        <w:pStyle w:val="Descripcin"/>
        <w:jc w:val="both"/>
        <w:rPr>
          <w:rFonts w:ascii="Arial" w:hAnsi="Arial" w:cs="Arial"/>
          <w:sz w:val="24"/>
        </w:rPr>
      </w:pPr>
      <w:bookmarkStart w:id="3" w:name="_Toc494447536"/>
      <w:r>
        <w:t xml:space="preserve">Ilustración </w:t>
      </w:r>
      <w:fldSimple w:instr=" SEQ Ilustración \* ARABIC ">
        <w:r w:rsidR="00900E8A">
          <w:rPr>
            <w:noProof/>
          </w:rPr>
          <w:t>1</w:t>
        </w:r>
        <w:bookmarkEnd w:id="3"/>
      </w:fldSimple>
    </w:p>
    <w:p w:rsidR="00862DF9" w:rsidRDefault="00862DF9" w:rsidP="00BF7CB5">
      <w:pPr>
        <w:jc w:val="both"/>
        <w:rPr>
          <w:rFonts w:ascii="Arial" w:hAnsi="Arial" w:cs="Arial"/>
          <w:sz w:val="24"/>
        </w:rPr>
      </w:pPr>
    </w:p>
    <w:p w:rsidR="00862DF9" w:rsidRDefault="00862DF9" w:rsidP="00BF7CB5">
      <w:pPr>
        <w:jc w:val="both"/>
        <w:rPr>
          <w:rFonts w:ascii="Arial" w:hAnsi="Arial" w:cs="Arial"/>
          <w:b/>
          <w:sz w:val="24"/>
        </w:rPr>
      </w:pPr>
    </w:p>
    <w:p w:rsidR="00862DF9" w:rsidRDefault="00862DF9" w:rsidP="00BF7CB5">
      <w:pPr>
        <w:jc w:val="both"/>
        <w:rPr>
          <w:rFonts w:ascii="Arial" w:hAnsi="Arial" w:cs="Arial"/>
          <w:b/>
          <w:sz w:val="24"/>
        </w:rPr>
      </w:pPr>
    </w:p>
    <w:p w:rsidR="00862DF9" w:rsidRDefault="00862DF9" w:rsidP="00BF7CB5">
      <w:pPr>
        <w:jc w:val="both"/>
        <w:rPr>
          <w:rFonts w:ascii="Arial" w:hAnsi="Arial" w:cs="Arial"/>
          <w:b/>
          <w:sz w:val="24"/>
        </w:rPr>
      </w:pPr>
    </w:p>
    <w:p w:rsidR="00862DF9" w:rsidRDefault="00862DF9" w:rsidP="00BF7CB5">
      <w:pPr>
        <w:jc w:val="both"/>
        <w:rPr>
          <w:rFonts w:ascii="Arial" w:hAnsi="Arial" w:cs="Arial"/>
          <w:b/>
          <w:sz w:val="24"/>
        </w:rPr>
      </w:pPr>
    </w:p>
    <w:p w:rsidR="00862DF9" w:rsidRDefault="00862DF9" w:rsidP="00BF7CB5">
      <w:pPr>
        <w:jc w:val="both"/>
        <w:rPr>
          <w:rFonts w:ascii="Arial" w:hAnsi="Arial" w:cs="Arial"/>
          <w:b/>
          <w:sz w:val="24"/>
        </w:rPr>
      </w:pPr>
    </w:p>
    <w:p w:rsidR="00862DF9" w:rsidRDefault="00862DF9" w:rsidP="00BF7CB5">
      <w:pPr>
        <w:jc w:val="both"/>
        <w:rPr>
          <w:rFonts w:ascii="Arial" w:hAnsi="Arial" w:cs="Arial"/>
          <w:b/>
          <w:sz w:val="24"/>
        </w:rPr>
      </w:pPr>
    </w:p>
    <w:p w:rsidR="00862DF9" w:rsidRDefault="00862DF9" w:rsidP="00BF7CB5">
      <w:pPr>
        <w:jc w:val="both"/>
        <w:rPr>
          <w:rFonts w:ascii="Arial" w:hAnsi="Arial" w:cs="Arial"/>
          <w:sz w:val="24"/>
        </w:rPr>
      </w:pPr>
      <w:r w:rsidRPr="00862DF9">
        <w:rPr>
          <w:rFonts w:ascii="Arial" w:hAnsi="Arial" w:cs="Arial"/>
          <w:b/>
          <w:sz w:val="24"/>
        </w:rPr>
        <w:t>Paso 2</w:t>
      </w:r>
      <w:r>
        <w:rPr>
          <w:rFonts w:ascii="Arial" w:hAnsi="Arial" w:cs="Arial"/>
          <w:sz w:val="24"/>
        </w:rPr>
        <w:t>:</w:t>
      </w:r>
    </w:p>
    <w:p w:rsidR="00862DF9" w:rsidRDefault="00862DF9" w:rsidP="00BF7C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Luego ubicamos el grupo de trabajo “ilustraciones” donde en ese apartado no vienen todas las herramientas de dibujo de Word.</w:t>
      </w:r>
    </w:p>
    <w:p w:rsidR="00862DF9" w:rsidRDefault="00862DF9" w:rsidP="00BF7CB5">
      <w:pPr>
        <w:jc w:val="both"/>
        <w:rPr>
          <w:noProof/>
          <w:lang w:eastAsia="es-MX"/>
        </w:rPr>
      </w:pPr>
    </w:p>
    <w:p w:rsidR="00756BA7" w:rsidRDefault="00862DF9" w:rsidP="00756BA7">
      <w:pPr>
        <w:keepNext/>
        <w:jc w:val="both"/>
      </w:pPr>
      <w:r>
        <w:rPr>
          <w:noProof/>
          <w:lang w:eastAsia="es-MX"/>
        </w:rPr>
        <w:drawing>
          <wp:inline distT="0" distB="0" distL="0" distR="0" wp14:anchorId="46FFB4DA" wp14:editId="3AE9FEF4">
            <wp:extent cx="3333750" cy="2030557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29" r="68601" b="79775"/>
                    <a:stretch/>
                  </pic:blipFill>
                  <pic:spPr bwMode="auto">
                    <a:xfrm>
                      <a:off x="0" y="0"/>
                      <a:ext cx="3383879" cy="206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DF9" w:rsidRDefault="00756BA7" w:rsidP="00756BA7">
      <w:pPr>
        <w:pStyle w:val="Descripcin"/>
        <w:jc w:val="both"/>
        <w:rPr>
          <w:rFonts w:ascii="Arial" w:hAnsi="Arial" w:cs="Arial"/>
          <w:sz w:val="24"/>
        </w:rPr>
      </w:pPr>
      <w:bookmarkStart w:id="4" w:name="_Toc494447537"/>
      <w:r>
        <w:t xml:space="preserve">Ilustración </w:t>
      </w:r>
      <w:fldSimple w:instr=" SEQ Ilustración \* ARABIC ">
        <w:r w:rsidR="00900E8A">
          <w:rPr>
            <w:noProof/>
          </w:rPr>
          <w:t>2</w:t>
        </w:r>
        <w:bookmarkEnd w:id="4"/>
      </w:fldSimple>
    </w:p>
    <w:p w:rsidR="00862DF9" w:rsidRDefault="00862DF9" w:rsidP="00BF7CB5">
      <w:pPr>
        <w:jc w:val="both"/>
        <w:rPr>
          <w:rFonts w:ascii="Arial" w:hAnsi="Arial" w:cs="Arial"/>
          <w:sz w:val="24"/>
        </w:rPr>
      </w:pPr>
    </w:p>
    <w:p w:rsidR="00862DF9" w:rsidRDefault="00862DF9" w:rsidP="00BF7CB5">
      <w:pPr>
        <w:jc w:val="both"/>
        <w:rPr>
          <w:rFonts w:ascii="Arial" w:hAnsi="Arial" w:cs="Arial"/>
          <w:sz w:val="24"/>
        </w:rPr>
      </w:pPr>
      <w:r w:rsidRPr="00862DF9">
        <w:rPr>
          <w:rFonts w:ascii="Arial" w:hAnsi="Arial" w:cs="Arial"/>
          <w:b/>
          <w:sz w:val="24"/>
        </w:rPr>
        <w:t>Paso 3</w:t>
      </w:r>
      <w:r>
        <w:rPr>
          <w:rFonts w:ascii="Arial" w:hAnsi="Arial" w:cs="Arial"/>
          <w:sz w:val="24"/>
        </w:rPr>
        <w:t xml:space="preserve">: </w:t>
      </w:r>
    </w:p>
    <w:p w:rsidR="00862DF9" w:rsidRDefault="00862DF9" w:rsidP="00BF7CB5">
      <w:pPr>
        <w:jc w:val="both"/>
        <w:rPr>
          <w:noProof/>
          <w:lang w:eastAsia="es-MX"/>
        </w:rPr>
      </w:pPr>
      <w:r>
        <w:rPr>
          <w:rFonts w:ascii="Arial" w:hAnsi="Arial" w:cs="Arial"/>
          <w:sz w:val="24"/>
        </w:rPr>
        <w:t xml:space="preserve">En específico podemos utilizar la opción de formas, dentro de esa opción nos muestra varias opciones de dibujo, como, por </w:t>
      </w:r>
      <w:proofErr w:type="gramStart"/>
      <w:r>
        <w:rPr>
          <w:rFonts w:ascii="Arial" w:hAnsi="Arial" w:cs="Arial"/>
          <w:sz w:val="24"/>
        </w:rPr>
        <w:t>ejemplo</w:t>
      </w:r>
      <w:proofErr w:type="gramEnd"/>
      <w:r>
        <w:rPr>
          <w:rFonts w:ascii="Arial" w:hAnsi="Arial" w:cs="Arial"/>
          <w:sz w:val="24"/>
        </w:rPr>
        <w:t xml:space="preserve"> líneas, curvas, círculos, formas de ecuación, cuadros, rectángulos y etc.</w:t>
      </w:r>
      <w:r w:rsidRPr="00862DF9">
        <w:rPr>
          <w:noProof/>
          <w:lang w:eastAsia="es-MX"/>
        </w:rPr>
        <w:t xml:space="preserve"> </w:t>
      </w:r>
    </w:p>
    <w:p w:rsidR="005B7967" w:rsidRDefault="005B7967" w:rsidP="00BF7CB5">
      <w:pPr>
        <w:jc w:val="both"/>
        <w:rPr>
          <w:noProof/>
          <w:lang w:eastAsia="es-MX"/>
        </w:rPr>
      </w:pPr>
    </w:p>
    <w:p w:rsidR="00756BA7" w:rsidRDefault="00862DF9" w:rsidP="00756BA7">
      <w:pPr>
        <w:keepNext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6D5CFDD5" wp14:editId="2D38341C">
            <wp:extent cx="1524000" cy="22497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555" t="7547" r="74882" b="83095"/>
                    <a:stretch/>
                  </pic:blipFill>
                  <pic:spPr bwMode="auto">
                    <a:xfrm>
                      <a:off x="0" y="0"/>
                      <a:ext cx="1534726" cy="2265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DF9" w:rsidRDefault="00756BA7" w:rsidP="00756BA7">
      <w:pPr>
        <w:pStyle w:val="Descripcin"/>
        <w:jc w:val="both"/>
        <w:rPr>
          <w:rFonts w:ascii="Arial" w:hAnsi="Arial" w:cs="Arial"/>
          <w:sz w:val="24"/>
        </w:rPr>
      </w:pPr>
      <w:bookmarkStart w:id="5" w:name="_Toc494447538"/>
      <w:r>
        <w:t xml:space="preserve">Ilustración </w:t>
      </w:r>
      <w:fldSimple w:instr=" SEQ Ilustración \* ARABIC ">
        <w:r w:rsidR="00900E8A">
          <w:rPr>
            <w:noProof/>
          </w:rPr>
          <w:t>3</w:t>
        </w:r>
        <w:bookmarkEnd w:id="5"/>
      </w:fldSimple>
    </w:p>
    <w:p w:rsidR="005B7967" w:rsidRDefault="005B7967" w:rsidP="00BF7CB5">
      <w:pPr>
        <w:jc w:val="both"/>
        <w:rPr>
          <w:noProof/>
          <w:lang w:eastAsia="es-MX"/>
        </w:rPr>
      </w:pPr>
    </w:p>
    <w:p w:rsidR="00756BA7" w:rsidRDefault="005B7967" w:rsidP="00756BA7">
      <w:pPr>
        <w:keepNext/>
        <w:jc w:val="both"/>
      </w:pPr>
      <w:r>
        <w:rPr>
          <w:noProof/>
          <w:lang w:eastAsia="es-MX"/>
        </w:rPr>
        <w:drawing>
          <wp:inline distT="0" distB="0" distL="0" distR="0" wp14:anchorId="47E825E9" wp14:editId="7849EB1C">
            <wp:extent cx="1647825" cy="40075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18" t="2717" r="59267" b="5514"/>
                    <a:stretch/>
                  </pic:blipFill>
                  <pic:spPr bwMode="auto">
                    <a:xfrm>
                      <a:off x="0" y="0"/>
                      <a:ext cx="1650124" cy="401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967" w:rsidRDefault="00756BA7" w:rsidP="00756BA7">
      <w:pPr>
        <w:pStyle w:val="Descripcin"/>
        <w:jc w:val="both"/>
        <w:rPr>
          <w:rFonts w:ascii="Arial" w:hAnsi="Arial" w:cs="Arial"/>
          <w:sz w:val="24"/>
        </w:rPr>
      </w:pPr>
      <w:bookmarkStart w:id="6" w:name="_Toc494447539"/>
      <w:r>
        <w:t xml:space="preserve">Ilustración </w:t>
      </w:r>
      <w:fldSimple w:instr=" SEQ Ilustración \* ARABIC ">
        <w:r w:rsidR="00900E8A">
          <w:rPr>
            <w:noProof/>
          </w:rPr>
          <w:t>4</w:t>
        </w:r>
        <w:bookmarkEnd w:id="6"/>
      </w:fldSimple>
    </w:p>
    <w:p w:rsidR="00862DF9" w:rsidRDefault="00862DF9" w:rsidP="00BF7CB5">
      <w:pPr>
        <w:jc w:val="both"/>
        <w:rPr>
          <w:rFonts w:ascii="Arial" w:hAnsi="Arial" w:cs="Arial"/>
          <w:sz w:val="24"/>
        </w:rPr>
      </w:pPr>
    </w:p>
    <w:p w:rsidR="005B7967" w:rsidRDefault="00862DF9" w:rsidP="00BF7CB5">
      <w:pPr>
        <w:jc w:val="both"/>
        <w:rPr>
          <w:rFonts w:ascii="Arial" w:hAnsi="Arial" w:cs="Arial"/>
          <w:b/>
          <w:sz w:val="24"/>
        </w:rPr>
      </w:pPr>
      <w:r w:rsidRPr="00862DF9">
        <w:rPr>
          <w:rFonts w:ascii="Arial" w:hAnsi="Arial" w:cs="Arial"/>
          <w:b/>
          <w:sz w:val="24"/>
        </w:rPr>
        <w:t>Paso 4</w:t>
      </w:r>
      <w:r>
        <w:rPr>
          <w:rFonts w:ascii="Arial" w:hAnsi="Arial" w:cs="Arial"/>
          <w:b/>
          <w:sz w:val="24"/>
        </w:rPr>
        <w:t>:</w:t>
      </w:r>
    </w:p>
    <w:p w:rsidR="00862DF9" w:rsidRDefault="005B7967" w:rsidP="00BF7C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</w:t>
      </w:r>
      <w:r w:rsidR="00862DF9">
        <w:rPr>
          <w:rFonts w:ascii="Arial" w:hAnsi="Arial" w:cs="Arial"/>
          <w:sz w:val="24"/>
        </w:rPr>
        <w:t>enemos algunas otras opciones n el grupo de ilustraciones como SmartArt y Grafico, que también nos ayudan a mostrar diagramas de flujo, graficas de barras, áreas y líneas.</w:t>
      </w:r>
    </w:p>
    <w:p w:rsidR="005B7967" w:rsidRDefault="005B7967" w:rsidP="00BF7CB5">
      <w:pPr>
        <w:jc w:val="both"/>
        <w:rPr>
          <w:noProof/>
          <w:lang w:eastAsia="es-MX"/>
        </w:rPr>
      </w:pPr>
    </w:p>
    <w:p w:rsidR="00756BA7" w:rsidRDefault="005B7967" w:rsidP="00756BA7">
      <w:pPr>
        <w:keepNext/>
        <w:jc w:val="both"/>
      </w:pPr>
      <w:r>
        <w:rPr>
          <w:noProof/>
          <w:lang w:eastAsia="es-MX"/>
        </w:rPr>
        <w:drawing>
          <wp:inline distT="0" distB="0" distL="0" distR="0" wp14:anchorId="387A0F0B" wp14:editId="57DA93F0">
            <wp:extent cx="2219325" cy="23900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440" t="5132" r="68941" b="82189"/>
                    <a:stretch/>
                  </pic:blipFill>
                  <pic:spPr bwMode="auto">
                    <a:xfrm>
                      <a:off x="0" y="0"/>
                      <a:ext cx="2239920" cy="241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967" w:rsidRPr="00862DF9" w:rsidRDefault="00756BA7" w:rsidP="00756BA7">
      <w:pPr>
        <w:pStyle w:val="Descripcin"/>
        <w:jc w:val="both"/>
        <w:rPr>
          <w:rFonts w:ascii="Arial" w:hAnsi="Arial" w:cs="Arial"/>
          <w:sz w:val="24"/>
        </w:rPr>
      </w:pPr>
      <w:bookmarkStart w:id="7" w:name="_Toc494447540"/>
      <w:r>
        <w:t xml:space="preserve">Ilustración </w:t>
      </w:r>
      <w:fldSimple w:instr=" SEQ Ilustración \* ARABIC ">
        <w:r w:rsidR="00900E8A">
          <w:rPr>
            <w:noProof/>
          </w:rPr>
          <w:t>5</w:t>
        </w:r>
        <w:bookmarkEnd w:id="7"/>
      </w:fldSimple>
    </w:p>
    <w:p w:rsidR="00862DF9" w:rsidRDefault="009E0406" w:rsidP="00756BA7">
      <w:pPr>
        <w:pStyle w:val="Ttulo1"/>
      </w:pPr>
      <w:bookmarkStart w:id="8" w:name="_Toc494448781"/>
      <w:r w:rsidRPr="009E0406">
        <w:t>SmartArt.</w:t>
      </w:r>
      <w:r>
        <w:tab/>
        <w:t xml:space="preserve"> Ejemplo:</w:t>
      </w:r>
      <w:bookmarkEnd w:id="8"/>
    </w:p>
    <w:p w:rsidR="00756BA7" w:rsidRDefault="009E0406" w:rsidP="00756BA7">
      <w:pPr>
        <w:keepNext/>
        <w:jc w:val="both"/>
      </w:pPr>
      <w:r>
        <w:rPr>
          <w:rFonts w:ascii="Arial" w:hAnsi="Arial" w:cs="Arial"/>
          <w:b/>
          <w:noProof/>
          <w:color w:val="000000" w:themeColor="text1"/>
          <w:sz w:val="32"/>
          <w:lang w:eastAsia="es-MX"/>
        </w:rPr>
        <w:drawing>
          <wp:inline distT="0" distB="0" distL="0" distR="0">
            <wp:extent cx="5486400" cy="3200400"/>
            <wp:effectExtent l="38100" t="0" r="1905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E0406" w:rsidRDefault="00756BA7" w:rsidP="00756BA7">
      <w:pPr>
        <w:pStyle w:val="Descripcin"/>
        <w:jc w:val="both"/>
        <w:rPr>
          <w:rFonts w:ascii="Arial" w:hAnsi="Arial" w:cs="Arial"/>
          <w:b/>
          <w:color w:val="000000" w:themeColor="text1"/>
          <w:sz w:val="32"/>
        </w:rPr>
      </w:pPr>
      <w:bookmarkStart w:id="9" w:name="_Toc494447541"/>
      <w:r>
        <w:t xml:space="preserve">Ilustración </w:t>
      </w:r>
      <w:fldSimple w:instr=" SEQ Ilustración \* ARABIC ">
        <w:r w:rsidR="00900E8A">
          <w:rPr>
            <w:noProof/>
          </w:rPr>
          <w:t>6</w:t>
        </w:r>
        <w:bookmarkEnd w:id="9"/>
      </w:fldSimple>
    </w:p>
    <w:p w:rsidR="00900E8A" w:rsidRDefault="00900E8A" w:rsidP="00756BA7">
      <w:pPr>
        <w:pStyle w:val="Ttulo1"/>
      </w:pPr>
    </w:p>
    <w:p w:rsidR="009E0406" w:rsidRDefault="009E0406" w:rsidP="00756BA7">
      <w:pPr>
        <w:pStyle w:val="Ttulo1"/>
      </w:pPr>
      <w:bookmarkStart w:id="10" w:name="_Toc494448782"/>
      <w:r>
        <w:t>Grafico.                             Ejemplo:</w:t>
      </w:r>
      <w:bookmarkEnd w:id="10"/>
    </w:p>
    <w:p w:rsidR="009E0406" w:rsidRDefault="009E0406" w:rsidP="00BF7CB5">
      <w:pPr>
        <w:jc w:val="both"/>
        <w:rPr>
          <w:rFonts w:ascii="Arial" w:hAnsi="Arial" w:cs="Arial"/>
          <w:b/>
          <w:color w:val="000000" w:themeColor="text1"/>
          <w:sz w:val="32"/>
        </w:rPr>
      </w:pPr>
    </w:p>
    <w:p w:rsidR="00900E8A" w:rsidRDefault="009E0406" w:rsidP="00900E8A">
      <w:pPr>
        <w:keepNext/>
        <w:jc w:val="both"/>
      </w:pPr>
      <w:r>
        <w:rPr>
          <w:rFonts w:ascii="Arial" w:hAnsi="Arial" w:cs="Arial"/>
          <w:b/>
          <w:noProof/>
          <w:color w:val="000000" w:themeColor="text1"/>
          <w:sz w:val="32"/>
          <w:lang w:eastAsia="es-MX"/>
        </w:rPr>
        <w:drawing>
          <wp:inline distT="0" distB="0" distL="0" distR="0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E0406" w:rsidRPr="009E0406" w:rsidRDefault="00900E8A" w:rsidP="00900E8A">
      <w:pPr>
        <w:pStyle w:val="Descripcin"/>
        <w:jc w:val="both"/>
        <w:rPr>
          <w:rFonts w:ascii="Arial" w:hAnsi="Arial" w:cs="Arial"/>
          <w:b/>
          <w:color w:val="000000" w:themeColor="text1"/>
          <w:sz w:val="32"/>
        </w:rPr>
      </w:pPr>
      <w:bookmarkStart w:id="11" w:name="_Toc494447542"/>
      <w:r>
        <w:t xml:space="preserve">Ilustración </w:t>
      </w:r>
      <w:fldSimple w:instr=" SEQ Ilustración \* ARABIC ">
        <w:r>
          <w:rPr>
            <w:noProof/>
          </w:rPr>
          <w:t>7</w:t>
        </w:r>
        <w:bookmarkEnd w:id="11"/>
      </w:fldSimple>
    </w:p>
    <w:p w:rsidR="00862DF9" w:rsidRPr="000E3076" w:rsidRDefault="00862DF9" w:rsidP="00BF7CB5">
      <w:pPr>
        <w:jc w:val="both"/>
        <w:rPr>
          <w:rFonts w:ascii="Arial" w:hAnsi="Arial" w:cs="Arial"/>
          <w:sz w:val="24"/>
        </w:rPr>
      </w:pPr>
    </w:p>
    <w:p w:rsidR="000E3076" w:rsidRDefault="00D92A8C" w:rsidP="00D92A8C">
      <w:pPr>
        <w:pStyle w:val="Ttulo1"/>
      </w:pPr>
      <w:bookmarkStart w:id="12" w:name="_Toc494448783"/>
      <w:r>
        <w:t>Conclusión</w:t>
      </w:r>
      <w:bookmarkEnd w:id="12"/>
      <w:r>
        <w:t xml:space="preserve"> </w:t>
      </w:r>
      <w:bookmarkStart w:id="13" w:name="_GoBack"/>
      <w:bookmarkEnd w:id="13"/>
    </w:p>
    <w:p w:rsidR="00D92A8C" w:rsidRPr="00D92A8C" w:rsidRDefault="00D92A8C" w:rsidP="00D92A8C">
      <w:pPr>
        <w:jc w:val="both"/>
        <w:rPr>
          <w:rFonts w:ascii="Arial" w:hAnsi="Arial" w:cs="Arial"/>
          <w:sz w:val="24"/>
        </w:rPr>
      </w:pPr>
    </w:p>
    <w:p w:rsidR="00D92A8C" w:rsidRDefault="00D92A8C" w:rsidP="00D92A8C">
      <w:pPr>
        <w:jc w:val="both"/>
        <w:rPr>
          <w:rFonts w:ascii="Arial" w:hAnsi="Arial" w:cs="Arial"/>
          <w:sz w:val="24"/>
        </w:rPr>
      </w:pPr>
      <w:r w:rsidRPr="00D92A8C">
        <w:rPr>
          <w:rFonts w:ascii="Arial" w:hAnsi="Arial" w:cs="Arial"/>
          <w:sz w:val="24"/>
        </w:rPr>
        <w:t>Después de leer y visualizar este tutorial de las herramientas de dibujo en Word aprendimos a usar todas estas herramientas para hacer diagramas graficas e incluso dibujos</w:t>
      </w:r>
    </w:p>
    <w:p w:rsidR="00D92A8C" w:rsidRDefault="00D92A8C" w:rsidP="00D92A8C">
      <w:pPr>
        <w:jc w:val="both"/>
        <w:rPr>
          <w:rFonts w:ascii="Arial" w:hAnsi="Arial" w:cs="Arial"/>
          <w:sz w:val="24"/>
        </w:rPr>
      </w:pPr>
    </w:p>
    <w:bookmarkStart w:id="14" w:name="_Toc494448784" w:displacedByCustomXml="next"/>
    <w:bookmarkStart w:id="15" w:name="_Toc49444821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881294058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D92A8C" w:rsidRPr="00D92A8C" w:rsidRDefault="00D92A8C" w:rsidP="00D92A8C">
          <w:pPr>
            <w:pStyle w:val="Ttul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/>
            </w:rPr>
          </w:pPr>
          <w:r>
            <w:rPr>
              <w:lang w:val="es-ES"/>
            </w:rPr>
            <w:t>Bibliografía</w:t>
          </w:r>
          <w:bookmarkEnd w:id="15"/>
          <w:bookmarkEnd w:id="14"/>
        </w:p>
        <w:sdt>
          <w:sdtPr>
            <w:id w:val="111145805"/>
            <w:bibliography/>
          </w:sdtPr>
          <w:sdtContent>
            <w:p w:rsidR="00D92A8C" w:rsidRDefault="00D92A8C" w:rsidP="00D92A8C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lopez, c. (12 de 4 de 2008). Obtenido de https://support.office.com/es-es/article/Descripci%C3%B3n-general-de-las-tablas-de-Excel-7ab0bb7d-3a9e-4b56-a3c9-6c94334e492c</w:t>
              </w:r>
            </w:p>
            <w:p w:rsidR="00D92A8C" w:rsidRDefault="00D92A8C" w:rsidP="00D92A8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piñedo, l. (5 de 7 de 2014). </w:t>
              </w:r>
              <w:r>
                <w:rPr>
                  <w:i/>
                  <w:iCs/>
                  <w:noProof/>
                  <w:lang w:val="es-ES"/>
                </w:rPr>
                <w:t>word13</w:t>
              </w:r>
              <w:r>
                <w:rPr>
                  <w:noProof/>
                  <w:lang w:val="es-ES"/>
                </w:rPr>
                <w:t>. Obtenido de http://www.cavsi.com/preguntasrespuestas/que-es-y-para-que-sirve-una-hoja-de-calculo/</w:t>
              </w:r>
            </w:p>
            <w:p w:rsidR="00D92A8C" w:rsidRDefault="00D92A8C" w:rsidP="00D92A8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lastRenderedPageBreak/>
                <w:t xml:space="preserve">zamano, p. (5 de 2 de 2013). </w:t>
              </w:r>
              <w:r>
                <w:rPr>
                  <w:i/>
                  <w:iCs/>
                  <w:noProof/>
                  <w:lang w:val="es-ES"/>
                </w:rPr>
                <w:t>excel</w:t>
              </w:r>
              <w:r>
                <w:rPr>
                  <w:noProof/>
                  <w:lang w:val="es-ES"/>
                </w:rPr>
                <w:t>. Obtenido de https://techlandia.com/insertar-archivos-excel-word-como_12788/</w:t>
              </w:r>
            </w:p>
            <w:p w:rsidR="00D92A8C" w:rsidRDefault="00D92A8C" w:rsidP="00D92A8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92A8C" w:rsidRPr="00D92A8C" w:rsidRDefault="00D92A8C" w:rsidP="00D92A8C">
      <w:pPr>
        <w:jc w:val="both"/>
        <w:rPr>
          <w:rFonts w:ascii="Arial" w:hAnsi="Arial" w:cs="Arial"/>
          <w:sz w:val="24"/>
        </w:rPr>
      </w:pPr>
    </w:p>
    <w:sectPr w:rsidR="00D92A8C" w:rsidRPr="00D92A8C" w:rsidSect="0003792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20"/>
    <w:rsid w:val="00005489"/>
    <w:rsid w:val="00037920"/>
    <w:rsid w:val="000E3076"/>
    <w:rsid w:val="00471C11"/>
    <w:rsid w:val="005B7967"/>
    <w:rsid w:val="00756BA7"/>
    <w:rsid w:val="00862DF9"/>
    <w:rsid w:val="00900E8A"/>
    <w:rsid w:val="009E0406"/>
    <w:rsid w:val="00BF7CB5"/>
    <w:rsid w:val="00D9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E216"/>
  <w15:chartTrackingRefBased/>
  <w15:docId w15:val="{3B867C8E-5D7A-4740-911A-EDEC35D9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379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7920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756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56B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6BA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56B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56BA7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56B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00E8A"/>
    <w:pPr>
      <w:spacing w:after="0"/>
    </w:pPr>
  </w:style>
  <w:style w:type="paragraph" w:styleId="Bibliografa">
    <w:name w:val="Bibliography"/>
    <w:basedOn w:val="Normal"/>
    <w:next w:val="Normal"/>
    <w:uiPriority w:val="37"/>
    <w:unhideWhenUsed/>
    <w:rsid w:val="00D9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A33-46F6-A681-6A0C49697C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A33-46F6-A681-6A0C49697C7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8A33-46F6-A681-6A0C49697C7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8A33-46F6-A681-6A0C49697C7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1er trim.</c:v>
                </c:pt>
                <c:pt idx="1">
                  <c:v>2º trim.</c:v>
                </c:pt>
                <c:pt idx="2">
                  <c:v>3er trim.</c:v>
                </c:pt>
                <c:pt idx="3">
                  <c:v>4º trim.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0.25</c:v>
                </c:pt>
                <c:pt idx="1">
                  <c:v>0.25</c:v>
                </c:pt>
                <c:pt idx="2">
                  <c:v>0.3</c:v>
                </c:pt>
                <c:pt idx="3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E4-4F28-B880-79914C0C333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B78941-EC64-4A1C-B3B2-2274BBFAE0CE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C270340-B78A-4425-8605-80224A4DF989}">
      <dgm:prSet phldrT="[Texto]"/>
      <dgm:spPr/>
      <dgm:t>
        <a:bodyPr/>
        <a:lstStyle/>
        <a:p>
          <a:r>
            <a:rPr lang="es-ES"/>
            <a:t>Herramientas de dibujo</a:t>
          </a:r>
        </a:p>
      </dgm:t>
    </dgm:pt>
    <dgm:pt modelId="{04E7DA5E-8178-4F00-9A72-181FAD225DD1}" type="parTrans" cxnId="{DAAAEAD8-9965-4FCB-AEB9-B50F6CC2173C}">
      <dgm:prSet/>
      <dgm:spPr/>
      <dgm:t>
        <a:bodyPr/>
        <a:lstStyle/>
        <a:p>
          <a:endParaRPr lang="es-ES"/>
        </a:p>
      </dgm:t>
    </dgm:pt>
    <dgm:pt modelId="{8FB73D08-C751-43A2-8067-505E3D006723}" type="sibTrans" cxnId="{DAAAEAD8-9965-4FCB-AEB9-B50F6CC2173C}">
      <dgm:prSet/>
      <dgm:spPr/>
      <dgm:t>
        <a:bodyPr/>
        <a:lstStyle/>
        <a:p>
          <a:endParaRPr lang="es-ES"/>
        </a:p>
      </dgm:t>
    </dgm:pt>
    <dgm:pt modelId="{630AE69A-86C5-43EC-889F-D01E347EDEEE}">
      <dgm:prSet phldrT="[Texto]"/>
      <dgm:spPr/>
      <dgm:t>
        <a:bodyPr/>
        <a:lstStyle/>
        <a:p>
          <a:r>
            <a:rPr lang="es-ES"/>
            <a:t>Imagenes</a:t>
          </a:r>
        </a:p>
      </dgm:t>
    </dgm:pt>
    <dgm:pt modelId="{734C5C8B-054B-4BF2-B31B-E3D74B18AEE5}" type="parTrans" cxnId="{07BB4037-2197-4CED-8906-A34310A7DA5D}">
      <dgm:prSet/>
      <dgm:spPr/>
      <dgm:t>
        <a:bodyPr/>
        <a:lstStyle/>
        <a:p>
          <a:endParaRPr lang="es-ES"/>
        </a:p>
      </dgm:t>
    </dgm:pt>
    <dgm:pt modelId="{FA9C9BD7-15F5-4AB8-BBD4-7A51FB2A9216}" type="sibTrans" cxnId="{07BB4037-2197-4CED-8906-A34310A7DA5D}">
      <dgm:prSet/>
      <dgm:spPr/>
      <dgm:t>
        <a:bodyPr/>
        <a:lstStyle/>
        <a:p>
          <a:endParaRPr lang="es-ES"/>
        </a:p>
      </dgm:t>
    </dgm:pt>
    <dgm:pt modelId="{74C99BD5-63FC-4517-B65A-CB5E9B26E580}">
      <dgm:prSet phldrT="[Texto]"/>
      <dgm:spPr/>
      <dgm:t>
        <a:bodyPr/>
        <a:lstStyle/>
        <a:p>
          <a:r>
            <a:rPr lang="es-ES"/>
            <a:t>SmartArt</a:t>
          </a:r>
        </a:p>
      </dgm:t>
    </dgm:pt>
    <dgm:pt modelId="{AFF93341-957D-4EAA-A08C-7CE4634C4C5F}" type="parTrans" cxnId="{869693A2-05C4-44F0-BB0B-25E0261B303F}">
      <dgm:prSet/>
      <dgm:spPr/>
      <dgm:t>
        <a:bodyPr/>
        <a:lstStyle/>
        <a:p>
          <a:endParaRPr lang="es-ES"/>
        </a:p>
      </dgm:t>
    </dgm:pt>
    <dgm:pt modelId="{B60652C0-C5C9-47A8-ABA2-315A3A0EEED0}" type="sibTrans" cxnId="{869693A2-05C4-44F0-BB0B-25E0261B303F}">
      <dgm:prSet/>
      <dgm:spPr/>
      <dgm:t>
        <a:bodyPr/>
        <a:lstStyle/>
        <a:p>
          <a:endParaRPr lang="es-ES"/>
        </a:p>
      </dgm:t>
    </dgm:pt>
    <dgm:pt modelId="{4ABCAC29-38EE-4DDF-8B3A-6D433A3A61E5}">
      <dgm:prSet phldrT="[Texto]"/>
      <dgm:spPr/>
      <dgm:t>
        <a:bodyPr/>
        <a:lstStyle/>
        <a:p>
          <a:r>
            <a:rPr lang="es-ES"/>
            <a:t>Graficos</a:t>
          </a:r>
        </a:p>
      </dgm:t>
    </dgm:pt>
    <dgm:pt modelId="{8118312B-DAD5-4CFF-B648-6E4B6C14E0F1}" type="parTrans" cxnId="{284C8CEB-0DB2-4C0D-8049-1B6E4D1E38AD}">
      <dgm:prSet/>
      <dgm:spPr/>
      <dgm:t>
        <a:bodyPr/>
        <a:lstStyle/>
        <a:p>
          <a:endParaRPr lang="es-ES"/>
        </a:p>
      </dgm:t>
    </dgm:pt>
    <dgm:pt modelId="{44C37ADC-1FAD-4A23-8CCC-1FD035E49FB6}" type="sibTrans" cxnId="{284C8CEB-0DB2-4C0D-8049-1B6E4D1E38AD}">
      <dgm:prSet/>
      <dgm:spPr/>
      <dgm:t>
        <a:bodyPr/>
        <a:lstStyle/>
        <a:p>
          <a:endParaRPr lang="es-ES"/>
        </a:p>
      </dgm:t>
    </dgm:pt>
    <dgm:pt modelId="{138A0057-B53E-481C-B743-796366357B9A}">
      <dgm:prSet phldrT="[Texto]"/>
      <dgm:spPr/>
      <dgm:t>
        <a:bodyPr/>
        <a:lstStyle/>
        <a:p>
          <a:r>
            <a:rPr lang="es-ES"/>
            <a:t>Imagenes en linea</a:t>
          </a:r>
        </a:p>
      </dgm:t>
    </dgm:pt>
    <dgm:pt modelId="{48788683-6541-417A-A5C8-3F8A1D10B5B5}" type="parTrans" cxnId="{5C98B687-65FF-4A11-8A07-38BAB2BF1D2B}">
      <dgm:prSet/>
      <dgm:spPr/>
      <dgm:t>
        <a:bodyPr/>
        <a:lstStyle/>
        <a:p>
          <a:endParaRPr lang="es-ES"/>
        </a:p>
      </dgm:t>
    </dgm:pt>
    <dgm:pt modelId="{92D9F64A-32B1-46C6-BDC2-1B1AABE15572}" type="sibTrans" cxnId="{5C98B687-65FF-4A11-8A07-38BAB2BF1D2B}">
      <dgm:prSet/>
      <dgm:spPr/>
      <dgm:t>
        <a:bodyPr/>
        <a:lstStyle/>
        <a:p>
          <a:endParaRPr lang="es-ES"/>
        </a:p>
      </dgm:t>
    </dgm:pt>
    <dgm:pt modelId="{85397E86-3A86-4501-A06C-93CA10F8FDA4}" type="pres">
      <dgm:prSet presAssocID="{ECB78941-EC64-4A1C-B3B2-2274BBFAE0CE}" presName="diagram" presStyleCnt="0">
        <dgm:presLayoutVars>
          <dgm:dir/>
          <dgm:resizeHandles val="exact"/>
        </dgm:presLayoutVars>
      </dgm:prSet>
      <dgm:spPr/>
    </dgm:pt>
    <dgm:pt modelId="{B58ECEBA-587A-4574-B8AB-E48B891D3108}" type="pres">
      <dgm:prSet presAssocID="{AC270340-B78A-4425-8605-80224A4DF989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E938032-B94D-4C87-ACB8-B4D99123834B}" type="pres">
      <dgm:prSet presAssocID="{8FB73D08-C751-43A2-8067-505E3D006723}" presName="sibTrans" presStyleCnt="0"/>
      <dgm:spPr/>
    </dgm:pt>
    <dgm:pt modelId="{2DEA69BE-99B4-4FD1-A39E-774B2B8E38AC}" type="pres">
      <dgm:prSet presAssocID="{630AE69A-86C5-43EC-889F-D01E347EDEE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E8B0D57-E86E-4C21-9541-04D0BA0F4A30}" type="pres">
      <dgm:prSet presAssocID="{FA9C9BD7-15F5-4AB8-BBD4-7A51FB2A9216}" presName="sibTrans" presStyleCnt="0"/>
      <dgm:spPr/>
    </dgm:pt>
    <dgm:pt modelId="{B66576F4-33AB-4D94-A56A-AFDF1C84939F}" type="pres">
      <dgm:prSet presAssocID="{74C99BD5-63FC-4517-B65A-CB5E9B26E580}" presName="node" presStyleLbl="node1" presStyleIdx="2" presStyleCnt="5">
        <dgm:presLayoutVars>
          <dgm:bulletEnabled val="1"/>
        </dgm:presLayoutVars>
      </dgm:prSet>
      <dgm:spPr/>
    </dgm:pt>
    <dgm:pt modelId="{63D42236-1A62-4108-B15E-138649BF59F3}" type="pres">
      <dgm:prSet presAssocID="{B60652C0-C5C9-47A8-ABA2-315A3A0EEED0}" presName="sibTrans" presStyleCnt="0"/>
      <dgm:spPr/>
    </dgm:pt>
    <dgm:pt modelId="{7E0EB132-6A9F-4E82-9967-1589DF240373}" type="pres">
      <dgm:prSet presAssocID="{4ABCAC29-38EE-4DDF-8B3A-6D433A3A61E5}" presName="node" presStyleLbl="node1" presStyleIdx="3" presStyleCnt="5">
        <dgm:presLayoutVars>
          <dgm:bulletEnabled val="1"/>
        </dgm:presLayoutVars>
      </dgm:prSet>
      <dgm:spPr/>
    </dgm:pt>
    <dgm:pt modelId="{3B91C567-F7C5-467C-AF8E-97B129FFE27C}" type="pres">
      <dgm:prSet presAssocID="{44C37ADC-1FAD-4A23-8CCC-1FD035E49FB6}" presName="sibTrans" presStyleCnt="0"/>
      <dgm:spPr/>
    </dgm:pt>
    <dgm:pt modelId="{480E2EE3-6291-4DE6-A3EE-7CFE78532928}" type="pres">
      <dgm:prSet presAssocID="{138A0057-B53E-481C-B743-796366357B9A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03BE5C67-6C66-4AC5-965B-2F3BEDBE405A}" type="presOf" srcId="{630AE69A-86C5-43EC-889F-D01E347EDEEE}" destId="{2DEA69BE-99B4-4FD1-A39E-774B2B8E38AC}" srcOrd="0" destOrd="0" presId="urn:microsoft.com/office/officeart/2005/8/layout/default"/>
    <dgm:cxn modelId="{BF65CD2B-37C1-4BA0-886B-9B8F9D8414EB}" type="presOf" srcId="{74C99BD5-63FC-4517-B65A-CB5E9B26E580}" destId="{B66576F4-33AB-4D94-A56A-AFDF1C84939F}" srcOrd="0" destOrd="0" presId="urn:microsoft.com/office/officeart/2005/8/layout/default"/>
    <dgm:cxn modelId="{DAAAEAD8-9965-4FCB-AEB9-B50F6CC2173C}" srcId="{ECB78941-EC64-4A1C-B3B2-2274BBFAE0CE}" destId="{AC270340-B78A-4425-8605-80224A4DF989}" srcOrd="0" destOrd="0" parTransId="{04E7DA5E-8178-4F00-9A72-181FAD225DD1}" sibTransId="{8FB73D08-C751-43A2-8067-505E3D006723}"/>
    <dgm:cxn modelId="{07BB4037-2197-4CED-8906-A34310A7DA5D}" srcId="{ECB78941-EC64-4A1C-B3B2-2274BBFAE0CE}" destId="{630AE69A-86C5-43EC-889F-D01E347EDEEE}" srcOrd="1" destOrd="0" parTransId="{734C5C8B-054B-4BF2-B31B-E3D74B18AEE5}" sibTransId="{FA9C9BD7-15F5-4AB8-BBD4-7A51FB2A9216}"/>
    <dgm:cxn modelId="{4992EF16-02E4-4AA4-B9C4-5798B44AC9B6}" type="presOf" srcId="{138A0057-B53E-481C-B743-796366357B9A}" destId="{480E2EE3-6291-4DE6-A3EE-7CFE78532928}" srcOrd="0" destOrd="0" presId="urn:microsoft.com/office/officeart/2005/8/layout/default"/>
    <dgm:cxn modelId="{7FFFABB7-F5BA-4920-9EE5-4B07B264BDD7}" type="presOf" srcId="{4ABCAC29-38EE-4DDF-8B3A-6D433A3A61E5}" destId="{7E0EB132-6A9F-4E82-9967-1589DF240373}" srcOrd="0" destOrd="0" presId="urn:microsoft.com/office/officeart/2005/8/layout/default"/>
    <dgm:cxn modelId="{5C4872B8-AC17-4E28-9DE3-E9C96699AA55}" type="presOf" srcId="{AC270340-B78A-4425-8605-80224A4DF989}" destId="{B58ECEBA-587A-4574-B8AB-E48B891D3108}" srcOrd="0" destOrd="0" presId="urn:microsoft.com/office/officeart/2005/8/layout/default"/>
    <dgm:cxn modelId="{284C8CEB-0DB2-4C0D-8049-1B6E4D1E38AD}" srcId="{ECB78941-EC64-4A1C-B3B2-2274BBFAE0CE}" destId="{4ABCAC29-38EE-4DDF-8B3A-6D433A3A61E5}" srcOrd="3" destOrd="0" parTransId="{8118312B-DAD5-4CFF-B648-6E4B6C14E0F1}" sibTransId="{44C37ADC-1FAD-4A23-8CCC-1FD035E49FB6}"/>
    <dgm:cxn modelId="{5EE619D0-05E0-4CE9-BD47-F5BFDAF7046E}" type="presOf" srcId="{ECB78941-EC64-4A1C-B3B2-2274BBFAE0CE}" destId="{85397E86-3A86-4501-A06C-93CA10F8FDA4}" srcOrd="0" destOrd="0" presId="urn:microsoft.com/office/officeart/2005/8/layout/default"/>
    <dgm:cxn modelId="{5C98B687-65FF-4A11-8A07-38BAB2BF1D2B}" srcId="{ECB78941-EC64-4A1C-B3B2-2274BBFAE0CE}" destId="{138A0057-B53E-481C-B743-796366357B9A}" srcOrd="4" destOrd="0" parTransId="{48788683-6541-417A-A5C8-3F8A1D10B5B5}" sibTransId="{92D9F64A-32B1-46C6-BDC2-1B1AABE15572}"/>
    <dgm:cxn modelId="{869693A2-05C4-44F0-BB0B-25E0261B303F}" srcId="{ECB78941-EC64-4A1C-B3B2-2274BBFAE0CE}" destId="{74C99BD5-63FC-4517-B65A-CB5E9B26E580}" srcOrd="2" destOrd="0" parTransId="{AFF93341-957D-4EAA-A08C-7CE4634C4C5F}" sibTransId="{B60652C0-C5C9-47A8-ABA2-315A3A0EEED0}"/>
    <dgm:cxn modelId="{9BC80634-835C-489B-9FA6-5871A3FB00B8}" type="presParOf" srcId="{85397E86-3A86-4501-A06C-93CA10F8FDA4}" destId="{B58ECEBA-587A-4574-B8AB-E48B891D3108}" srcOrd="0" destOrd="0" presId="urn:microsoft.com/office/officeart/2005/8/layout/default"/>
    <dgm:cxn modelId="{BE4B4FAD-8628-43F3-AA85-6FB22C5D89C7}" type="presParOf" srcId="{85397E86-3A86-4501-A06C-93CA10F8FDA4}" destId="{9E938032-B94D-4C87-ACB8-B4D99123834B}" srcOrd="1" destOrd="0" presId="urn:microsoft.com/office/officeart/2005/8/layout/default"/>
    <dgm:cxn modelId="{70C15983-911A-41EB-A729-766701CEE033}" type="presParOf" srcId="{85397E86-3A86-4501-A06C-93CA10F8FDA4}" destId="{2DEA69BE-99B4-4FD1-A39E-774B2B8E38AC}" srcOrd="2" destOrd="0" presId="urn:microsoft.com/office/officeart/2005/8/layout/default"/>
    <dgm:cxn modelId="{540CF58B-9950-4B39-9E0D-2536E1D2AC53}" type="presParOf" srcId="{85397E86-3A86-4501-A06C-93CA10F8FDA4}" destId="{8E8B0D57-E86E-4C21-9541-04D0BA0F4A30}" srcOrd="3" destOrd="0" presId="urn:microsoft.com/office/officeart/2005/8/layout/default"/>
    <dgm:cxn modelId="{84E85186-915E-4061-8E4D-F350624A2FB8}" type="presParOf" srcId="{85397E86-3A86-4501-A06C-93CA10F8FDA4}" destId="{B66576F4-33AB-4D94-A56A-AFDF1C84939F}" srcOrd="4" destOrd="0" presId="urn:microsoft.com/office/officeart/2005/8/layout/default"/>
    <dgm:cxn modelId="{E665642D-6990-41D0-9B7F-5A1ADE42620D}" type="presParOf" srcId="{85397E86-3A86-4501-A06C-93CA10F8FDA4}" destId="{63D42236-1A62-4108-B15E-138649BF59F3}" srcOrd="5" destOrd="0" presId="urn:microsoft.com/office/officeart/2005/8/layout/default"/>
    <dgm:cxn modelId="{6EFF854C-BFFE-4DC7-95EC-9BADC34B041A}" type="presParOf" srcId="{85397E86-3A86-4501-A06C-93CA10F8FDA4}" destId="{7E0EB132-6A9F-4E82-9967-1589DF240373}" srcOrd="6" destOrd="0" presId="urn:microsoft.com/office/officeart/2005/8/layout/default"/>
    <dgm:cxn modelId="{245D4744-E574-460A-B7FC-0024CAB67267}" type="presParOf" srcId="{85397E86-3A86-4501-A06C-93CA10F8FDA4}" destId="{3B91C567-F7C5-467C-AF8E-97B129FFE27C}" srcOrd="7" destOrd="0" presId="urn:microsoft.com/office/officeart/2005/8/layout/default"/>
    <dgm:cxn modelId="{FD35D2BD-88E6-4189-82F9-29BBCBE50848}" type="presParOf" srcId="{85397E86-3A86-4501-A06C-93CA10F8FDA4}" destId="{480E2EE3-6291-4DE6-A3EE-7CFE78532928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8ECEBA-587A-4574-B8AB-E48B891D3108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200" kern="1200"/>
            <a:t>Herramientas de dibujo</a:t>
          </a:r>
        </a:p>
      </dsp:txBody>
      <dsp:txXfrm>
        <a:off x="0" y="485774"/>
        <a:ext cx="1714499" cy="1028700"/>
      </dsp:txXfrm>
    </dsp:sp>
    <dsp:sp modelId="{2DEA69BE-99B4-4FD1-A39E-774B2B8E38AC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200" kern="1200"/>
            <a:t>Imagenes</a:t>
          </a:r>
        </a:p>
      </dsp:txBody>
      <dsp:txXfrm>
        <a:off x="1885950" y="485774"/>
        <a:ext cx="1714499" cy="1028700"/>
      </dsp:txXfrm>
    </dsp:sp>
    <dsp:sp modelId="{B66576F4-33AB-4D94-A56A-AFDF1C84939F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200" kern="1200"/>
            <a:t>SmartArt</a:t>
          </a:r>
        </a:p>
      </dsp:txBody>
      <dsp:txXfrm>
        <a:off x="3771900" y="485774"/>
        <a:ext cx="1714499" cy="1028700"/>
      </dsp:txXfrm>
    </dsp:sp>
    <dsp:sp modelId="{7E0EB132-6A9F-4E82-9967-1589DF240373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200" kern="1200"/>
            <a:t>Graficos</a:t>
          </a:r>
        </a:p>
      </dsp:txBody>
      <dsp:txXfrm>
        <a:off x="942975" y="1685925"/>
        <a:ext cx="1714499" cy="1028700"/>
      </dsp:txXfrm>
    </dsp:sp>
    <dsp:sp modelId="{480E2EE3-6291-4DE6-A3EE-7CFE78532928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200" kern="1200"/>
            <a:t>Imagenes en linea</a:t>
          </a:r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Las herramientas de dibujo de Word nos son muy útiles para dar un toque más profesional a nuestros documento por elaborar, pueden ser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ped13</b:Tag>
    <b:SourceType>InternetSite</b:SourceType>
    <b:Guid>{A951E8E4-4214-4DA2-A363-F25C3F19CADC}</b:Guid>
    <b:Author>
      <b:Author>
        <b:NameList>
          <b:Person>
            <b:Last>zamano</b:Last>
            <b:First>pedro</b:First>
          </b:Person>
        </b:NameList>
      </b:Author>
    </b:Author>
    <b:Title>excel</b:Title>
    <b:Year>2013</b:Year>
    <b:Month>2</b:Month>
    <b:Day>5</b:Day>
    <b:URL>https://techlandia.com/insertar-archivos-excel-word-como_12788/</b:URL>
    <b:RefOrder>1</b:RefOrder>
  </b:Source>
  <b:Source>
    <b:Tag>luc14</b:Tag>
    <b:SourceType>InternetSite</b:SourceType>
    <b:Guid>{7EC9C65F-BA69-4F24-8602-CEE5423A6C2A}</b:Guid>
    <b:Author>
      <b:Author>
        <b:NameList>
          <b:Person>
            <b:Last>piñedo</b:Last>
            <b:First>lucio</b:First>
          </b:Person>
        </b:NameList>
      </b:Author>
    </b:Author>
    <b:Title>word13</b:Title>
    <b:Year>2014</b:Year>
    <b:Month>7</b:Month>
    <b:Day>5</b:Day>
    <b:URL>http://www.cavsi.com/preguntasrespuestas/que-es-y-para-que-sirve-una-hoja-de-calculo/</b:URL>
    <b:RefOrder>2</b:RefOrder>
  </b:Source>
  <b:Source>
    <b:Tag>cas08</b:Tag>
    <b:SourceType>InternetSite</b:SourceType>
    <b:Guid>{02F1DF53-0ADF-4F5D-8AC4-DFD4A7713539}</b:Guid>
    <b:Author>
      <b:Author>
        <b:NameList>
          <b:Person>
            <b:Last>lopez</b:Last>
            <b:First>castañeda</b:First>
          </b:Person>
        </b:NameList>
      </b:Author>
    </b:Author>
    <b:Year>2008</b:Year>
    <b:Month>4</b:Month>
    <b:Day>12</b:Day>
    <b:URL>https://support.office.com/es-es/article/Descripci%C3%B3n-general-de-las-tablas-de-Excel-7ab0bb7d-3a9e-4b56-a3c9-6c94334e492c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95C217-DC46-40F6-9FCE-EA737B117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Herramientas de dibujo</vt:lpstr>
    </vt:vector>
  </TitlesOfParts>
  <Company>Toshiba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Herramientas de dibujo</dc:title>
  <dc:subject/>
  <dc:creator>David Martínez Miranda</dc:creator>
  <cp:keywords/>
  <dc:description/>
  <cp:lastModifiedBy>David Martínez Miranda</cp:lastModifiedBy>
  <cp:revision>2</cp:revision>
  <dcterms:created xsi:type="dcterms:W3CDTF">2017-09-28T03:23:00Z</dcterms:created>
  <dcterms:modified xsi:type="dcterms:W3CDTF">2017-09-29T16:45:00Z</dcterms:modified>
</cp:coreProperties>
</file>