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C4A" w:rsidRPr="001558E2" w:rsidRDefault="00CA736D">
      <w:pPr>
        <w:rPr>
          <w:b/>
          <w:lang w:val="es-ES"/>
        </w:rPr>
      </w:pPr>
      <w:r w:rsidRPr="001558E2">
        <w:rPr>
          <w:b/>
          <w:lang w:val="es-ES"/>
        </w:rPr>
        <w:t>1.Crear la db hotel en phpMyAdmin</w:t>
      </w:r>
    </w:p>
    <w:p w:rsidR="00CA736D" w:rsidRDefault="00CA736D">
      <w:pPr>
        <w:rPr>
          <w:lang w:val="es-ES"/>
        </w:rPr>
      </w:pPr>
      <w:r>
        <w:rPr>
          <w:noProof/>
        </w:rPr>
        <w:drawing>
          <wp:inline distT="0" distB="0" distL="0" distR="0">
            <wp:extent cx="5608320" cy="28651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Pr="001558E2" w:rsidRDefault="00CA736D">
      <w:pPr>
        <w:rPr>
          <w:b/>
          <w:lang w:val="es-ES"/>
        </w:rPr>
      </w:pPr>
      <w:r w:rsidRPr="001558E2">
        <w:rPr>
          <w:b/>
          <w:lang w:val="es-ES"/>
        </w:rPr>
        <w:t>2.</w:t>
      </w:r>
      <w:r w:rsidR="00BC12B5" w:rsidRPr="001558E2">
        <w:rPr>
          <w:b/>
          <w:lang w:val="es-ES"/>
        </w:rPr>
        <w:t xml:space="preserve">Configurar el </w:t>
      </w:r>
      <w:proofErr w:type="gramStart"/>
      <w:r w:rsidR="00BC12B5" w:rsidRPr="001558E2">
        <w:rPr>
          <w:b/>
          <w:lang w:val="es-ES"/>
        </w:rPr>
        <w:t>archivo .env</w:t>
      </w:r>
      <w:proofErr w:type="gramEnd"/>
    </w:p>
    <w:p w:rsidR="00BC12B5" w:rsidRDefault="00BC12B5">
      <w:pPr>
        <w:rPr>
          <w:lang w:val="es-ES"/>
        </w:rPr>
      </w:pPr>
      <w:r>
        <w:rPr>
          <w:noProof/>
        </w:rPr>
        <w:drawing>
          <wp:inline distT="0" distB="0" distL="0" distR="0" wp14:anchorId="06DB31C0" wp14:editId="6C016B99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Pr="001558E2" w:rsidRDefault="00BC12B5">
      <w:pPr>
        <w:rPr>
          <w:b/>
          <w:lang w:val="es-ES"/>
        </w:rPr>
      </w:pPr>
      <w:r w:rsidRPr="001558E2">
        <w:rPr>
          <w:b/>
          <w:lang w:val="es-ES"/>
        </w:rPr>
        <w:lastRenderedPageBreak/>
        <w:t xml:space="preserve">3.Crear el modelo para el usuario y administrador </w:t>
      </w:r>
    </w:p>
    <w:p w:rsidR="00BC12B5" w:rsidRDefault="00BC12B5">
      <w:pPr>
        <w:rPr>
          <w:lang w:val="es-ES"/>
        </w:rPr>
      </w:pPr>
      <w:r>
        <w:rPr>
          <w:noProof/>
        </w:rPr>
        <w:drawing>
          <wp:inline distT="0" distB="0" distL="0" distR="0">
            <wp:extent cx="5612130" cy="4209098"/>
            <wp:effectExtent l="0" t="0" r="7620" b="1270"/>
            <wp:docPr id="3" name="Imagen 3" descr="Patrones: Modelo Vista Controlador en Curso Profesional de Arquitectura de 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trones: Modelo Vista Controlador en Curso Profesional de Arquitectura de  Softwa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2B5" w:rsidRDefault="00BC12B5">
      <w:pPr>
        <w:rPr>
          <w:lang w:val="es-ES"/>
        </w:rPr>
      </w:pPr>
      <w:r>
        <w:rPr>
          <w:noProof/>
        </w:rPr>
        <w:drawing>
          <wp:inline distT="0" distB="0" distL="0" distR="0">
            <wp:extent cx="5608320" cy="1066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  <w:r>
        <w:rPr>
          <w:lang w:val="es-ES"/>
        </w:rPr>
        <w:t>Nota: Los modelos se guardan en /app</w:t>
      </w: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BC12B5" w:rsidRPr="00BC12B5" w:rsidRDefault="00BC12B5">
      <w:pPr>
        <w:rPr>
          <w:b/>
          <w:lang w:val="es-ES"/>
        </w:rPr>
      </w:pPr>
      <w:r w:rsidRPr="00BC12B5">
        <w:rPr>
          <w:b/>
          <w:lang w:val="es-ES"/>
        </w:rPr>
        <w:lastRenderedPageBreak/>
        <w:t xml:space="preserve">4.Definir que tablas utiliza el modelo y que campos lleva </w:t>
      </w:r>
    </w:p>
    <w:p w:rsidR="00BC12B5" w:rsidRDefault="00BC12B5">
      <w:pPr>
        <w:rPr>
          <w:lang w:val="es-ES"/>
        </w:rPr>
      </w:pPr>
      <w:r>
        <w:rPr>
          <w:lang w:val="es-ES"/>
        </w:rPr>
        <w:t>Tomando como ejemplo el modelo User.php</w:t>
      </w:r>
    </w:p>
    <w:p w:rsidR="00BC12B5" w:rsidRDefault="001558E2">
      <w:pPr>
        <w:rPr>
          <w:lang w:val="es-ES"/>
        </w:rPr>
      </w:pPr>
      <w:r>
        <w:rPr>
          <w:noProof/>
        </w:rPr>
        <w:drawing>
          <wp:inline distT="0" distB="0" distL="0" distR="0" wp14:anchorId="317DC791" wp14:editId="6AF56B5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E2" w:rsidRDefault="001558E2">
      <w:pPr>
        <w:rPr>
          <w:lang w:val="es-ES"/>
        </w:rPr>
      </w:pPr>
      <w:r>
        <w:rPr>
          <w:noProof/>
        </w:rPr>
        <w:drawing>
          <wp:inline distT="0" distB="0" distL="0" distR="0" wp14:anchorId="3C2D73C1" wp14:editId="03A6BF27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E2" w:rsidRDefault="001558E2">
      <w:pPr>
        <w:rPr>
          <w:lang w:val="es-ES"/>
        </w:rPr>
      </w:pPr>
    </w:p>
    <w:p w:rsidR="00BC12B5" w:rsidRDefault="00BC12B5">
      <w:pPr>
        <w:rPr>
          <w:lang w:val="es-ES"/>
        </w:rPr>
      </w:pPr>
    </w:p>
    <w:p w:rsidR="001558E2" w:rsidRDefault="001558E2">
      <w:pPr>
        <w:rPr>
          <w:lang w:val="es-ES"/>
        </w:rPr>
      </w:pPr>
    </w:p>
    <w:p w:rsidR="001558E2" w:rsidRDefault="001558E2">
      <w:pPr>
        <w:rPr>
          <w:lang w:val="es-ES"/>
        </w:rPr>
      </w:pPr>
    </w:p>
    <w:p w:rsidR="001558E2" w:rsidRPr="001558E2" w:rsidRDefault="001558E2">
      <w:pPr>
        <w:rPr>
          <w:b/>
          <w:lang w:val="es-ES"/>
        </w:rPr>
      </w:pPr>
      <w:r w:rsidRPr="001558E2">
        <w:rPr>
          <w:b/>
          <w:lang w:val="es-ES"/>
        </w:rPr>
        <w:lastRenderedPageBreak/>
        <w:t>5. Definir los guards</w:t>
      </w:r>
      <w:r>
        <w:rPr>
          <w:b/>
          <w:lang w:val="es-ES"/>
        </w:rPr>
        <w:t xml:space="preserve"> y </w:t>
      </w:r>
      <w:proofErr w:type="spellStart"/>
      <w:r>
        <w:rPr>
          <w:b/>
          <w:lang w:val="es-ES"/>
        </w:rPr>
        <w:t>providers</w:t>
      </w:r>
      <w:proofErr w:type="spellEnd"/>
      <w:r w:rsidRPr="001558E2">
        <w:rPr>
          <w:b/>
          <w:lang w:val="es-ES"/>
        </w:rPr>
        <w:t xml:space="preserve"> en /config/auth.php</w:t>
      </w:r>
    </w:p>
    <w:p w:rsidR="001558E2" w:rsidRDefault="001558E2">
      <w:pPr>
        <w:rPr>
          <w:lang w:val="es-BO"/>
        </w:rPr>
      </w:pPr>
      <w:r>
        <w:rPr>
          <w:noProof/>
        </w:rPr>
        <w:drawing>
          <wp:inline distT="0" distB="0" distL="0" distR="0" wp14:anchorId="50696792" wp14:editId="795558BC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E2" w:rsidRDefault="001558E2">
      <w:pPr>
        <w:rPr>
          <w:lang w:val="es-BO"/>
        </w:rPr>
      </w:pPr>
      <w:r>
        <w:rPr>
          <w:noProof/>
        </w:rPr>
        <w:drawing>
          <wp:inline distT="0" distB="0" distL="0" distR="0" wp14:anchorId="678A02CF" wp14:editId="3664DEC5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E2" w:rsidRDefault="001558E2">
      <w:pPr>
        <w:rPr>
          <w:lang w:val="es-BO"/>
        </w:rPr>
      </w:pPr>
    </w:p>
    <w:p w:rsidR="001558E2" w:rsidRDefault="001558E2">
      <w:pPr>
        <w:rPr>
          <w:lang w:val="es-BO"/>
        </w:rPr>
      </w:pPr>
    </w:p>
    <w:p w:rsidR="001558E2" w:rsidRDefault="001558E2">
      <w:pPr>
        <w:rPr>
          <w:lang w:val="es-BO"/>
        </w:rPr>
      </w:pPr>
    </w:p>
    <w:p w:rsidR="001558E2" w:rsidRDefault="001558E2">
      <w:pPr>
        <w:rPr>
          <w:lang w:val="es-BO"/>
        </w:rPr>
      </w:pPr>
    </w:p>
    <w:p w:rsidR="001558E2" w:rsidRDefault="001558E2">
      <w:pPr>
        <w:rPr>
          <w:lang w:val="es-BO"/>
        </w:rPr>
      </w:pPr>
    </w:p>
    <w:p w:rsidR="001558E2" w:rsidRDefault="001558E2">
      <w:pPr>
        <w:rPr>
          <w:b/>
          <w:lang w:val="es-BO"/>
        </w:rPr>
      </w:pPr>
      <w:r w:rsidRPr="001558E2">
        <w:rPr>
          <w:b/>
          <w:lang w:val="es-BO"/>
        </w:rPr>
        <w:lastRenderedPageBreak/>
        <w:t>6.Crear los controladores de cada modelo</w:t>
      </w:r>
    </w:p>
    <w:p w:rsidR="001558E2" w:rsidRPr="001558E2" w:rsidRDefault="001558E2">
      <w:pPr>
        <w:rPr>
          <w:lang w:val="es-BO"/>
        </w:rPr>
      </w:pPr>
      <w:r>
        <w:rPr>
          <w:lang w:val="es-BO"/>
        </w:rPr>
        <w:t>Los controladores se guardan en /app/http/</w:t>
      </w:r>
      <w:proofErr w:type="spellStart"/>
      <w:r>
        <w:rPr>
          <w:lang w:val="es-BO"/>
        </w:rPr>
        <w:t>controllers</w:t>
      </w:r>
      <w:proofErr w:type="spellEnd"/>
    </w:p>
    <w:p w:rsidR="001558E2" w:rsidRDefault="001558E2">
      <w:pPr>
        <w:rPr>
          <w:b/>
          <w:lang w:val="es-BO"/>
        </w:rPr>
      </w:pPr>
      <w:r>
        <w:rPr>
          <w:b/>
          <w:noProof/>
        </w:rPr>
        <w:drawing>
          <wp:inline distT="0" distB="0" distL="0" distR="0">
            <wp:extent cx="5600700" cy="7543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8E2" w:rsidRDefault="00D154F7">
      <w:pPr>
        <w:rPr>
          <w:b/>
          <w:lang w:val="es-BO"/>
        </w:rPr>
      </w:pPr>
      <w:r>
        <w:rPr>
          <w:b/>
          <w:lang w:val="es-BO"/>
        </w:rPr>
        <w:t xml:space="preserve">7. Crear las vistas que se utilizaran </w:t>
      </w:r>
    </w:p>
    <w:p w:rsidR="00D154F7" w:rsidRPr="00C86020" w:rsidRDefault="00C86020">
      <w:pPr>
        <w:rPr>
          <w:lang w:val="es-BO"/>
        </w:rPr>
      </w:pPr>
      <w:r>
        <w:rPr>
          <w:b/>
          <w:lang w:val="es-BO"/>
        </w:rPr>
        <w:t xml:space="preserve">  </w:t>
      </w:r>
      <w:r>
        <w:rPr>
          <w:lang w:val="es-BO"/>
        </w:rPr>
        <w:t xml:space="preserve">las vistas se guardan en </w:t>
      </w:r>
      <w:proofErr w:type="spellStart"/>
      <w:r>
        <w:rPr>
          <w:lang w:val="es-BO"/>
        </w:rPr>
        <w:t>resources</w:t>
      </w:r>
      <w:proofErr w:type="spellEnd"/>
      <w:r>
        <w:rPr>
          <w:lang w:val="es-BO"/>
        </w:rPr>
        <w:t>/</w:t>
      </w:r>
      <w:proofErr w:type="spellStart"/>
      <w:r>
        <w:rPr>
          <w:lang w:val="es-BO"/>
        </w:rPr>
        <w:t>views</w:t>
      </w:r>
      <w:proofErr w:type="spellEnd"/>
    </w:p>
    <w:p w:rsidR="00D154F7" w:rsidRDefault="00D154F7">
      <w:pPr>
        <w:rPr>
          <w:b/>
          <w:lang w:val="es-BO"/>
        </w:rPr>
      </w:pPr>
      <w:r>
        <w:rPr>
          <w:b/>
          <w:lang w:val="es-BO"/>
        </w:rPr>
        <w:t>8.</w:t>
      </w:r>
      <w:r w:rsidR="00BE7725">
        <w:rPr>
          <w:b/>
          <w:lang w:val="es-BO"/>
        </w:rPr>
        <w:t>Crear las funciones en los controladores</w:t>
      </w:r>
    </w:p>
    <w:p w:rsidR="00BE7725" w:rsidRPr="0064249E" w:rsidRDefault="0064249E">
      <w:pPr>
        <w:rPr>
          <w:lang w:val="es-BO"/>
        </w:rPr>
      </w:pPr>
      <w:r>
        <w:rPr>
          <w:lang w:val="es-BO"/>
        </w:rPr>
        <w:tab/>
        <w:t>Revisar controladores</w:t>
      </w:r>
    </w:p>
    <w:p w:rsidR="00C86020" w:rsidRDefault="00C86020">
      <w:pPr>
        <w:rPr>
          <w:b/>
          <w:lang w:val="es-BO"/>
        </w:rPr>
      </w:pPr>
      <w:r>
        <w:rPr>
          <w:b/>
          <w:lang w:val="es-BO"/>
        </w:rPr>
        <w:t>9.</w:t>
      </w:r>
      <w:r w:rsidR="0064249E">
        <w:rPr>
          <w:b/>
          <w:lang w:val="es-BO"/>
        </w:rPr>
        <w:t>Definir donde redirigirá si esta autenticado como usuario o como administrador</w:t>
      </w:r>
    </w:p>
    <w:p w:rsidR="0064249E" w:rsidRDefault="0064249E">
      <w:pPr>
        <w:rPr>
          <w:b/>
          <w:lang w:val="es-BO"/>
        </w:rPr>
      </w:pPr>
      <w:r>
        <w:rPr>
          <w:b/>
          <w:lang w:val="es-BO"/>
        </w:rPr>
        <w:t>App\Http\middleware</w:t>
      </w:r>
      <w:r w:rsidR="00D82E9D">
        <w:rPr>
          <w:b/>
          <w:lang w:val="es-BO"/>
        </w:rPr>
        <w:t>\</w:t>
      </w:r>
      <w:proofErr w:type="spellStart"/>
      <w:r w:rsidR="00D82E9D">
        <w:rPr>
          <w:b/>
          <w:lang w:val="es-BO"/>
        </w:rPr>
        <w:t>RedirectIfAuthenticated.php</w:t>
      </w:r>
      <w:proofErr w:type="spellEnd"/>
    </w:p>
    <w:p w:rsidR="0064249E" w:rsidRDefault="0064249E">
      <w:pPr>
        <w:rPr>
          <w:lang w:val="es-BO"/>
        </w:rPr>
      </w:pPr>
      <w:r>
        <w:rPr>
          <w:noProof/>
        </w:rPr>
        <w:drawing>
          <wp:inline distT="0" distB="0" distL="0" distR="0" wp14:anchorId="7848D4ED" wp14:editId="77C8A11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D" w:rsidRDefault="00D82E9D">
      <w:pPr>
        <w:rPr>
          <w:b/>
          <w:lang w:val="es-BO"/>
        </w:rPr>
      </w:pPr>
    </w:p>
    <w:p w:rsidR="00D82E9D" w:rsidRDefault="00D82E9D">
      <w:pPr>
        <w:rPr>
          <w:b/>
          <w:lang w:val="es-BO"/>
        </w:rPr>
      </w:pPr>
    </w:p>
    <w:p w:rsidR="00D82E9D" w:rsidRDefault="00D82E9D">
      <w:pPr>
        <w:rPr>
          <w:b/>
          <w:lang w:val="es-BO"/>
        </w:rPr>
      </w:pPr>
    </w:p>
    <w:p w:rsidR="00D82E9D" w:rsidRDefault="00D82E9D">
      <w:pPr>
        <w:rPr>
          <w:b/>
          <w:lang w:val="es-BO"/>
        </w:rPr>
      </w:pPr>
    </w:p>
    <w:p w:rsidR="00D82E9D" w:rsidRDefault="00D82E9D">
      <w:pPr>
        <w:rPr>
          <w:b/>
          <w:lang w:val="es-BO"/>
        </w:rPr>
      </w:pPr>
    </w:p>
    <w:p w:rsidR="00D82E9D" w:rsidRDefault="00D82E9D">
      <w:pPr>
        <w:rPr>
          <w:b/>
          <w:lang w:val="es-BO"/>
        </w:rPr>
      </w:pPr>
    </w:p>
    <w:p w:rsidR="0064249E" w:rsidRDefault="0064249E">
      <w:pPr>
        <w:rPr>
          <w:b/>
          <w:lang w:val="es-BO"/>
        </w:rPr>
      </w:pPr>
      <w:r>
        <w:rPr>
          <w:b/>
          <w:lang w:val="es-BO"/>
        </w:rPr>
        <w:lastRenderedPageBreak/>
        <w:t xml:space="preserve">10.Definir </w:t>
      </w:r>
      <w:r w:rsidR="00D82E9D">
        <w:rPr>
          <w:b/>
          <w:lang w:val="es-BO"/>
        </w:rPr>
        <w:t xml:space="preserve">donde </w:t>
      </w:r>
      <w:proofErr w:type="spellStart"/>
      <w:r w:rsidR="00D82E9D">
        <w:rPr>
          <w:b/>
          <w:lang w:val="es-BO"/>
        </w:rPr>
        <w:t>redireccionara</w:t>
      </w:r>
      <w:proofErr w:type="spellEnd"/>
      <w:r w:rsidR="00D82E9D">
        <w:rPr>
          <w:b/>
          <w:lang w:val="es-BO"/>
        </w:rPr>
        <w:t xml:space="preserve"> si es que alguien no </w:t>
      </w:r>
      <w:proofErr w:type="spellStart"/>
      <w:r w:rsidR="00D82E9D">
        <w:rPr>
          <w:b/>
          <w:lang w:val="es-BO"/>
        </w:rPr>
        <w:t>logeado</w:t>
      </w:r>
      <w:proofErr w:type="spellEnd"/>
      <w:r w:rsidR="00D82E9D">
        <w:rPr>
          <w:b/>
          <w:lang w:val="es-BO"/>
        </w:rPr>
        <w:t xml:space="preserve"> intenta pasar a una pantalla que requiere de </w:t>
      </w:r>
      <w:proofErr w:type="spellStart"/>
      <w:r w:rsidR="00D82E9D">
        <w:rPr>
          <w:b/>
          <w:lang w:val="es-BO"/>
        </w:rPr>
        <w:t>autenticacion</w:t>
      </w:r>
      <w:proofErr w:type="spellEnd"/>
    </w:p>
    <w:p w:rsidR="0064249E" w:rsidRDefault="0064249E">
      <w:pPr>
        <w:rPr>
          <w:b/>
          <w:lang w:val="es-BO"/>
        </w:rPr>
      </w:pPr>
      <w:r>
        <w:rPr>
          <w:b/>
          <w:lang w:val="es-BO"/>
        </w:rPr>
        <w:t>App\Http\</w:t>
      </w:r>
      <w:proofErr w:type="spellStart"/>
      <w:r>
        <w:rPr>
          <w:b/>
          <w:lang w:val="es-BO"/>
        </w:rPr>
        <w:t>Authenticate</w:t>
      </w:r>
      <w:r w:rsidR="00D82E9D">
        <w:rPr>
          <w:b/>
          <w:lang w:val="es-BO"/>
        </w:rPr>
        <w:t>.php</w:t>
      </w:r>
      <w:proofErr w:type="spellEnd"/>
    </w:p>
    <w:p w:rsidR="00D82E9D" w:rsidRDefault="00D82E9D">
      <w:pPr>
        <w:rPr>
          <w:b/>
          <w:lang w:val="es-BO"/>
        </w:rPr>
      </w:pPr>
      <w:r>
        <w:rPr>
          <w:noProof/>
        </w:rPr>
        <w:drawing>
          <wp:inline distT="0" distB="0" distL="0" distR="0" wp14:anchorId="20293CBB" wp14:editId="6D5FD8FD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D" w:rsidRDefault="00D82E9D">
      <w:pPr>
        <w:rPr>
          <w:b/>
          <w:lang w:val="es-BO"/>
        </w:rPr>
      </w:pPr>
      <w:r>
        <w:rPr>
          <w:b/>
          <w:lang w:val="es-BO"/>
        </w:rPr>
        <w:t xml:space="preserve">Nota: la </w:t>
      </w:r>
      <w:proofErr w:type="spellStart"/>
      <w:r>
        <w:rPr>
          <w:b/>
          <w:lang w:val="es-BO"/>
        </w:rPr>
        <w:t>route</w:t>
      </w:r>
      <w:proofErr w:type="spellEnd"/>
      <w:r>
        <w:rPr>
          <w:b/>
          <w:lang w:val="es-BO"/>
        </w:rPr>
        <w:t>(‘</w:t>
      </w:r>
      <w:proofErr w:type="spellStart"/>
      <w:r>
        <w:rPr>
          <w:b/>
          <w:lang w:val="es-BO"/>
        </w:rPr>
        <w:t>nombre_ruta</w:t>
      </w:r>
      <w:proofErr w:type="spellEnd"/>
      <w:r>
        <w:rPr>
          <w:b/>
          <w:lang w:val="es-BO"/>
        </w:rPr>
        <w:t xml:space="preserve">’) se define en </w:t>
      </w:r>
      <w:proofErr w:type="spellStart"/>
      <w:r>
        <w:rPr>
          <w:b/>
          <w:lang w:val="es-BO"/>
        </w:rPr>
        <w:t>web.php</w:t>
      </w:r>
      <w:proofErr w:type="spellEnd"/>
      <w:r>
        <w:rPr>
          <w:b/>
          <w:lang w:val="es-BO"/>
        </w:rPr>
        <w:t xml:space="preserve"> con el nombre de la ruta</w:t>
      </w:r>
    </w:p>
    <w:p w:rsidR="0064249E" w:rsidRPr="0064249E" w:rsidRDefault="00D82E9D">
      <w:pPr>
        <w:rPr>
          <w:b/>
          <w:lang w:val="es-BO"/>
        </w:rPr>
      </w:pPr>
      <w:bookmarkStart w:id="0" w:name="_GoBack"/>
      <w:bookmarkEnd w:id="0"/>
      <w:r>
        <w:rPr>
          <w:b/>
          <w:lang w:val="es-BO"/>
        </w:rPr>
        <w:t xml:space="preserve"> -&gt;</w:t>
      </w:r>
      <w:proofErr w:type="spellStart"/>
      <w:r>
        <w:rPr>
          <w:b/>
          <w:lang w:val="es-BO"/>
        </w:rPr>
        <w:t>name</w:t>
      </w:r>
      <w:proofErr w:type="spellEnd"/>
      <w:r>
        <w:rPr>
          <w:b/>
          <w:lang w:val="es-BO"/>
        </w:rPr>
        <w:t>(‘</w:t>
      </w:r>
      <w:proofErr w:type="spellStart"/>
      <w:r>
        <w:rPr>
          <w:b/>
          <w:lang w:val="es-BO"/>
        </w:rPr>
        <w:t>nombre_ruta</w:t>
      </w:r>
      <w:proofErr w:type="spellEnd"/>
      <w:r>
        <w:rPr>
          <w:b/>
          <w:lang w:val="es-BO"/>
        </w:rPr>
        <w:t>’)</w:t>
      </w:r>
    </w:p>
    <w:sectPr w:rsidR="0064249E" w:rsidRPr="006424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55C"/>
    <w:rsid w:val="00026C4A"/>
    <w:rsid w:val="0009355C"/>
    <w:rsid w:val="001558E2"/>
    <w:rsid w:val="0064249E"/>
    <w:rsid w:val="00BC12B5"/>
    <w:rsid w:val="00BE7725"/>
    <w:rsid w:val="00C86020"/>
    <w:rsid w:val="00CA736D"/>
    <w:rsid w:val="00D154F7"/>
    <w:rsid w:val="00D8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01F4E"/>
  <w15:chartTrackingRefBased/>
  <w15:docId w15:val="{019A53D0-ECFA-40A8-BE48-4F01EF020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2020-08-09T11:56:00Z</dcterms:created>
  <dcterms:modified xsi:type="dcterms:W3CDTF">2020-08-09T13:37:00Z</dcterms:modified>
</cp:coreProperties>
</file>