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-bold.ttf" ContentType="application/x-font-ttf"/>
  <Override PartName="/word/fonts/Roboto-boldItalic.ttf" ContentType="application/x-font-ttf"/>
  <Override PartName="/word/fonts/Roboto-italic.ttf" ContentType="application/x-font-ttf"/>
  <Override PartName="/word/fonts/Roboto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media/image3.png" ContentType="image/jpeg"/>
  <Override PartName="/word/media/image4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spacing w:after="0" w:before="0"/>
      </w:pPr>
      <w:r>
        <w:rPr>
          <w:rFonts w:ascii="Roboto" w:hAnsi="Roboto"/>
          <w:b w:val="0"/>
          <w:i w:val="0"/>
          <w:sz w:val="22"/>
        </w:rPr>
      </w:r>
    </w:p>
    <w:p>
      <w:pPr>
        <w:spacing w:after="0" w:before="0"/>
      </w:pPr>
      <w:r>
        <w:rPr>
          <w:rFonts w:ascii="Roboto" w:hAnsi="Roboto"/>
          <w:b w:val="0"/>
          <w:i w:val="0"/>
          <w:sz w:val="22"/>
        </w:rPr>
      </w:r>
    </w:p>
    <w:p>
      <w:pPr>
        <w:spacing w:after="0" w:before="0"/>
      </w:pPr>
      <w:r>
        <w:rPr>
          <w:rFonts w:ascii="Roboto" w:hAnsi="Roboto"/>
          <w:b w:val="0"/>
          <w:i w:val="0"/>
          <w:sz w:val="22"/>
        </w:rPr>
      </w:r>
    </w:p>
    <w:p>
      <w:pPr>
        <w:spacing w:after="0" w:before="0"/>
      </w:pPr>
      <w:r>
        <w:rPr>
          <w:rFonts w:ascii="Roboto" w:hAnsi="Roboto"/>
          <w:b w:val="0"/>
          <w:i w:val="0"/>
          <w:sz w:val="22"/>
        </w:rPr>
      </w:r>
    </w:p>
    <w:p>
      <w:pPr>
        <w:spacing w:after="0" w:before="0"/>
      </w:pPr>
      <w:r>
        <w:rPr>
          <w:rFonts w:ascii="Roboto" w:hAnsi="Roboto"/>
          <w:b w:val="0"/>
          <w:i w:val="0"/>
          <w:sz w:val="22"/>
        </w:rPr>
      </w:r>
    </w:p>
    <w:p>
      <w:pPr>
        <w:spacing w:after="0" w:before="0"/>
      </w:pPr>
      <w:r>
        <w:rPr>
          <w:rFonts w:ascii="Roboto" w:hAnsi="Roboto"/>
          <w:b w:val="0"/>
          <w:i w:val="0"/>
          <w:sz w:val="22"/>
        </w:rPr>
      </w:r>
    </w:p>
    <w:p>
      <w:pPr>
        <w:spacing w:after="0" w:before="0"/>
      </w:pPr>
      <w:r>
        <w:rPr>
          <w:rFonts w:ascii="Roboto" w:hAnsi="Roboto"/>
          <w:b w:val="0"/>
          <w:i w:val="0"/>
          <w:sz w:val="22"/>
        </w:rPr>
      </w:r>
    </w:p>
    <w:p>
      <w:pPr>
        <w:spacing w:after="0" w:before="0"/>
      </w:pPr>
      <w:r>
        <w:rPr>
          <w:rFonts w:ascii="Roboto" w:hAnsi="Roboto"/>
          <w:b w:val="0"/>
          <w:i w:val="0"/>
          <w:sz w:val="22"/>
        </w:rPr>
      </w:r>
    </w:p>
    <w:p>
      <w:pPr>
        <w:spacing w:after="360" w:before="0"/>
        <w:jc w:val="center"/>
      </w:pPr>
      <w:r>
        <w:rPr>
          <w:rFonts w:ascii="Roboto" w:hAnsi="Roboto"/>
          <w:b/>
          <w:i w:val="0"/>
          <w:sz w:val="42"/>
        </w:rPr>
        <w:t>Laboratório 7 - Programação 6</w:t>
      </w:r>
    </w:p>
    <w:p>
      <w:pPr>
        <w:spacing w:after="240" w:before="0"/>
        <w:jc w:val="center"/>
      </w:pPr>
      <w:r>
        <w:rPr>
          <w:rFonts w:ascii="Roboto" w:hAnsi="Roboto"/>
          <w:b/>
          <w:i w:val="0"/>
          <w:sz w:val="23"/>
        </w:rPr>
        <w:t>Uso Acadêmico Exclusivo</w:t>
      </w:r>
    </w:p>
    <w:p>
      <w:pPr>
        <w:spacing w:after="120" w:before="0"/>
        <w:jc w:val="center"/>
      </w:pPr>
      <w:r>
        <w:rPr>
          <w:rFonts w:ascii="Roboto" w:hAnsi="Roboto"/>
          <w:b/>
          <w:i w:val="0"/>
          <w:sz w:val="24"/>
        </w:rPr>
        <w:t>Otimização de banco de dados e uso avançado do Redis</w:t>
      </w:r>
    </w:p>
    <w:p>
      <w:pPr>
        <w:spacing w:after="480" w:before="0"/>
        <w:jc w:val="center"/>
      </w:pPr>
      <w:r>
        <w:rPr>
          <w:rFonts w:ascii="Roboto" w:hAnsi="Roboto"/>
          <w:b w:val="0"/>
          <w:i w:val="0"/>
          <w:sz w:val="22"/>
        </w:rPr>
        <w:t>Projeto Capstone: Battle Tanks Multiplayer</w:t>
      </w:r>
    </w:p>
    <w:p>
      <w:pPr>
        <w:spacing w:after="0" w:before="0"/>
      </w:pPr>
      <w:r>
        <w:rPr>
          <w:rFonts w:ascii="Roboto" w:hAnsi="Roboto"/>
          <w:b w:val="0"/>
          <w:i w:val="0"/>
          <w:sz w:val="22"/>
        </w:rPr>
      </w:r>
    </w:p>
    <w:p>
      <w:pPr>
        <w:spacing w:after="0" w:before="0"/>
      </w:pPr>
      <w:r>
        <w:rPr>
          <w:rFonts w:ascii="Roboto" w:hAnsi="Roboto"/>
          <w:b w:val="0"/>
          <w:i w:val="0"/>
          <w:sz w:val="22"/>
        </w:rPr>
      </w:r>
    </w:p>
    <w:p>
      <w:pPr>
        <w:spacing w:after="0" w:before="0"/>
      </w:pPr>
      <w:r>
        <w:rPr>
          <w:rFonts w:ascii="Roboto" w:hAnsi="Roboto"/>
          <w:b w:val="0"/>
          <w:i w:val="0"/>
          <w:sz w:val="22"/>
        </w:rPr>
      </w:r>
    </w:p>
    <w:p>
      <w:pPr>
        <w:spacing w:after="0" w:before="0"/>
      </w:pPr>
      <w:r>
        <w:rPr>
          <w:rFonts w:ascii="Roboto" w:hAnsi="Roboto"/>
          <w:b w:val="0"/>
          <w:i w:val="0"/>
          <w:sz w:val="22"/>
        </w:rPr>
      </w:r>
    </w:p>
    <w:p>
      <w:pPr>
        <w:spacing w:after="0" w:before="0"/>
      </w:pPr>
      <w:r>
        <w:rPr>
          <w:rFonts w:ascii="Roboto" w:hAnsi="Roboto"/>
          <w:b w:val="0"/>
          <w:i w:val="0"/>
          <w:sz w:val="22"/>
        </w:rPr>
      </w:r>
    </w:p>
    <w:p>
      <w:pPr>
        <w:spacing w:after="0" w:before="0"/>
      </w:pPr>
      <w:r>
        <w:rPr>
          <w:rFonts w:ascii="Roboto" w:hAnsi="Roboto"/>
          <w:b w:val="0"/>
          <w:i w:val="0"/>
          <w:sz w:val="22"/>
        </w:rPr>
      </w:r>
    </w:p>
    <w:p>
      <w:pPr>
        <w:spacing w:after="80" w:before="0"/>
      </w:pPr>
      <w:r>
        <w:rPr>
          <w:rFonts w:ascii="Roboto" w:hAnsi="Roboto"/>
          <w:b/>
          <w:i w:val="0"/>
          <w:sz w:val="24"/>
        </w:rPr>
        <w:t>Grupo 2:</w:t>
      </w:r>
    </w:p>
    <w:p>
      <w:pPr>
        <w:spacing w:after="40" w:before="0"/>
      </w:pPr>
      <w:r>
        <w:rPr>
          <w:rFonts w:ascii="Roboto" w:hAnsi="Roboto"/>
          <w:b w:val="0"/>
          <w:i w:val="0"/>
          <w:sz w:val="24"/>
        </w:rPr>
        <w:t>Ariel Sousa</w:t>
      </w:r>
    </w:p>
    <w:p>
      <w:pPr>
        <w:spacing w:after="40" w:before="0"/>
      </w:pPr>
      <w:r>
        <w:rPr>
          <w:rFonts w:ascii="Roboto" w:hAnsi="Roboto"/>
          <w:b w:val="0"/>
          <w:i w:val="0"/>
          <w:sz w:val="24"/>
        </w:rPr>
        <w:t>Eduardo Monte</w:t>
      </w:r>
    </w:p>
    <w:p>
      <w:pPr>
        <w:spacing w:after="40" w:before="0"/>
      </w:pPr>
      <w:r>
        <w:rPr>
          <w:rFonts w:ascii="Roboto" w:hAnsi="Roboto"/>
          <w:b w:val="0"/>
          <w:i w:val="0"/>
          <w:sz w:val="24"/>
        </w:rPr>
        <w:t>Erick Monteiro</w:t>
      </w:r>
    </w:p>
    <w:p>
      <w:pPr>
        <w:spacing w:after="40" w:before="0"/>
      </w:pPr>
      <w:r>
        <w:rPr>
          <w:rFonts w:ascii="Roboto" w:hAnsi="Roboto"/>
          <w:b w:val="0"/>
          <w:i w:val="0"/>
          <w:sz w:val="24"/>
        </w:rPr>
        <w:t>Victor Trindade Cerqueira</w:t>
      </w:r>
    </w:p>
    <w:p>
      <w:r>
        <w:br w:type="page"/>
      </w:r>
    </w:p>
    <w:p>
      <w:pPr>
        <w:spacing w:after="360" w:before="0"/>
      </w:pPr>
      <w:r>
        <w:rPr>
          <w:rFonts w:ascii="Roboto" w:hAnsi="Roboto"/>
          <w:b/>
          <w:i w:val="0"/>
          <w:sz w:val="50"/>
        </w:rPr>
        <w:t>Sumário</w:t>
      </w:r>
    </w:p>
    <w:p>
      <w:pPr>
        <w:spacing w:after="120" w:before="0"/>
      </w:pPr>
      <w:r>
        <w:rPr>
          <w:rFonts w:ascii="Roboto" w:hAnsi="Roboto"/>
          <w:b w:val="0"/>
          <w:i w:val="0"/>
          <w:sz w:val="22"/>
        </w:rPr>
        <w:t>Atividade #1 - Otimização de consultas com PostgreSQL e EF Core</w:t>
      </w:r>
    </w:p>
    <w:p>
      <w:pPr>
        <w:spacing w:after="120" w:before="0"/>
      </w:pPr>
      <w:r>
        <w:rPr>
          <w:rFonts w:ascii="Roboto" w:hAnsi="Roboto"/>
          <w:b w:val="0"/>
          <w:i w:val="0"/>
          <w:sz w:val="22"/>
        </w:rPr>
        <w:t>Atividade #2 - Integração Redis para cache distribuído</w:t>
      </w:r>
    </w:p>
    <w:p>
      <w:pPr>
        <w:spacing w:after="120" w:before="0"/>
      </w:pPr>
      <w:r>
        <w:rPr>
          <w:rFonts w:ascii="Roboto" w:hAnsi="Roboto"/>
          <w:b w:val="0"/>
          <w:i w:val="0"/>
          <w:sz w:val="22"/>
        </w:rPr>
        <w:t>Atividade #3 - Design de banco de dados para escalabilidade</w:t>
      </w:r>
    </w:p>
    <w:p>
      <w:pPr>
        <w:spacing w:after="120" w:before="0"/>
      </w:pPr>
      <w:r>
        <w:rPr>
          <w:rFonts w:ascii="Roboto" w:hAnsi="Roboto"/>
          <w:b w:val="0"/>
          <w:i w:val="0"/>
          <w:sz w:val="22"/>
        </w:rPr>
        <w:t>Conclusão e links de entrega</w:t>
      </w:r>
    </w:p>
    <w:p>
      <w:r>
        <w:br w:type="page"/>
      </w:r>
    </w:p>
    <w:p>
      <w:pPr>
        <w:pStyle w:val="Heading1"/>
      </w:pPr>
      <w:r>
        <w:t>Atividade #1 - Otimização de consultas com PostgreSQL e EF Core</w:t>
      </w:r>
    </w:p>
    <w:p>
      <w:pPr>
        <w:spacing w:after="120" w:before="160"/>
      </w:pPr>
      <w:r>
        <w:rPr>
          <w:rFonts w:ascii="Roboto" w:hAnsi="Roboto"/>
          <w:b/>
          <w:i w:val="0"/>
          <w:sz w:val="22"/>
        </w:rPr>
        <w:t>Descrição das Atividades:</w:t>
      </w:r>
    </w:p>
    <w:p>
      <w:pPr>
        <w:spacing w:after="120" w:before="0"/>
      </w:pPr>
      <w:r>
        <w:rPr>
          <w:rFonts w:ascii="Roboto" w:hAnsi="Roboto"/>
          <w:b w:val="0"/>
          <w:i w:val="0"/>
          <w:sz w:val="22"/>
        </w:rPr>
        <w:t>Aplicar otimização de banco de dados no backend Battle Tanks (.NET 8 / EF Core / PostgreSQL): criação de índices, consultas somente leitura com AsNoTracking(), paginação e operações em massa com EFCore.BulkExtensions, com medição de desempenho.</w:t>
      </w:r>
    </w:p>
    <w:p>
      <w:pPr>
        <w:spacing w:after="120" w:before="160"/>
      </w:pPr>
      <w:r>
        <w:rPr>
          <w:rFonts w:ascii="Roboto" w:hAnsi="Roboto"/>
          <w:b/>
          <w:i w:val="0"/>
          <w:sz w:val="22"/>
        </w:rPr>
        <w:t>Instruções:</w:t>
      </w:r>
    </w:p>
    <w:p>
      <w:pPr>
        <w:spacing w:after="120" w:before="0"/>
      </w:pPr>
      <w:r>
        <w:rPr>
          <w:rFonts w:ascii="Roboto" w:hAnsi="Roboto"/>
          <w:b/>
          <w:i w:val="0"/>
          <w:sz w:val="22"/>
        </w:rPr>
        <w:t>1. Criar índices</w:t>
      </w:r>
    </w:p>
    <w:p>
      <w:pPr>
        <w:spacing w:after="60" w:before="0"/>
      </w:pPr>
      <w:r>
        <w:rPr>
          <w:rFonts w:ascii="Roboto" w:hAnsi="Roboto"/>
          <w:b w:val="0"/>
          <w:i w:val="0"/>
          <w:sz w:val="22"/>
        </w:rPr>
        <w:t>- Índices únicos em Players.Email e GameSessions.RoomCode</w:t>
      </w:r>
    </w:p>
    <w:p>
      <w:pPr>
        <w:spacing w:after="60" w:before="0"/>
      </w:pPr>
      <w:r>
        <w:rPr>
          <w:rFonts w:ascii="Roboto" w:hAnsi="Roboto"/>
          <w:b w:val="0"/>
          <w:i w:val="0"/>
          <w:sz w:val="22"/>
        </w:rPr>
        <w:t>- Índices em Players.TotalScore, GameSessions.Status, Scores.Points e Scores(PlayerId, Date)</w:t>
      </w:r>
    </w:p>
    <w:p>
      <w:pPr>
        <w:spacing w:after="60" w:before="0"/>
      </w:pPr>
      <w:r>
        <w:rPr>
          <w:rFonts w:ascii="Roboto" w:hAnsi="Roboto"/>
          <w:b w:val="0"/>
          <w:i w:val="0"/>
          <w:sz w:val="22"/>
        </w:rPr>
        <w:t>- Normalizar e-mail (lowercase) e RoomCode (uppercase) para aproveitar os índices</w:t>
      </w:r>
    </w:p>
    <w:p>
      <w:pPr>
        <w:spacing w:after="120" w:before="120"/>
      </w:pPr>
      <w:r>
        <w:rPr>
          <w:rFonts w:ascii="Roboto" w:hAnsi="Roboto"/>
          <w:b/>
          <w:i w:val="0"/>
          <w:sz w:val="22"/>
        </w:rPr>
        <w:t>2. Otimizar consultas de alto tráfego</w:t>
      </w:r>
    </w:p>
    <w:p>
      <w:pPr>
        <w:spacing w:after="60" w:before="0"/>
      </w:pPr>
      <w:r>
        <w:rPr>
          <w:rFonts w:ascii="Roboto" w:hAnsi="Roboto"/>
          <w:b w:val="0"/>
          <w:i w:val="0"/>
          <w:sz w:val="22"/>
        </w:rPr>
        <w:t>- Usar AsNoTracking() em leituras (login por e-mail, listagem de salas, existência de RoomCode)</w:t>
      </w:r>
    </w:p>
    <w:p>
      <w:pPr>
        <w:spacing w:after="60" w:before="0"/>
      </w:pPr>
      <w:r>
        <w:rPr>
          <w:rFonts w:ascii="Roboto" w:hAnsi="Roboto"/>
          <w:b w:val="0"/>
          <w:i w:val="0"/>
          <w:sz w:val="22"/>
        </w:rPr>
        <w:t>- Manter tracking apenas em fluxos que alteram entidades (join/create room)</w:t>
      </w:r>
    </w:p>
    <w:p>
      <w:pPr>
        <w:spacing w:after="60" w:before="0"/>
      </w:pPr>
      <w:r>
        <w:rPr>
          <w:rFonts w:ascii="Roboto" w:hAnsi="Roboto"/>
          <w:b w:val="0"/>
          <w:i w:val="0"/>
          <w:sz w:val="22"/>
        </w:rPr>
        <w:t>- Paginar GET /api/room (page / pageSize → PagedResult)</w:t>
      </w:r>
    </w:p>
    <w:p>
      <w:pPr>
        <w:spacing w:after="120" w:before="120"/>
      </w:pPr>
      <w:r>
        <w:rPr>
          <w:rFonts w:ascii="Roboto" w:hAnsi="Roboto"/>
          <w:b/>
          <w:i w:val="0"/>
          <w:sz w:val="22"/>
        </w:rPr>
        <w:t>3. Bulk operations</w:t>
      </w:r>
    </w:p>
    <w:p>
      <w:pPr>
        <w:spacing w:after="60" w:before="0"/>
      </w:pPr>
      <w:r>
        <w:rPr>
          <w:rFonts w:ascii="Roboto" w:hAnsi="Roboto"/>
          <w:b w:val="0"/>
          <w:i w:val="0"/>
          <w:sz w:val="22"/>
        </w:rPr>
        <w:t>- ScoreRepository.BulkInsertAsync com EFCore.BulkExtensions.PostgreSQL</w:t>
      </w:r>
    </w:p>
    <w:p>
      <w:pPr>
        <w:spacing w:after="60" w:before="0"/>
      </w:pPr>
      <w:r>
        <w:rPr>
          <w:rFonts w:ascii="Roboto" w:hAnsi="Roboto"/>
          <w:b w:val="0"/>
          <w:i w:val="0"/>
          <w:sz w:val="22"/>
        </w:rPr>
        <w:t>- Ferramenta tools/BattleTanks.DbBenchmark para seed e medição</w:t>
      </w:r>
    </w:p>
    <w:p>
      <w:pPr>
        <w:spacing w:after="120" w:before="120"/>
      </w:pPr>
      <w:r>
        <w:rPr>
          <w:rFonts w:ascii="Roboto" w:hAnsi="Roboto"/>
          <w:b/>
          <w:i w:val="0"/>
          <w:sz w:val="22"/>
        </w:rPr>
        <w:t>4. Benchmark</w:t>
      </w:r>
    </w:p>
    <w:p>
      <w:pPr>
        <w:spacing w:after="60" w:before="0"/>
      </w:pPr>
      <w:r>
        <w:rPr>
          <w:rFonts w:ascii="Roboto" w:hAnsi="Roboto"/>
          <w:b w:val="0"/>
          <w:i w:val="0"/>
          <w:sz w:val="22"/>
        </w:rPr>
        <w:t>- Comparar ToList (tracked) vs AsNoTracking no Top-50 de Scores</w:t>
      </w:r>
    </w:p>
    <w:p>
      <w:pPr>
        <w:spacing w:after="60" w:before="0"/>
      </w:pPr>
      <w:r>
        <w:rPr>
          <w:rFonts w:ascii="Roboto" w:hAnsi="Roboto"/>
          <w:b w:val="0"/>
          <w:i w:val="0"/>
          <w:sz w:val="22"/>
        </w:rPr>
        <w:t>- Medir BulkInsert de 5000 registros</w:t>
      </w:r>
    </w:p>
    <w:p>
      <w:pPr>
        <w:spacing w:after="120" w:before="200"/>
      </w:pPr>
      <w:r>
        <w:rPr>
          <w:rFonts w:ascii="Roboto" w:hAnsi="Roboto"/>
          <w:b/>
          <w:i w:val="0"/>
          <w:sz w:val="22"/>
        </w:rPr>
        <w:t>Resolução:</w:t>
      </w:r>
    </w:p>
    <w:p>
      <w:pPr>
        <w:spacing w:after="120" w:before="0"/>
      </w:pPr>
      <w:r>
        <w:rPr>
          <w:rFonts w:ascii="Roboto" w:hAnsi="Roboto"/>
          <w:b w:val="0"/>
          <w:i w:val="0"/>
          <w:sz w:val="22"/>
        </w:rPr>
        <w:t>Implementado na branch LB-7/db-redis-scalability (sobre a base da LB-6 com MQTT/Redis history). Migrations AddPerformanceIndexes e AddRegionAndScalabilityIndexes aplicadas no Postgres local.</w:t>
      </w:r>
    </w:p>
    <w:p>
      <w:pPr>
        <w:spacing w:after="120" w:before="120"/>
      </w:pPr>
      <w:r>
        <w:rPr>
          <w:rFonts w:ascii="Roboto" w:hAnsi="Roboto"/>
          <w:b/>
          <w:i w:val="0"/>
          <w:sz w:val="22"/>
        </w:rPr>
        <w:t>Resultados do benchmark local (5000 scores):</w:t>
      </w:r>
    </w:p>
    <w:p>
      <w:pPr>
        <w:spacing w:after="60" w:before="0"/>
      </w:pPr>
      <w:r>
        <w:rPr>
          <w:rFonts w:ascii="Roboto" w:hAnsi="Roboto"/>
          <w:b w:val="0"/>
          <w:i w:val="0"/>
          <w:sz w:val="22"/>
        </w:rPr>
        <w:t>- BulkInsert 5000 scores: 252 ms</w:t>
      </w:r>
    </w:p>
    <w:p>
      <w:pPr>
        <w:spacing w:after="60" w:before="0"/>
      </w:pPr>
      <w:r>
        <w:rPr>
          <w:rFonts w:ascii="Roboto" w:hAnsi="Roboto"/>
          <w:b w:val="0"/>
          <w:i w:val="0"/>
          <w:sz w:val="22"/>
        </w:rPr>
        <w:t>- Top-50 ToList (tracked) avg: 12.57 ms</w:t>
      </w:r>
    </w:p>
    <w:p>
      <w:pPr>
        <w:spacing w:after="60" w:before="0"/>
      </w:pPr>
      <w:r>
        <w:rPr>
          <w:rFonts w:ascii="Roboto" w:hAnsi="Roboto"/>
          <w:b w:val="0"/>
          <w:i w:val="0"/>
          <w:sz w:val="22"/>
        </w:rPr>
        <w:t>- Top-50 AsNoTracking avg: 2.26 ms</w:t>
      </w:r>
    </w:p>
    <w:p>
      <w:pPr>
        <w:spacing w:after="60" w:before="0"/>
      </w:pPr>
      <w:r>
        <w:rPr>
          <w:rFonts w:ascii="Roboto" w:hAnsi="Roboto"/>
          <w:b w:val="0"/>
          <w:i w:val="0"/>
          <w:sz w:val="22"/>
        </w:rPr>
        <w:t>- Speedup AsNoTracking: 5.57×</w:t>
      </w:r>
    </w:p>
    <w:p>
      <w:r>
        <w:rPr>
          <w:rFonts w:ascii="Roboto" w:hAnsi="Roboto"/>
          <w:b/>
          <w:i w:val="0"/>
          <w:sz w:val="22"/>
        </w:rPr>
        <w:t xml:space="preserve">MR Backend: </w:t>
      </w:r>
      <w:r>
        <w:rPr>
          <w:rFonts w:ascii="Roboto" w:hAnsi="Roboto"/>
          <w:b w:val="0"/>
          <w:i w:val="0"/>
          <w:color w:val="0563C1"/>
          <w:sz w:val="20"/>
        </w:rPr>
        <w:t>https://gitlab.com/jala-university1/cohort-3/PT.CSPR-364.GA.T2.26.M1/SB/grupo2/backend/-/merge_requests/7</w:t>
      </w:r>
    </w:p>
    <w:p>
      <w:r>
        <w:rPr>
          <w:rFonts w:ascii="Roboto" w:hAnsi="Roboto"/>
          <w:b/>
          <w:i w:val="0"/>
          <w:sz w:val="22"/>
        </w:rPr>
        <w:t xml:space="preserve">Doc técnico: </w:t>
      </w:r>
      <w:r>
        <w:rPr>
          <w:rFonts w:ascii="Roboto" w:hAnsi="Roboto"/>
          <w:b w:val="0"/>
          <w:i w:val="0"/>
          <w:color w:val="0563C1"/>
          <w:sz w:val="20"/>
        </w:rPr>
        <w:t>https://gitlab.com/jala-university1/cohort-3/PT.CSPR-364.GA.T2.26.M1/SB/grupo2/backend/-/tree/LB-7/db-redis-scalability/docs/lab07/Lab07-activity1.md</w:t>
      </w:r>
    </w:p>
    <w:p>
      <w:r>
        <w:rPr>
          <w:rFonts w:ascii="Roboto" w:hAnsi="Roboto"/>
          <w:b/>
          <w:i w:val="0"/>
          <w:sz w:val="22"/>
        </w:rPr>
        <w:t xml:space="preserve">Repositório: </w:t>
      </w:r>
      <w:r>
        <w:rPr>
          <w:rFonts w:ascii="Roboto" w:hAnsi="Roboto"/>
          <w:b w:val="0"/>
          <w:i w:val="0"/>
          <w:color w:val="0563C1"/>
          <w:sz w:val="20"/>
        </w:rPr>
        <w:t>https://gitlab.com/jala-university1/cohort-3/PT.CSPR-364.GA.T2.26.M1/SB/grupo2/backend/-/tree/LB-7/db-redis-scalability</w:t>
      </w:r>
    </w:p>
    <w:p>
      <w:pPr>
        <w:spacing w:after="120" w:before="200"/>
      </w:pPr>
      <w:r>
        <w:rPr>
          <w:rFonts w:ascii="Roboto" w:hAnsi="Roboto"/>
          <w:b/>
          <w:i w:val="0"/>
          <w:sz w:val="22"/>
        </w:rPr>
        <w:t>Evidências — índices no PostgreSQL (\d):</w:t>
      </w:r>
    </w:p>
    <w:p>
      <w:pPr>
        <w:spacing w:after="120" w:before="0"/>
      </w:pPr>
      <w:r>
        <w:rPr>
          <w:rFonts w:ascii="Roboto" w:hAnsi="Roboto"/>
          <w:b w:val="0"/>
          <w:i w:val="0"/>
          <w:sz w:val="20"/>
        </w:rPr>
        <w:t>[imagem ausente: 01-indexes-players-gameessions.png]</w:t>
      </w:r>
    </w:p>
    <w:p>
      <w:pPr>
        <w:jc w:val="center"/>
      </w:pPr>
      <w:r>
        <w:drawing>
          <wp:inline>
            <wp:extent cx="5669280" cy="29232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indexes-scor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232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Roboto" w:hAnsi="Roboto"/>
          <w:b w:val="0"/>
          <w:i/>
          <w:sz w:val="18"/>
        </w:rPr>
        <w:t>02 indexes scores</w:t>
      </w:r>
    </w:p>
    <w:p>
      <w:pPr>
        <w:spacing w:after="120" w:before="160"/>
      </w:pPr>
      <w:r>
        <w:rPr>
          <w:rFonts w:ascii="Roboto" w:hAnsi="Roboto"/>
          <w:b/>
          <w:i w:val="0"/>
          <w:sz w:val="22"/>
        </w:rPr>
        <w:t>Evidência — benchmark AsNoTracking / BulkInsert:</w:t>
      </w:r>
    </w:p>
    <w:p>
      <w:pPr>
        <w:jc w:val="center"/>
      </w:pPr>
      <w:r>
        <w:drawing>
          <wp:inline>
            <wp:extent cx="5303520" cy="12274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db-benchmark-asnotracking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227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Roboto" w:hAnsi="Roboto"/>
          <w:b w:val="0"/>
          <w:i/>
          <w:sz w:val="18"/>
        </w:rPr>
        <w:t>03 db benchmark asnotracking</w:t>
      </w:r>
    </w:p>
    <w:p>
      <w:r>
        <w:br w:type="page"/>
      </w:r>
    </w:p>
    <w:p>
      <w:pPr>
        <w:pStyle w:val="Heading1"/>
      </w:pPr>
      <w:r>
        <w:t>Atividade #2 - Integração Redis para cache distribuído</w:t>
      </w:r>
    </w:p>
    <w:p>
      <w:pPr>
        <w:spacing w:after="120" w:before="160"/>
      </w:pPr>
      <w:r>
        <w:rPr>
          <w:rFonts w:ascii="Roboto" w:hAnsi="Roboto"/>
          <w:b/>
          <w:i w:val="0"/>
          <w:sz w:val="22"/>
        </w:rPr>
        <w:t>Descrição das Atividades:</w:t>
      </w:r>
    </w:p>
    <w:p>
      <w:pPr>
        <w:spacing w:after="120" w:before="0"/>
      </w:pPr>
      <w:r>
        <w:rPr>
          <w:rFonts w:ascii="Roboto" w:hAnsi="Roboto"/>
          <w:b w:val="0"/>
          <w:i w:val="0"/>
          <w:sz w:val="22"/>
        </w:rPr>
        <w:t>Integrar Redis para dados temporários do jogo: jogadores online (SignalR GameHub), ranking global Top 10 e gerenciamento de sessão via blacklist de JWT, reutilizando o ConnectionMultiplexer já introduzido na LB-6 (histórico de eventos MQTT).</w:t>
      </w:r>
    </w:p>
    <w:p>
      <w:pPr>
        <w:spacing w:after="120" w:before="160"/>
      </w:pPr>
      <w:r>
        <w:rPr>
          <w:rFonts w:ascii="Roboto" w:hAnsi="Roboto"/>
          <w:b/>
          <w:i w:val="0"/>
          <w:sz w:val="22"/>
        </w:rPr>
        <w:t>Instruções:</w:t>
      </w:r>
    </w:p>
    <w:p>
      <w:pPr>
        <w:spacing w:after="120" w:before="0"/>
      </w:pPr>
      <w:r>
        <w:rPr>
          <w:rFonts w:ascii="Roboto" w:hAnsi="Roboto"/>
          <w:b/>
          <w:i w:val="0"/>
          <w:sz w:val="22"/>
        </w:rPr>
        <w:t>1. Jogadores conectados no GameHub</w:t>
      </w:r>
    </w:p>
    <w:p>
      <w:pPr>
        <w:spacing w:after="60" w:before="0"/>
      </w:pPr>
      <w:r>
        <w:rPr>
          <w:rFonts w:ascii="Roboto" w:hAnsi="Roboto"/>
          <w:b w:val="0"/>
          <w:i w:val="0"/>
          <w:sz w:val="22"/>
        </w:rPr>
        <w:t>- Hash battle-tanks:room:{code}:online no JoinRoom / OnDisconnectedAsync</w:t>
      </w:r>
    </w:p>
    <w:p>
      <w:pPr>
        <w:spacing w:after="60" w:before="0"/>
      </w:pPr>
      <w:r>
        <w:rPr>
          <w:rFonts w:ascii="Roboto" w:hAnsi="Roboto"/>
          <w:b w:val="0"/>
          <w:i w:val="0"/>
          <w:sz w:val="22"/>
        </w:rPr>
        <w:t>- Set battle-tanks:players:online e Hash de meta da sala (:meta)</w:t>
      </w:r>
    </w:p>
    <w:p>
      <w:pPr>
        <w:spacing w:after="120" w:before="120"/>
      </w:pPr>
      <w:r>
        <w:rPr>
          <w:rFonts w:ascii="Roboto" w:hAnsi="Roboto"/>
          <w:b/>
          <w:i w:val="0"/>
          <w:sz w:val="22"/>
        </w:rPr>
        <w:t>2. Cache de ranking global</w:t>
      </w:r>
    </w:p>
    <w:p>
      <w:pPr>
        <w:spacing w:after="60" w:before="0"/>
      </w:pPr>
      <w:r>
        <w:rPr>
          <w:rFonts w:ascii="Roboto" w:hAnsi="Roboto"/>
          <w:b w:val="0"/>
          <w:i w:val="0"/>
          <w:sz w:val="22"/>
        </w:rPr>
        <w:t>- SortedSet battle-tanks:ranking:global + Hash de nomes</w:t>
      </w:r>
    </w:p>
    <w:p>
      <w:pPr>
        <w:spacing w:after="60" w:before="0"/>
      </w:pPr>
      <w:r>
        <w:rPr>
          <w:rFonts w:ascii="Roboto" w:hAnsi="Roboto"/>
          <w:b w:val="0"/>
          <w:i w:val="0"/>
          <w:sz w:val="22"/>
        </w:rPr>
        <w:t>- GET /api/ranking/top com rebuild a partir do Postgres em cache miss</w:t>
      </w:r>
    </w:p>
    <w:p>
      <w:pPr>
        <w:spacing w:after="60" w:before="0"/>
      </w:pPr>
      <w:r>
        <w:rPr>
          <w:rFonts w:ascii="Roboto" w:hAnsi="Roboto"/>
          <w:b w:val="0"/>
          <w:i w:val="0"/>
          <w:sz w:val="22"/>
        </w:rPr>
        <w:t>- POST /api/ranking/refresh (autenticado)</w:t>
      </w:r>
    </w:p>
    <w:p>
      <w:pPr>
        <w:spacing w:after="120" w:before="120"/>
      </w:pPr>
      <w:r>
        <w:rPr>
          <w:rFonts w:ascii="Roboto" w:hAnsi="Roboto"/>
          <w:b/>
          <w:i w:val="0"/>
          <w:sz w:val="22"/>
        </w:rPr>
        <w:t>3. Sessão / JWT em Redis</w:t>
      </w:r>
    </w:p>
    <w:p>
      <w:pPr>
        <w:spacing w:after="60" w:before="0"/>
      </w:pPr>
      <w:r>
        <w:rPr>
          <w:rFonts w:ascii="Roboto" w:hAnsi="Roboto"/>
          <w:b w:val="0"/>
          <w:i w:val="0"/>
          <w:sz w:val="22"/>
        </w:rPr>
        <w:t>- POST /api/auth/logout grava battle-tanks:jwt:blacklist:{jti} com TTL até o exp do token</w:t>
      </w:r>
    </w:p>
    <w:p>
      <w:pPr>
        <w:spacing w:after="60" w:before="0"/>
      </w:pPr>
      <w:r>
        <w:rPr>
          <w:rFonts w:ascii="Roboto" w:hAnsi="Roboto"/>
          <w:b w:val="0"/>
          <w:i w:val="0"/>
          <w:sz w:val="22"/>
        </w:rPr>
        <w:t>- JwtBearer OnTokenValidated rejeita tokens revogados (sem consultar Postgres)</w:t>
      </w:r>
    </w:p>
    <w:p>
      <w:pPr>
        <w:spacing w:after="120" w:before="200"/>
      </w:pPr>
      <w:r>
        <w:rPr>
          <w:rFonts w:ascii="Roboto" w:hAnsi="Roboto"/>
          <w:b/>
          <w:i w:val="0"/>
          <w:sz w:val="22"/>
        </w:rPr>
        <w:t>Resolução:</w:t>
      </w:r>
    </w:p>
    <w:p>
      <w:pPr>
        <w:spacing w:after="120" w:before="0"/>
      </w:pPr>
      <w:r>
        <w:rPr>
          <w:rFonts w:ascii="Roboto" w:hAnsi="Roboto"/>
          <w:b w:val="0"/>
          <w:i w:val="0"/>
          <w:sz w:val="22"/>
        </w:rPr>
        <w:t>Serviços RedisOnlinePresenceService, RedisRankingCache e RedisJwtBlacklistService compartilham o mesmo IConnectionMultiplexer da LB-6. MQTT/histórico de eventos permanecem intactos.</w:t>
      </w:r>
    </w:p>
    <w:p>
      <w:pPr>
        <w:spacing w:after="120" w:before="120"/>
      </w:pPr>
      <w:r>
        <w:rPr>
          <w:rFonts w:ascii="Roboto" w:hAnsi="Roboto"/>
          <w:b/>
          <w:i w:val="0"/>
          <w:sz w:val="22"/>
        </w:rPr>
        <w:t>Estruturas Redis utilizadas:</w:t>
      </w:r>
    </w:p>
    <w:p>
      <w:pPr>
        <w:spacing w:after="60" w:before="0"/>
      </w:pPr>
      <w:r>
        <w:rPr>
          <w:rFonts w:ascii="Roboto" w:hAnsi="Roboto"/>
          <w:b w:val="0"/>
          <w:i w:val="0"/>
          <w:sz w:val="22"/>
        </w:rPr>
        <w:t>- Hash / Set — presence e meta de sala</w:t>
      </w:r>
    </w:p>
    <w:p>
      <w:pPr>
        <w:spacing w:after="60" w:before="0"/>
      </w:pPr>
      <w:r>
        <w:rPr>
          <w:rFonts w:ascii="Roboto" w:hAnsi="Roboto"/>
          <w:b w:val="0"/>
          <w:i w:val="0"/>
          <w:sz w:val="22"/>
        </w:rPr>
        <w:t>- SortedSet / Hash — ranking Top 10</w:t>
      </w:r>
    </w:p>
    <w:p>
      <w:pPr>
        <w:spacing w:after="60" w:before="0"/>
      </w:pPr>
      <w:r>
        <w:rPr>
          <w:rFonts w:ascii="Roboto" w:hAnsi="Roboto"/>
          <w:b w:val="0"/>
          <w:i w:val="0"/>
          <w:sz w:val="22"/>
        </w:rPr>
        <w:t>- String com TTL — blacklist JWT</w:t>
      </w:r>
    </w:p>
    <w:p>
      <w:pPr>
        <w:spacing w:after="60" w:before="0"/>
      </w:pPr>
      <w:r>
        <w:rPr>
          <w:rFonts w:ascii="Roboto" w:hAnsi="Roboto"/>
          <w:b w:val="0"/>
          <w:i w:val="0"/>
          <w:sz w:val="22"/>
        </w:rPr>
        <w:t>- List / Set — histórico de eventos (LB-6)</w:t>
      </w:r>
    </w:p>
    <w:p>
      <w:r>
        <w:rPr>
          <w:rFonts w:ascii="Roboto" w:hAnsi="Roboto"/>
          <w:b/>
          <w:i w:val="0"/>
          <w:sz w:val="22"/>
        </w:rPr>
        <w:t xml:space="preserve">MR Backend: </w:t>
      </w:r>
      <w:r>
        <w:rPr>
          <w:rFonts w:ascii="Roboto" w:hAnsi="Roboto"/>
          <w:b w:val="0"/>
          <w:i w:val="0"/>
          <w:color w:val="0563C1"/>
          <w:sz w:val="20"/>
        </w:rPr>
        <w:t>https://gitlab.com/jala-university1/cohort-3/PT.CSPR-364.GA.T2.26.M1/SB/grupo2/backend/-/merge_requests/7</w:t>
      </w:r>
    </w:p>
    <w:p>
      <w:r>
        <w:rPr>
          <w:rFonts w:ascii="Roboto" w:hAnsi="Roboto"/>
          <w:b/>
          <w:i w:val="0"/>
          <w:sz w:val="22"/>
        </w:rPr>
        <w:t xml:space="preserve">Doc técnico: </w:t>
      </w:r>
      <w:r>
        <w:rPr>
          <w:rFonts w:ascii="Roboto" w:hAnsi="Roboto"/>
          <w:b w:val="0"/>
          <w:i w:val="0"/>
          <w:color w:val="0563C1"/>
          <w:sz w:val="20"/>
        </w:rPr>
        <w:t>https://gitlab.com/jala-university1/cohort-3/PT.CSPR-364.GA.T2.26.M1/SB/grupo2/backend/-/tree/LB-7/db-redis-scalability/docs/lab07/Lab07-activity2.md</w:t>
      </w:r>
    </w:p>
    <w:p>
      <w:pPr>
        <w:spacing w:after="120" w:before="200"/>
      </w:pPr>
      <w:r>
        <w:rPr>
          <w:rFonts w:ascii="Roboto" w:hAnsi="Roboto"/>
          <w:b/>
          <w:i w:val="0"/>
          <w:sz w:val="22"/>
        </w:rPr>
        <w:t>Evidência — chaves Redis em uso (KEYS / HGETALL / ZREVRANGE / SMEMBERS):</w:t>
      </w:r>
    </w:p>
    <w:p>
      <w:pPr>
        <w:jc w:val="center"/>
      </w:pPr>
      <w:r>
        <w:drawing>
          <wp:inline>
            <wp:extent cx="5303520" cy="217009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redis-keys-online-ranking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1700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Roboto" w:hAnsi="Roboto"/>
          <w:b w:val="0"/>
          <w:i/>
          <w:sz w:val="18"/>
        </w:rPr>
        <w:t>04 redis keys online ranking</w:t>
      </w:r>
    </w:p>
    <w:p>
      <w:r>
        <w:br w:type="page"/>
      </w:r>
    </w:p>
    <w:p>
      <w:pPr>
        <w:pStyle w:val="Heading1"/>
      </w:pPr>
      <w:r>
        <w:t>Atividade #3 - Design de banco de dados para escalabilidade</w:t>
      </w:r>
    </w:p>
    <w:p>
      <w:pPr>
        <w:spacing w:after="120" w:before="160"/>
      </w:pPr>
      <w:r>
        <w:rPr>
          <w:rFonts w:ascii="Roboto" w:hAnsi="Roboto"/>
          <w:b/>
          <w:i w:val="0"/>
          <w:sz w:val="22"/>
        </w:rPr>
        <w:t>Descrição das Atividades:</w:t>
      </w:r>
    </w:p>
    <w:p>
      <w:pPr>
        <w:spacing w:after="120" w:before="0"/>
      </w:pPr>
      <w:r>
        <w:rPr>
          <w:rFonts w:ascii="Roboto" w:hAnsi="Roboto"/>
          <w:b w:val="0"/>
          <w:i w:val="0"/>
          <w:sz w:val="22"/>
        </w:rPr>
        <w:t>Preparar o schema e a camada de acesso a dados para maior concorrência: connection pooling Npgsql, chave lógica de shard por região (Region) e split read/write (ApplicationReadDbContext) pronto para réplica de leitura PostgreSQL.</w:t>
      </w:r>
    </w:p>
    <w:p>
      <w:pPr>
        <w:spacing w:after="120" w:before="160"/>
      </w:pPr>
      <w:r>
        <w:rPr>
          <w:rFonts w:ascii="Roboto" w:hAnsi="Roboto"/>
          <w:b/>
          <w:i w:val="0"/>
          <w:sz w:val="22"/>
        </w:rPr>
        <w:t>Instruções:</w:t>
      </w:r>
    </w:p>
    <w:p>
      <w:pPr>
        <w:spacing w:after="120" w:before="0"/>
      </w:pPr>
      <w:r>
        <w:rPr>
          <w:rFonts w:ascii="Roboto" w:hAnsi="Roboto"/>
          <w:b/>
          <w:i w:val="0"/>
          <w:sz w:val="22"/>
        </w:rPr>
        <w:t>1. Fragmentação (sharding conceitual)</w:t>
      </w:r>
    </w:p>
    <w:p>
      <w:pPr>
        <w:spacing w:after="60" w:before="0"/>
      </w:pPr>
      <w:r>
        <w:rPr>
          <w:rFonts w:ascii="Roboto" w:hAnsi="Roboto"/>
          <w:b w:val="0"/>
          <w:i w:val="0"/>
          <w:sz w:val="22"/>
        </w:rPr>
        <w:t>- Coluna GameSessions.Region (default sa-east-1) + índice IX_GameSessions_Region</w:t>
      </w:r>
    </w:p>
    <w:p>
      <w:pPr>
        <w:spacing w:after="60" w:before="0"/>
      </w:pPr>
      <w:r>
        <w:rPr>
          <w:rFonts w:ascii="Roboto" w:hAnsi="Roboto"/>
          <w:b w:val="0"/>
          <w:i w:val="0"/>
          <w:sz w:val="22"/>
        </w:rPr>
        <w:t>- CreateRoom aceita region opcional no request</w:t>
      </w:r>
    </w:p>
    <w:p>
      <w:pPr>
        <w:spacing w:after="120" w:before="120"/>
      </w:pPr>
      <w:r>
        <w:rPr>
          <w:rFonts w:ascii="Roboto" w:hAnsi="Roboto"/>
          <w:b/>
          <w:i w:val="0"/>
          <w:sz w:val="22"/>
        </w:rPr>
        <w:t>2. Réplicas para leitura</w:t>
      </w:r>
    </w:p>
    <w:p>
      <w:pPr>
        <w:spacing w:after="60" w:before="0"/>
      </w:pPr>
      <w:r>
        <w:rPr>
          <w:rFonts w:ascii="Roboto" w:hAnsi="Roboto"/>
          <w:b w:val="0"/>
          <w:i w:val="0"/>
          <w:sz w:val="22"/>
        </w:rPr>
        <w:t>- ConnectionStrings:PostgreSQL (write) e PostgreSQLRead (read)</w:t>
      </w:r>
    </w:p>
    <w:p>
      <w:pPr>
        <w:spacing w:after="60" w:before="0"/>
      </w:pPr>
      <w:r>
        <w:rPr>
          <w:rFonts w:ascii="Roboto" w:hAnsi="Roboto"/>
          <w:b w:val="0"/>
          <w:i w:val="0"/>
          <w:sz w:val="22"/>
        </w:rPr>
        <w:t>- ApplicationReadDbContext com NoTracking e SaveChanges bloqueado</w:t>
      </w:r>
    </w:p>
    <w:p>
      <w:pPr>
        <w:spacing w:after="60" w:before="0"/>
      </w:pPr>
      <w:r>
        <w:rPr>
          <w:rFonts w:ascii="Roboto" w:hAnsi="Roboto"/>
          <w:b w:val="0"/>
          <w:i w:val="0"/>
          <w:sz w:val="22"/>
        </w:rPr>
        <w:t>- Ranking lê via ApplicationReadDbContext (em dev aponta ao mesmo Postgres)</w:t>
      </w:r>
    </w:p>
    <w:p>
      <w:pPr>
        <w:spacing w:after="120" w:before="120"/>
      </w:pPr>
      <w:r>
        <w:rPr>
          <w:rFonts w:ascii="Roboto" w:hAnsi="Roboto"/>
          <w:b/>
          <w:i w:val="0"/>
          <w:sz w:val="22"/>
        </w:rPr>
        <w:t>3. Connection pooling</w:t>
      </w:r>
    </w:p>
    <w:p>
      <w:pPr>
        <w:spacing w:after="60" w:before="0"/>
      </w:pPr>
      <w:r>
        <w:rPr>
          <w:rFonts w:ascii="Roboto" w:hAnsi="Roboto"/>
          <w:b w:val="0"/>
          <w:i w:val="0"/>
          <w:sz w:val="22"/>
        </w:rPr>
        <w:t>- Pooling=true; Minimum Pool Size=1; Maximum Pool Size=50 nas connection strings</w:t>
      </w:r>
    </w:p>
    <w:p>
      <w:pPr>
        <w:spacing w:after="60" w:before="0"/>
      </w:pPr>
      <w:r>
        <w:rPr>
          <w:rFonts w:ascii="Roboto" w:hAnsi="Roboto"/>
          <w:b w:val="0"/>
          <w:i w:val="0"/>
          <w:sz w:val="22"/>
        </w:rPr>
        <w:t>- AppendPooling no DependencyInjection quando ausente</w:t>
      </w:r>
    </w:p>
    <w:p>
      <w:pPr>
        <w:spacing w:after="120" w:before="120"/>
      </w:pPr>
      <w:r>
        <w:rPr>
          <w:rFonts w:ascii="Roboto" w:hAnsi="Roboto"/>
          <w:b/>
          <w:i w:val="0"/>
          <w:sz w:val="22"/>
        </w:rPr>
        <w:t>4. Benchmark de carga (opcional)</w:t>
      </w:r>
    </w:p>
    <w:p>
      <w:pPr>
        <w:spacing w:after="60" w:before="0"/>
      </w:pPr>
      <w:r>
        <w:rPr>
          <w:rFonts w:ascii="Roboto" w:hAnsi="Roboto"/>
          <w:b w:val="0"/>
          <w:i w:val="0"/>
          <w:sz w:val="22"/>
        </w:rPr>
        <w:t>- Reutilizar frontend/scripts/realtime-benchmark.mjs e signalr-benchmark.mjs</w:t>
      </w:r>
    </w:p>
    <w:p>
      <w:pPr>
        <w:spacing w:after="120" w:before="200"/>
      </w:pPr>
      <w:r>
        <w:rPr>
          <w:rFonts w:ascii="Roboto" w:hAnsi="Roboto"/>
          <w:b/>
          <w:i w:val="0"/>
          <w:sz w:val="22"/>
        </w:rPr>
        <w:t>Resolução:</w:t>
      </w:r>
    </w:p>
    <w:p>
      <w:pPr>
        <w:spacing w:after="120" w:before="0"/>
      </w:pPr>
      <w:r>
        <w:rPr>
          <w:rFonts w:ascii="Roboto" w:hAnsi="Roboto"/>
          <w:b w:val="0"/>
          <w:i w:val="0"/>
          <w:sz w:val="22"/>
        </w:rPr>
        <w:t>Escopo pragmático entregue no código + documentação. Réplica física em Docker fica como próximo passo operacional; o padrão de aplicação (dual connection string + read context) já está pronto.</w:t>
      </w:r>
    </w:p>
    <w:p>
      <w:r>
        <w:rPr>
          <w:rFonts w:ascii="Roboto" w:hAnsi="Roboto"/>
          <w:b/>
          <w:i w:val="0"/>
          <w:sz w:val="22"/>
        </w:rPr>
        <w:t xml:space="preserve">MR Backend: </w:t>
      </w:r>
      <w:r>
        <w:rPr>
          <w:rFonts w:ascii="Roboto" w:hAnsi="Roboto"/>
          <w:b w:val="0"/>
          <w:i w:val="0"/>
          <w:color w:val="0563C1"/>
          <w:sz w:val="20"/>
        </w:rPr>
        <w:t>https://gitlab.com/jala-university1/cohort-3/PT.CSPR-364.GA.T2.26.M1/SB/grupo2/backend/-/merge_requests/7</w:t>
      </w:r>
    </w:p>
    <w:p>
      <w:r>
        <w:rPr>
          <w:rFonts w:ascii="Roboto" w:hAnsi="Roboto"/>
          <w:b/>
          <w:i w:val="0"/>
          <w:sz w:val="22"/>
        </w:rPr>
        <w:t xml:space="preserve">MR Frontend (paginação de salas): </w:t>
      </w:r>
      <w:r>
        <w:rPr>
          <w:rFonts w:ascii="Roboto" w:hAnsi="Roboto"/>
          <w:b w:val="0"/>
          <w:i w:val="0"/>
          <w:color w:val="0563C1"/>
          <w:sz w:val="20"/>
        </w:rPr>
        <w:t>https://gitlab.com/jala-university1/cohort-3/PT.CSPR-364.GA.T2.26.M1/SB/grupo2/frontend/-/merge_requests/6</w:t>
      </w:r>
    </w:p>
    <w:p>
      <w:r>
        <w:rPr>
          <w:rFonts w:ascii="Roboto" w:hAnsi="Roboto"/>
          <w:b/>
          <w:i w:val="0"/>
          <w:sz w:val="22"/>
        </w:rPr>
        <w:t xml:space="preserve">Doc técnico: </w:t>
      </w:r>
      <w:r>
        <w:rPr>
          <w:rFonts w:ascii="Roboto" w:hAnsi="Roboto"/>
          <w:b w:val="0"/>
          <w:i w:val="0"/>
          <w:color w:val="0563C1"/>
          <w:sz w:val="20"/>
        </w:rPr>
        <w:t>https://gitlab.com/jala-university1/cohort-3/PT.CSPR-364.GA.T2.26.M1/SB/grupo2/backend/-/tree/LB-7/db-redis-scalability/docs/lab07/Lab07-activity3.md</w:t>
      </w:r>
    </w:p>
    <w:p>
      <w:pPr>
        <w:spacing w:after="120" w:before="160"/>
      </w:pPr>
      <w:r>
        <w:rPr>
          <w:rFonts w:ascii="Roboto" w:hAnsi="Roboto"/>
          <w:b/>
          <w:i w:val="0"/>
          <w:sz w:val="22"/>
        </w:rPr>
        <w:t>Evidência — Region + índice (GameSessions):</w:t>
      </w:r>
    </w:p>
    <w:p>
      <w:pPr>
        <w:spacing w:after="120" w:before="0"/>
      </w:pPr>
      <w:r>
        <w:rPr>
          <w:rFonts w:ascii="Roboto" w:hAnsi="Roboto"/>
          <w:b w:val="0"/>
          <w:i w:val="0"/>
          <w:sz w:val="20"/>
        </w:rPr>
        <w:t>[imagem ausente: 01-indexes-players-gameessions.png]</w:t>
      </w:r>
    </w:p>
    <w:p>
      <w:r>
        <w:br w:type="page"/>
      </w:r>
    </w:p>
    <w:p>
      <w:pPr>
        <w:pStyle w:val="Heading1"/>
      </w:pPr>
      <w:r>
        <w:t>Conclusão do laboratório</w:t>
      </w:r>
    </w:p>
    <w:p>
      <w:pPr>
        <w:spacing w:after="120" w:before="0"/>
      </w:pPr>
      <w:r>
        <w:rPr>
          <w:rFonts w:ascii="Roboto" w:hAnsi="Roboto"/>
          <w:b w:val="0"/>
          <w:i w:val="0"/>
          <w:sz w:val="22"/>
        </w:rPr>
        <w:t>O LB-7 foi construído sobre a LB-6 (MQTT + histórico Redis), sem perder o progresso de mensageria. A Atividade #1 reduziu custo de leitura no Postgres; a #2 deslocou presence/ranking/sessão para Redis; a #3 deixou o backend preparado para pooling, shard lógico por região e leitura em réplica.</w:t>
      </w:r>
    </w:p>
    <w:p>
      <w:pPr>
        <w:spacing w:after="120" w:before="160"/>
      </w:pPr>
      <w:r>
        <w:rPr>
          <w:rFonts w:ascii="Roboto" w:hAnsi="Roboto"/>
          <w:b/>
          <w:i w:val="0"/>
          <w:sz w:val="22"/>
        </w:rPr>
        <w:t>Links de entrega:</w:t>
      </w:r>
    </w:p>
    <w:p>
      <w:r>
        <w:rPr>
          <w:rFonts w:ascii="Roboto" w:hAnsi="Roboto"/>
          <w:b/>
          <w:i w:val="0"/>
          <w:sz w:val="22"/>
        </w:rPr>
        <w:t xml:space="preserve">Backend MR !7: </w:t>
      </w:r>
      <w:r>
        <w:rPr>
          <w:rFonts w:ascii="Roboto" w:hAnsi="Roboto"/>
          <w:b w:val="0"/>
          <w:i w:val="0"/>
          <w:color w:val="0563C1"/>
          <w:sz w:val="20"/>
        </w:rPr>
        <w:t>https://gitlab.com/jala-university1/cohort-3/PT.CSPR-364.GA.T2.26.M1/SB/grupo2/backend/-/merge_requests/7</w:t>
      </w:r>
    </w:p>
    <w:p>
      <w:r>
        <w:rPr>
          <w:rFonts w:ascii="Roboto" w:hAnsi="Roboto"/>
          <w:b/>
          <w:i w:val="0"/>
          <w:sz w:val="22"/>
        </w:rPr>
        <w:t xml:space="preserve">Frontend MR !6: </w:t>
      </w:r>
      <w:r>
        <w:rPr>
          <w:rFonts w:ascii="Roboto" w:hAnsi="Roboto"/>
          <w:b w:val="0"/>
          <w:i w:val="0"/>
          <w:color w:val="0563C1"/>
          <w:sz w:val="20"/>
        </w:rPr>
        <w:t>https://gitlab.com/jala-university1/cohort-3/PT.CSPR-364.GA.T2.26.M1/SB/grupo2/frontend/-/merge_requests/6</w:t>
      </w:r>
    </w:p>
    <w:p>
      <w:r>
        <w:rPr>
          <w:rFonts w:ascii="Roboto" w:hAnsi="Roboto"/>
          <w:b/>
          <w:i w:val="0"/>
          <w:sz w:val="22"/>
        </w:rPr>
        <w:t xml:space="preserve">Pasta docs/lab07: </w:t>
      </w:r>
      <w:r>
        <w:rPr>
          <w:rFonts w:ascii="Roboto" w:hAnsi="Roboto"/>
          <w:b w:val="0"/>
          <w:i w:val="0"/>
          <w:color w:val="0563C1"/>
          <w:sz w:val="20"/>
        </w:rPr>
        <w:t>https://gitlab.com/jala-university1/cohort-3/PT.CSPR-364.GA.T2.26.M1/SB/grupo2/backend/-/tree/LB-7/db-redis-scalability/docs/lab07</w:t>
      </w:r>
    </w:p>
    <w:sectPr>
      <w:headerReference r:id="rId12" w:type="default"/>
      <w:footerReference r:id="rId13" w:type="default"/>
      <w:footerReference r:id="rId14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6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8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rPr>
        <w:sz w:val="48"/>
        <w:szCs w:val="48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01518"/>
        <w:sz w:val="24"/>
        <w:szCs w:val="24"/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01518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01518"/>
        <w:sz w:val="24"/>
        <w:szCs w:val="24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0151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01518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0151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01518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0151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01518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0151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01518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0151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01518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0151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01518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0151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01518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0151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01518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0151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01518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0151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01518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01518"/>
        <w:sz w:val="24"/>
        <w:szCs w:val="24"/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01518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01518"/>
        <w:sz w:val="24"/>
        <w:szCs w:val="24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01518"/>
        <w:sz w:val="24"/>
        <w:szCs w:val="24"/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01518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01518"/>
        <w:sz w:val="24"/>
        <w:szCs w:val="24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0151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01518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0151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01518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01518"/>
        <w:sz w:val="24"/>
        <w:szCs w:val="24"/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01518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01518"/>
        <w:sz w:val="24"/>
        <w:szCs w:val="24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0151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01518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0151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01518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01518"/>
        <w:sz w:val="24"/>
        <w:szCs w:val="24"/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01518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01518"/>
        <w:sz w:val="24"/>
        <w:szCs w:val="24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01518"/>
        <w:sz w:val="24"/>
        <w:szCs w:val="24"/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01518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01518"/>
        <w:sz w:val="24"/>
        <w:szCs w:val="24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0151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01518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01518"/>
        <w:sz w:val="24"/>
        <w:szCs w:val="24"/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01518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01518"/>
        <w:sz w:val="24"/>
        <w:szCs w:val="24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01518"/>
        <w:sz w:val="24"/>
        <w:szCs w:val="24"/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01518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01518"/>
        <w:sz w:val="24"/>
        <w:szCs w:val="24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0151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01518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01518"/>
        <w:sz w:val="24"/>
        <w:szCs w:val="24"/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01518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01518"/>
        <w:sz w:val="24"/>
        <w:szCs w:val="24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01518"/>
        <w:sz w:val="24"/>
        <w:szCs w:val="24"/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01518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01518"/>
        <w:sz w:val="24"/>
        <w:szCs w:val="24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0151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01518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rFonts w:ascii="Roboto" w:cs="Roboto" w:eastAsia="Roboto" w:hAnsi="Roboto"/>
      <w:b w:val="1"/>
      <w:bCs w:val="1"/>
      <w:sz w:val="44"/>
      <w:szCs w:val="44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120" w:before="360" w:lineRule="auto"/>
    </w:pPr>
    <w:rPr>
      <w:b w:val="1"/>
      <w:bCs w:val="1"/>
      <w:sz w:val="30"/>
      <w:szCs w:val="30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yperlink" Target="https://gitlab.com/jala-university1/cohort-3/PT.CSPR-364.GA.T2.26.M1/SB/grupo2/frontend/-/tree/develop?ref_type=heads" TargetMode="External"/><Relationship Id="rId10" Type="http://schemas.openxmlformats.org/officeDocument/2006/relationships/hyperlink" Target="https://gitlab.com/groups/jala-university1/cohort-3/PT.CSPR-364.GA.T2.26.M1/SB/grupo2/-/wikis/Labs/Laboratory-2/Lab02-activity3" TargetMode="External"/><Relationship Id="rId13" Type="http://schemas.openxmlformats.org/officeDocument/2006/relationships/footer" Target="footer2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lab.com/groups/jala-university1/cohort-3/PT.CSPR-364.GA.T2.26.M1/SB/grupo2/-/wikis/Labs/Laboratory-2/Lab02-activity2" TargetMode="External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gitlab.com/groups/jala-university1/cohort-3/PT.CSPR-364.GA.T2.26.M1/SB/grupo2/-/wikis/Labs/Laboratory-2/Lab02-activity1" TargetMode="External"/><Relationship Id="rId8" Type="http://schemas.openxmlformats.org/officeDocument/2006/relationships/hyperlink" Target="https://gitlab.com/jala-university1/cohort-3/PT.CSPR-364.GA.T2.26.M1/SB/grupo2/frontend/-/tree/develop?ref_type=heads" TargetMode="External"/><Relationship Id="rId15" Type="http://schemas.openxmlformats.org/officeDocument/2006/relationships/image" Target="media/image2.png"/><Relationship Id="rId16" Type="http://schemas.openxmlformats.org/officeDocument/2006/relationships/image" Target="media/image3.png"/><Relationship Id="rId17" Type="http://schemas.openxmlformats.org/officeDocument/2006/relationships/image" Target="media/image4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