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Successful Execution of a PySpark Job Inside a Docker Container Using docker-compose</w:t>
      </w:r>
    </w:p>
    <w:p>
      <w:pPr>
        <w:pStyle w:val="Heading1"/>
      </w:pPr>
      <w:r>
        <w:t>Overview</w:t>
      </w:r>
    </w:p>
    <w:p>
      <w:r>
        <w:t>This document describes the successful execution of a PySpark job inside a Docker container using docker-compose. The process includes container creation, Spark initialization, job execution, and clean shutdown.</w:t>
      </w:r>
    </w:p>
    <w:p>
      <w:pPr>
        <w:pStyle w:val="Heading1"/>
      </w:pPr>
      <w:r>
        <w:t>Step-by-Step Breakdown</w:t>
      </w:r>
    </w:p>
    <w:p>
      <w:pPr>
        <w:pStyle w:val="Heading2"/>
      </w:pPr>
      <w:r>
        <w:t>1. Container Initialization</w:t>
      </w:r>
    </w:p>
    <w:p>
      <w:r>
        <w:t>The Docker container named `pyspark-app` was successfully created using the `docker-compose up` command:</w:t>
        <w:br/>
        <w:t>✔ Container pyspark-app  Created</w:t>
      </w:r>
    </w:p>
    <w:p>
      <w:pPr>
        <w:pStyle w:val="Heading2"/>
      </w:pPr>
      <w:r>
        <w:t>2. Bitnami Spark Container Logs</w:t>
      </w:r>
    </w:p>
    <w:p>
      <w:r>
        <w:t>The Bitnami Spark container initializes and displays the environment setup:</w:t>
        <w:br/>
        <w:t>- Spark version 3.5.5</w:t>
        <w:br/>
        <w:t>- OS: Linux with WSL2</w:t>
        <w:br/>
        <w:t>- Java version: 17.0.15</w:t>
      </w:r>
    </w:p>
    <w:p>
      <w:pPr>
        <w:pStyle w:val="Heading2"/>
      </w:pPr>
      <w:r>
        <w:t>3. Spark Context and Resources Setup</w:t>
      </w:r>
    </w:p>
    <w:p>
      <w:r>
        <w:t>Spark initializes internal components such as SparkContext, BlockManager, and the Spark Web UI, which is available at port 4040 inside the container.</w:t>
      </w:r>
    </w:p>
    <w:p>
      <w:pPr>
        <w:pStyle w:val="Heading2"/>
      </w:pPr>
      <w:r>
        <w:t>4. Job Execution</w:t>
      </w:r>
    </w:p>
    <w:p>
      <w:r>
        <w:t>A PySpark job runs that displays a DataFrame with three rows. Sample output:</w:t>
        <w:br/>
        <w:t>+-------+---+</w:t>
        <w:br/>
        <w:t>|   name|age|</w:t>
        <w:br/>
        <w:t>+-------+---+</w:t>
        <w:br/>
        <w:t>|  Alice| 30|</w:t>
        <w:br/>
        <w:t>|    Bob| 25|</w:t>
        <w:br/>
        <w:t>|Charlie| 35|</w:t>
        <w:br/>
        <w:t>+-------+---+</w:t>
      </w:r>
    </w:p>
    <w:p>
      <w:pPr>
        <w:pStyle w:val="Heading2"/>
      </w:pPr>
      <w:r>
        <w:t>5. Clean Shutdown</w:t>
      </w:r>
    </w:p>
    <w:p>
      <w:r>
        <w:t>Spark shuts down all services and components, and the container exits cleanly with exit code 0.</w:t>
      </w:r>
    </w:p>
    <w:p>
      <w:pPr>
        <w:pStyle w:val="Heading1"/>
      </w:pPr>
      <w:r>
        <w:t>Conclusion</w:t>
      </w:r>
    </w:p>
    <w:p>
      <w:r>
        <w:t>The PySpark job successfully ran inside a Docker container using docker-compose. Spark components were initialized, a simple DataFrame job was executed, and the application exited without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