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645D" w14:textId="77777777" w:rsidR="008F7503" w:rsidRDefault="00000000">
      <w:pPr>
        <w:pStyle w:val="Heading1"/>
        <w:spacing w:line="24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02C8645E" w14:textId="77777777" w:rsidR="008F7503" w:rsidRDefault="00000000">
      <w:pPr>
        <w:pStyle w:val="Heading2"/>
        <w:keepNext w:val="0"/>
        <w:keepLines w:val="0"/>
        <w:spacing w:after="80" w:line="240" w:lineRule="auto"/>
        <w:rPr>
          <w:rFonts w:ascii="Google Sans" w:eastAsia="Google Sans" w:hAnsi="Google Sans" w:cs="Google Sans"/>
          <w:b/>
          <w:sz w:val="24"/>
          <w:szCs w:val="24"/>
        </w:rPr>
      </w:pPr>
      <w:bookmarkStart w:id="1" w:name="_4y2bsfr0uu6g" w:colFirst="0" w:colLast="0"/>
      <w:bookmarkEnd w:id="1"/>
      <w:r>
        <w:rPr>
          <w:rFonts w:ascii="Google Sans" w:eastAsia="Google Sans" w:hAnsi="Google Sans" w:cs="Google Sans"/>
          <w:b/>
          <w:sz w:val="24"/>
          <w:szCs w:val="24"/>
        </w:rPr>
        <w:t>Scenario</w:t>
      </w:r>
    </w:p>
    <w:p w14:paraId="02C8645F" w14:textId="77777777" w:rsidR="008F7503" w:rsidRDefault="00000000">
      <w:pPr>
        <w:spacing w:line="240" w:lineRule="auto"/>
        <w:rPr>
          <w:rFonts w:ascii="Google Sans" w:eastAsia="Google Sans" w:hAnsi="Google Sans" w:cs="Google Sans"/>
          <w:b/>
          <w:sz w:val="24"/>
          <w:szCs w:val="24"/>
        </w:rPr>
      </w:pPr>
      <w:r>
        <w:rPr>
          <w:rFonts w:ascii="Google Sans" w:eastAsia="Google Sans" w:hAnsi="Google Sans" w:cs="Google Sans"/>
          <w:b/>
          <w:noProof/>
          <w:sz w:val="24"/>
          <w:szCs w:val="24"/>
        </w:rPr>
        <w:drawing>
          <wp:inline distT="114300" distB="114300" distL="114300" distR="114300" wp14:anchorId="02C8648D" wp14:editId="02C8648E">
            <wp:extent cx="5943600" cy="2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400"/>
                    </a:xfrm>
                    <a:prstGeom prst="rect">
                      <a:avLst/>
                    </a:prstGeom>
                    <a:ln/>
                  </pic:spPr>
                </pic:pic>
              </a:graphicData>
            </a:graphic>
          </wp:inline>
        </w:drawing>
      </w:r>
    </w:p>
    <w:p w14:paraId="02C86460"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Review the scenario below. Then complete the step-by-step instructions.</w:t>
      </w:r>
    </w:p>
    <w:p w14:paraId="02C86461"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 xml:space="preserve">You are a cybersecurity analyst for yummyrecipesforme.com, a website that sells recipes and cookbooks. A disgruntled baker has decided to publish the website’s best-selling recipes for the public to access for free. </w:t>
      </w:r>
    </w:p>
    <w:p w14:paraId="02C86462"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Pr>
          <w:rFonts w:ascii="Google Sans" w:eastAsia="Google Sans" w:hAnsi="Google Sans" w:cs="Google Sans"/>
          <w:sz w:val="16"/>
          <w:szCs w:val="16"/>
        </w:rPr>
        <w:t>javascript</w:t>
      </w:r>
      <w:proofErr w:type="spellEnd"/>
      <w:r>
        <w:rPr>
          <w:rFonts w:ascii="Google Sans" w:eastAsia="Google Sans" w:hAnsi="Google Sans" w:cs="Google Sans"/>
          <w:sz w:val="16"/>
          <w:szCs w:val="16"/>
        </w:rPr>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14:paraId="02C86463"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 xml:space="preserve">Several hours after the attack, multiple customers emailed </w:t>
      </w:r>
      <w:proofErr w:type="spellStart"/>
      <w:r>
        <w:rPr>
          <w:rFonts w:ascii="Google Sans" w:eastAsia="Google Sans" w:hAnsi="Google Sans" w:cs="Google Sans"/>
          <w:sz w:val="16"/>
          <w:szCs w:val="16"/>
        </w:rPr>
        <w:t>yummyrecipesforme’s</w:t>
      </w:r>
      <w:proofErr w:type="spellEnd"/>
      <w:r>
        <w:rPr>
          <w:rFonts w:ascii="Google Sans" w:eastAsia="Google Sans" w:hAnsi="Google Sans" w:cs="Google Sans"/>
          <w:sz w:val="16"/>
          <w:szCs w:val="16"/>
        </w:rPr>
        <w:t xml:space="preserve"> helpdesk. They complained that the company’s website had prompted them to download a file to update their browsers. The customers claimed that, after running the file, the address of the website </w:t>
      </w:r>
      <w:proofErr w:type="gramStart"/>
      <w:r>
        <w:rPr>
          <w:rFonts w:ascii="Google Sans" w:eastAsia="Google Sans" w:hAnsi="Google Sans" w:cs="Google Sans"/>
          <w:sz w:val="16"/>
          <w:szCs w:val="16"/>
        </w:rPr>
        <w:t>changed</w:t>
      </w:r>
      <w:proofErr w:type="gramEnd"/>
      <w:r>
        <w:rPr>
          <w:rFonts w:ascii="Google Sans" w:eastAsia="Google Sans" w:hAnsi="Google Sans" w:cs="Google Sans"/>
          <w:sz w:val="16"/>
          <w:szCs w:val="16"/>
        </w:rPr>
        <w:t xml:space="preserve"> and their personal computers began running more slowly. </w:t>
      </w:r>
    </w:p>
    <w:p w14:paraId="02C86464"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In response to this incident, the website owner tries to log in to the admin panel but is unable to, so they reach out to the website hosting provider. You and other cybersecurity analysts are tasked with investigating this security event.</w:t>
      </w:r>
    </w:p>
    <w:p w14:paraId="02C86465"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 xml:space="preserve">To address the incident, you create a sandbox environment to observe </w:t>
      </w:r>
      <w:proofErr w:type="gramStart"/>
      <w:r>
        <w:rPr>
          <w:rFonts w:ascii="Google Sans" w:eastAsia="Google Sans" w:hAnsi="Google Sans" w:cs="Google Sans"/>
          <w:sz w:val="16"/>
          <w:szCs w:val="16"/>
        </w:rPr>
        <w:t>the suspicious</w:t>
      </w:r>
      <w:proofErr w:type="gramEnd"/>
      <w:r>
        <w:rPr>
          <w:rFonts w:ascii="Google Sans" w:eastAsia="Google Sans" w:hAnsi="Google Sans" w:cs="Google Sans"/>
          <w:sz w:val="16"/>
          <w:szCs w:val="16"/>
        </w:rPr>
        <w:t xml:space="preserve">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14:paraId="02C86466"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The logs show the following process:</w:t>
      </w:r>
    </w:p>
    <w:p w14:paraId="02C86467" w14:textId="77777777" w:rsidR="008F7503" w:rsidRDefault="00000000">
      <w:pPr>
        <w:numPr>
          <w:ilvl w:val="0"/>
          <w:numId w:val="1"/>
        </w:numPr>
        <w:spacing w:before="240" w:line="240" w:lineRule="auto"/>
        <w:rPr>
          <w:rFonts w:ascii="Google Sans" w:eastAsia="Google Sans" w:hAnsi="Google Sans" w:cs="Google Sans"/>
          <w:sz w:val="16"/>
          <w:szCs w:val="16"/>
        </w:rPr>
      </w:pPr>
      <w:r>
        <w:rPr>
          <w:rFonts w:ascii="Google Sans" w:eastAsia="Google Sans" w:hAnsi="Google Sans" w:cs="Google Sans"/>
          <w:sz w:val="16"/>
          <w:szCs w:val="16"/>
        </w:rPr>
        <w:t>The browser requests a DNS resolution of the yummyrecipesforme.com URL.</w:t>
      </w:r>
    </w:p>
    <w:p w14:paraId="02C86468" w14:textId="77777777" w:rsidR="008F7503" w:rsidRDefault="00000000">
      <w:pPr>
        <w:numPr>
          <w:ilvl w:val="0"/>
          <w:numId w:val="1"/>
        </w:numPr>
        <w:spacing w:line="240" w:lineRule="auto"/>
        <w:rPr>
          <w:rFonts w:ascii="Google Sans" w:eastAsia="Google Sans" w:hAnsi="Google Sans" w:cs="Google Sans"/>
          <w:sz w:val="16"/>
          <w:szCs w:val="16"/>
        </w:rPr>
      </w:pPr>
      <w:r>
        <w:rPr>
          <w:rFonts w:ascii="Google Sans" w:eastAsia="Google Sans" w:hAnsi="Google Sans" w:cs="Google Sans"/>
          <w:sz w:val="16"/>
          <w:szCs w:val="16"/>
        </w:rPr>
        <w:t xml:space="preserve">The DNS replies with the correct IP address. </w:t>
      </w:r>
    </w:p>
    <w:p w14:paraId="02C86469" w14:textId="77777777" w:rsidR="008F7503" w:rsidRDefault="00000000">
      <w:pPr>
        <w:numPr>
          <w:ilvl w:val="0"/>
          <w:numId w:val="1"/>
        </w:numPr>
        <w:spacing w:line="240" w:lineRule="auto"/>
        <w:rPr>
          <w:rFonts w:ascii="Google Sans" w:eastAsia="Google Sans" w:hAnsi="Google Sans" w:cs="Google Sans"/>
          <w:sz w:val="16"/>
          <w:szCs w:val="16"/>
        </w:rPr>
      </w:pPr>
      <w:r>
        <w:rPr>
          <w:rFonts w:ascii="Google Sans" w:eastAsia="Google Sans" w:hAnsi="Google Sans" w:cs="Google Sans"/>
          <w:sz w:val="16"/>
          <w:szCs w:val="16"/>
        </w:rPr>
        <w:t>The browser initiates an HTTP request for the webpage.</w:t>
      </w:r>
    </w:p>
    <w:p w14:paraId="02C8646A" w14:textId="77777777" w:rsidR="008F7503" w:rsidRDefault="00000000">
      <w:pPr>
        <w:numPr>
          <w:ilvl w:val="0"/>
          <w:numId w:val="1"/>
        </w:numPr>
        <w:spacing w:line="240" w:lineRule="auto"/>
        <w:rPr>
          <w:rFonts w:ascii="Google Sans" w:eastAsia="Google Sans" w:hAnsi="Google Sans" w:cs="Google Sans"/>
          <w:sz w:val="16"/>
          <w:szCs w:val="16"/>
        </w:rPr>
      </w:pPr>
      <w:r>
        <w:rPr>
          <w:rFonts w:ascii="Google Sans" w:eastAsia="Google Sans" w:hAnsi="Google Sans" w:cs="Google Sans"/>
          <w:sz w:val="16"/>
          <w:szCs w:val="16"/>
        </w:rPr>
        <w:t>The browser initiates the download of the malware.</w:t>
      </w:r>
    </w:p>
    <w:p w14:paraId="02C8646B" w14:textId="77777777" w:rsidR="008F7503" w:rsidRDefault="00000000">
      <w:pPr>
        <w:numPr>
          <w:ilvl w:val="0"/>
          <w:numId w:val="1"/>
        </w:numPr>
        <w:spacing w:line="240" w:lineRule="auto"/>
        <w:rPr>
          <w:rFonts w:ascii="Google Sans" w:eastAsia="Google Sans" w:hAnsi="Google Sans" w:cs="Google Sans"/>
          <w:sz w:val="16"/>
          <w:szCs w:val="16"/>
        </w:rPr>
      </w:pPr>
      <w:r>
        <w:rPr>
          <w:rFonts w:ascii="Google Sans" w:eastAsia="Google Sans" w:hAnsi="Google Sans" w:cs="Google Sans"/>
          <w:sz w:val="16"/>
          <w:szCs w:val="16"/>
        </w:rPr>
        <w:t>The browser requests another DNS resolution for greatrecipesforme.com.</w:t>
      </w:r>
    </w:p>
    <w:p w14:paraId="02C8646C" w14:textId="77777777" w:rsidR="008F7503" w:rsidRDefault="00000000">
      <w:pPr>
        <w:numPr>
          <w:ilvl w:val="0"/>
          <w:numId w:val="1"/>
        </w:numPr>
        <w:spacing w:line="240" w:lineRule="auto"/>
        <w:rPr>
          <w:rFonts w:ascii="Google Sans" w:eastAsia="Google Sans" w:hAnsi="Google Sans" w:cs="Google Sans"/>
          <w:sz w:val="16"/>
          <w:szCs w:val="16"/>
        </w:rPr>
      </w:pPr>
      <w:r>
        <w:rPr>
          <w:rFonts w:ascii="Google Sans" w:eastAsia="Google Sans" w:hAnsi="Google Sans" w:cs="Google Sans"/>
          <w:sz w:val="16"/>
          <w:szCs w:val="16"/>
        </w:rPr>
        <w:t>The DNS server responds with the new IP address.</w:t>
      </w:r>
    </w:p>
    <w:p w14:paraId="02C8646D" w14:textId="77777777" w:rsidR="008F7503" w:rsidRDefault="00000000">
      <w:pPr>
        <w:numPr>
          <w:ilvl w:val="0"/>
          <w:numId w:val="1"/>
        </w:numPr>
        <w:spacing w:after="240" w:line="240" w:lineRule="auto"/>
        <w:rPr>
          <w:rFonts w:ascii="Google Sans" w:eastAsia="Google Sans" w:hAnsi="Google Sans" w:cs="Google Sans"/>
          <w:sz w:val="16"/>
          <w:szCs w:val="16"/>
        </w:rPr>
      </w:pPr>
      <w:r>
        <w:rPr>
          <w:rFonts w:ascii="Google Sans" w:eastAsia="Google Sans" w:hAnsi="Google Sans" w:cs="Google Sans"/>
          <w:sz w:val="16"/>
          <w:szCs w:val="16"/>
        </w:rPr>
        <w:t>The browser initiates an HTTP request to the new IP address.</w:t>
      </w:r>
    </w:p>
    <w:p w14:paraId="02C8646E"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 xml:space="preserve">A senior analyst confirms that the website was compromised. The analyst checks the source code for the website. They </w:t>
      </w:r>
      <w:proofErr w:type="gramStart"/>
      <w:r>
        <w:rPr>
          <w:rFonts w:ascii="Google Sans" w:eastAsia="Google Sans" w:hAnsi="Google Sans" w:cs="Google Sans"/>
          <w:sz w:val="16"/>
          <w:szCs w:val="16"/>
        </w:rPr>
        <w:t>notice</w:t>
      </w:r>
      <w:proofErr w:type="gramEnd"/>
      <w:r>
        <w:rPr>
          <w:rFonts w:ascii="Google Sans" w:eastAsia="Google Sans" w:hAnsi="Google Sans" w:cs="Google Sans"/>
          <w:sz w:val="16"/>
          <w:szCs w:val="16"/>
        </w:rPr>
        <w:t xml:space="preserve"> that </w:t>
      </w:r>
      <w:proofErr w:type="spellStart"/>
      <w:r>
        <w:rPr>
          <w:rFonts w:ascii="Google Sans" w:eastAsia="Google Sans" w:hAnsi="Google Sans" w:cs="Google Sans"/>
          <w:sz w:val="16"/>
          <w:szCs w:val="16"/>
        </w:rPr>
        <w:t>javascript</w:t>
      </w:r>
      <w:proofErr w:type="spellEnd"/>
      <w:r>
        <w:rPr>
          <w:rFonts w:ascii="Google Sans" w:eastAsia="Google Sans" w:hAnsi="Google Sans" w:cs="Google Sans"/>
          <w:sz w:val="16"/>
          <w:szCs w:val="16"/>
        </w:rPr>
        <w:t xml:space="preserve"> code had been added to prompt website visitors to download an executable file. Analysis of the downloaded file found a script that redirects the visitors’ browsers from yummyrecipesforme.com to greatrecipesforme.com. </w:t>
      </w:r>
    </w:p>
    <w:p w14:paraId="02C8646F"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 xml:space="preserve">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02C86470" w14:textId="77777777" w:rsidR="008F7503" w:rsidRDefault="00000000">
      <w:pPr>
        <w:spacing w:before="240" w:after="240" w:line="240" w:lineRule="auto"/>
        <w:rPr>
          <w:rFonts w:ascii="Google Sans" w:eastAsia="Google Sans" w:hAnsi="Google Sans" w:cs="Google Sans"/>
          <w:sz w:val="16"/>
          <w:szCs w:val="16"/>
        </w:rPr>
      </w:pPr>
      <w:r>
        <w:rPr>
          <w:rFonts w:ascii="Google Sans" w:eastAsia="Google Sans" w:hAnsi="Google Sans" w:cs="Google Sans"/>
          <w:sz w:val="16"/>
          <w:szCs w:val="16"/>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02C86471" w14:textId="77777777" w:rsidR="008F7503" w:rsidRDefault="008F7503">
      <w:pPr>
        <w:spacing w:line="240" w:lineRule="auto"/>
        <w:rPr>
          <w:rFonts w:ascii="Google Sans" w:eastAsia="Google Sans" w:hAnsi="Google Sans" w:cs="Google Sans"/>
          <w:b/>
          <w:sz w:val="26"/>
          <w:szCs w:val="26"/>
        </w:rPr>
      </w:pPr>
    </w:p>
    <w:tbl>
      <w:tblPr>
        <w:tblStyle w:val="a"/>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F7503" w14:paraId="02C86473" w14:textId="77777777" w:rsidTr="004C7B49">
        <w:trPr>
          <w:trHeight w:val="440"/>
        </w:trPr>
        <w:tc>
          <w:tcPr>
            <w:tcW w:w="9720" w:type="dxa"/>
            <w:shd w:val="clear" w:color="auto" w:fill="CFE2F3"/>
            <w:tcMar>
              <w:top w:w="100" w:type="dxa"/>
              <w:left w:w="100" w:type="dxa"/>
              <w:bottom w:w="100" w:type="dxa"/>
              <w:right w:w="100" w:type="dxa"/>
            </w:tcMar>
          </w:tcPr>
          <w:p w14:paraId="02C86472" w14:textId="77777777" w:rsidR="008F75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8F7503" w14:paraId="02C86476" w14:textId="77777777" w:rsidTr="004C7B49">
        <w:trPr>
          <w:trHeight w:val="300"/>
        </w:trPr>
        <w:tc>
          <w:tcPr>
            <w:tcW w:w="9720" w:type="dxa"/>
            <w:vMerge w:val="restart"/>
            <w:shd w:val="clear" w:color="auto" w:fill="auto"/>
            <w:tcMar>
              <w:top w:w="100" w:type="dxa"/>
              <w:left w:w="100" w:type="dxa"/>
              <w:bottom w:w="100" w:type="dxa"/>
              <w:right w:w="100" w:type="dxa"/>
            </w:tcMar>
          </w:tcPr>
          <w:p w14:paraId="02C86475" w14:textId="30ED6E3F" w:rsidR="008F7503" w:rsidRPr="005B7B1F" w:rsidRDefault="00EF45D8">
            <w:pPr>
              <w:widowControl w:val="0"/>
              <w:spacing w:line="240" w:lineRule="auto"/>
              <w:rPr>
                <w:rFonts w:ascii="Google Sans" w:eastAsia="Google Sans" w:hAnsi="Google Sans" w:cs="Google Sans"/>
              </w:rPr>
            </w:pPr>
            <w:r w:rsidRPr="005B7B1F">
              <w:rPr>
                <w:rFonts w:ascii="Google Sans" w:eastAsia="Google Sans" w:hAnsi="Google Sans" w:cs="Google Sans"/>
              </w:rPr>
              <w:lastRenderedPageBreak/>
              <w:t>Based on the provided DNS &amp; HTTP traffic log, the network protocol involved in the incident is the Hypertext Transfer Protocol (HTTP)</w:t>
            </w:r>
            <w:r w:rsidR="009D72DB" w:rsidRPr="005B7B1F">
              <w:rPr>
                <w:rFonts w:ascii="Google Sans" w:eastAsia="Google Sans" w:hAnsi="Google Sans" w:cs="Google Sans"/>
              </w:rPr>
              <w:t>, port 80</w:t>
            </w:r>
            <w:r w:rsidRPr="005B7B1F">
              <w:rPr>
                <w:rFonts w:ascii="Google Sans" w:eastAsia="Google Sans" w:hAnsi="Google Sans" w:cs="Google Sans"/>
              </w:rPr>
              <w:t>. The log captures HTTP requests and responses between the source computer and the web server, indicating the transfer of web page content and the download of the malicious executable file.</w:t>
            </w:r>
          </w:p>
        </w:tc>
      </w:tr>
      <w:tr w:rsidR="008F7503" w14:paraId="02C86478" w14:textId="77777777" w:rsidTr="004C7B49">
        <w:trPr>
          <w:trHeight w:val="515"/>
        </w:trPr>
        <w:tc>
          <w:tcPr>
            <w:tcW w:w="9720" w:type="dxa"/>
            <w:vMerge/>
            <w:shd w:val="clear" w:color="auto" w:fill="auto"/>
            <w:tcMar>
              <w:top w:w="100" w:type="dxa"/>
              <w:left w:w="100" w:type="dxa"/>
              <w:bottom w:w="100" w:type="dxa"/>
              <w:right w:w="100" w:type="dxa"/>
            </w:tcMar>
          </w:tcPr>
          <w:p w14:paraId="02C86477" w14:textId="77777777" w:rsidR="008F7503" w:rsidRDefault="008F7503">
            <w:pPr>
              <w:widowControl w:val="0"/>
              <w:spacing w:line="240" w:lineRule="auto"/>
              <w:rPr>
                <w:rFonts w:ascii="Google Sans" w:eastAsia="Google Sans" w:hAnsi="Google Sans" w:cs="Google Sans"/>
                <w:sz w:val="24"/>
                <w:szCs w:val="24"/>
              </w:rPr>
            </w:pPr>
          </w:p>
        </w:tc>
      </w:tr>
    </w:tbl>
    <w:p w14:paraId="02C86479" w14:textId="77777777" w:rsidR="008F7503" w:rsidRDefault="008F7503">
      <w:pPr>
        <w:spacing w:line="240" w:lineRule="auto"/>
        <w:rPr>
          <w:rFonts w:ascii="Google Sans" w:eastAsia="Google Sans" w:hAnsi="Google Sans" w:cs="Google Sans"/>
          <w:b/>
          <w:color w:val="38761D"/>
          <w:sz w:val="26"/>
          <w:szCs w:val="26"/>
        </w:rPr>
      </w:pPr>
    </w:p>
    <w:tbl>
      <w:tblPr>
        <w:tblStyle w:val="a0"/>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F7503" w14:paraId="02C8647B" w14:textId="77777777" w:rsidTr="004C7B49">
        <w:trPr>
          <w:trHeight w:val="440"/>
        </w:trPr>
        <w:tc>
          <w:tcPr>
            <w:tcW w:w="9720" w:type="dxa"/>
            <w:shd w:val="clear" w:color="auto" w:fill="CFE2F3"/>
            <w:tcMar>
              <w:top w:w="100" w:type="dxa"/>
              <w:left w:w="100" w:type="dxa"/>
              <w:bottom w:w="100" w:type="dxa"/>
              <w:right w:w="100" w:type="dxa"/>
            </w:tcMar>
          </w:tcPr>
          <w:p w14:paraId="02C8647A" w14:textId="77777777" w:rsidR="008F750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8F7503" w14:paraId="02C8647E" w14:textId="77777777" w:rsidTr="004C7B49">
        <w:trPr>
          <w:trHeight w:val="577"/>
        </w:trPr>
        <w:tc>
          <w:tcPr>
            <w:tcW w:w="9720" w:type="dxa"/>
            <w:shd w:val="clear" w:color="auto" w:fill="auto"/>
            <w:tcMar>
              <w:top w:w="100" w:type="dxa"/>
              <w:left w:w="100" w:type="dxa"/>
              <w:bottom w:w="100" w:type="dxa"/>
              <w:right w:w="100" w:type="dxa"/>
            </w:tcMar>
          </w:tcPr>
          <w:p w14:paraId="1C06EF92" w14:textId="77777777" w:rsidR="004C7B49" w:rsidRPr="00806A16" w:rsidRDefault="004C7B49" w:rsidP="004C7B49">
            <w:pPr>
              <w:numPr>
                <w:ilvl w:val="0"/>
                <w:numId w:val="3"/>
              </w:numPr>
              <w:spacing w:before="100" w:beforeAutospacing="1" w:after="100" w:afterAutospacing="1" w:line="240" w:lineRule="auto"/>
              <w:rPr>
                <w:rFonts w:ascii="Google Sans" w:eastAsia="Google Sans" w:hAnsi="Google Sans" w:cs="Google Sans"/>
              </w:rPr>
            </w:pPr>
            <w:r w:rsidRPr="00806A16">
              <w:rPr>
                <w:rFonts w:ascii="Google Sans" w:eastAsia="Google Sans" w:hAnsi="Google Sans" w:cs="Google Sans"/>
                <w:b/>
                <w:bCs/>
              </w:rPr>
              <w:t>Source of Attack:</w:t>
            </w:r>
            <w:r w:rsidRPr="00806A16">
              <w:rPr>
                <w:rFonts w:ascii="Google Sans" w:eastAsia="Google Sans" w:hAnsi="Google Sans" w:cs="Google Sans"/>
              </w:rPr>
              <w:t xml:space="preserve"> Disgruntled baker</w:t>
            </w:r>
          </w:p>
          <w:p w14:paraId="512167D0" w14:textId="77777777" w:rsidR="004C7B49" w:rsidRPr="00806A16" w:rsidRDefault="004C7B49" w:rsidP="004C7B49">
            <w:pPr>
              <w:numPr>
                <w:ilvl w:val="0"/>
                <w:numId w:val="3"/>
              </w:numPr>
              <w:spacing w:before="100" w:beforeAutospacing="1" w:after="100" w:afterAutospacing="1" w:line="240" w:lineRule="auto"/>
              <w:rPr>
                <w:rFonts w:ascii="Google Sans" w:eastAsia="Google Sans" w:hAnsi="Google Sans" w:cs="Google Sans"/>
              </w:rPr>
            </w:pPr>
            <w:r w:rsidRPr="00806A16">
              <w:rPr>
                <w:rFonts w:ascii="Google Sans" w:eastAsia="Google Sans" w:hAnsi="Google Sans" w:cs="Google Sans"/>
                <w:b/>
                <w:bCs/>
              </w:rPr>
              <w:t>Attack Method:</w:t>
            </w:r>
            <w:r w:rsidRPr="00806A16">
              <w:rPr>
                <w:rFonts w:ascii="Google Sans" w:eastAsia="Google Sans" w:hAnsi="Google Sans" w:cs="Google Sans"/>
              </w:rPr>
              <w:t xml:space="preserve"> Brute force attack to guess the default password of the admin </w:t>
            </w:r>
            <w:proofErr w:type="gramStart"/>
            <w:r w:rsidRPr="005B7B1F">
              <w:rPr>
                <w:rFonts w:ascii="Google Sans" w:eastAsia="Google Sans" w:hAnsi="Google Sans" w:cs="Google Sans"/>
              </w:rPr>
              <w:t>account</w:t>
            </w:r>
            <w:proofErr w:type="gramEnd"/>
          </w:p>
          <w:p w14:paraId="0998841C" w14:textId="77777777" w:rsidR="004C7B49" w:rsidRPr="00806A16" w:rsidRDefault="004C7B49" w:rsidP="004C7B49">
            <w:pPr>
              <w:numPr>
                <w:ilvl w:val="0"/>
                <w:numId w:val="3"/>
              </w:numPr>
              <w:spacing w:before="100" w:beforeAutospacing="1" w:after="100" w:afterAutospacing="1" w:line="240" w:lineRule="auto"/>
              <w:rPr>
                <w:rFonts w:ascii="Google Sans" w:eastAsia="Google Sans" w:hAnsi="Google Sans" w:cs="Google Sans"/>
              </w:rPr>
            </w:pPr>
            <w:r w:rsidRPr="00806A16">
              <w:rPr>
                <w:rFonts w:ascii="Google Sans" w:eastAsia="Google Sans" w:hAnsi="Google Sans" w:cs="Google Sans"/>
                <w:b/>
                <w:bCs/>
              </w:rPr>
              <w:t>Impact:</w:t>
            </w:r>
            <w:r w:rsidRPr="00806A16">
              <w:rPr>
                <w:rFonts w:ascii="Google Sans" w:eastAsia="Google Sans" w:hAnsi="Google Sans" w:cs="Google Sans"/>
              </w:rPr>
              <w:t xml:space="preserve"> Modification of website source code, embedding of malicious JavaScript function, unauthorized access to the admin panel, redirection of visitors to a fake website, availability of paid recipes for free</w:t>
            </w:r>
          </w:p>
          <w:p w14:paraId="3B10EF14" w14:textId="77777777" w:rsidR="004C7B49" w:rsidRPr="00806A16" w:rsidRDefault="004C7B49" w:rsidP="004C7B49">
            <w:pPr>
              <w:numPr>
                <w:ilvl w:val="0"/>
                <w:numId w:val="3"/>
              </w:numPr>
              <w:spacing w:before="100" w:beforeAutospacing="1" w:after="100" w:afterAutospacing="1" w:line="240" w:lineRule="auto"/>
              <w:rPr>
                <w:rFonts w:ascii="Google Sans" w:eastAsia="Google Sans" w:hAnsi="Google Sans" w:cs="Google Sans"/>
              </w:rPr>
            </w:pPr>
            <w:r w:rsidRPr="00806A16">
              <w:rPr>
                <w:rFonts w:ascii="Google Sans" w:eastAsia="Google Sans" w:hAnsi="Google Sans" w:cs="Google Sans"/>
                <w:b/>
                <w:bCs/>
              </w:rPr>
              <w:t>Discovery:</w:t>
            </w:r>
            <w:r w:rsidRPr="00806A16">
              <w:rPr>
                <w:rFonts w:ascii="Google Sans" w:eastAsia="Google Sans" w:hAnsi="Google Sans" w:cs="Google Sans"/>
              </w:rPr>
              <w:t xml:space="preserve"> Customer complaints and inability of website owner to access the admin panel</w:t>
            </w:r>
          </w:p>
          <w:p w14:paraId="79C1D4A0" w14:textId="2FFD6B5F" w:rsidR="004C7B49" w:rsidRPr="005B7B1F" w:rsidRDefault="004C7B49" w:rsidP="004C7B49">
            <w:pPr>
              <w:numPr>
                <w:ilvl w:val="0"/>
                <w:numId w:val="3"/>
              </w:numPr>
              <w:spacing w:before="100" w:beforeAutospacing="1" w:after="100" w:afterAutospacing="1" w:line="240" w:lineRule="auto"/>
              <w:rPr>
                <w:rFonts w:ascii="Google Sans" w:eastAsia="Google Sans" w:hAnsi="Google Sans" w:cs="Google Sans"/>
              </w:rPr>
            </w:pPr>
            <w:r w:rsidRPr="00806A16">
              <w:rPr>
                <w:rFonts w:ascii="Google Sans" w:eastAsia="Google Sans" w:hAnsi="Google Sans" w:cs="Google Sans"/>
                <w:b/>
                <w:bCs/>
              </w:rPr>
              <w:t>Evidence:</w:t>
            </w:r>
            <w:r w:rsidRPr="00806A16">
              <w:rPr>
                <w:rFonts w:ascii="Google Sans" w:eastAsia="Google Sans" w:hAnsi="Google Sans" w:cs="Google Sans"/>
              </w:rPr>
              <w:t xml:space="preserve"> </w:t>
            </w:r>
            <w:r w:rsidRPr="005B7B1F">
              <w:rPr>
                <w:rFonts w:ascii="Google Sans" w:eastAsia="Google Sans" w:hAnsi="Google Sans" w:cs="Google Sans"/>
              </w:rPr>
              <w:t>Customer testimony, website owner testimony, tcpdump</w:t>
            </w:r>
            <w:r w:rsidRPr="00806A16">
              <w:rPr>
                <w:rFonts w:ascii="Google Sans" w:eastAsia="Google Sans" w:hAnsi="Google Sans" w:cs="Google Sans"/>
              </w:rPr>
              <w:t xml:space="preserve"> log, </w:t>
            </w:r>
            <w:r w:rsidRPr="005B7B1F">
              <w:rPr>
                <w:rFonts w:ascii="Google Sans" w:eastAsia="Google Sans" w:hAnsi="Google Sans" w:cs="Google Sans"/>
              </w:rPr>
              <w:t xml:space="preserve">senior cyber security professional </w:t>
            </w:r>
            <w:r w:rsidRPr="00806A16">
              <w:rPr>
                <w:rFonts w:ascii="Google Sans" w:eastAsia="Google Sans" w:hAnsi="Google Sans" w:cs="Google Sans"/>
              </w:rPr>
              <w:t>analysis of website source code and downloaded file</w:t>
            </w:r>
          </w:p>
          <w:p w14:paraId="24EE892A" w14:textId="32D3932C" w:rsidR="00EE5476" w:rsidRPr="005B7B1F" w:rsidRDefault="00A0795D">
            <w:pPr>
              <w:widowControl w:val="0"/>
              <w:spacing w:line="240" w:lineRule="auto"/>
              <w:rPr>
                <w:rFonts w:ascii="Google Sans" w:eastAsia="Google Sans" w:hAnsi="Google Sans" w:cs="Google Sans"/>
              </w:rPr>
            </w:pPr>
            <w:r w:rsidRPr="005B7B1F">
              <w:rPr>
                <w:rFonts w:ascii="Google Sans" w:eastAsia="Google Sans" w:hAnsi="Google Sans" w:cs="Google Sans"/>
              </w:rPr>
              <w:t>A security incident occurred at the Yummyrecipesforme.com website where a disgruntled baker executed a brute force attack to gain unauthorized access to the website's admin panel. The attacker successfully guessed the default password for the administrative account and proceeded to modify the website's source code. This modification included embedding a JavaScript function that prompted visitors to download and run an executable file. Upon running the file, customers were redirected to a fake version of the website (greatrecipesforme.com) where the seller's recipes were available for free. Multiple customers reported slow-running computers and a change in the website's address.</w:t>
            </w:r>
          </w:p>
          <w:p w14:paraId="01FDF5E1" w14:textId="77777777" w:rsidR="004C7B49" w:rsidRPr="005B7B1F" w:rsidRDefault="004C7B49">
            <w:pPr>
              <w:widowControl w:val="0"/>
              <w:spacing w:line="240" w:lineRule="auto"/>
              <w:rPr>
                <w:rFonts w:ascii="Google Sans" w:eastAsia="Google Sans" w:hAnsi="Google Sans" w:cs="Google Sans"/>
              </w:rPr>
            </w:pPr>
          </w:p>
          <w:p w14:paraId="1811885B" w14:textId="6FBB5D7A" w:rsidR="00EE5476" w:rsidRPr="005B7B1F" w:rsidRDefault="003E3802">
            <w:pPr>
              <w:widowControl w:val="0"/>
              <w:spacing w:line="240" w:lineRule="auto"/>
              <w:rPr>
                <w:rFonts w:ascii="Google Sans" w:eastAsia="Google Sans" w:hAnsi="Google Sans" w:cs="Google Sans"/>
              </w:rPr>
            </w:pPr>
            <w:r w:rsidRPr="005B7B1F">
              <w:rPr>
                <w:rFonts w:ascii="Google Sans" w:eastAsia="Google Sans" w:hAnsi="Google Sans" w:cs="Google Sans"/>
              </w:rPr>
              <w:t xml:space="preserve">Using a sandbox environment, </w:t>
            </w:r>
            <w:r w:rsidR="004E7ED5" w:rsidRPr="005B7B1F">
              <w:rPr>
                <w:rFonts w:ascii="Google Sans" w:eastAsia="Google Sans" w:hAnsi="Google Sans" w:cs="Google Sans"/>
              </w:rPr>
              <w:t xml:space="preserve">an investigation </w:t>
            </w:r>
            <w:r w:rsidR="00FB7327" w:rsidRPr="005B7B1F">
              <w:rPr>
                <w:rFonts w:ascii="Google Sans" w:eastAsia="Google Sans" w:hAnsi="Google Sans" w:cs="Google Sans"/>
              </w:rPr>
              <w:t xml:space="preserve">was conducted </w:t>
            </w:r>
            <w:r w:rsidR="004E7ED5" w:rsidRPr="005B7B1F">
              <w:rPr>
                <w:rFonts w:ascii="Google Sans" w:eastAsia="Google Sans" w:hAnsi="Google Sans" w:cs="Google Sans"/>
              </w:rPr>
              <w:t xml:space="preserve">to </w:t>
            </w:r>
            <w:r w:rsidRPr="005B7B1F">
              <w:rPr>
                <w:rFonts w:ascii="Google Sans" w:eastAsia="Google Sans" w:hAnsi="Google Sans" w:cs="Google Sans"/>
              </w:rPr>
              <w:t xml:space="preserve">safely </w:t>
            </w:r>
            <w:r w:rsidR="004E7ED5" w:rsidRPr="005B7B1F">
              <w:rPr>
                <w:rFonts w:ascii="Google Sans" w:eastAsia="Google Sans" w:hAnsi="Google Sans" w:cs="Google Sans"/>
              </w:rPr>
              <w:t xml:space="preserve">test the website. </w:t>
            </w:r>
            <w:r w:rsidRPr="005B7B1F">
              <w:rPr>
                <w:rFonts w:ascii="Google Sans" w:eastAsia="Google Sans" w:hAnsi="Google Sans" w:cs="Google Sans"/>
              </w:rPr>
              <w:t xml:space="preserve">During </w:t>
            </w:r>
            <w:r w:rsidR="00CE5842" w:rsidRPr="005B7B1F">
              <w:rPr>
                <w:rFonts w:ascii="Google Sans" w:eastAsia="Google Sans" w:hAnsi="Google Sans" w:cs="Google Sans"/>
              </w:rPr>
              <w:t xml:space="preserve">the investigation, network traffic </w:t>
            </w:r>
            <w:r w:rsidR="00FB7327" w:rsidRPr="005B7B1F">
              <w:rPr>
                <w:rFonts w:ascii="Google Sans" w:eastAsia="Google Sans" w:hAnsi="Google Sans" w:cs="Google Sans"/>
              </w:rPr>
              <w:t xml:space="preserve">was captured </w:t>
            </w:r>
            <w:r w:rsidR="00CE5842" w:rsidRPr="005B7B1F">
              <w:rPr>
                <w:rFonts w:ascii="Google Sans" w:eastAsia="Google Sans" w:hAnsi="Google Sans" w:cs="Google Sans"/>
              </w:rPr>
              <w:t>u</w:t>
            </w:r>
            <w:r w:rsidR="004E7ED5" w:rsidRPr="005B7B1F">
              <w:rPr>
                <w:rFonts w:ascii="Google Sans" w:eastAsia="Google Sans" w:hAnsi="Google Sans" w:cs="Google Sans"/>
              </w:rPr>
              <w:t>sing tcpdump</w:t>
            </w:r>
            <w:r w:rsidR="00CE5842" w:rsidRPr="005B7B1F">
              <w:rPr>
                <w:rFonts w:ascii="Google Sans" w:eastAsia="Google Sans" w:hAnsi="Google Sans" w:cs="Google Sans"/>
              </w:rPr>
              <w:t xml:space="preserve">. </w:t>
            </w:r>
            <w:r w:rsidR="004E7ED5" w:rsidRPr="005B7B1F">
              <w:rPr>
                <w:rFonts w:ascii="Google Sans" w:eastAsia="Google Sans" w:hAnsi="Google Sans" w:cs="Google Sans"/>
              </w:rPr>
              <w:t xml:space="preserve">Upon accessing the website, </w:t>
            </w:r>
            <w:r w:rsidR="00953ED9" w:rsidRPr="005B7B1F">
              <w:rPr>
                <w:rFonts w:ascii="Google Sans" w:eastAsia="Google Sans" w:hAnsi="Google Sans" w:cs="Google Sans"/>
              </w:rPr>
              <w:t>it</w:t>
            </w:r>
            <w:r w:rsidR="004E7ED5" w:rsidRPr="005B7B1F">
              <w:rPr>
                <w:rFonts w:ascii="Google Sans" w:eastAsia="Google Sans" w:hAnsi="Google Sans" w:cs="Google Sans"/>
              </w:rPr>
              <w:t xml:space="preserve"> prompted to download a file that claimed to update the browser. After accepting and running the file, the browser redirected to a</w:t>
            </w:r>
            <w:r w:rsidR="006A3C74" w:rsidRPr="005B7B1F">
              <w:rPr>
                <w:rFonts w:ascii="Google Sans" w:eastAsia="Google Sans" w:hAnsi="Google Sans" w:cs="Google Sans"/>
              </w:rPr>
              <w:t xml:space="preserve">nother </w:t>
            </w:r>
            <w:r w:rsidR="004E7ED5" w:rsidRPr="005B7B1F">
              <w:rPr>
                <w:rFonts w:ascii="Google Sans" w:eastAsia="Google Sans" w:hAnsi="Google Sans" w:cs="Google Sans"/>
              </w:rPr>
              <w:t>website</w:t>
            </w:r>
            <w:r w:rsidR="006A3C74" w:rsidRPr="005B7B1F">
              <w:rPr>
                <w:rFonts w:ascii="Google Sans" w:eastAsia="Google Sans" w:hAnsi="Google Sans" w:cs="Google Sans"/>
              </w:rPr>
              <w:t>. Instead o</w:t>
            </w:r>
            <w:r w:rsidR="00953ED9" w:rsidRPr="005B7B1F">
              <w:rPr>
                <w:rFonts w:ascii="Google Sans" w:eastAsia="Google Sans" w:hAnsi="Google Sans" w:cs="Google Sans"/>
              </w:rPr>
              <w:t>f being routed</w:t>
            </w:r>
            <w:r w:rsidR="006A3C74" w:rsidRPr="005B7B1F">
              <w:rPr>
                <w:rFonts w:ascii="Google Sans" w:eastAsia="Google Sans" w:hAnsi="Google Sans" w:cs="Google Sans"/>
              </w:rPr>
              <w:t xml:space="preserve"> to the original site</w:t>
            </w:r>
            <w:r w:rsidR="00366002" w:rsidRPr="005B7B1F">
              <w:rPr>
                <w:rFonts w:ascii="Google Sans" w:eastAsia="Google Sans" w:hAnsi="Google Sans" w:cs="Google Sans"/>
              </w:rPr>
              <w:t>, www.</w:t>
            </w:r>
            <w:r w:rsidR="00366002" w:rsidRPr="005B7B1F">
              <w:rPr>
                <w:rFonts w:ascii="Google Sans" w:eastAsia="Google Sans" w:hAnsi="Google Sans" w:cs="Google Sans"/>
              </w:rPr>
              <w:t>yummyrecipesforme.com</w:t>
            </w:r>
            <w:r w:rsidR="006A3C74" w:rsidRPr="005B7B1F">
              <w:rPr>
                <w:rFonts w:ascii="Google Sans" w:eastAsia="Google Sans" w:hAnsi="Google Sans" w:cs="Google Sans"/>
              </w:rPr>
              <w:t xml:space="preserve">, </w:t>
            </w:r>
            <w:r w:rsidR="00953ED9" w:rsidRPr="005B7B1F">
              <w:rPr>
                <w:rFonts w:ascii="Google Sans" w:eastAsia="Google Sans" w:hAnsi="Google Sans" w:cs="Google Sans"/>
              </w:rPr>
              <w:t xml:space="preserve">it </w:t>
            </w:r>
            <w:r w:rsidR="00366002" w:rsidRPr="005B7B1F">
              <w:rPr>
                <w:rFonts w:ascii="Google Sans" w:eastAsia="Google Sans" w:hAnsi="Google Sans" w:cs="Google Sans"/>
              </w:rPr>
              <w:t xml:space="preserve">routed to </w:t>
            </w:r>
            <w:r w:rsidR="002178A9" w:rsidRPr="005B7B1F">
              <w:rPr>
                <w:rFonts w:ascii="Google Sans" w:eastAsia="Google Sans" w:hAnsi="Google Sans" w:cs="Google Sans"/>
              </w:rPr>
              <w:t>www.</w:t>
            </w:r>
            <w:r w:rsidR="002178A9" w:rsidRPr="005B7B1F">
              <w:rPr>
                <w:rFonts w:ascii="Google Sans" w:eastAsia="Google Sans" w:hAnsi="Google Sans" w:cs="Google Sans"/>
              </w:rPr>
              <w:t>greatrecipesforme.com</w:t>
            </w:r>
            <w:r w:rsidR="004E7ED5" w:rsidRPr="005B7B1F">
              <w:rPr>
                <w:rFonts w:ascii="Google Sans" w:eastAsia="Google Sans" w:hAnsi="Google Sans" w:cs="Google Sans"/>
              </w:rPr>
              <w:t>.</w:t>
            </w:r>
          </w:p>
          <w:p w14:paraId="02C8647D" w14:textId="41375AB8" w:rsidR="008F7503" w:rsidRPr="004C7B49" w:rsidRDefault="002178A9" w:rsidP="004C7B49">
            <w:pPr>
              <w:spacing w:before="100" w:beforeAutospacing="1" w:after="100" w:afterAutospacing="1" w:line="240" w:lineRule="auto"/>
              <w:rPr>
                <w:rFonts w:ascii="Times New Roman" w:eastAsia="Times New Roman" w:hAnsi="Times New Roman" w:cs="Times New Roman"/>
                <w:sz w:val="24"/>
                <w:szCs w:val="24"/>
                <w:lang w:val="en-US"/>
              </w:rPr>
            </w:pPr>
            <w:r w:rsidRPr="00FB7327">
              <w:rPr>
                <w:rFonts w:ascii="Google Sans" w:eastAsia="Google Sans" w:hAnsi="Google Sans" w:cs="Google Sans"/>
              </w:rPr>
              <w:t>Further examination by a senior cybersecurity professional involved reviewing the source code of both websites and the downloaded file. It was determined that the attacker had injected malicious code into the Yummyrecipesforme.com website, triggering the download prompt disguised as a browser update. Additionally, the website owner's account had been compromised, likely through a brute force attack, resulting in unauthorized changes to the admin password. The execution of the downloaded file led to the compromised state of the customers' computers, causing slow performance issues.</w:t>
            </w:r>
          </w:p>
        </w:tc>
      </w:tr>
    </w:tbl>
    <w:p w14:paraId="02C8647F" w14:textId="77777777" w:rsidR="008F7503" w:rsidRDefault="008F7503">
      <w:pPr>
        <w:spacing w:line="240" w:lineRule="auto"/>
        <w:rPr>
          <w:rFonts w:ascii="Google Sans" w:eastAsia="Google Sans" w:hAnsi="Google Sans" w:cs="Google Sans"/>
          <w:b/>
          <w:color w:val="38761D"/>
          <w:sz w:val="26"/>
          <w:szCs w:val="26"/>
        </w:rPr>
      </w:pPr>
    </w:p>
    <w:tbl>
      <w:tblPr>
        <w:tblStyle w:val="a1"/>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F7503" w14:paraId="02C86481" w14:textId="77777777" w:rsidTr="004C7B49">
        <w:trPr>
          <w:trHeight w:val="440"/>
        </w:trPr>
        <w:tc>
          <w:tcPr>
            <w:tcW w:w="9720" w:type="dxa"/>
            <w:shd w:val="clear" w:color="auto" w:fill="CFE2F3"/>
            <w:tcMar>
              <w:top w:w="100" w:type="dxa"/>
              <w:left w:w="100" w:type="dxa"/>
              <w:bottom w:w="100" w:type="dxa"/>
              <w:right w:w="100" w:type="dxa"/>
            </w:tcMar>
          </w:tcPr>
          <w:p w14:paraId="02C86480" w14:textId="77777777" w:rsidR="008F750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8F7503" w14:paraId="02C86484" w14:textId="77777777" w:rsidTr="004C7B49">
        <w:trPr>
          <w:trHeight w:val="577"/>
        </w:trPr>
        <w:tc>
          <w:tcPr>
            <w:tcW w:w="9720" w:type="dxa"/>
            <w:shd w:val="clear" w:color="auto" w:fill="auto"/>
            <w:tcMar>
              <w:top w:w="100" w:type="dxa"/>
              <w:left w:w="100" w:type="dxa"/>
              <w:bottom w:w="100" w:type="dxa"/>
              <w:right w:w="100" w:type="dxa"/>
            </w:tcMar>
          </w:tcPr>
          <w:p w14:paraId="02C86483" w14:textId="185ABDF6" w:rsidR="008F7503" w:rsidRPr="00AC28BF" w:rsidRDefault="00DC77DD" w:rsidP="00AC28BF">
            <w:pPr>
              <w:widowControl w:val="0"/>
              <w:spacing w:line="240" w:lineRule="auto"/>
              <w:rPr>
                <w:rFonts w:ascii="Google Sans" w:eastAsia="Google Sans" w:hAnsi="Google Sans" w:cs="Google Sans"/>
              </w:rPr>
            </w:pPr>
            <w:r w:rsidRPr="00AC28BF">
              <w:rPr>
                <w:rFonts w:ascii="Google Sans" w:eastAsia="Google Sans" w:hAnsi="Google Sans" w:cs="Google Sans"/>
              </w:rPr>
              <w:lastRenderedPageBreak/>
              <w:t>Understanding that t</w:t>
            </w:r>
            <w:r w:rsidR="0091343F" w:rsidRPr="00AC28BF">
              <w:rPr>
                <w:rFonts w:ascii="Google Sans" w:eastAsia="Google Sans" w:hAnsi="Google Sans" w:cs="Google Sans"/>
              </w:rPr>
              <w:t xml:space="preserve">he disgruntled baker was able to guess the password </w:t>
            </w:r>
            <w:r w:rsidR="00AC28BF" w:rsidRPr="00AC28BF">
              <w:rPr>
                <w:rFonts w:ascii="Google Sans" w:eastAsia="Google Sans" w:hAnsi="Google Sans" w:cs="Google Sans"/>
              </w:rPr>
              <w:t>because</w:t>
            </w:r>
            <w:r w:rsidR="0091343F" w:rsidRPr="00AC28BF">
              <w:rPr>
                <w:rFonts w:ascii="Google Sans" w:eastAsia="Google Sans" w:hAnsi="Google Sans" w:cs="Google Sans"/>
              </w:rPr>
              <w:t xml:space="preserve"> the admin password was still set to the default password</w:t>
            </w:r>
            <w:r w:rsidRPr="00AC28BF">
              <w:rPr>
                <w:rFonts w:ascii="Google Sans" w:eastAsia="Google Sans" w:hAnsi="Google Sans" w:cs="Google Sans"/>
              </w:rPr>
              <w:t xml:space="preserve">, we can definitively recommend enforcing </w:t>
            </w:r>
            <w:r w:rsidR="00E37717" w:rsidRPr="00AC28BF">
              <w:rPr>
                <w:rFonts w:ascii="Google Sans" w:eastAsia="Google Sans" w:hAnsi="Google Sans" w:cs="Google Sans"/>
              </w:rPr>
              <w:t xml:space="preserve">a strong password policy for administrators. This alone would not prevent a brute force attack. One remediation </w:t>
            </w:r>
            <w:r w:rsidR="00AC28BF" w:rsidRPr="00AC28BF">
              <w:rPr>
                <w:rFonts w:ascii="Google Sans" w:eastAsia="Google Sans" w:hAnsi="Google Sans" w:cs="Google Sans"/>
              </w:rPr>
              <w:t>t</w:t>
            </w:r>
            <w:r w:rsidR="00246FA9" w:rsidRPr="00AC28BF">
              <w:rPr>
                <w:rFonts w:ascii="Google Sans" w:eastAsia="Google Sans" w:hAnsi="Google Sans" w:cs="Google Sans"/>
              </w:rPr>
              <w:t xml:space="preserve">o prevent future brute force attacks, is to implement two-factor authentication (2FA) for all user accounts, including the admin account. 2FA adds an additional layer of security by requiring users to provide a second authentication factor, such as a unique code sent to their mobile device, in addition to the password. This measure significantly reduces the likelihood of successful brute force attacks as even if the attacker guesses the password, they </w:t>
            </w:r>
            <w:r w:rsidR="00AC28BF" w:rsidRPr="00AC28BF">
              <w:rPr>
                <w:rFonts w:ascii="Google Sans" w:eastAsia="Google Sans" w:hAnsi="Google Sans" w:cs="Google Sans"/>
              </w:rPr>
              <w:t>will</w:t>
            </w:r>
            <w:r w:rsidR="00246FA9" w:rsidRPr="00AC28BF">
              <w:rPr>
                <w:rFonts w:ascii="Google Sans" w:eastAsia="Google Sans" w:hAnsi="Google Sans" w:cs="Google Sans"/>
              </w:rPr>
              <w:t xml:space="preserve"> still need the second factor to gain access.</w:t>
            </w:r>
          </w:p>
        </w:tc>
      </w:tr>
    </w:tbl>
    <w:p w14:paraId="02C86485" w14:textId="77777777" w:rsidR="008F7503" w:rsidRDefault="008F7503">
      <w:pPr>
        <w:spacing w:line="240" w:lineRule="auto"/>
        <w:rPr>
          <w:rFonts w:ascii="Google Sans" w:eastAsia="Google Sans" w:hAnsi="Google Sans" w:cs="Google Sans"/>
          <w:b/>
          <w:color w:val="38761D"/>
          <w:sz w:val="26"/>
          <w:szCs w:val="26"/>
        </w:rPr>
      </w:pPr>
    </w:p>
    <w:p w14:paraId="02C86486" w14:textId="77777777" w:rsidR="008F7503" w:rsidRDefault="008F7503">
      <w:pPr>
        <w:spacing w:after="200" w:line="240" w:lineRule="auto"/>
        <w:rPr>
          <w:rFonts w:ascii="Google Sans" w:eastAsia="Google Sans" w:hAnsi="Google Sans" w:cs="Google Sans"/>
          <w:b/>
        </w:rPr>
      </w:pPr>
    </w:p>
    <w:p w14:paraId="02C86487" w14:textId="77777777" w:rsidR="008F7503" w:rsidRDefault="008F7503">
      <w:pPr>
        <w:spacing w:after="200" w:line="240" w:lineRule="auto"/>
        <w:rPr>
          <w:rFonts w:ascii="Google Sans" w:eastAsia="Google Sans" w:hAnsi="Google Sans" w:cs="Google Sans"/>
          <w:b/>
          <w:color w:val="38761D"/>
          <w:sz w:val="26"/>
          <w:szCs w:val="26"/>
        </w:rPr>
      </w:pPr>
    </w:p>
    <w:p w14:paraId="02C86488" w14:textId="77777777" w:rsidR="008F7503" w:rsidRDefault="008F7503">
      <w:pPr>
        <w:spacing w:line="240" w:lineRule="auto"/>
        <w:rPr>
          <w:rFonts w:ascii="Google Sans" w:eastAsia="Google Sans" w:hAnsi="Google Sans" w:cs="Google Sans"/>
        </w:rPr>
      </w:pPr>
    </w:p>
    <w:p w14:paraId="02C86489" w14:textId="77777777" w:rsidR="008F7503" w:rsidRDefault="008F7503">
      <w:pPr>
        <w:spacing w:after="200" w:line="240" w:lineRule="auto"/>
        <w:rPr>
          <w:b/>
          <w:color w:val="38761D"/>
          <w:sz w:val="26"/>
          <w:szCs w:val="26"/>
        </w:rPr>
      </w:pPr>
    </w:p>
    <w:p w14:paraId="02C8648A" w14:textId="77777777" w:rsidR="008F7503" w:rsidRDefault="008F7503">
      <w:pPr>
        <w:spacing w:line="240" w:lineRule="auto"/>
      </w:pPr>
    </w:p>
    <w:p w14:paraId="02C8648B" w14:textId="77777777" w:rsidR="008F7503" w:rsidRDefault="008F7503">
      <w:pPr>
        <w:spacing w:after="200"/>
        <w:rPr>
          <w:b/>
          <w:color w:val="38761D"/>
          <w:sz w:val="26"/>
          <w:szCs w:val="26"/>
        </w:rPr>
      </w:pPr>
    </w:p>
    <w:p w14:paraId="02C8648C" w14:textId="77777777" w:rsidR="008F7503" w:rsidRDefault="008F7503"/>
    <w:sectPr w:rsidR="008F75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6C0"/>
    <w:multiLevelType w:val="multilevel"/>
    <w:tmpl w:val="627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E267C"/>
    <w:multiLevelType w:val="multilevel"/>
    <w:tmpl w:val="1B2C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764322"/>
    <w:multiLevelType w:val="multilevel"/>
    <w:tmpl w:val="5A48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56306">
    <w:abstractNumId w:val="1"/>
  </w:num>
  <w:num w:numId="2" w16cid:durableId="1958440204">
    <w:abstractNumId w:val="0"/>
  </w:num>
  <w:num w:numId="3" w16cid:durableId="428502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03"/>
    <w:rsid w:val="00217895"/>
    <w:rsid w:val="002178A9"/>
    <w:rsid w:val="00246FA9"/>
    <w:rsid w:val="002E7A84"/>
    <w:rsid w:val="00366002"/>
    <w:rsid w:val="003E3802"/>
    <w:rsid w:val="004C7B49"/>
    <w:rsid w:val="004E7ED5"/>
    <w:rsid w:val="005B7B1F"/>
    <w:rsid w:val="006819E1"/>
    <w:rsid w:val="006A3C74"/>
    <w:rsid w:val="007F799A"/>
    <w:rsid w:val="00806A16"/>
    <w:rsid w:val="008B2C89"/>
    <w:rsid w:val="008F7503"/>
    <w:rsid w:val="0090079F"/>
    <w:rsid w:val="0091343F"/>
    <w:rsid w:val="00953ED9"/>
    <w:rsid w:val="009D72DB"/>
    <w:rsid w:val="00A0795D"/>
    <w:rsid w:val="00AC1783"/>
    <w:rsid w:val="00AC28BF"/>
    <w:rsid w:val="00B9663F"/>
    <w:rsid w:val="00CE5842"/>
    <w:rsid w:val="00D652EB"/>
    <w:rsid w:val="00DC77DD"/>
    <w:rsid w:val="00E37717"/>
    <w:rsid w:val="00EB292D"/>
    <w:rsid w:val="00EE5476"/>
    <w:rsid w:val="00EF45D8"/>
    <w:rsid w:val="00F43ECA"/>
    <w:rsid w:val="00F71A46"/>
    <w:rsid w:val="00FB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645D"/>
  <w15:docId w15:val="{8002E931-026D-4C75-8D98-03502691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46F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66002"/>
    <w:rPr>
      <w:color w:val="0000FF" w:themeColor="hyperlink"/>
      <w:u w:val="single"/>
    </w:rPr>
  </w:style>
  <w:style w:type="character" w:styleId="UnresolvedMention">
    <w:name w:val="Unresolved Mention"/>
    <w:basedOn w:val="DefaultParagraphFont"/>
    <w:uiPriority w:val="99"/>
    <w:semiHidden/>
    <w:unhideWhenUsed/>
    <w:rsid w:val="00366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5439">
      <w:bodyDiv w:val="1"/>
      <w:marLeft w:val="0"/>
      <w:marRight w:val="0"/>
      <w:marTop w:val="0"/>
      <w:marBottom w:val="0"/>
      <w:divBdr>
        <w:top w:val="none" w:sz="0" w:space="0" w:color="auto"/>
        <w:left w:val="none" w:sz="0" w:space="0" w:color="auto"/>
        <w:bottom w:val="none" w:sz="0" w:space="0" w:color="auto"/>
        <w:right w:val="none" w:sz="0" w:space="0" w:color="auto"/>
      </w:divBdr>
    </w:div>
    <w:div w:id="875196610">
      <w:bodyDiv w:val="1"/>
      <w:marLeft w:val="0"/>
      <w:marRight w:val="0"/>
      <w:marTop w:val="0"/>
      <w:marBottom w:val="0"/>
      <w:divBdr>
        <w:top w:val="none" w:sz="0" w:space="0" w:color="auto"/>
        <w:left w:val="none" w:sz="0" w:space="0" w:color="auto"/>
        <w:bottom w:val="none" w:sz="0" w:space="0" w:color="auto"/>
        <w:right w:val="none" w:sz="0" w:space="0" w:color="auto"/>
      </w:divBdr>
    </w:div>
    <w:div w:id="1099570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Tafel</dc:creator>
  <cp:lastModifiedBy>Erick Tafel</cp:lastModifiedBy>
  <cp:revision>33</cp:revision>
  <cp:lastPrinted>2023-07-18T21:50:00Z</cp:lastPrinted>
  <dcterms:created xsi:type="dcterms:W3CDTF">2023-07-18T21:14:00Z</dcterms:created>
  <dcterms:modified xsi:type="dcterms:W3CDTF">2023-07-18T21:50:00Z</dcterms:modified>
</cp:coreProperties>
</file>