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66" w:rsidRPr="00C80634" w:rsidRDefault="00FD77C4" w:rsidP="00FD77C4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r w:rsidRPr="00C80634">
        <w:rPr>
          <w:rFonts w:ascii="Arial" w:hAnsi="Arial" w:cs="Arial"/>
          <w:b/>
          <w:sz w:val="18"/>
          <w:szCs w:val="18"/>
        </w:rPr>
        <w:t>Impacto de la tecnología</w:t>
      </w:r>
      <w:r w:rsidR="0004713E" w:rsidRPr="00C80634">
        <w:rPr>
          <w:rFonts w:ascii="Arial" w:hAnsi="Arial" w:cs="Arial"/>
          <w:b/>
          <w:sz w:val="18"/>
          <w:szCs w:val="18"/>
        </w:rPr>
        <w:t xml:space="preserve"> (celulares)</w:t>
      </w:r>
      <w:r w:rsidRPr="00C80634">
        <w:rPr>
          <w:rFonts w:ascii="Arial" w:hAnsi="Arial" w:cs="Arial"/>
          <w:b/>
          <w:sz w:val="18"/>
          <w:szCs w:val="18"/>
        </w:rPr>
        <w:t xml:space="preserve"> en el planeta</w:t>
      </w:r>
    </w:p>
    <w:bookmarkEnd w:id="0"/>
    <w:p w:rsidR="00FD77C4" w:rsidRPr="0004713E" w:rsidRDefault="00FD77C4">
      <w:pPr>
        <w:rPr>
          <w:rFonts w:ascii="Arial" w:hAnsi="Arial" w:cs="Arial"/>
          <w:sz w:val="18"/>
          <w:szCs w:val="18"/>
        </w:rPr>
      </w:pPr>
      <w:r w:rsidRPr="0004713E">
        <w:rPr>
          <w:rFonts w:ascii="Arial" w:hAnsi="Arial" w:cs="Arial"/>
          <w:sz w:val="18"/>
          <w:szCs w:val="18"/>
        </w:rPr>
        <w:t>Proyecto en</w:t>
      </w:r>
      <w:r w:rsidR="0004713E" w:rsidRPr="0004713E">
        <w:rPr>
          <w:rFonts w:ascii="Arial" w:hAnsi="Arial" w:cs="Arial"/>
          <w:sz w:val="18"/>
          <w:szCs w:val="18"/>
        </w:rPr>
        <w:t>focado en crear concie</w:t>
      </w:r>
      <w:r w:rsidRPr="0004713E">
        <w:rPr>
          <w:rFonts w:ascii="Arial" w:hAnsi="Arial" w:cs="Arial"/>
          <w:sz w:val="18"/>
          <w:szCs w:val="18"/>
        </w:rPr>
        <w:t>nci</w:t>
      </w:r>
      <w:r w:rsidR="00C80634">
        <w:rPr>
          <w:rFonts w:ascii="Arial" w:hAnsi="Arial" w:cs="Arial"/>
          <w:sz w:val="18"/>
          <w:szCs w:val="18"/>
        </w:rPr>
        <w:t>a acerca del uso desmedido de teléfonos celulares; co</w:t>
      </w:r>
      <w:r w:rsidR="0004713E" w:rsidRPr="0004713E">
        <w:rPr>
          <w:rFonts w:ascii="Arial" w:hAnsi="Arial" w:cs="Arial"/>
          <w:sz w:val="18"/>
          <w:szCs w:val="18"/>
        </w:rPr>
        <w:t xml:space="preserve">nsecuencias que provoca desde </w:t>
      </w:r>
      <w:r w:rsidRPr="0004713E">
        <w:rPr>
          <w:rFonts w:ascii="Arial" w:hAnsi="Arial" w:cs="Arial"/>
          <w:sz w:val="18"/>
          <w:szCs w:val="18"/>
        </w:rPr>
        <w:t xml:space="preserve">el ciclo de producción de un </w:t>
      </w:r>
      <w:r w:rsidR="0004713E" w:rsidRPr="0004713E">
        <w:rPr>
          <w:rFonts w:ascii="Arial" w:hAnsi="Arial" w:cs="Arial"/>
          <w:sz w:val="18"/>
          <w:szCs w:val="18"/>
        </w:rPr>
        <w:t>teléfono celular</w:t>
      </w:r>
      <w:r w:rsidRPr="0004713E">
        <w:rPr>
          <w:rFonts w:ascii="Arial" w:hAnsi="Arial" w:cs="Arial"/>
          <w:sz w:val="18"/>
          <w:szCs w:val="18"/>
        </w:rPr>
        <w:t xml:space="preserve"> hasta el punto de venta, añadiendo su uso de vida útil y </w:t>
      </w:r>
      <w:r w:rsidR="0004713E" w:rsidRPr="0004713E">
        <w:rPr>
          <w:rFonts w:ascii="Arial" w:hAnsi="Arial" w:cs="Arial"/>
          <w:sz w:val="18"/>
          <w:szCs w:val="18"/>
        </w:rPr>
        <w:t>los residuos que este presenta al momento del desecho de sus residuos.</w:t>
      </w:r>
    </w:p>
    <w:p w:rsidR="0004713E" w:rsidRPr="00C80634" w:rsidRDefault="0004713E">
      <w:pPr>
        <w:rPr>
          <w:rFonts w:ascii="Arial" w:hAnsi="Arial" w:cs="Arial"/>
          <w:b/>
          <w:sz w:val="18"/>
          <w:szCs w:val="18"/>
          <w:u w:val="single"/>
        </w:rPr>
      </w:pPr>
      <w:r w:rsidRPr="00C80634">
        <w:rPr>
          <w:rFonts w:ascii="Arial" w:hAnsi="Arial" w:cs="Arial"/>
          <w:b/>
          <w:sz w:val="18"/>
          <w:szCs w:val="18"/>
          <w:u w:val="single"/>
        </w:rPr>
        <w:t>Temas a tratar:</w:t>
      </w:r>
    </w:p>
    <w:p w:rsidR="0004713E" w:rsidRPr="00C80634" w:rsidRDefault="0004713E" w:rsidP="00C806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C80634">
        <w:rPr>
          <w:rFonts w:ascii="Arial" w:hAnsi="Arial" w:cs="Arial"/>
          <w:b/>
          <w:sz w:val="18"/>
          <w:szCs w:val="18"/>
        </w:rPr>
        <w:t>Tiempo de vida</w:t>
      </w:r>
    </w:p>
    <w:p w:rsidR="0004713E" w:rsidRPr="00C80634" w:rsidRDefault="0004713E" w:rsidP="00C806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C80634">
        <w:rPr>
          <w:rFonts w:ascii="Arial" w:hAnsi="Arial" w:cs="Arial"/>
          <w:b/>
          <w:sz w:val="18"/>
          <w:szCs w:val="18"/>
        </w:rPr>
        <w:t>Artefactos complementarios que se utilizan en el mismo (cargadores, baterías, audífonos)</w:t>
      </w:r>
    </w:p>
    <w:p w:rsidR="0004713E" w:rsidRPr="00C80634" w:rsidRDefault="0004713E" w:rsidP="00C806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C80634">
        <w:rPr>
          <w:rFonts w:ascii="Arial" w:hAnsi="Arial" w:cs="Arial"/>
          <w:b/>
          <w:sz w:val="18"/>
          <w:szCs w:val="18"/>
        </w:rPr>
        <w:t xml:space="preserve">Cantidad y costos aproximados de energía consumida </w:t>
      </w:r>
    </w:p>
    <w:p w:rsidR="0004713E" w:rsidRPr="00C80634" w:rsidRDefault="0004713E" w:rsidP="00C80634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80634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Contaminación</w:t>
      </w:r>
      <w:r w:rsidRPr="00C80634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generada._</w:t>
      </w:r>
      <w:r w:rsidRPr="00C8063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C80634">
        <w:rPr>
          <w:rFonts w:ascii="Arial" w:hAnsi="Arial" w:cs="Arial"/>
          <w:color w:val="222222"/>
          <w:sz w:val="18"/>
          <w:szCs w:val="18"/>
          <w:shd w:val="clear" w:color="auto" w:fill="FFFFFF"/>
        </w:rPr>
        <w:t>Incremento en el consumo de energía ha hecho que aumenten considerablemente las proporciones de determinados gases (dióxido de carbono, óxidos de azufre, etc.)</w:t>
      </w:r>
      <w:r w:rsidRPr="00C8063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la Generación de residuos</w:t>
      </w:r>
      <w:r w:rsidRPr="00C8063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C80634">
        <w:rPr>
          <w:rFonts w:ascii="Arial" w:hAnsi="Arial" w:cs="Arial"/>
          <w:color w:val="222222"/>
          <w:sz w:val="18"/>
          <w:szCs w:val="18"/>
          <w:shd w:val="clear" w:color="auto" w:fill="FFFFFF"/>
        </w:rPr>
        <w:t>resultan difíciles de eliminar,</w:t>
      </w:r>
    </w:p>
    <w:p w:rsidR="00FD77C4" w:rsidRPr="00C80634" w:rsidRDefault="0004713E" w:rsidP="00C806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80634">
        <w:rPr>
          <w:rStyle w:val="Textoennegrita"/>
          <w:rFonts w:ascii="Arial" w:hAnsi="Arial" w:cs="Arial"/>
          <w:iCs/>
          <w:color w:val="222222"/>
          <w:sz w:val="18"/>
          <w:szCs w:val="18"/>
          <w:bdr w:val="none" w:sz="0" w:space="0" w:color="auto" w:frame="1"/>
          <w:shd w:val="clear" w:color="auto" w:fill="FFFFFF"/>
        </w:rPr>
        <w:t>Material reciclable ._</w:t>
      </w:r>
      <w:r w:rsidR="00FD77C4" w:rsidRPr="00C80634">
        <w:rPr>
          <w:rStyle w:val="Textoennegrita"/>
          <w:rFonts w:ascii="Arial" w:hAnsi="Arial" w:cs="Arial"/>
          <w:b w:val="0"/>
          <w:iCs/>
          <w:color w:val="222222"/>
          <w:sz w:val="18"/>
          <w:szCs w:val="18"/>
          <w:bdr w:val="none" w:sz="0" w:space="0" w:color="auto" w:frame="1"/>
          <w:shd w:val="clear" w:color="auto" w:fill="FFFFFF"/>
        </w:rPr>
        <w:t>90% de su</w:t>
      </w:r>
      <w:r w:rsidRPr="00C80634">
        <w:rPr>
          <w:rStyle w:val="Textoennegrita"/>
          <w:rFonts w:ascii="Arial" w:hAnsi="Arial" w:cs="Arial"/>
          <w:b w:val="0"/>
          <w:iCs/>
          <w:color w:val="222222"/>
          <w:sz w:val="18"/>
          <w:szCs w:val="18"/>
          <w:bdr w:val="none" w:sz="0" w:space="0" w:color="auto" w:frame="1"/>
          <w:shd w:val="clear" w:color="auto" w:fill="FFFFFF"/>
        </w:rPr>
        <w:t>s componentes son reutilizables</w:t>
      </w:r>
    </w:p>
    <w:p w:rsidR="00FD77C4" w:rsidRDefault="00FD77C4"/>
    <w:sectPr w:rsidR="00FD7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81297"/>
    <w:multiLevelType w:val="hybridMultilevel"/>
    <w:tmpl w:val="E1E2448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C4"/>
    <w:rsid w:val="0004713E"/>
    <w:rsid w:val="00655566"/>
    <w:rsid w:val="00C80634"/>
    <w:rsid w:val="00F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0F2141-D191-49FB-84AF-1A6BB070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D77C4"/>
    <w:rPr>
      <w:i/>
      <w:iCs/>
    </w:rPr>
  </w:style>
  <w:style w:type="character" w:styleId="Textoennegrita">
    <w:name w:val="Strong"/>
    <w:basedOn w:val="Fuentedeprrafopredeter"/>
    <w:uiPriority w:val="22"/>
    <w:qFormat/>
    <w:rsid w:val="00FD77C4"/>
    <w:rPr>
      <w:b/>
      <w:bCs/>
    </w:rPr>
  </w:style>
  <w:style w:type="paragraph" w:styleId="Prrafodelista">
    <w:name w:val="List Paragraph"/>
    <w:basedOn w:val="Normal"/>
    <w:uiPriority w:val="34"/>
    <w:qFormat/>
    <w:rsid w:val="00C8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Albán</dc:creator>
  <cp:keywords/>
  <dc:description/>
  <cp:lastModifiedBy>Graciela Albán</cp:lastModifiedBy>
  <cp:revision>1</cp:revision>
  <dcterms:created xsi:type="dcterms:W3CDTF">2019-05-13T03:43:00Z</dcterms:created>
  <dcterms:modified xsi:type="dcterms:W3CDTF">2019-05-13T04:08:00Z</dcterms:modified>
</cp:coreProperties>
</file>