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F8F" w:rsidRDefault="009534A8" w:rsidP="005D6F8F">
      <w:pPr>
        <w:pStyle w:val="ContactInfo"/>
      </w:pPr>
      <w:sdt>
        <w:sdtPr>
          <w:rPr>
            <w:rStyle w:val="Emphasis"/>
          </w:rPr>
          <w:alias w:val="Email"/>
          <w:tag w:val=""/>
          <w:id w:val="1889536063"/>
          <w:placeholder>
            <w:docPart w:val="8FF2DE4EFC14497D9C327966E2DF1C9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Emphasis"/>
          </w:rPr>
        </w:sdtEndPr>
        <w:sdtContent>
          <w:r w:rsidR="005D6F8F">
            <w:rPr>
              <w:rStyle w:val="Emphasis"/>
            </w:rPr>
            <w:t>eric.chen@queensu.ca</w:t>
          </w:r>
        </w:sdtContent>
      </w:sdt>
      <w:r w:rsidR="005D6F8F" w:rsidRPr="005D6F8F">
        <w:t xml:space="preserve"> </w:t>
      </w:r>
    </w:p>
    <w:p w:rsidR="002C42BC" w:rsidRDefault="009534A8">
      <w:pPr>
        <w:pStyle w:val="ContactInfo"/>
        <w:rPr>
          <w:rStyle w:val="Emphasis"/>
        </w:rPr>
      </w:pPr>
      <w:sdt>
        <w:sdtPr>
          <w:rPr>
            <w:color w:val="7E97AD" w:themeColor="accent1"/>
          </w:rPr>
          <w:alias w:val="Telephone"/>
          <w:tag w:val="Telephone"/>
          <w:id w:val="599758962"/>
          <w:placeholder>
            <w:docPart w:val="1483152BB8AA4EB28238E65E9CAF921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>
          <w:rPr>
            <w:color w:val="595959" w:themeColor="text1" w:themeTint="A6"/>
          </w:rPr>
        </w:sdtEndPr>
        <w:sdtContent>
          <w:r w:rsidR="005D6F8F">
            <w:t>(416)-830-5830</w:t>
          </w:r>
        </w:sdtContent>
      </w:sdt>
    </w:p>
    <w:p w:rsidR="002C42BC" w:rsidRPr="00F13AB0" w:rsidRDefault="009534A8">
      <w:pPr>
        <w:pStyle w:val="Name"/>
        <w:rPr>
          <w:sz w:val="28"/>
        </w:rPr>
      </w:pPr>
      <w:sdt>
        <w:sdtPr>
          <w:rPr>
            <w:sz w:val="30"/>
            <w:szCs w:val="30"/>
          </w:rPr>
          <w:alias w:val="Your Name"/>
          <w:tag w:val=""/>
          <w:id w:val="1197042864"/>
          <w:placeholder>
            <w:docPart w:val="C80E95D4CD4A44F19DA089692FD8F75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D6F8F" w:rsidRPr="00F13AB0">
            <w:rPr>
              <w:sz w:val="30"/>
              <w:szCs w:val="30"/>
              <w:lang w:val="en-CA"/>
            </w:rPr>
            <w:t>Eric Chen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822"/>
        <w:gridCol w:w="20"/>
        <w:gridCol w:w="7859"/>
        <w:gridCol w:w="1099"/>
      </w:tblGrid>
      <w:tr w:rsidR="00176C6A" w:rsidTr="00176C6A">
        <w:tc>
          <w:tcPr>
            <w:tcW w:w="1822" w:type="dxa"/>
          </w:tcPr>
          <w:p w:rsidR="00176C6A" w:rsidRDefault="00176C6A" w:rsidP="00176C6A">
            <w:pPr>
              <w:pStyle w:val="Heading1"/>
              <w:jc w:val="left"/>
            </w:pPr>
            <w:r>
              <w:t>Education</w:t>
            </w:r>
          </w:p>
        </w:tc>
        <w:tc>
          <w:tcPr>
            <w:tcW w:w="20" w:type="dxa"/>
          </w:tcPr>
          <w:p w:rsidR="00176C6A" w:rsidRDefault="00176C6A" w:rsidP="00176C6A"/>
        </w:tc>
        <w:tc>
          <w:tcPr>
            <w:tcW w:w="8958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A06082B48884A288AF4AFC4141E1F7F"/>
                  </w:placeholder>
                  <w15:repeatingSectionItem/>
                </w:sdtPr>
                <w:sdtEndPr/>
                <w:sdtContent>
                  <w:p w:rsidR="00176C6A" w:rsidRDefault="00176C6A" w:rsidP="00176C6A">
                    <w:pPr>
                      <w:pStyle w:val="Heading2"/>
                    </w:pPr>
                    <w:r>
                      <w:t>Queen’s university, bachelor of commerce (Hons), 2015-Present</w:t>
                    </w:r>
                  </w:p>
                </w:sdtContent>
              </w:sdt>
              <w:p w:rsidR="00176C6A" w:rsidRDefault="00176C6A" w:rsidP="00176C6A">
                <w:pPr>
                  <w:pStyle w:val="Heading2"/>
                  <w:numPr>
                    <w:ilvl w:val="0"/>
                    <w:numId w:val="3"/>
                  </w:num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Queen’s Excellence Scholarship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54162756"/>
                  <w:placeholder>
                    <w:docPart w:val="D63C8A831A4A4693A7CC530797EEF082"/>
                  </w:placeholder>
                  <w15:repeatingSectionItem/>
                </w:sdtPr>
                <w:sdtEndPr/>
                <w:sdtContent>
                  <w:p w:rsidR="00176C6A" w:rsidRDefault="00176C6A" w:rsidP="00176C6A">
                    <w:pPr>
                      <w:pStyle w:val="Heading2"/>
                    </w:pPr>
                    <w:r>
                      <w:t>Brainstation, web developer “micro-degree”</w:t>
                    </w:r>
                  </w:p>
                  <w:p w:rsidR="00176C6A" w:rsidRDefault="00176C6A" w:rsidP="00176C6A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 w:rsidRPr="00DC6FC3">
                      <w:t>Learned HTM</w:t>
                    </w:r>
                    <w:r>
                      <w:t>L, CSS, and Javascript (JQuery) to design webpages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176C6A" w:rsidRPr="00176C6A" w:rsidTr="00176C6A">
        <w:tc>
          <w:tcPr>
            <w:tcW w:w="1822" w:type="dxa"/>
          </w:tcPr>
          <w:p w:rsidR="00176C6A" w:rsidRDefault="00176C6A" w:rsidP="00176C6A">
            <w:pPr>
              <w:pStyle w:val="Heading1"/>
              <w:jc w:val="left"/>
            </w:pPr>
            <w:r>
              <w:t>Experience</w:t>
            </w:r>
          </w:p>
        </w:tc>
        <w:tc>
          <w:tcPr>
            <w:tcW w:w="20" w:type="dxa"/>
          </w:tcPr>
          <w:p w:rsidR="00176C6A" w:rsidRDefault="00176C6A" w:rsidP="00176C6A"/>
        </w:tc>
        <w:tc>
          <w:tcPr>
            <w:tcW w:w="8958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BFC893F8D2C04D5BB29403ED5C4C5FDE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210767" w:rsidRDefault="00210767" w:rsidP="00210767">
                    <w:pPr>
                      <w:pStyle w:val="Heading2"/>
                    </w:pPr>
                    <w:r>
                      <w:t>Founder/exec. director, impact tomorrow</w:t>
                    </w:r>
                  </w:p>
                  <w:p w:rsidR="00210767" w:rsidRDefault="00210767" w:rsidP="00210767">
                    <w:pPr>
                      <w:pStyle w:val="ResumeText"/>
                    </w:pPr>
                    <w:r>
                      <w:t>09/2013 - Present</w:t>
                    </w:r>
                  </w:p>
                  <w:p w:rsidR="00210767" w:rsidRDefault="00210767" w:rsidP="00210767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Secured $5000 in monetary and in-kind sponsorship from corporations and small businesses including Canadian Solar Industry, CPA Ontario, and AMP Solar Inc.</w:t>
                    </w:r>
                  </w:p>
                  <w:p w:rsidR="00210767" w:rsidRDefault="00210767" w:rsidP="00210767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 xml:space="preserve">Developed relationships with seasoned entrepreneurs and speakers in Mississauga &amp; Toronto, secured Mayor Bonnie Crombie as keynote of the 2015 Impact Tomorrow Expo </w:t>
                    </w:r>
                  </w:p>
                  <w:p w:rsidR="00210767" w:rsidRDefault="00210767" w:rsidP="00210767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Helped fund 3 youth-led startups in Mississauga with community-wide pitch competition</w:t>
                    </w:r>
                  </w:p>
                  <w:p w:rsidR="00210767" w:rsidRDefault="00210767" w:rsidP="00210767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Marketed events on social media using company Facebook, Twitter, Instagram, conference hashtag trended 9</w:t>
                    </w:r>
                    <w:r w:rsidRPr="00176C6A">
                      <w:rPr>
                        <w:vertAlign w:val="superscript"/>
                      </w:rPr>
                      <w:t>th</w:t>
                    </w:r>
                    <w:r>
                      <w:t xml:space="preserve"> on Twitter (Canada-wide)</w:t>
                    </w:r>
                    <w:r>
                      <w:tab/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37981750"/>
                  <w:placeholder>
                    <w:docPart w:val="0BD397FC7AC94343B16A8BF5DC5BDCFD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210767" w:rsidRDefault="00210767" w:rsidP="00210767">
                    <w:pPr>
                      <w:pStyle w:val="Heading2"/>
                    </w:pPr>
                    <w:r>
                      <w:t>Summer intern – profit solutions international</w:t>
                    </w:r>
                  </w:p>
                  <w:p w:rsidR="00210767" w:rsidRDefault="00210767" w:rsidP="00210767">
                    <w:pPr>
                      <w:pStyle w:val="ResumeText"/>
                    </w:pPr>
                    <w:r>
                      <w:t>07/2013 – 08-2013</w:t>
                    </w:r>
                  </w:p>
                  <w:p w:rsidR="00210767" w:rsidRDefault="00210767" w:rsidP="00210767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Visited clients with sales and implementation team, helped integrate software at 3 client sites</w:t>
                    </w:r>
                  </w:p>
                  <w:p w:rsidR="00210767" w:rsidRDefault="00210767" w:rsidP="00210767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Helped conduct meetings, relayed minutes to all participants</w:t>
                    </w:r>
                  </w:p>
                  <w:p w:rsidR="00176C6A" w:rsidRDefault="00210767" w:rsidP="00210767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Updated company business plan with new industry data, projected financial statements</w:t>
                    </w:r>
                    <w:r>
                      <w:tab/>
                    </w:r>
                  </w:p>
                </w:sdtContent>
              </w:sdt>
            </w:sdtContent>
          </w:sdt>
        </w:tc>
      </w:tr>
      <w:tr w:rsidR="00176C6A" w:rsidTr="00176C6A">
        <w:tc>
          <w:tcPr>
            <w:tcW w:w="1822" w:type="dxa"/>
          </w:tcPr>
          <w:p w:rsidR="00176C6A" w:rsidRDefault="00176C6A" w:rsidP="00176C6A">
            <w:pPr>
              <w:pStyle w:val="Heading1"/>
              <w:jc w:val="left"/>
            </w:pPr>
            <w:r>
              <w:t>Skills &amp; Abilities</w:t>
            </w:r>
          </w:p>
        </w:tc>
        <w:tc>
          <w:tcPr>
            <w:tcW w:w="20" w:type="dxa"/>
          </w:tcPr>
          <w:p w:rsidR="00176C6A" w:rsidRDefault="00176C6A" w:rsidP="00176C6A"/>
        </w:tc>
        <w:tc>
          <w:tcPr>
            <w:tcW w:w="8958" w:type="dxa"/>
            <w:gridSpan w:val="2"/>
          </w:tcPr>
          <w:p w:rsidR="00176C6A" w:rsidRDefault="00176C6A" w:rsidP="00176C6A">
            <w:pPr>
              <w:pStyle w:val="ResumeText"/>
            </w:pPr>
            <w:r w:rsidRPr="00EB595C">
              <w:rPr>
                <w:b/>
              </w:rPr>
              <w:t>Event Planning</w:t>
            </w:r>
            <w:r>
              <w:t xml:space="preserve"> – experienced in planning small/medium-sized conferences</w:t>
            </w:r>
          </w:p>
          <w:p w:rsidR="00176C6A" w:rsidRDefault="00176C6A" w:rsidP="00176C6A">
            <w:pPr>
              <w:pStyle w:val="ResumeText"/>
            </w:pPr>
            <w:r w:rsidRPr="00EB595C">
              <w:rPr>
                <w:b/>
              </w:rPr>
              <w:t>Project Management</w:t>
            </w:r>
            <w:r>
              <w:t xml:space="preserve"> – capable of handling and delegating tasks in team projects</w:t>
            </w:r>
          </w:p>
          <w:p w:rsidR="00176C6A" w:rsidRDefault="00937A38" w:rsidP="00176C6A">
            <w:pPr>
              <w:pStyle w:val="ResumeText"/>
            </w:pPr>
            <w:r>
              <w:rPr>
                <w:b/>
              </w:rPr>
              <w:t>Adobe PS and AE</w:t>
            </w:r>
            <w:r w:rsidR="00176C6A">
              <w:t xml:space="preserve"> – skilled at creating </w:t>
            </w:r>
            <w:r>
              <w:t>posters</w:t>
            </w:r>
            <w:r w:rsidR="00176C6A">
              <w:t xml:space="preserve"> and promotional videos for marketing</w:t>
            </w:r>
          </w:p>
          <w:p w:rsidR="00176C6A" w:rsidRPr="005D6F8F" w:rsidRDefault="00176C6A" w:rsidP="00176C6A">
            <w:pPr>
              <w:pStyle w:val="ResumeText"/>
              <w:rPr>
                <w:lang w:val="en-CA"/>
              </w:rPr>
            </w:pPr>
            <w:r w:rsidRPr="00EB595C">
              <w:rPr>
                <w:b/>
              </w:rPr>
              <w:t>Web Design</w:t>
            </w:r>
            <w:r>
              <w:t xml:space="preserve"> - proficient in designing webpages using HTML</w:t>
            </w:r>
            <w:r>
              <w:rPr>
                <w:lang w:val="en-CA"/>
              </w:rPr>
              <w:t>/CSS/JQuery</w:t>
            </w:r>
          </w:p>
        </w:tc>
      </w:tr>
      <w:tr w:rsidR="00176C6A" w:rsidTr="00176C6A">
        <w:tc>
          <w:tcPr>
            <w:tcW w:w="1822" w:type="dxa"/>
          </w:tcPr>
          <w:p w:rsidR="00176C6A" w:rsidRDefault="00176C6A" w:rsidP="00176C6A">
            <w:pPr>
              <w:pStyle w:val="Heading1"/>
              <w:jc w:val="left"/>
            </w:pPr>
            <w:r>
              <w:t>Awards</w:t>
            </w:r>
          </w:p>
        </w:tc>
        <w:tc>
          <w:tcPr>
            <w:tcW w:w="20" w:type="dxa"/>
          </w:tcPr>
          <w:p w:rsidR="00176C6A" w:rsidRDefault="00176C6A" w:rsidP="00176C6A"/>
        </w:tc>
        <w:tc>
          <w:tcPr>
            <w:tcW w:w="8958" w:type="dxa"/>
            <w:gridSpan w:val="2"/>
          </w:tcPr>
          <w:p w:rsidR="00176C6A" w:rsidRDefault="00176C6A" w:rsidP="00176C6A">
            <w:pPr>
              <w:pStyle w:val="ResumeText"/>
              <w:numPr>
                <w:ilvl w:val="0"/>
                <w:numId w:val="1"/>
              </w:numPr>
            </w:pPr>
            <w:r>
              <w:t>Certificate of Recognition – City of Mississauga (2015) – Received award for showing outstanding community involvement with Impact Tomorrow</w:t>
            </w:r>
          </w:p>
          <w:p w:rsidR="00176C6A" w:rsidRDefault="00176C6A" w:rsidP="00176C6A">
            <w:pPr>
              <w:pStyle w:val="ResumeText"/>
              <w:numPr>
                <w:ilvl w:val="0"/>
                <w:numId w:val="1"/>
              </w:numPr>
            </w:pPr>
            <w:r>
              <w:t>4</w:t>
            </w:r>
            <w:r w:rsidRPr="00520F46">
              <w:rPr>
                <w:vertAlign w:val="superscript"/>
              </w:rPr>
              <w:t>th</w:t>
            </w:r>
            <w:r>
              <w:t xml:space="preserve"> Place Entrepreneurship Promotion Project – DECA Inc. (2014) - </w:t>
            </w:r>
            <w:r w:rsidRPr="00520F46">
              <w:t xml:space="preserve">Won 4th place at the 2014 </w:t>
            </w:r>
            <w:r>
              <w:t xml:space="preserve">DECA </w:t>
            </w:r>
            <w:r w:rsidRPr="00520F46">
              <w:t>Internationa</w:t>
            </w:r>
            <w:r>
              <w:t>l Career Development Conference.</w:t>
            </w:r>
          </w:p>
        </w:tc>
      </w:tr>
      <w:tr w:rsidR="00176C6A" w:rsidTr="00176C6A">
        <w:trPr>
          <w:trHeight w:val="1002"/>
        </w:trPr>
        <w:tc>
          <w:tcPr>
            <w:tcW w:w="1822" w:type="dxa"/>
          </w:tcPr>
          <w:p w:rsidR="00176C6A" w:rsidRDefault="00176C6A" w:rsidP="00176C6A">
            <w:pPr>
              <w:pStyle w:val="Heading1"/>
              <w:jc w:val="left"/>
            </w:pPr>
            <w:r>
              <w:t>Leadership</w:t>
            </w:r>
          </w:p>
        </w:tc>
        <w:tc>
          <w:tcPr>
            <w:tcW w:w="20" w:type="dxa"/>
          </w:tcPr>
          <w:p w:rsidR="00176C6A" w:rsidRDefault="00176C6A" w:rsidP="00176C6A"/>
        </w:tc>
        <w:tc>
          <w:tcPr>
            <w:tcW w:w="8958" w:type="dxa"/>
            <w:gridSpan w:val="2"/>
          </w:tcPr>
          <w:p w:rsidR="00176C6A" w:rsidRDefault="00176C6A" w:rsidP="00176C6A">
            <w:pPr>
              <w:pStyle w:val="Heading2"/>
            </w:pPr>
            <w:r>
              <w:t>Workshop Leader – unity charity, city of mississauga (2015)</w:t>
            </w:r>
          </w:p>
          <w:p w:rsidR="000D7616" w:rsidRDefault="00176C6A" w:rsidP="000D7616">
            <w:pPr>
              <w:pStyle w:val="ResumeText"/>
              <w:numPr>
                <w:ilvl w:val="0"/>
                <w:numId w:val="4"/>
              </w:numPr>
            </w:pPr>
            <w:r>
              <w:t xml:space="preserve">Educated 30 youth </w:t>
            </w:r>
            <w:r w:rsidR="000D7616">
              <w:t xml:space="preserve">about entrepreneurship and ideation </w:t>
            </w:r>
            <w:r>
              <w:t>through a self-develo</w:t>
            </w:r>
            <w:r w:rsidR="000D7616">
              <w:t>ped curriculum</w:t>
            </w:r>
          </w:p>
          <w:p w:rsidR="000D7616" w:rsidRDefault="000D7616" w:rsidP="000D7616">
            <w:pPr>
              <w:pStyle w:val="ResumeText"/>
              <w:numPr>
                <w:ilvl w:val="0"/>
                <w:numId w:val="4"/>
              </w:numPr>
            </w:pPr>
            <w:r>
              <w:t>S</w:t>
            </w:r>
            <w:r w:rsidR="00176C6A">
              <w:t xml:space="preserve">hared </w:t>
            </w:r>
            <w:r>
              <w:t>insight on startup industry and technology</w:t>
            </w:r>
          </w:p>
          <w:p w:rsidR="00176C6A" w:rsidRDefault="000D7616" w:rsidP="000D7616">
            <w:pPr>
              <w:pStyle w:val="ResumeText"/>
              <w:numPr>
                <w:ilvl w:val="0"/>
                <w:numId w:val="4"/>
              </w:numPr>
            </w:pPr>
            <w:r>
              <w:t>D</w:t>
            </w:r>
            <w:r w:rsidR="00176C6A">
              <w:t>emonstrated the relation</w:t>
            </w:r>
            <w:r>
              <w:t>ship</w:t>
            </w:r>
            <w:r w:rsidR="00176C6A">
              <w:t xml:space="preserve"> between startup</w:t>
            </w:r>
            <w:r>
              <w:t xml:space="preserve"> ideation and the creative arts</w:t>
            </w:r>
          </w:p>
        </w:tc>
      </w:tr>
      <w:tr w:rsidR="00176C6A" w:rsidTr="00176C6A">
        <w:trPr>
          <w:gridAfter w:val="1"/>
          <w:wAfter w:w="1099" w:type="dxa"/>
        </w:trPr>
        <w:tc>
          <w:tcPr>
            <w:tcW w:w="1822" w:type="dxa"/>
          </w:tcPr>
          <w:p w:rsidR="00176C6A" w:rsidRDefault="00176C6A" w:rsidP="00176C6A">
            <w:pPr>
              <w:pStyle w:val="Heading1"/>
              <w:jc w:val="center"/>
            </w:pPr>
          </w:p>
        </w:tc>
        <w:tc>
          <w:tcPr>
            <w:tcW w:w="7879" w:type="dxa"/>
            <w:gridSpan w:val="2"/>
          </w:tcPr>
          <w:p w:rsidR="00176C6A" w:rsidRPr="00DC6FC3" w:rsidRDefault="00176C6A" w:rsidP="00176C6A">
            <w:pPr>
              <w:ind w:left="2160"/>
              <w:rPr>
                <w:i/>
              </w:rPr>
            </w:pPr>
            <w:r w:rsidRPr="00DC6FC3">
              <w:rPr>
                <w:i/>
              </w:rPr>
              <w:t>References available upon request</w:t>
            </w:r>
            <w:r>
              <w:rPr>
                <w:i/>
              </w:rPr>
              <w:t>.</w:t>
            </w:r>
          </w:p>
        </w:tc>
      </w:tr>
    </w:tbl>
    <w:p w:rsidR="002C42BC" w:rsidRPr="00DC6FC3" w:rsidRDefault="002C42BC" w:rsidP="00E57B43">
      <w:pPr>
        <w:tabs>
          <w:tab w:val="left" w:pos="6150"/>
        </w:tabs>
      </w:pPr>
    </w:p>
    <w:sectPr w:rsidR="002C42BC" w:rsidRPr="00DC6FC3" w:rsidSect="005D6F8F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4A8" w:rsidRDefault="009534A8">
      <w:pPr>
        <w:spacing w:before="0" w:after="0" w:line="240" w:lineRule="auto"/>
      </w:pPr>
      <w:r>
        <w:separator/>
      </w:r>
    </w:p>
  </w:endnote>
  <w:endnote w:type="continuationSeparator" w:id="0">
    <w:p w:rsidR="009534A8" w:rsidRDefault="009534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AB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4A8" w:rsidRDefault="009534A8">
      <w:pPr>
        <w:spacing w:before="0" w:after="0" w:line="240" w:lineRule="auto"/>
      </w:pPr>
      <w:r>
        <w:separator/>
      </w:r>
    </w:p>
  </w:footnote>
  <w:footnote w:type="continuationSeparator" w:id="0">
    <w:p w:rsidR="009534A8" w:rsidRDefault="009534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13C"/>
    <w:multiLevelType w:val="hybridMultilevel"/>
    <w:tmpl w:val="B9268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0B4"/>
    <w:multiLevelType w:val="hybridMultilevel"/>
    <w:tmpl w:val="0EE0FB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74560"/>
    <w:multiLevelType w:val="hybridMultilevel"/>
    <w:tmpl w:val="820CA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7863"/>
    <w:multiLevelType w:val="hybridMultilevel"/>
    <w:tmpl w:val="77C41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ocumentProtection w:edit="readOnly" w:enforcement="1" w:cryptProviderType="rsaAES" w:cryptAlgorithmClass="hash" w:cryptAlgorithmType="typeAny" w:cryptAlgorithmSid="14" w:cryptSpinCount="100000" w:hash="LE7v6YSNX4sa0m5xpqFA41truh0l2VFxXCsGkaNOdhR5dlNc9toTEoSyWKB4g+0/LKbxAImBeYEJzpCXuWcFLA==" w:salt="uIWcylYUS9DKoYtBUMXes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8F"/>
    <w:rsid w:val="000D7616"/>
    <w:rsid w:val="00176C6A"/>
    <w:rsid w:val="00210767"/>
    <w:rsid w:val="0021111B"/>
    <w:rsid w:val="002132F8"/>
    <w:rsid w:val="00231259"/>
    <w:rsid w:val="002C42BC"/>
    <w:rsid w:val="00414819"/>
    <w:rsid w:val="00520F46"/>
    <w:rsid w:val="00542584"/>
    <w:rsid w:val="005D6F8F"/>
    <w:rsid w:val="006E0A36"/>
    <w:rsid w:val="007D4478"/>
    <w:rsid w:val="00937A38"/>
    <w:rsid w:val="009534A8"/>
    <w:rsid w:val="00DC6FC3"/>
    <w:rsid w:val="00E57B43"/>
    <w:rsid w:val="00E905CB"/>
    <w:rsid w:val="00EB595C"/>
    <w:rsid w:val="00F13AB0"/>
    <w:rsid w:val="00F92A8C"/>
    <w:rsid w:val="00FA2899"/>
    <w:rsid w:val="00FA678E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46B4C-AE18-40D6-A086-2B06D79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17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F2DE4EFC14497D9C327966E2DF1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9A5CC-0A1D-4389-87E5-E5E6D815456F}"/>
      </w:docPartPr>
      <w:docPartBody>
        <w:p w:rsidR="00DD4073" w:rsidRDefault="005E7082">
          <w:pPr>
            <w:pStyle w:val="8FF2DE4EFC14497D9C327966E2DF1C9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80E95D4CD4A44F19DA089692FD8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18C7E-5CDD-4EF6-B2D6-4D7CC2404B46}"/>
      </w:docPartPr>
      <w:docPartBody>
        <w:p w:rsidR="00DD4073" w:rsidRDefault="005E7082">
          <w:pPr>
            <w:pStyle w:val="C80E95D4CD4A44F19DA089692FD8F753"/>
          </w:pPr>
          <w:r>
            <w:t>[Your Name]</w:t>
          </w:r>
        </w:p>
      </w:docPartBody>
    </w:docPart>
    <w:docPart>
      <w:docPartPr>
        <w:name w:val="1483152BB8AA4EB28238E65E9CAF9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91CEA-0FD3-4C22-BEEC-769289549E0B}"/>
      </w:docPartPr>
      <w:docPartBody>
        <w:p w:rsidR="00DD4073" w:rsidRDefault="008F361B" w:rsidP="008F361B">
          <w:pPr>
            <w:pStyle w:val="1483152BB8AA4EB28238E65E9CAF9219"/>
          </w:pPr>
          <w:r>
            <w:t>[Telephone]</w:t>
          </w:r>
        </w:p>
      </w:docPartBody>
    </w:docPart>
    <w:docPart>
      <w:docPartPr>
        <w:name w:val="6A06082B48884A288AF4AFC4141E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ED170-7B6A-4B34-8277-30E324F070F7}"/>
      </w:docPartPr>
      <w:docPartBody>
        <w:p w:rsidR="00E902C1" w:rsidRDefault="00DD4073" w:rsidP="00DD4073">
          <w:pPr>
            <w:pStyle w:val="6A06082B48884A288AF4AFC4141E1F7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3C8A831A4A4693A7CC530797EEF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F1001-506C-4141-BAFC-0D0329083227}"/>
      </w:docPartPr>
      <w:docPartBody>
        <w:p w:rsidR="00E902C1" w:rsidRDefault="00DD4073" w:rsidP="00DD4073">
          <w:pPr>
            <w:pStyle w:val="D63C8A831A4A4693A7CC530797EEF08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C893F8D2C04D5BB29403ED5C4C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4A143-7049-45A8-B3FE-48A749E86623}"/>
      </w:docPartPr>
      <w:docPartBody>
        <w:p w:rsidR="00E902C1" w:rsidRDefault="00DD4073" w:rsidP="00DD4073">
          <w:pPr>
            <w:pStyle w:val="BFC893F8D2C04D5BB29403ED5C4C5F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D397FC7AC94343B16A8BF5DC5B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CCF6F-85B2-4D2C-B004-7F049E6E6A91}"/>
      </w:docPartPr>
      <w:docPartBody>
        <w:p w:rsidR="00E902C1" w:rsidRDefault="00DD4073" w:rsidP="00DD4073">
          <w:pPr>
            <w:pStyle w:val="0BD397FC7AC94343B16A8BF5DC5BDCF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1B"/>
    <w:rsid w:val="005E7082"/>
    <w:rsid w:val="00603E8B"/>
    <w:rsid w:val="00670EA2"/>
    <w:rsid w:val="008F361B"/>
    <w:rsid w:val="00A52E72"/>
    <w:rsid w:val="00DD4073"/>
    <w:rsid w:val="00E9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FA3CBE0E8E46F39A9DCA28C4B51DA3">
    <w:name w:val="41FA3CBE0E8E46F39A9DCA28C4B51DA3"/>
  </w:style>
  <w:style w:type="paragraph" w:customStyle="1" w:styleId="F97731D529B94797B4FA6639E9630C90">
    <w:name w:val="F97731D529B94797B4FA6639E9630C90"/>
  </w:style>
  <w:style w:type="paragraph" w:customStyle="1" w:styleId="860E01E6BB364AE19BB5B4EB8DBA78EC">
    <w:name w:val="860E01E6BB364AE19BB5B4EB8DBA78EC"/>
  </w:style>
  <w:style w:type="paragraph" w:customStyle="1" w:styleId="1460DD7672D44FD48CABB7D6F39A8AD4">
    <w:name w:val="1460DD7672D44FD48CABB7D6F39A8AD4"/>
  </w:style>
  <w:style w:type="character" w:styleId="Emphasis">
    <w:name w:val="Emphasis"/>
    <w:basedOn w:val="DefaultParagraphFont"/>
    <w:uiPriority w:val="2"/>
    <w:unhideWhenUsed/>
    <w:qFormat/>
    <w:rsid w:val="00E902C1"/>
    <w:rPr>
      <w:color w:val="5B9BD5" w:themeColor="accent1"/>
    </w:rPr>
  </w:style>
  <w:style w:type="paragraph" w:customStyle="1" w:styleId="8FF2DE4EFC14497D9C327966E2DF1C9F">
    <w:name w:val="8FF2DE4EFC14497D9C327966E2DF1C9F"/>
  </w:style>
  <w:style w:type="paragraph" w:customStyle="1" w:styleId="C80E95D4CD4A44F19DA089692FD8F753">
    <w:name w:val="C80E95D4CD4A44F19DA089692FD8F753"/>
  </w:style>
  <w:style w:type="paragraph" w:customStyle="1" w:styleId="2293CE7AFA91456CBB14B42A5F9D38D0">
    <w:name w:val="2293CE7AFA91456CBB14B42A5F9D38D0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DCC235C29D94E468D4485265FE359DD">
    <w:name w:val="7DCC235C29D94E468D4485265FE359DD"/>
  </w:style>
  <w:style w:type="character" w:styleId="PlaceholderText">
    <w:name w:val="Placeholder Text"/>
    <w:basedOn w:val="DefaultParagraphFont"/>
    <w:uiPriority w:val="99"/>
    <w:semiHidden/>
    <w:rsid w:val="00DD4073"/>
    <w:rPr>
      <w:color w:val="808080"/>
    </w:rPr>
  </w:style>
  <w:style w:type="paragraph" w:customStyle="1" w:styleId="EE14E158A9754D8B957B126575D6FC81">
    <w:name w:val="EE14E158A9754D8B957B126575D6FC81"/>
  </w:style>
  <w:style w:type="paragraph" w:customStyle="1" w:styleId="CD2E35852BD747B9976D83A535D2F9DD">
    <w:name w:val="CD2E35852BD747B9976D83A535D2F9DD"/>
  </w:style>
  <w:style w:type="paragraph" w:customStyle="1" w:styleId="CEE704C9008645F485697662AE1B4E01">
    <w:name w:val="CEE704C9008645F485697662AE1B4E01"/>
  </w:style>
  <w:style w:type="paragraph" w:customStyle="1" w:styleId="17B2E66688504344BB1D2F57CCD554FD">
    <w:name w:val="17B2E66688504344BB1D2F57CCD554FD"/>
  </w:style>
  <w:style w:type="paragraph" w:customStyle="1" w:styleId="43CAAA5DE9DA4FF6BDCF80F8AD701809">
    <w:name w:val="43CAAA5DE9DA4FF6BDCF80F8AD701809"/>
  </w:style>
  <w:style w:type="paragraph" w:customStyle="1" w:styleId="92D6C87E3C0546189D430C3632B7FB96">
    <w:name w:val="92D6C87E3C0546189D430C3632B7FB96"/>
  </w:style>
  <w:style w:type="paragraph" w:customStyle="1" w:styleId="5896220C6C154FCD92C03D18A45C9BB0">
    <w:name w:val="5896220C6C154FCD92C03D18A45C9BB0"/>
  </w:style>
  <w:style w:type="paragraph" w:customStyle="1" w:styleId="729EEA8D31804055B6E68ABD97E50631">
    <w:name w:val="729EEA8D31804055B6E68ABD97E50631"/>
  </w:style>
  <w:style w:type="paragraph" w:customStyle="1" w:styleId="DBCD54C94DD945F59A87AC92E46FFCB6">
    <w:name w:val="DBCD54C94DD945F59A87AC92E46FFCB6"/>
  </w:style>
  <w:style w:type="paragraph" w:customStyle="1" w:styleId="AB74A07FE3AE4D11BF24795C9E722729">
    <w:name w:val="AB74A07FE3AE4D11BF24795C9E722729"/>
  </w:style>
  <w:style w:type="paragraph" w:customStyle="1" w:styleId="484B2354CB9F4B66A67D001ABBFB43FD">
    <w:name w:val="484B2354CB9F4B66A67D001ABBFB43FD"/>
  </w:style>
  <w:style w:type="paragraph" w:customStyle="1" w:styleId="C1FEF72F630744D485A3BAE6FA6D9B28">
    <w:name w:val="C1FEF72F630744D485A3BAE6FA6D9B28"/>
    <w:rsid w:val="008F361B"/>
  </w:style>
  <w:style w:type="paragraph" w:customStyle="1" w:styleId="1483152BB8AA4EB28238E65E9CAF9219">
    <w:name w:val="1483152BB8AA4EB28238E65E9CAF9219"/>
    <w:rsid w:val="008F361B"/>
  </w:style>
  <w:style w:type="paragraph" w:customStyle="1" w:styleId="FC78411FE28F49AAACDF763E1428B2AF">
    <w:name w:val="FC78411FE28F49AAACDF763E1428B2AF"/>
    <w:rsid w:val="008F361B"/>
  </w:style>
  <w:style w:type="paragraph" w:customStyle="1" w:styleId="6A06082B48884A288AF4AFC4141E1F7F">
    <w:name w:val="6A06082B48884A288AF4AFC4141E1F7F"/>
    <w:rsid w:val="00DD4073"/>
  </w:style>
  <w:style w:type="paragraph" w:customStyle="1" w:styleId="D63C8A831A4A4693A7CC530797EEF082">
    <w:name w:val="D63C8A831A4A4693A7CC530797EEF082"/>
    <w:rsid w:val="00DD4073"/>
  </w:style>
  <w:style w:type="paragraph" w:customStyle="1" w:styleId="585A12659D25454CB9E8F35244A912C1">
    <w:name w:val="585A12659D25454CB9E8F35244A912C1"/>
    <w:rsid w:val="00DD4073"/>
  </w:style>
  <w:style w:type="paragraph" w:customStyle="1" w:styleId="BFC893F8D2C04D5BB29403ED5C4C5FDE">
    <w:name w:val="BFC893F8D2C04D5BB29403ED5C4C5FDE"/>
    <w:rsid w:val="00DD4073"/>
  </w:style>
  <w:style w:type="paragraph" w:customStyle="1" w:styleId="E5A50708335E4146BF03912647075D4E">
    <w:name w:val="E5A50708335E4146BF03912647075D4E"/>
    <w:rsid w:val="00DD4073"/>
  </w:style>
  <w:style w:type="paragraph" w:customStyle="1" w:styleId="0BD397FC7AC94343B16A8BF5DC5BDCFD">
    <w:name w:val="0BD397FC7AC94343B16A8BF5DC5BDCFD"/>
    <w:rsid w:val="00DD4073"/>
  </w:style>
  <w:style w:type="paragraph" w:customStyle="1" w:styleId="074E7CE00EDB4FE589AB48DB6D7061D6">
    <w:name w:val="074E7CE00EDB4FE589AB48DB6D7061D6"/>
    <w:rsid w:val="00E902C1"/>
  </w:style>
  <w:style w:type="paragraph" w:customStyle="1" w:styleId="E147D843768B42BBBDD0A8630A2A5BBE">
    <w:name w:val="E147D843768B42BBBDD0A8630A2A5BBE"/>
    <w:rsid w:val="00E902C1"/>
  </w:style>
  <w:style w:type="paragraph" w:customStyle="1" w:styleId="19FC23D6438E426CB90239F961B6BC41">
    <w:name w:val="19FC23D6438E426CB90239F961B6BC41"/>
    <w:rsid w:val="00E90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(416)-830-5830</CompanyPhone>
  <CompanyFax/>
  <CompanyEmail>eric.chen@queensu.ca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39654C-A408-4E04-80F4-204DC57A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371</TotalTime>
  <Pages>1</Pages>
  <Words>318</Words>
  <Characters>1818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Chen</dc:creator>
  <cp:keywords>http:/ericlchen.com</cp:keywords>
  <cp:lastModifiedBy>Eric Chen</cp:lastModifiedBy>
  <cp:revision>13</cp:revision>
  <cp:lastPrinted>2015-09-21T04:15:00Z</cp:lastPrinted>
  <dcterms:created xsi:type="dcterms:W3CDTF">2015-09-20T16:00:00Z</dcterms:created>
  <dcterms:modified xsi:type="dcterms:W3CDTF">2015-09-22T00:14:00Z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