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7ED" w:rsidRDefault="000577ED" w:rsidP="000577ED">
      <w:pPr>
        <w:rPr>
          <w:rFonts w:ascii="Helvetica Neue" w:hAnsi="Helvetica Neue"/>
          <w:color w:val="2D3B45"/>
          <w:shd w:val="clear" w:color="auto" w:fill="FFFFFF"/>
        </w:rPr>
      </w:pPr>
      <w:r w:rsidRPr="000577ED">
        <w:rPr>
          <w:rFonts w:ascii="Helvetica Neue" w:hAnsi="Helvetica Neue"/>
          <w:color w:val="2D3B45"/>
          <w:shd w:val="clear" w:color="auto" w:fill="FFFFFF"/>
        </w:rPr>
        <w:t>Chapter 19 Exercise: R-19.3,</w:t>
      </w:r>
    </w:p>
    <w:p w:rsidR="000577ED" w:rsidRDefault="00CC033B" w:rsidP="000577ED">
      <w:pPr>
        <w:rPr>
          <w:rFonts w:ascii="Helvetica Neue" w:hAnsi="Helvetica Neue"/>
          <w:color w:val="2D3B45"/>
          <w:shd w:val="clear" w:color="auto" w:fill="FFFFFF"/>
        </w:rPr>
      </w:pPr>
      <w:r w:rsidRPr="00CC033B"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7FFC5891" wp14:editId="590F8E24">
            <wp:extent cx="5270500" cy="646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B" w:rsidRPr="009B304C" w:rsidRDefault="00277CD5" w:rsidP="000577ED">
      <w:pPr>
        <w:rPr>
          <w:sz w:val="23"/>
          <w:szCs w:val="23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 w:rsidRPr="009B304C">
        <w:rPr>
          <w:rFonts w:hint="eastAsia"/>
          <w:sz w:val="23"/>
          <w:szCs w:val="23"/>
        </w:rPr>
        <w:t>Let</w:t>
      </w:r>
      <w:r w:rsidRPr="009B304C">
        <w:rPr>
          <w:sz w:val="23"/>
          <w:szCs w:val="23"/>
        </w:rPr>
        <w:tab/>
      </w:r>
      <w:r w:rsidRPr="009B304C">
        <w:rPr>
          <w:rFonts w:hint="eastAsia"/>
          <w:sz w:val="23"/>
          <w:szCs w:val="23"/>
        </w:rPr>
        <w:t>X</w:t>
      </w:r>
      <w:r w:rsidRPr="009B304C">
        <w:rPr>
          <w:sz w:val="23"/>
          <w:szCs w:val="23"/>
        </w:rPr>
        <w:t xml:space="preserve"> be the random variable that </w:t>
      </w:r>
      <w:r w:rsidR="00D92621" w:rsidRPr="009B304C">
        <w:rPr>
          <w:sz w:val="23"/>
          <w:szCs w:val="23"/>
        </w:rPr>
        <w:t>occurs a certain birth defect:</w:t>
      </w:r>
    </w:p>
    <w:p w:rsidR="009B304C" w:rsidRDefault="00583B10" w:rsidP="009B304C">
      <w:pPr>
        <w:rPr>
          <w:sz w:val="23"/>
          <w:szCs w:val="23"/>
        </w:rPr>
      </w:pPr>
      <w:r w:rsidRPr="009B304C">
        <w:rPr>
          <w:sz w:val="23"/>
          <w:szCs w:val="23"/>
        </w:rPr>
        <w:tab/>
      </w:r>
      <w:r w:rsidR="009B304C" w:rsidRPr="009B304C">
        <w:rPr>
          <w:sz w:val="23"/>
          <w:szCs w:val="23"/>
        </w:rPr>
        <w:t>μ=E[X]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/>
                <w:sz w:val="23"/>
                <w:szCs w:val="23"/>
              </w:rPr>
              <m:t>i=1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1000000</m:t>
            </m:r>
          </m:sup>
          <m:e>
            <m:r>
              <w:rPr>
                <w:rFonts w:ascii="Cambria Math" w:hAnsi="Cambria Math"/>
                <w:sz w:val="23"/>
                <w:szCs w:val="23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3"/>
            <w:szCs w:val="23"/>
          </w:rPr>
          <m:t>]</m:t>
        </m:r>
      </m:oMath>
      <w:r w:rsidR="003F1C2E">
        <w:rPr>
          <w:rFonts w:hint="eastAsia"/>
          <w:sz w:val="23"/>
          <w:szCs w:val="23"/>
        </w:rPr>
        <w:t xml:space="preserve"> </w:t>
      </w:r>
      <w:r w:rsidR="009B304C" w:rsidRPr="009B304C">
        <w:rPr>
          <w:sz w:val="23"/>
          <w:szCs w:val="23"/>
        </w:rPr>
        <w:t>=</w:t>
      </w:r>
      <w:r w:rsidR="003F1C2E">
        <w:rPr>
          <w:sz w:val="23"/>
          <w:szCs w:val="2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/>
                <w:sz w:val="23"/>
                <w:szCs w:val="23"/>
              </w:rPr>
              <m:t>i=1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1000000</m:t>
            </m:r>
          </m:sup>
          <m:e>
            <m:r>
              <w:rPr>
                <w:rFonts w:ascii="Cambria Math" w:hAnsi="Cambria Math"/>
                <w:sz w:val="23"/>
                <w:szCs w:val="23"/>
              </w:rPr>
              <m:t>0.02</m:t>
            </m:r>
          </m:e>
        </m:nary>
      </m:oMath>
      <w:r w:rsidR="009B304C" w:rsidRPr="009B304C">
        <w:rPr>
          <w:sz w:val="23"/>
          <w:szCs w:val="23"/>
        </w:rPr>
        <w:t>=</w:t>
      </w:r>
      <w:r w:rsidR="003F1C2E">
        <w:rPr>
          <w:sz w:val="23"/>
          <w:szCs w:val="23"/>
        </w:rPr>
        <w:t xml:space="preserve"> </w:t>
      </w:r>
      <w:r w:rsidR="009B304C" w:rsidRPr="009B304C">
        <w:rPr>
          <w:sz w:val="23"/>
          <w:szCs w:val="23"/>
        </w:rPr>
        <w:t>20000</w:t>
      </w:r>
    </w:p>
    <w:p w:rsidR="00804FA6" w:rsidRDefault="00804FA6" w:rsidP="00804FA6"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 xml:space="preserve">  </w:t>
      </w:r>
      <w:r w:rsidRPr="00804FA6">
        <w:rPr>
          <w:sz w:val="23"/>
          <w:szCs w:val="23"/>
        </w:rPr>
        <w:t>Note that 4% of the votes would be</w:t>
      </w:r>
      <w:r w:rsidR="00BB243C">
        <w:rPr>
          <w:sz w:val="23"/>
          <w:szCs w:val="23"/>
        </w:rPr>
        <w:t xml:space="preserve"> 1000000* 0.04 = 40000.</w:t>
      </w:r>
    </w:p>
    <w:p w:rsidR="00D92621" w:rsidRDefault="00D92621" w:rsidP="000577ED">
      <w:pPr>
        <w:rPr>
          <w:sz w:val="23"/>
          <w:szCs w:val="23"/>
        </w:rPr>
      </w:pPr>
    </w:p>
    <w:p w:rsidR="00392071" w:rsidRDefault="00392071" w:rsidP="000577ED">
      <w:pPr>
        <w:rPr>
          <w:sz w:val="23"/>
          <w:szCs w:val="23"/>
        </w:rPr>
      </w:pPr>
      <w:r>
        <w:rPr>
          <w:sz w:val="23"/>
          <w:szCs w:val="23"/>
        </w:rPr>
        <w:tab/>
        <w:t>By Chernoff bounds,</w:t>
      </w:r>
      <w:r w:rsidRPr="0039207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for </w:t>
      </w:r>
      <w:r>
        <w:rPr>
          <w:rFonts w:ascii="Cambria Math" w:hAnsi="Cambria Math" w:cs="Cambria Math"/>
          <w:sz w:val="23"/>
          <w:szCs w:val="23"/>
        </w:rPr>
        <w:t>𝛿=1</w:t>
      </w:r>
      <w:r>
        <w:rPr>
          <w:sz w:val="23"/>
          <w:szCs w:val="23"/>
        </w:rPr>
        <w:t>, upper bound is</w:t>
      </w:r>
    </w:p>
    <w:p w:rsidR="008C3513" w:rsidRPr="008C3513" w:rsidRDefault="008C3513" w:rsidP="000577ED">
      <w:pPr>
        <w:rPr>
          <w:rFonts w:ascii="Helvetica Neue" w:hAnsi="Helvetica Neue"/>
          <w:color w:val="2D3B45"/>
          <w:shd w:val="clear" w:color="auto" w:fill="FFFFFF"/>
        </w:rPr>
      </w:pPr>
      <w:r>
        <w:rPr>
          <w:sz w:val="23"/>
          <w:szCs w:val="23"/>
        </w:rPr>
        <w:tab/>
      </w:r>
      <m:oMath>
        <m:func>
          <m:funcPr>
            <m:ctrlPr>
              <w:rPr>
                <w:rFonts w:ascii="Cambria Math" w:hAnsi="Cambria Math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X≥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1+δ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μ</m:t>
                </m:r>
              </m:e>
            </m:d>
          </m:e>
        </m:func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X≥</m:t>
            </m:r>
            <m:r>
              <w:rPr>
                <w:rFonts w:ascii="Cambria Math" w:hAnsi="Cambria Math"/>
                <w:sz w:val="23"/>
                <w:szCs w:val="23"/>
              </w:rPr>
              <m:t>40000</m:t>
            </m:r>
          </m:e>
        </m:d>
        <m:r>
          <w:rPr>
            <w:rFonts w:ascii="Cambria Math" w:hAnsi="Cambria Math"/>
            <w:sz w:val="23"/>
            <w:szCs w:val="23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δ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(1+δ)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(1+δ)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3"/>
                <w:szCs w:val="23"/>
              </w:rPr>
              <m:t>μ</m:t>
            </m:r>
          </m:sup>
        </m:sSup>
        <m:r>
          <w:rPr>
            <w:rFonts w:ascii="Cambria Math" w:hAnsi="Cambria Math"/>
            <w:sz w:val="23"/>
            <w:szCs w:val="23"/>
          </w:rPr>
          <m:t>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3"/>
                <w:szCs w:val="23"/>
              </w:rPr>
              <m:t>20000</m:t>
            </m:r>
          </m:sup>
        </m:sSup>
      </m:oMath>
    </w:p>
    <w:p w:rsidR="004B11D0" w:rsidRDefault="00D92621" w:rsidP="000577ED">
      <w:pPr>
        <w:rPr>
          <w:rFonts w:ascii="Helvetica Neue" w:hAnsi="Helvetica Neue" w:hint="eastAsia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</w:p>
    <w:p w:rsidR="000577ED" w:rsidRDefault="000577ED" w:rsidP="000577ED">
      <w:pPr>
        <w:rPr>
          <w:rFonts w:ascii="Helvetica Neue" w:hAnsi="Helvetica Neue"/>
          <w:color w:val="2D3B45"/>
          <w:shd w:val="clear" w:color="auto" w:fill="FFFFFF"/>
        </w:rPr>
      </w:pPr>
      <w:r w:rsidRPr="000577ED">
        <w:rPr>
          <w:rFonts w:ascii="Helvetica Neue" w:hAnsi="Helvetica Neue"/>
          <w:color w:val="2D3B45"/>
          <w:shd w:val="clear" w:color="auto" w:fill="FFFFFF"/>
        </w:rPr>
        <w:t xml:space="preserve">C-19.4, </w:t>
      </w:r>
    </w:p>
    <w:p w:rsidR="000577ED" w:rsidRDefault="004332BE" w:rsidP="000577ED">
      <w:pPr>
        <w:rPr>
          <w:rFonts w:ascii="Helvetica Neue" w:hAnsi="Helvetica Neue"/>
          <w:color w:val="2D3B45"/>
          <w:shd w:val="clear" w:color="auto" w:fill="FFFFFF"/>
        </w:rPr>
      </w:pPr>
      <w:r w:rsidRPr="004332BE"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5847B62A" wp14:editId="12721F50">
            <wp:extent cx="5270500" cy="13150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BE" w:rsidRDefault="00B37CBF" w:rsidP="000577ED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 w:hint="eastAsia"/>
          <w:color w:val="2D3B45"/>
          <w:shd w:val="clear" w:color="auto" w:fill="FFFFFF"/>
        </w:rPr>
        <w:t>A</w:t>
      </w:r>
      <w:r>
        <w:rPr>
          <w:rFonts w:ascii="Helvetica Neue" w:hAnsi="Helvetica Neue"/>
          <w:color w:val="2D3B45"/>
          <w:shd w:val="clear" w:color="auto" w:fill="FFFFFF"/>
        </w:rPr>
        <w:t>nswer:</w:t>
      </w:r>
    </w:p>
    <w:p w:rsidR="00C236DA" w:rsidRPr="00C236DA" w:rsidRDefault="00C236DA" w:rsidP="00C236DA">
      <w:r w:rsidRPr="00C236DA">
        <w:rPr>
          <w:rFonts w:ascii="Arial" w:hAnsi="Arial" w:cs="Arial"/>
          <w:color w:val="242729"/>
          <w:sz w:val="23"/>
          <w:szCs w:val="23"/>
          <w:shd w:val="clear" w:color="auto" w:fill="FFFFFF"/>
        </w:rPr>
        <w:t>There are </w:t>
      </w:r>
      <w:r w:rsidRPr="00C236DA">
        <w:rPr>
          <w:rFonts w:ascii="STIXGeneral-Italic" w:hAnsi="STIXGeneral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𝑛</w:t>
      </w:r>
      <w:r>
        <w:rPr>
          <w:rFonts w:ascii="STIXGeneral-Italic" w:hAnsi="STIXGeneral-Italic" w:cs="Arial" w:hint="eastAsia"/>
          <w:color w:val="242729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n</w:t>
      </w:r>
      <w:r w:rsidRPr="00C236D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possibilities how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r w:rsidRPr="00C236D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algorithm can choose random numbers, each with equal probability, and each producing some permutation. There are </w:t>
      </w:r>
      <w:r w:rsidRPr="00C236DA">
        <w:rPr>
          <w:rFonts w:ascii="STIXGeneral-Italic" w:hAnsi="STIXGeneral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𝑛</w:t>
      </w:r>
      <w:r w:rsidRPr="00C236DA">
        <w:rPr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!</w:t>
      </w:r>
      <w:r w:rsidRPr="00C236DA">
        <w:rPr>
          <w:rFonts w:ascii="Arial" w:hAnsi="Arial" w:cs="Arial"/>
          <w:color w:val="242729"/>
          <w:sz w:val="23"/>
          <w:szCs w:val="23"/>
          <w:shd w:val="clear" w:color="auto" w:fill="FFFFFF"/>
        </w:rPr>
        <w:t> possible permutations. But </w:t>
      </w:r>
      <w:r w:rsidRPr="00C236DA">
        <w:rPr>
          <w:rFonts w:ascii="STIXGeneral-Italic" w:hAnsi="STIXGeneral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𝑛</w:t>
      </w:r>
      <w:r w:rsidR="00095736">
        <w:rPr>
          <w:rFonts w:ascii="STIXGeneral-Italic" w:hAnsi="STIXGeneral-Italic" w:cs="Arial"/>
          <w:color w:val="242729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n</w:t>
      </w:r>
      <w:r w:rsidRPr="00C236DA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not divisible by </w:t>
      </w:r>
      <w:r w:rsidRPr="00C236DA">
        <w:rPr>
          <w:rFonts w:ascii="STIXGeneral-Italic" w:hAnsi="STIXGeneral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𝑛</w:t>
      </w:r>
      <w:r w:rsidRPr="00C236DA">
        <w:rPr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!</w:t>
      </w:r>
      <w:r w:rsidRPr="00C236DA">
        <w:rPr>
          <w:rFonts w:ascii="Arial" w:hAnsi="Arial" w:cs="Arial"/>
          <w:color w:val="242729"/>
          <w:sz w:val="23"/>
          <w:szCs w:val="23"/>
          <w:shd w:val="clear" w:color="auto" w:fill="FFFFFF"/>
        </w:rPr>
        <w:t> if </w:t>
      </w:r>
      <w:r w:rsidRPr="00C236DA">
        <w:rPr>
          <w:rFonts w:ascii="STIXGeneral-Italic" w:hAnsi="STIXGeneral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𝑛</w:t>
      </w:r>
      <w:r w:rsidRPr="00C236DA">
        <w:rPr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≥3</w:t>
      </w:r>
      <w:r w:rsidRPr="00C236DA">
        <w:rPr>
          <w:rFonts w:ascii="Arial" w:hAnsi="Arial" w:cs="Arial"/>
          <w:color w:val="242729"/>
          <w:sz w:val="23"/>
          <w:szCs w:val="23"/>
          <w:shd w:val="clear" w:color="auto" w:fill="FFFFFF"/>
        </w:rPr>
        <w:t>, therefore the permutations cannot all be the result of the same number of random choices.</w:t>
      </w:r>
    </w:p>
    <w:p w:rsidR="00436CEA" w:rsidRDefault="00436CEA" w:rsidP="00436CE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41465" w:rsidRDefault="00B41465" w:rsidP="00436CE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B1243" w:rsidRPr="007B1243" w:rsidRDefault="00C538BB" w:rsidP="007B1243">
      <w:r w:rsidRPr="00C538B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More </w:t>
      </w:r>
      <w:proofErr w:type="spellStart"/>
      <w:proofErr w:type="gramStart"/>
      <w:r w:rsidRPr="00C538BB">
        <w:rPr>
          <w:rFonts w:ascii="Arial" w:hAnsi="Arial" w:cs="Arial"/>
          <w:color w:val="242729"/>
          <w:sz w:val="23"/>
          <w:szCs w:val="23"/>
          <w:shd w:val="clear" w:color="auto" w:fill="FFFFFF"/>
        </w:rPr>
        <w:t>concretely,</w:t>
      </w:r>
      <w:r w:rsidR="00436CEA">
        <w:rPr>
          <w:rFonts w:ascii="Arial" w:hAnsi="Arial" w:cs="Arial"/>
          <w:color w:val="242729"/>
          <w:sz w:val="23"/>
          <w:szCs w:val="23"/>
          <w:shd w:val="clear" w:color="auto" w:fill="FFFFFF"/>
        </w:rPr>
        <w:t>t</w:t>
      </w:r>
      <w:r w:rsidR="00436CEA" w:rsidRPr="00436CEA">
        <w:rPr>
          <w:rFonts w:ascii="Arial" w:hAnsi="Arial" w:cs="Arial"/>
          <w:color w:val="242729"/>
          <w:sz w:val="23"/>
          <w:szCs w:val="23"/>
          <w:shd w:val="clear" w:color="auto" w:fill="FFFFFF"/>
        </w:rPr>
        <w:t>he</w:t>
      </w:r>
      <w:proofErr w:type="spellEnd"/>
      <w:proofErr w:type="gramEnd"/>
      <w:r w:rsidR="00436CEA" w:rsidRPr="00436CE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probability to obtain any specific permutation is of the form </w:t>
      </w:r>
      <w:r w:rsidR="00436CEA" w:rsidRPr="00436CEA">
        <w:rPr>
          <w:rFonts w:ascii="STIXGeneral-Italic" w:hAnsi="STIXGeneral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𝐴</w:t>
      </w:r>
      <w:r w:rsidR="00436CEA" w:rsidRPr="00436CEA">
        <w:rPr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/</w:t>
      </w:r>
      <w:r w:rsidR="00436CEA" w:rsidRPr="00436CEA">
        <w:rPr>
          <w:rFonts w:ascii="STIXGeneral-Italic" w:hAnsi="STIXGeneral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𝑛</w:t>
      </w:r>
      <w:proofErr w:type="spellStart"/>
      <w:r>
        <w:rPr>
          <w:rFonts w:ascii="STIXGeneral-Italic" w:hAnsi="STIXGeneral-Italic" w:cs="Arial"/>
          <w:color w:val="242729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n</w:t>
      </w:r>
      <w:r w:rsidR="00E72D24">
        <w:t>,</w:t>
      </w:r>
      <w:r w:rsidR="007B1243" w:rsidRPr="007B1243">
        <w:rPr>
          <w:rFonts w:ascii="Arial" w:hAnsi="Arial" w:cs="Arial"/>
          <w:color w:val="242729"/>
          <w:sz w:val="23"/>
          <w:szCs w:val="23"/>
          <w:shd w:val="clear" w:color="auto" w:fill="FFFFFF"/>
        </w:rPr>
        <w:t>if</w:t>
      </w:r>
      <w:proofErr w:type="spellEnd"/>
      <w:r w:rsidR="007B1243" w:rsidRPr="007B124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shuffle the array </w:t>
      </w:r>
      <w:r w:rsidR="007B1243" w:rsidRPr="007B1243">
        <w:rPr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1,2,3</w:t>
      </w:r>
      <w:r w:rsidR="00E72D24">
        <w:rPr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7B1243" w:rsidRPr="007B124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then you get the following results:</w:t>
      </w:r>
    </w:p>
    <w:p w:rsidR="000577ED" w:rsidRDefault="00E3701D" w:rsidP="000577ED">
      <w:pPr>
        <w:rPr>
          <w:rFonts w:ascii="Helvetica Neue" w:hAnsi="Helvetica Neue"/>
          <w:color w:val="2D3B45"/>
          <w:shd w:val="clear" w:color="auto" w:fill="FFFFFF"/>
        </w:rPr>
      </w:pPr>
      <w:r w:rsidRPr="00E3701D">
        <w:rPr>
          <w:rFonts w:ascii="Helvetica Neue" w:hAnsi="Helvetica Neue"/>
          <w:noProof/>
          <w:color w:val="2D3B45"/>
          <w:shd w:val="clear" w:color="auto" w:fill="FFFFFF"/>
        </w:rPr>
        <w:lastRenderedPageBreak/>
        <w:drawing>
          <wp:inline distT="0" distB="0" distL="0" distR="0" wp14:anchorId="36DC2E60" wp14:editId="6FBFFFB0">
            <wp:extent cx="2171700" cy="237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E" w:rsidRDefault="00A64DFE" w:rsidP="00A64DF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64DFE">
        <w:rPr>
          <w:rFonts w:ascii="Arial" w:hAnsi="Arial" w:cs="Arial"/>
          <w:color w:val="242729"/>
          <w:sz w:val="23"/>
          <w:szCs w:val="23"/>
          <w:shd w:val="clear" w:color="auto" w:fill="FFFFFF"/>
        </w:rPr>
        <w:t>there are three permutations each being produced by 4 and by 5 choices of random numbers, so some permutations </w:t>
      </w:r>
      <w:r w:rsidRPr="00A64DFE">
        <w:rPr>
          <w:rFonts w:ascii="Arial" w:hAnsi="Arial" w:cs="Arial"/>
          <w:i/>
          <w:iCs/>
          <w:color w:val="242729"/>
          <w:sz w:val="23"/>
          <w:szCs w:val="23"/>
          <w:bdr w:val="none" w:sz="0" w:space="0" w:color="auto" w:frame="1"/>
          <w:shd w:val="clear" w:color="auto" w:fill="FFFFFF"/>
        </w:rPr>
        <w:t>must</w:t>
      </w:r>
      <w:r w:rsidRPr="00A64DFE">
        <w:rPr>
          <w:rFonts w:ascii="Arial" w:hAnsi="Arial" w:cs="Arial"/>
          <w:color w:val="242729"/>
          <w:sz w:val="23"/>
          <w:szCs w:val="23"/>
          <w:shd w:val="clear" w:color="auto" w:fill="FFFFFF"/>
        </w:rPr>
        <w:t> be more likely than others.</w:t>
      </w:r>
    </w:p>
    <w:p w:rsidR="00BF3348" w:rsidRDefault="00BF3348" w:rsidP="00A64DF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F3348" w:rsidRPr="00BF3348" w:rsidRDefault="00BF3348" w:rsidP="00BF3348">
      <w:r w:rsidRPr="00BF3348">
        <w:rPr>
          <w:rFonts w:ascii="Arial" w:hAnsi="Arial" w:cs="Arial"/>
          <w:color w:val="242729"/>
          <w:sz w:val="23"/>
          <w:szCs w:val="23"/>
          <w:shd w:val="clear" w:color="auto" w:fill="FFFFFF"/>
        </w:rPr>
        <w:t>For n = 2 this argument doesn't show any problem since </w:t>
      </w:r>
      <w:r w:rsidRPr="00BF3348">
        <w:rPr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2</w:t>
      </w:r>
      <w:r w:rsidR="00A500C0">
        <w:rPr>
          <w:rFonts w:ascii="STIXGeneral-Regular" w:hAnsi="STIXGeneral-Regular" w:cs="Arial"/>
          <w:color w:val="242729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2</w:t>
      </w:r>
      <w:r w:rsidRPr="00BF3348">
        <w:rPr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=4</w:t>
      </w:r>
      <w:r w:rsidRPr="00BF3348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divisible by </w:t>
      </w:r>
      <w:proofErr w:type="gramStart"/>
      <w:r w:rsidRPr="00BF3348">
        <w:rPr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2!=</w:t>
      </w:r>
      <w:proofErr w:type="gramEnd"/>
      <w:r w:rsidRPr="00BF3348">
        <w:rPr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2</w:t>
      </w:r>
      <w:r w:rsidR="00552D13">
        <w:rPr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BF3348">
        <w:rPr>
          <w:rFonts w:ascii="Arial" w:hAnsi="Arial" w:cs="Arial"/>
          <w:color w:val="242729"/>
          <w:sz w:val="23"/>
          <w:szCs w:val="23"/>
          <w:shd w:val="clear" w:color="auto" w:fill="FFFFFF"/>
        </w:rPr>
        <w:t>, and indeed the algorithm produces a random permutation.</w:t>
      </w:r>
    </w:p>
    <w:p w:rsidR="00BF3348" w:rsidRPr="00A64DFE" w:rsidRDefault="00BF3348" w:rsidP="00A64DFE"/>
    <w:p w:rsidR="00A64DFE" w:rsidRPr="00A64DFE" w:rsidRDefault="00A64DFE" w:rsidP="000577ED">
      <w:pPr>
        <w:rPr>
          <w:rFonts w:ascii="Helvetica Neue" w:hAnsi="Helvetica Neue"/>
          <w:color w:val="2D3B45"/>
          <w:shd w:val="clear" w:color="auto" w:fill="FFFFFF"/>
        </w:rPr>
      </w:pPr>
    </w:p>
    <w:p w:rsidR="000577ED" w:rsidRPr="000577ED" w:rsidRDefault="000577ED" w:rsidP="000577ED">
      <w:r w:rsidRPr="000577ED">
        <w:rPr>
          <w:rFonts w:ascii="Helvetica Neue" w:hAnsi="Helvetica Neue"/>
          <w:color w:val="2D3B45"/>
          <w:shd w:val="clear" w:color="auto" w:fill="FFFFFF"/>
        </w:rPr>
        <w:t>A-19.3</w:t>
      </w:r>
    </w:p>
    <w:p w:rsidR="00C52A85" w:rsidRDefault="009C74AD">
      <w:r w:rsidRPr="009C74AD">
        <w:rPr>
          <w:noProof/>
        </w:rPr>
        <w:lastRenderedPageBreak/>
        <w:drawing>
          <wp:inline distT="0" distB="0" distL="0" distR="0" wp14:anchorId="5CCCF0A6" wp14:editId="31646A6E">
            <wp:extent cx="5270500" cy="5375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AD" w:rsidRDefault="009D0D44">
      <w:r>
        <w:rPr>
          <w:rFonts w:hint="eastAsia"/>
        </w:rPr>
        <w:t>A</w:t>
      </w:r>
      <w:r>
        <w:t>nswer:</w:t>
      </w:r>
    </w:p>
    <w:p w:rsidR="00660D6B" w:rsidRPr="005971E1" w:rsidRDefault="00F977E2" w:rsidP="00F977E2">
      <w:pPr>
        <w:pStyle w:val="a8"/>
        <w:numPr>
          <w:ilvl w:val="0"/>
          <w:numId w:val="1"/>
        </w:numPr>
      </w:pPr>
      <w:r>
        <w:rPr>
          <w:rFonts w:ascii="Times" w:hAnsi="Times"/>
          <w:sz w:val="18"/>
          <w:szCs w:val="18"/>
        </w:rPr>
        <w:t xml:space="preserve">the probability of receiving a marked packet from a router </w:t>
      </w:r>
      <w:r w:rsidR="00F12316">
        <w:rPr>
          <w:rFonts w:ascii="Times" w:hAnsi="Times" w:hint="eastAsia"/>
          <w:sz w:val="18"/>
          <w:szCs w:val="18"/>
        </w:rPr>
        <w:t>d</w:t>
      </w:r>
      <w:r w:rsidR="00F12316">
        <w:rPr>
          <w:rFonts w:ascii="Times" w:hAnsi="Times"/>
          <w:sz w:val="18"/>
          <w:szCs w:val="18"/>
        </w:rPr>
        <w:t xml:space="preserve"> </w:t>
      </w:r>
      <w:proofErr w:type="spellStart"/>
      <w:r>
        <w:rPr>
          <w:sz w:val="2"/>
          <w:szCs w:val="2"/>
        </w:rPr>
        <w:t>d</w:t>
      </w:r>
      <w:proofErr w:type="spellEnd"/>
      <w:r>
        <w:rPr>
          <w:sz w:val="2"/>
          <w:szCs w:val="2"/>
        </w:rPr>
        <w:t xml:space="preserve"> </w:t>
      </w:r>
      <w:proofErr w:type="gramStart"/>
      <w:r>
        <w:rPr>
          <w:rFonts w:ascii="Times" w:hAnsi="Times"/>
          <w:sz w:val="18"/>
          <w:szCs w:val="18"/>
        </w:rPr>
        <w:t>hops</w:t>
      </w:r>
      <w:proofErr w:type="gramEnd"/>
      <w:r>
        <w:rPr>
          <w:rFonts w:ascii="Times" w:hAnsi="Times"/>
          <w:sz w:val="18"/>
          <w:szCs w:val="18"/>
        </w:rPr>
        <w:t xml:space="preserve"> away is</w:t>
      </w:r>
      <w:r>
        <w:rPr>
          <w:rFonts w:ascii="Times" w:hAnsi="Times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(1-p)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</m:oMath>
    </w:p>
    <w:p w:rsidR="00B40028" w:rsidRPr="00BD1718" w:rsidRDefault="00B40028" w:rsidP="0024484C">
      <w:pPr>
        <w:pStyle w:val="a8"/>
        <w:numPr>
          <w:ilvl w:val="0"/>
          <w:numId w:val="1"/>
        </w:numPr>
      </w:pPr>
      <w:r>
        <w:rPr>
          <w:rFonts w:ascii="Times" w:hAnsi="Times"/>
          <w:sz w:val="18"/>
          <w:szCs w:val="18"/>
        </w:rPr>
        <w:t>We can bound this effect to a factor of</w:t>
      </w:r>
      <w:r>
        <w:rPr>
          <w:rFonts w:ascii="Times" w:hAnsi="Times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ln⁡</m:t>
        </m:r>
        <m:r>
          <w:rPr>
            <w:rFonts w:ascii="Cambria Math" w:hAnsi="Cambria Math"/>
            <w:sz w:val="18"/>
            <w:szCs w:val="18"/>
          </w:rPr>
          <m:t>(d)</m:t>
        </m:r>
      </m:oMath>
      <w:r>
        <w:rPr>
          <w:sz w:val="2"/>
          <w:szCs w:val="2"/>
        </w:rPr>
        <w:t xml:space="preserve"> </w:t>
      </w:r>
      <w:r w:rsidR="0024484C">
        <w:rPr>
          <w:sz w:val="2"/>
          <w:szCs w:val="2"/>
        </w:rPr>
        <w:t xml:space="preserve">. </w:t>
      </w:r>
      <w:r>
        <w:rPr>
          <w:rFonts w:ascii="Times" w:hAnsi="Times"/>
          <w:sz w:val="18"/>
          <w:szCs w:val="18"/>
        </w:rPr>
        <w:t xml:space="preserve">by the following argument: We conservatively assume that samples from all of the </w:t>
      </w:r>
      <w:r>
        <w:rPr>
          <w:sz w:val="2"/>
          <w:szCs w:val="2"/>
        </w:rPr>
        <w:t xml:space="preserve">d </w:t>
      </w:r>
      <w:r>
        <w:rPr>
          <w:rFonts w:ascii="Times" w:hAnsi="Times"/>
          <w:sz w:val="18"/>
          <w:szCs w:val="18"/>
        </w:rPr>
        <w:t>routers appear with the same likelihood as the furthest router. Since these probabilities are disjoint, the probability that a given packet will deliver a sample from some router is at least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d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p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(1-p)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d-1</m:t>
            </m:r>
          </m:sup>
        </m:sSup>
      </m:oMath>
      <w:r w:rsidRPr="0024484C">
        <w:rPr>
          <w:position w:val="8"/>
          <w:sz w:val="2"/>
          <w:szCs w:val="2"/>
        </w:rPr>
        <w:t xml:space="preserve"> </w:t>
      </w:r>
      <w:r w:rsidRPr="0024484C">
        <w:rPr>
          <w:rFonts w:ascii="Times" w:hAnsi="Times"/>
          <w:sz w:val="18"/>
          <w:szCs w:val="18"/>
        </w:rPr>
        <w:t xml:space="preserve">. Finally, as per the well-known </w:t>
      </w:r>
      <w:r w:rsidRPr="0024484C">
        <w:rPr>
          <w:rFonts w:ascii="Times" w:hAnsi="Times"/>
          <w:i/>
          <w:iCs/>
          <w:sz w:val="18"/>
          <w:szCs w:val="18"/>
        </w:rPr>
        <w:t xml:space="preserve">coupon collector </w:t>
      </w:r>
      <w:r w:rsidRPr="0024484C">
        <w:rPr>
          <w:rFonts w:ascii="Times" w:hAnsi="Times"/>
          <w:sz w:val="18"/>
          <w:szCs w:val="18"/>
        </w:rPr>
        <w:t xml:space="preserve">problem, the number of trials required to select one of each of </w:t>
      </w:r>
      <w:r w:rsidRPr="0024484C">
        <w:rPr>
          <w:sz w:val="2"/>
          <w:szCs w:val="2"/>
        </w:rPr>
        <w:t xml:space="preserve">d </w:t>
      </w:r>
      <w:r w:rsidRPr="0024484C">
        <w:rPr>
          <w:rFonts w:ascii="Times" w:hAnsi="Times"/>
          <w:sz w:val="18"/>
          <w:szCs w:val="18"/>
        </w:rPr>
        <w:t>equiprobable items is</w:t>
      </w:r>
      <w:r w:rsidR="00BD1718">
        <w:rPr>
          <w:rFonts w:ascii="Times" w:hAnsi="Time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d(</m:t>
        </m:r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ln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+O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)</m:t>
        </m:r>
      </m:oMath>
      <w:r w:rsidR="00BD1718">
        <w:rPr>
          <w:rFonts w:ascii="Times" w:hAnsi="Times" w:hint="eastAsia"/>
          <w:sz w:val="18"/>
          <w:szCs w:val="18"/>
        </w:rPr>
        <w:t>.</w:t>
      </w:r>
    </w:p>
    <w:p w:rsidR="00BD1718" w:rsidRDefault="00BD1718" w:rsidP="00BD1718">
      <w:pPr>
        <w:pStyle w:val="a8"/>
        <w:ind w:left="360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Therefore, the number of packets</w:t>
      </w:r>
      <w:r>
        <w:rPr>
          <w:rFonts w:ascii="Times" w:hAnsi="Times"/>
          <w:sz w:val="18"/>
          <w:szCs w:val="18"/>
        </w:rPr>
        <w:t xml:space="preserve"> </w:t>
      </w:r>
      <w:proofErr w:type="gramStart"/>
      <w:r>
        <w:rPr>
          <w:rFonts w:ascii="Times" w:hAnsi="Times"/>
          <w:sz w:val="18"/>
          <w:szCs w:val="18"/>
        </w:rPr>
        <w:t>X</w:t>
      </w:r>
      <w:r>
        <w:rPr>
          <w:rFonts w:ascii="Times" w:hAnsi="Times"/>
          <w:sz w:val="18"/>
          <w:szCs w:val="18"/>
        </w:rPr>
        <w:t xml:space="preserve">, </w:t>
      </w:r>
      <w:r>
        <w:rPr>
          <w:sz w:val="2"/>
          <w:szCs w:val="2"/>
        </w:rPr>
        <w:t xml:space="preserve"> </w:t>
      </w:r>
      <w:proofErr w:type="spellStart"/>
      <w:r>
        <w:rPr>
          <w:sz w:val="2"/>
          <w:szCs w:val="2"/>
        </w:rPr>
        <w:t>G</w:t>
      </w:r>
      <w:r>
        <w:rPr>
          <w:rFonts w:ascii="Times" w:hAnsi="Times"/>
          <w:sz w:val="18"/>
          <w:szCs w:val="18"/>
        </w:rPr>
        <w:t>required</w:t>
      </w:r>
      <w:proofErr w:type="spellEnd"/>
      <w:proofErr w:type="gramEnd"/>
      <w:r>
        <w:rPr>
          <w:rFonts w:ascii="Times" w:hAnsi="Times"/>
          <w:sz w:val="18"/>
          <w:szCs w:val="18"/>
        </w:rPr>
        <w:t xml:space="preserve"> for the victim to reconstruct a path of length</w:t>
      </w:r>
      <w:r>
        <w:rPr>
          <w:rFonts w:ascii="Times" w:hAnsi="Times"/>
          <w:sz w:val="18"/>
          <w:szCs w:val="18"/>
        </w:rPr>
        <w:t xml:space="preserve"> d</w:t>
      </w:r>
      <w:r>
        <w:rPr>
          <w:rFonts w:ascii="Times" w:hAnsi="Times"/>
          <w:sz w:val="18"/>
          <w:szCs w:val="18"/>
        </w:rPr>
        <w:t xml:space="preserve"> </w:t>
      </w:r>
      <w:proofErr w:type="spellStart"/>
      <w:r>
        <w:rPr>
          <w:sz w:val="2"/>
          <w:szCs w:val="2"/>
        </w:rPr>
        <w:t>d</w:t>
      </w:r>
      <w:proofErr w:type="spellEnd"/>
      <w:r>
        <w:rPr>
          <w:sz w:val="2"/>
          <w:szCs w:val="2"/>
        </w:rPr>
        <w:t xml:space="preserve"> </w:t>
      </w:r>
      <w:r>
        <w:rPr>
          <w:rFonts w:ascii="Times" w:hAnsi="Times"/>
          <w:sz w:val="18"/>
          <w:szCs w:val="18"/>
        </w:rPr>
        <w:t>following bounded expectation</w:t>
      </w:r>
      <w:r>
        <w:rPr>
          <w:rFonts w:ascii="Times" w:hAnsi="Times"/>
          <w:sz w:val="18"/>
          <w:szCs w:val="18"/>
        </w:rPr>
        <w:t>:</w:t>
      </w:r>
    </w:p>
    <w:p w:rsidR="004332BE" w:rsidRPr="00CA3E56" w:rsidRDefault="00BD1718" w:rsidP="00CA3E56">
      <w:pPr>
        <w:pStyle w:val="a8"/>
        <w:ind w:left="360"/>
        <w:rPr>
          <w:rFonts w:ascii="Times" w:hAnsi="Times" w:hint="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d-1</m:t>
                  </m:r>
                </m:sup>
              </m:sSup>
            </m:den>
          </m:f>
        </m:oMath>
      </m:oMathPara>
      <w:bookmarkStart w:id="0" w:name="_GoBack"/>
      <w:bookmarkEnd w:id="0"/>
    </w:p>
    <w:sectPr w:rsidR="004332BE" w:rsidRPr="00CA3E56" w:rsidSect="008472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F0CA2"/>
    <w:multiLevelType w:val="hybridMultilevel"/>
    <w:tmpl w:val="910E2D9A"/>
    <w:lvl w:ilvl="0" w:tplc="C2A01D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ED"/>
    <w:rsid w:val="000577ED"/>
    <w:rsid w:val="00095736"/>
    <w:rsid w:val="00170B47"/>
    <w:rsid w:val="00195502"/>
    <w:rsid w:val="00210429"/>
    <w:rsid w:val="0024484C"/>
    <w:rsid w:val="00277CD5"/>
    <w:rsid w:val="002B127D"/>
    <w:rsid w:val="00392071"/>
    <w:rsid w:val="003F1C2E"/>
    <w:rsid w:val="004332BE"/>
    <w:rsid w:val="00436CEA"/>
    <w:rsid w:val="004B11D0"/>
    <w:rsid w:val="004E1A20"/>
    <w:rsid w:val="00552D13"/>
    <w:rsid w:val="00583B10"/>
    <w:rsid w:val="005971E1"/>
    <w:rsid w:val="00660D6B"/>
    <w:rsid w:val="007B1243"/>
    <w:rsid w:val="007E2DA3"/>
    <w:rsid w:val="00804FA6"/>
    <w:rsid w:val="0084725E"/>
    <w:rsid w:val="008C3513"/>
    <w:rsid w:val="009B304C"/>
    <w:rsid w:val="009C74AD"/>
    <w:rsid w:val="009D0D44"/>
    <w:rsid w:val="00A036D0"/>
    <w:rsid w:val="00A500C0"/>
    <w:rsid w:val="00A64DFE"/>
    <w:rsid w:val="00A737B9"/>
    <w:rsid w:val="00B37CBF"/>
    <w:rsid w:val="00B40028"/>
    <w:rsid w:val="00B41465"/>
    <w:rsid w:val="00BB06D9"/>
    <w:rsid w:val="00BB243C"/>
    <w:rsid w:val="00BD1718"/>
    <w:rsid w:val="00BD70F0"/>
    <w:rsid w:val="00BF3348"/>
    <w:rsid w:val="00C236DA"/>
    <w:rsid w:val="00C33F4C"/>
    <w:rsid w:val="00C52A85"/>
    <w:rsid w:val="00C538BB"/>
    <w:rsid w:val="00CA3E56"/>
    <w:rsid w:val="00CC033B"/>
    <w:rsid w:val="00D92621"/>
    <w:rsid w:val="00E3701D"/>
    <w:rsid w:val="00E54CD1"/>
    <w:rsid w:val="00E72D24"/>
    <w:rsid w:val="00F12316"/>
    <w:rsid w:val="00F977E2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24DC"/>
  <w15:chartTrackingRefBased/>
  <w15:docId w15:val="{F7E3E8A9-0C56-F547-8469-273509AF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FA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33B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C033B"/>
    <w:rPr>
      <w:rFonts w:ascii="宋体" w:eastAsia="宋体"/>
      <w:sz w:val="18"/>
      <w:szCs w:val="18"/>
    </w:rPr>
  </w:style>
  <w:style w:type="character" w:styleId="a5">
    <w:name w:val="Placeholder Text"/>
    <w:basedOn w:val="a0"/>
    <w:uiPriority w:val="99"/>
    <w:semiHidden/>
    <w:rsid w:val="008C3513"/>
    <w:rPr>
      <w:color w:val="808080"/>
    </w:rPr>
  </w:style>
  <w:style w:type="character" w:customStyle="1" w:styleId="mi">
    <w:name w:val="mi"/>
    <w:basedOn w:val="a0"/>
    <w:rsid w:val="00C236DA"/>
  </w:style>
  <w:style w:type="character" w:customStyle="1" w:styleId="mjxassistivemathml">
    <w:name w:val="mjx_assistive_mathml"/>
    <w:basedOn w:val="a0"/>
    <w:rsid w:val="00C236DA"/>
  </w:style>
  <w:style w:type="character" w:customStyle="1" w:styleId="mo">
    <w:name w:val="mo"/>
    <w:basedOn w:val="a0"/>
    <w:rsid w:val="00C236DA"/>
  </w:style>
  <w:style w:type="character" w:customStyle="1" w:styleId="mn">
    <w:name w:val="mn"/>
    <w:basedOn w:val="a0"/>
    <w:rsid w:val="00C236DA"/>
  </w:style>
  <w:style w:type="character" w:styleId="a6">
    <w:name w:val="Emphasis"/>
    <w:basedOn w:val="a0"/>
    <w:uiPriority w:val="20"/>
    <w:qFormat/>
    <w:rsid w:val="00A64DFE"/>
    <w:rPr>
      <w:i/>
      <w:iCs/>
    </w:rPr>
  </w:style>
  <w:style w:type="paragraph" w:styleId="a7">
    <w:name w:val="List Paragraph"/>
    <w:basedOn w:val="a"/>
    <w:uiPriority w:val="34"/>
    <w:qFormat/>
    <w:rsid w:val="00660D6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8">
    <w:name w:val="Normal (Web)"/>
    <w:basedOn w:val="a"/>
    <w:uiPriority w:val="99"/>
    <w:unhideWhenUsed/>
    <w:rsid w:val="00F977E2"/>
    <w:pPr>
      <w:spacing w:before="100" w:beforeAutospacing="1" w:after="100" w:afterAutospacing="1"/>
    </w:pPr>
  </w:style>
  <w:style w:type="character" w:customStyle="1" w:styleId="t">
    <w:name w:val="t"/>
    <w:basedOn w:val="a0"/>
    <w:rsid w:val="009B3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8FDA9-700B-6D4F-8844-D1828AB8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45</cp:revision>
  <dcterms:created xsi:type="dcterms:W3CDTF">2019-04-17T19:07:00Z</dcterms:created>
  <dcterms:modified xsi:type="dcterms:W3CDTF">2019-04-23T02:48:00Z</dcterms:modified>
</cp:coreProperties>
</file>