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494" w14:textId="77777777" w:rsidR="007137B7" w:rsidRPr="007137B7" w:rsidRDefault="007137B7" w:rsidP="00713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37B7">
        <w:rPr>
          <w:rFonts w:ascii="Times New Roman" w:eastAsia="Times New Roman" w:hAnsi="Times New Roman" w:cs="Times New Roman"/>
          <w:b/>
          <w:bCs/>
          <w:sz w:val="36"/>
          <w:szCs w:val="36"/>
        </w:rPr>
        <w:t>Day 2 Activity File: Incident Analysis with Kibana</w:t>
      </w:r>
    </w:p>
    <w:p w14:paraId="5DD37BFF" w14:textId="77777777" w:rsidR="007137B7" w:rsidRPr="007137B7" w:rsidRDefault="007137B7" w:rsidP="0071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After creating your dashboard and becoming familiar with the search syntax, use these tools to answer the questions below:</w:t>
      </w:r>
    </w:p>
    <w:p w14:paraId="00F009D9" w14:textId="3685E9BF" w:rsidR="006E5A8F" w:rsidRDefault="007137B7" w:rsidP="006E5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Identify the offensive traffic.</w:t>
      </w:r>
    </w:p>
    <w:p w14:paraId="0FBC532C" w14:textId="37859132" w:rsidR="00F812B0" w:rsidRDefault="007137B7" w:rsidP="00F812B0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Identify the traffic between your machine and the web machine:</w:t>
      </w:r>
    </w:p>
    <w:p w14:paraId="16DDED30" w14:textId="77777777" w:rsidR="00F812B0" w:rsidRDefault="00F812B0" w:rsidP="00F812B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23E7C9C" w14:textId="03B02090" w:rsidR="007137B7" w:rsidRDefault="007137B7" w:rsidP="00F76C5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When did the interaction occur?</w:t>
      </w:r>
    </w:p>
    <w:p w14:paraId="03B3749B" w14:textId="77777777" w:rsidR="00F812B0" w:rsidRDefault="00F812B0" w:rsidP="00F76C5A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C5DCA4" w14:textId="7C5BDEAB" w:rsidR="002F3977" w:rsidRDefault="00F76C5A" w:rsidP="006D4743">
      <w:pPr>
        <w:spacing w:after="0" w:line="240" w:lineRule="auto"/>
        <w:ind w:left="2160" w:firstLine="360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Starts </w:t>
      </w:r>
    </w:p>
    <w:p w14:paraId="6B7A35FD" w14:textId="24F1BECA" w:rsidR="00A47935" w:rsidRDefault="00A47935" w:rsidP="006D4743">
      <w:pPr>
        <w:spacing w:after="0" w:line="240" w:lineRule="auto"/>
        <w:ind w:left="2160" w:firstLine="360"/>
        <w:rPr>
          <w:noProof/>
        </w:rPr>
      </w:pPr>
      <w:r w:rsidRPr="00A47935">
        <w:rPr>
          <w:noProof/>
        </w:rPr>
        <w:drawing>
          <wp:inline distT="0" distB="0" distL="0" distR="0" wp14:anchorId="69312299" wp14:editId="7929E364">
            <wp:extent cx="4312285" cy="4218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143" cy="4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11D" w14:textId="77777777" w:rsidR="00A47935" w:rsidRDefault="00A47935" w:rsidP="006D4743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036EBA9" w14:textId="6A873665" w:rsidR="00C7678C" w:rsidRPr="007137B7" w:rsidRDefault="00A47935" w:rsidP="00F76C5A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3EC0F8" wp14:editId="15317532">
            <wp:extent cx="4629150" cy="9811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394" cy="10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289E" w14:textId="7160EF09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C7678C" w:rsidRPr="00C767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678C" w:rsidRPr="007137B7">
        <w:rPr>
          <w:rFonts w:ascii="Times New Roman" w:eastAsia="Times New Roman" w:hAnsi="Times New Roman" w:cs="Times New Roman"/>
          <w:sz w:val="24"/>
          <w:szCs w:val="24"/>
        </w:rPr>
        <w:t>responses did the victim send back?</w:t>
      </w:r>
    </w:p>
    <w:p w14:paraId="58B71692" w14:textId="433D0163" w:rsidR="00F76C5A" w:rsidRDefault="000C2C0E" w:rsidP="00F812B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Response codes: 200, 20</w:t>
      </w:r>
      <w:r w:rsidR="00A47935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6025">
        <w:rPr>
          <w:rFonts w:ascii="Times New Roman" w:eastAsia="Times New Roman" w:hAnsi="Times New Roman" w:cs="Times New Roman"/>
          <w:sz w:val="24"/>
          <w:szCs w:val="24"/>
        </w:rPr>
        <w:t>401</w:t>
      </w:r>
      <w:r w:rsidR="00A47935">
        <w:rPr>
          <w:rFonts w:ascii="Times New Roman" w:eastAsia="Times New Roman" w:hAnsi="Times New Roman" w:cs="Times New Roman"/>
          <w:sz w:val="24"/>
          <w:szCs w:val="24"/>
        </w:rPr>
        <w:t>, 404</w:t>
      </w:r>
    </w:p>
    <w:p w14:paraId="7708B07A" w14:textId="44FF2B15" w:rsidR="00C7678C" w:rsidRPr="007137B7" w:rsidRDefault="006D4743" w:rsidP="00F812B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249628" wp14:editId="24957B2B">
            <wp:extent cx="4779010" cy="26372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351" cy="26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F4DC" w14:textId="6179BBF9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What data is concerning from the Blue Team perspective?</w:t>
      </w:r>
    </w:p>
    <w:p w14:paraId="162D218B" w14:textId="7228257B" w:rsidR="000C2C0E" w:rsidRDefault="003F28EF" w:rsidP="000C2C0E">
      <w:pPr>
        <w:spacing w:before="100" w:beforeAutospacing="1" w:after="100" w:afterAutospacing="1" w:line="240" w:lineRule="auto"/>
        <w:ind w:left="2160"/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 team need</w:t>
      </w:r>
      <w:r w:rsidR="00D1777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concerned with </w:t>
      </w:r>
      <w:r w:rsidR="002D5A7E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306025">
        <w:rPr>
          <w:rFonts w:ascii="Times New Roman" w:eastAsia="Times New Roman" w:hAnsi="Times New Roman" w:cs="Times New Roman"/>
          <w:sz w:val="24"/>
          <w:szCs w:val="24"/>
        </w:rPr>
        <w:t>40</w:t>
      </w:r>
      <w:r w:rsidR="00A47935">
        <w:rPr>
          <w:rFonts w:ascii="Times New Roman" w:eastAsia="Times New Roman" w:hAnsi="Times New Roman" w:cs="Times New Roman"/>
          <w:sz w:val="24"/>
          <w:szCs w:val="24"/>
        </w:rPr>
        <w:t>1</w:t>
      </w:r>
      <w:r w:rsidR="00D17779" w:rsidRPr="00A345E2">
        <w:rPr>
          <w:rFonts w:ascii="Times New Roman" w:eastAsia="Times New Roman" w:hAnsi="Times New Roman" w:cs="Times New Roman"/>
          <w:sz w:val="24"/>
          <w:szCs w:val="24"/>
        </w:rPr>
        <w:t>;</w:t>
      </w:r>
      <w:r w:rsidR="00A345E2" w:rsidRPr="00A345E2">
        <w:rPr>
          <w:rFonts w:ascii="Arial" w:hAnsi="Arial" w:cs="Arial"/>
          <w:color w:val="202124"/>
          <w:shd w:val="clear" w:color="auto" w:fill="FFFFFF"/>
        </w:rPr>
        <w:t xml:space="preserve"> this status response code indicates that the request has not been applied because it lacks valid authentication credentials for the target resource</w:t>
      </w:r>
      <w:r w:rsidR="00A345E2">
        <w:rPr>
          <w:rFonts w:ascii="Arial" w:hAnsi="Arial" w:cs="Arial"/>
          <w:color w:val="202124"/>
          <w:shd w:val="clear" w:color="auto" w:fill="FFFFFF"/>
        </w:rPr>
        <w:t>.</w:t>
      </w:r>
    </w:p>
    <w:p w14:paraId="07FB8951" w14:textId="0932C49E" w:rsidR="00C7678C" w:rsidRDefault="00C7678C" w:rsidP="000C2C0E">
      <w:pPr>
        <w:spacing w:before="100" w:beforeAutospacing="1" w:after="100" w:afterAutospacing="1" w:line="240" w:lineRule="auto"/>
        <w:ind w:left="2160"/>
        <w:rPr>
          <w:rFonts w:ascii="Arial" w:hAnsi="Arial" w:cs="Arial"/>
          <w:color w:val="202124"/>
          <w:shd w:val="clear" w:color="auto" w:fill="FFFFFF"/>
        </w:rPr>
      </w:pPr>
    </w:p>
    <w:p w14:paraId="531B38E6" w14:textId="7BAD8848" w:rsidR="00C7678C" w:rsidRDefault="00C7678C" w:rsidP="000C2C0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B523CC6" w14:textId="7EF0775C" w:rsidR="00A47935" w:rsidRDefault="00A47935" w:rsidP="000C2C0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A200080" w14:textId="77777777" w:rsidR="00A47935" w:rsidRPr="007137B7" w:rsidRDefault="00A47935" w:rsidP="000C2C0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B8F965B" w14:textId="77777777" w:rsidR="007137B7" w:rsidRPr="007137B7" w:rsidRDefault="007137B7" w:rsidP="00713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lastRenderedPageBreak/>
        <w:t>Find the request for the hidden directory.</w:t>
      </w:r>
    </w:p>
    <w:p w14:paraId="0E87F368" w14:textId="77777777" w:rsidR="007137B7" w:rsidRPr="007137B7" w:rsidRDefault="007137B7" w:rsidP="007137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In your attack, you found a secret folder. Let's look at that interaction between these two machines. </w:t>
      </w:r>
    </w:p>
    <w:p w14:paraId="1091A82A" w14:textId="66D3936D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How many requests were made to this directory? At what time and from which IP address(es)?</w:t>
      </w:r>
      <w:r w:rsidR="00B1587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41C4882" w14:textId="0B6E73DB" w:rsidR="00A47935" w:rsidRDefault="00A47935" w:rsidP="00A479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5F6091" wp14:editId="21186F67">
            <wp:extent cx="5074285" cy="243201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787" cy="24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89B2" w14:textId="1DC61A60" w:rsidR="00A47935" w:rsidRDefault="00B15879" w:rsidP="00B1587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16,233 requests were made to the secret folder</w:t>
      </w:r>
    </w:p>
    <w:p w14:paraId="53EE8BDF" w14:textId="71BC491A" w:rsidR="00104516" w:rsidRDefault="00104516" w:rsidP="00B1587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D67A6" wp14:editId="378E393A">
            <wp:extent cx="34575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9142" w14:textId="7D90AA14" w:rsidR="00B15879" w:rsidRDefault="005B4BD3" w:rsidP="005B4BD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IP Address: 139.168.1.105</w:t>
      </w:r>
    </w:p>
    <w:p w14:paraId="3EECFC65" w14:textId="0EFEFDDE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Which files were requested? What information did they contain?</w:t>
      </w:r>
    </w:p>
    <w:p w14:paraId="675DE924" w14:textId="36A2CF9A" w:rsidR="00CC467E" w:rsidRPr="007137B7" w:rsidRDefault="00932786" w:rsidP="00CC467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http://192.168.1.105/company_folder/secret_folder</w:t>
      </w:r>
    </w:p>
    <w:p w14:paraId="47EF36FD" w14:textId="3DE8050E" w:rsidR="00E26888" w:rsidRPr="00E26888" w:rsidRDefault="007137B7" w:rsidP="00E268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What kind of alarm would you set to detect this </w:t>
      </w:r>
      <w:proofErr w:type="spellStart"/>
      <w:r w:rsidRPr="007137B7"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 in the future?</w:t>
      </w:r>
    </w:p>
    <w:p w14:paraId="7280DF3A" w14:textId="7009560F" w:rsidR="00932786" w:rsidRDefault="00932786" w:rsidP="0093278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alert, when //192.168.1.105/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company_folder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secret_folder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being requested</w:t>
      </w:r>
    </w:p>
    <w:p w14:paraId="7C368D91" w14:textId="36799CCB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5FAF6FDD" w14:textId="4D70AF55" w:rsidR="009B5A23" w:rsidRDefault="00932786" w:rsidP="0092249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Disable access to Apache folders </w:t>
      </w:r>
    </w:p>
    <w:p w14:paraId="77032645" w14:textId="77777777" w:rsidR="00932786" w:rsidRDefault="00932786" w:rsidP="0092249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3E7DAE0" w14:textId="77777777" w:rsidR="00932786" w:rsidRPr="00932786" w:rsidRDefault="00932786" w:rsidP="0093278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278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Command  </w:t>
      </w:r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nano</w:t>
      </w:r>
      <w:proofErr w:type="gramEnd"/>
      <w:r w:rsidRPr="0093278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/apache2/apache2.config</w:t>
      </w:r>
    </w:p>
    <w:p w14:paraId="60C484C9" w14:textId="77777777" w:rsidR="00932786" w:rsidRPr="00932786" w:rsidRDefault="00932786" w:rsidP="0093278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3278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Set </w:t>
      </w:r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Options Indexes </w:t>
      </w:r>
      <w:proofErr w:type="spellStart"/>
      <w:proofErr w:type="gramStart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FollowSymLinks</w:t>
      </w:r>
      <w:proofErr w:type="spellEnd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to</w:t>
      </w:r>
      <w:proofErr w:type="gramEnd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Options -Indexes + </w:t>
      </w:r>
      <w:proofErr w:type="spellStart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FollowSymLinks</w:t>
      </w:r>
      <w:proofErr w:type="spellEnd"/>
    </w:p>
    <w:p w14:paraId="2BA20189" w14:textId="77777777" w:rsidR="00932786" w:rsidRDefault="00932786" w:rsidP="0092249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838E1DE" w14:textId="77777777" w:rsidR="00932786" w:rsidRDefault="00932786" w:rsidP="0092249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83AC979" w14:textId="224FF70F" w:rsidR="001B65E3" w:rsidRDefault="001B65E3" w:rsidP="00BF17B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DBFE54E" w14:textId="4E816785" w:rsidR="001B65E3" w:rsidRDefault="001B65E3" w:rsidP="00BF17B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56D339B" w14:textId="5961966D" w:rsidR="00932786" w:rsidRDefault="00932786" w:rsidP="00BF17B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FD4BAA1" w14:textId="6F085C98" w:rsidR="00932786" w:rsidRDefault="00932786" w:rsidP="00BF17B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ED53692" w14:textId="449B428D" w:rsidR="00932786" w:rsidRDefault="00932786" w:rsidP="00BF17B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3E2014A" w14:textId="77777777" w:rsidR="007137B7" w:rsidRPr="007137B7" w:rsidRDefault="007137B7" w:rsidP="00713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lastRenderedPageBreak/>
        <w:t>Identify the brute force attack.</w:t>
      </w:r>
    </w:p>
    <w:p w14:paraId="2058596A" w14:textId="77777777" w:rsidR="007137B7" w:rsidRPr="007137B7" w:rsidRDefault="007137B7" w:rsidP="007137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After identifying the hidden directory, you used Hydra to brute-force the target server. Answer the following questions: </w:t>
      </w:r>
    </w:p>
    <w:p w14:paraId="786AEFB3" w14:textId="714E022E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Can you identify packets specifically from Hydra?</w:t>
      </w:r>
    </w:p>
    <w:p w14:paraId="3773BD61" w14:textId="1DAEA3CB" w:rsidR="000D2677" w:rsidRDefault="009A0E01" w:rsidP="000D267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397AAF12" w14:textId="723D5F08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How many requests were made in the brute-force attack?</w:t>
      </w:r>
    </w:p>
    <w:p w14:paraId="16A3134A" w14:textId="233E6992" w:rsidR="00C44DA2" w:rsidRPr="007137B7" w:rsidRDefault="00932786" w:rsidP="000D267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64DAC9" wp14:editId="3C435F23">
            <wp:extent cx="3905250" cy="75543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412" cy="7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8EDF" w14:textId="77777777" w:rsidR="009A0E01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How many requests had the attacker made before discovering the correct password in this one?</w:t>
      </w:r>
      <w:r w:rsidR="009A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9B27EC" w14:textId="2E1BC772" w:rsidR="007137B7" w:rsidRDefault="009A0E01" w:rsidP="009A0E01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16229 requests were made</w:t>
      </w:r>
    </w:p>
    <w:p w14:paraId="05574F2C" w14:textId="35D7E6AB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What kind of alarm would you set to detect this </w:t>
      </w:r>
      <w:proofErr w:type="spellStart"/>
      <w:r w:rsidRPr="007137B7"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 in the future and at what threshold(s)?</w:t>
      </w:r>
    </w:p>
    <w:p w14:paraId="341274D5" w14:textId="7D032184" w:rsidR="004C757B" w:rsidRPr="0027299E" w:rsidRDefault="0025582D" w:rsidP="001B65E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7299E">
        <w:rPr>
          <w:rFonts w:ascii="Times New Roman" w:eastAsia="Times New Roman" w:hAnsi="Times New Roman" w:cs="Times New Roman"/>
          <w:sz w:val="24"/>
          <w:szCs w:val="24"/>
        </w:rPr>
        <w:t>Set Alert if encounter a threshold of login 10 failure</w:t>
      </w:r>
      <w:r w:rsidR="00B50A0E" w:rsidRPr="0027299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7299E">
        <w:rPr>
          <w:rFonts w:ascii="Times New Roman" w:eastAsia="Times New Roman" w:hAnsi="Times New Roman" w:cs="Times New Roman"/>
          <w:sz w:val="24"/>
          <w:szCs w:val="24"/>
        </w:rPr>
        <w:t xml:space="preserve"> within </w:t>
      </w:r>
      <w:r w:rsidR="009A0E01" w:rsidRPr="0027299E">
        <w:rPr>
          <w:rFonts w:ascii="Times New Roman" w:eastAsia="Times New Roman" w:hAnsi="Times New Roman" w:cs="Times New Roman"/>
          <w:sz w:val="24"/>
          <w:szCs w:val="24"/>
        </w:rPr>
        <w:t>1 minutes from the same IP address</w:t>
      </w:r>
    </w:p>
    <w:p w14:paraId="0184F493" w14:textId="500D7EED" w:rsidR="007137B7" w:rsidRPr="0027299E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9E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42A4CFC9" w14:textId="77777777" w:rsidR="00B50A0E" w:rsidRPr="0027299E" w:rsidRDefault="0025582D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7299E">
        <w:rPr>
          <w:rFonts w:ascii="Times New Roman" w:eastAsia="Times New Roman" w:hAnsi="Times New Roman" w:cs="Times New Roman"/>
          <w:sz w:val="24"/>
          <w:szCs w:val="24"/>
        </w:rPr>
        <w:t>Stronger password policy.  For example: Password make up at</w:t>
      </w:r>
      <w:r w:rsidR="006325AC" w:rsidRPr="00272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299E">
        <w:rPr>
          <w:rFonts w:ascii="Times New Roman" w:eastAsia="Times New Roman" w:hAnsi="Times New Roman" w:cs="Times New Roman"/>
          <w:sz w:val="24"/>
          <w:szCs w:val="24"/>
        </w:rPr>
        <w:t>least 10 character long with upper case letter, lower case letter, numbers and special characters.</w:t>
      </w:r>
      <w:r w:rsidR="00BC0FD6" w:rsidRPr="00272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CB1C25" w14:textId="25ACFF37" w:rsidR="0025582D" w:rsidRPr="0027299E" w:rsidRDefault="00B50A0E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7299E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634508" w:rsidRPr="0027299E">
        <w:rPr>
          <w:rFonts w:ascii="Times New Roman" w:eastAsia="Times New Roman" w:hAnsi="Times New Roman" w:cs="Times New Roman"/>
          <w:sz w:val="24"/>
          <w:szCs w:val="24"/>
        </w:rPr>
        <w:t xml:space="preserve"> PBKDF2-SHA256</w:t>
      </w:r>
      <w:r w:rsidRPr="0027299E">
        <w:rPr>
          <w:rFonts w:ascii="Times New Roman" w:eastAsia="Times New Roman" w:hAnsi="Times New Roman" w:cs="Times New Roman"/>
          <w:sz w:val="24"/>
          <w:szCs w:val="24"/>
        </w:rPr>
        <w:t xml:space="preserve"> Hashing</w:t>
      </w:r>
    </w:p>
    <w:p w14:paraId="78C7AF6D" w14:textId="7C29B0EC" w:rsidR="00B50A0E" w:rsidRDefault="00B50A0E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6754432" w14:textId="3BC612BF" w:rsidR="009A0E01" w:rsidRDefault="009A0E01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8CA0866" w14:textId="3D9475E8" w:rsidR="009A0E01" w:rsidRDefault="009A0E01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37C25DE" w14:textId="77777777" w:rsidR="003B040A" w:rsidRDefault="003B040A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41371DE" w14:textId="090439BA" w:rsidR="009A0E01" w:rsidRDefault="009A0E01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2275384" w14:textId="39BB923F" w:rsidR="009A0E01" w:rsidRDefault="009A0E01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BE64391" w14:textId="58408EB7" w:rsidR="009A0E01" w:rsidRDefault="009A0E01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FAFDD98" w14:textId="58D4E543" w:rsidR="009A0E01" w:rsidRDefault="009A0E01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A6C1B65" w14:textId="77777777" w:rsidR="009A0E01" w:rsidRDefault="009A0E01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176243F" w14:textId="77777777" w:rsidR="009A0E01" w:rsidRPr="00634508" w:rsidRDefault="009A0E01" w:rsidP="0025582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4A7579C" w14:textId="77777777" w:rsidR="007137B7" w:rsidRPr="007137B7" w:rsidRDefault="007137B7" w:rsidP="00713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the </w:t>
      </w:r>
      <w:proofErr w:type="spellStart"/>
      <w:r w:rsidRPr="007137B7">
        <w:rPr>
          <w:rFonts w:ascii="Times New Roman" w:eastAsia="Times New Roman" w:hAnsi="Times New Roman" w:cs="Times New Roman"/>
          <w:sz w:val="24"/>
          <w:szCs w:val="24"/>
        </w:rPr>
        <w:t>WebDav</w:t>
      </w:r>
      <w:proofErr w:type="spellEnd"/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 connection.</w:t>
      </w:r>
    </w:p>
    <w:p w14:paraId="02D8DBF6" w14:textId="77777777" w:rsidR="007137B7" w:rsidRPr="007137B7" w:rsidRDefault="007137B7" w:rsidP="007137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Use your dashboard to answer the following questions: </w:t>
      </w:r>
    </w:p>
    <w:p w14:paraId="547B149A" w14:textId="34747D8B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How many requests were made to this directory?</w:t>
      </w:r>
      <w:r w:rsidR="004A191A">
        <w:rPr>
          <w:rFonts w:ascii="Times New Roman" w:eastAsia="Times New Roman" w:hAnsi="Times New Roman" w:cs="Times New Roman"/>
          <w:sz w:val="24"/>
          <w:szCs w:val="24"/>
        </w:rPr>
        <w:t xml:space="preserve">  372</w:t>
      </w:r>
    </w:p>
    <w:p w14:paraId="394BAE5A" w14:textId="37CC47E7" w:rsidR="008B31D2" w:rsidRPr="007137B7" w:rsidRDefault="000C6826" w:rsidP="008B31D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F399E" wp14:editId="4D3FCB11">
            <wp:extent cx="4221430" cy="24479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551" cy="24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AF3" w14:textId="10753081" w:rsidR="008B31D2" w:rsidRPr="008B31D2" w:rsidRDefault="007137B7" w:rsidP="008B31D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Which file(s) were requested?</w:t>
      </w:r>
    </w:p>
    <w:p w14:paraId="6D8F2779" w14:textId="448F9D4D" w:rsidR="008B31D2" w:rsidRPr="0027299E" w:rsidRDefault="000C6826" w:rsidP="008B31D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7299E">
        <w:rPr>
          <w:rFonts w:ascii="Times New Roman" w:eastAsia="Times New Roman" w:hAnsi="Times New Roman" w:cs="Times New Roman"/>
          <w:sz w:val="24"/>
          <w:szCs w:val="24"/>
        </w:rPr>
        <w:t>//192.168.1.105/</w:t>
      </w:r>
      <w:proofErr w:type="spellStart"/>
      <w:r w:rsidRPr="0027299E">
        <w:rPr>
          <w:rFonts w:ascii="Times New Roman" w:eastAsia="Times New Roman" w:hAnsi="Times New Roman" w:cs="Times New Roman"/>
          <w:sz w:val="24"/>
          <w:szCs w:val="24"/>
        </w:rPr>
        <w:t>webdav</w:t>
      </w:r>
      <w:proofErr w:type="spellEnd"/>
    </w:p>
    <w:p w14:paraId="6DE910DE" w14:textId="7AD280BA" w:rsidR="007137B7" w:rsidRPr="0027299E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9E">
        <w:rPr>
          <w:rFonts w:ascii="Times New Roman" w:eastAsia="Times New Roman" w:hAnsi="Times New Roman" w:cs="Times New Roman"/>
          <w:sz w:val="24"/>
          <w:szCs w:val="24"/>
        </w:rPr>
        <w:t>What kind of alarm would you set to detect such access in the future?</w:t>
      </w:r>
    </w:p>
    <w:p w14:paraId="247F110C" w14:textId="223DF7F6" w:rsidR="000C6826" w:rsidRPr="0027299E" w:rsidRDefault="008C609A" w:rsidP="000C682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7299E">
        <w:rPr>
          <w:rFonts w:ascii="Times New Roman" w:eastAsia="Times New Roman" w:hAnsi="Times New Roman" w:cs="Times New Roman"/>
          <w:sz w:val="24"/>
          <w:szCs w:val="24"/>
        </w:rPr>
        <w:t xml:space="preserve">Trigger alarm </w:t>
      </w:r>
      <w:r w:rsidR="000C6826" w:rsidRPr="0027299E">
        <w:rPr>
          <w:rFonts w:ascii="Times New Roman" w:eastAsia="Times New Roman" w:hAnsi="Times New Roman" w:cs="Times New Roman"/>
          <w:sz w:val="24"/>
          <w:szCs w:val="24"/>
        </w:rPr>
        <w:t>when attempt to read //192.168.1.105/</w:t>
      </w:r>
      <w:proofErr w:type="spellStart"/>
      <w:r w:rsidR="000C6826" w:rsidRPr="0027299E">
        <w:rPr>
          <w:rFonts w:ascii="Times New Roman" w:eastAsia="Times New Roman" w:hAnsi="Times New Roman" w:cs="Times New Roman"/>
          <w:sz w:val="24"/>
          <w:szCs w:val="24"/>
        </w:rPr>
        <w:t>webdav</w:t>
      </w:r>
      <w:proofErr w:type="spellEnd"/>
    </w:p>
    <w:p w14:paraId="213914B4" w14:textId="78376C07" w:rsidR="007137B7" w:rsidRPr="0027299E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9E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0FC6630F" w14:textId="4BB5A50F" w:rsidR="000C6826" w:rsidRDefault="000C6826" w:rsidP="000C682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Disable access to Apache folders </w:t>
      </w:r>
    </w:p>
    <w:p w14:paraId="48D2E0A2" w14:textId="77777777" w:rsidR="000C6826" w:rsidRDefault="000C6826" w:rsidP="000C682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D008ACE" w14:textId="77777777" w:rsidR="000C6826" w:rsidRPr="00932786" w:rsidRDefault="000C6826" w:rsidP="000C682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278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Command  </w:t>
      </w:r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nano</w:t>
      </w:r>
      <w:proofErr w:type="gramEnd"/>
      <w:r w:rsidRPr="0093278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/apache2/apache2.config</w:t>
      </w:r>
    </w:p>
    <w:p w14:paraId="78D9E683" w14:textId="3584E45A" w:rsidR="000C6826" w:rsidRPr="00932786" w:rsidRDefault="000C6826" w:rsidP="000C6826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3278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Set </w:t>
      </w:r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Options Indexes </w:t>
      </w:r>
      <w:proofErr w:type="spellStart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FollowSymLinks</w:t>
      </w:r>
      <w:proofErr w:type="spellEnd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to Options -Indexes + </w:t>
      </w:r>
      <w:proofErr w:type="spellStart"/>
      <w:r w:rsidRPr="00932786">
        <w:rPr>
          <w:rFonts w:ascii="Times New Roman" w:eastAsia="Times New Roman" w:hAnsi="Times New Roman" w:cs="Times New Roman"/>
          <w:sz w:val="24"/>
          <w:szCs w:val="24"/>
          <w:lang w:val="en-US"/>
        </w:rPr>
        <w:t>FollowSymLinks</w:t>
      </w:r>
      <w:proofErr w:type="spellEnd"/>
    </w:p>
    <w:p w14:paraId="4CB64795" w14:textId="07E4F8E6" w:rsidR="008B31D2" w:rsidRDefault="008B31D2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D33E4" w14:textId="3F2CB5B4" w:rsidR="008B31D2" w:rsidRDefault="008B31D2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3883E" w14:textId="6C09CBD3" w:rsidR="008B31D2" w:rsidRDefault="008B31D2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D5D08" w14:textId="1D46CDA8" w:rsidR="00FF70EB" w:rsidRDefault="00FF70EB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C6007" w14:textId="77777777" w:rsidR="00FF70EB" w:rsidRDefault="00FF70EB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64FB1" w14:textId="1FA1EF9F" w:rsidR="008B31D2" w:rsidRDefault="008B31D2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26687" w14:textId="5A6D1C16" w:rsidR="00B50A0E" w:rsidRDefault="00B50A0E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B526F" w14:textId="77777777" w:rsidR="000C6826" w:rsidRDefault="000C6826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D74D4" w14:textId="55EBACBE" w:rsidR="008B31D2" w:rsidRDefault="008B31D2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EE065" w14:textId="187EFF8E" w:rsidR="0027299E" w:rsidRDefault="0027299E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EB3CA" w14:textId="77777777" w:rsidR="00586AF5" w:rsidRDefault="00586AF5" w:rsidP="008B3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C0134" w14:textId="26D8DF22" w:rsidR="007137B7" w:rsidRPr="007137B7" w:rsidRDefault="00E74FEA" w:rsidP="00713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7B7" w:rsidRPr="007137B7">
        <w:rPr>
          <w:rFonts w:ascii="Times New Roman" w:eastAsia="Times New Roman" w:hAnsi="Times New Roman" w:cs="Times New Roman"/>
          <w:sz w:val="24"/>
          <w:szCs w:val="24"/>
        </w:rPr>
        <w:t xml:space="preserve">Identify the reverse shell and </w:t>
      </w:r>
      <w:proofErr w:type="spellStart"/>
      <w:r w:rsidR="007137B7" w:rsidRPr="007137B7">
        <w:rPr>
          <w:rFonts w:ascii="Times New Roman" w:eastAsia="Times New Roman" w:hAnsi="Times New Roman" w:cs="Times New Roman"/>
          <w:sz w:val="24"/>
          <w:szCs w:val="24"/>
        </w:rPr>
        <w:t>meterpreter</w:t>
      </w:r>
      <w:proofErr w:type="spellEnd"/>
      <w:r w:rsidR="007137B7" w:rsidRPr="007137B7">
        <w:rPr>
          <w:rFonts w:ascii="Times New Roman" w:eastAsia="Times New Roman" w:hAnsi="Times New Roman" w:cs="Times New Roman"/>
          <w:sz w:val="24"/>
          <w:szCs w:val="24"/>
        </w:rPr>
        <w:t xml:space="preserve"> traffic.</w:t>
      </w:r>
    </w:p>
    <w:p w14:paraId="0426EA22" w14:textId="1F5ADDAF" w:rsidR="007137B7" w:rsidRDefault="007137B7" w:rsidP="007137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To finish off the attack, you uploaded a PHP reverse shell and started a </w:t>
      </w:r>
      <w:proofErr w:type="spellStart"/>
      <w:r w:rsidRPr="007137B7">
        <w:rPr>
          <w:rFonts w:ascii="Times New Roman" w:eastAsia="Times New Roman" w:hAnsi="Times New Roman" w:cs="Times New Roman"/>
          <w:sz w:val="24"/>
          <w:szCs w:val="24"/>
        </w:rPr>
        <w:t>meterpreter</w:t>
      </w:r>
      <w:proofErr w:type="spellEnd"/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 shell session. Answer the following questions: </w:t>
      </w:r>
    </w:p>
    <w:p w14:paraId="63F0BD57" w14:textId="7FC60A21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Can you identify traffic from the </w:t>
      </w:r>
      <w:proofErr w:type="spellStart"/>
      <w:r w:rsidRPr="007137B7">
        <w:rPr>
          <w:rFonts w:ascii="Times New Roman" w:eastAsia="Times New Roman" w:hAnsi="Times New Roman" w:cs="Times New Roman"/>
          <w:sz w:val="24"/>
          <w:szCs w:val="24"/>
        </w:rPr>
        <w:t>meterpreter</w:t>
      </w:r>
      <w:proofErr w:type="spellEnd"/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 session?</w:t>
      </w:r>
    </w:p>
    <w:p w14:paraId="56BE153B" w14:textId="12646115" w:rsidR="000C6826" w:rsidRDefault="0027299E" w:rsidP="00BA48D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traffic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metrepreter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session can be identified with the following search conditions:</w:t>
      </w:r>
    </w:p>
    <w:p w14:paraId="41D898CC" w14:textId="769A2402" w:rsidR="0027299E" w:rsidRDefault="0027299E" w:rsidP="00BA48D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IP is 192.168.1.105</w:t>
      </w:r>
    </w:p>
    <w:p w14:paraId="048A0CAF" w14:textId="08445E0C" w:rsidR="0027299E" w:rsidRDefault="0027299E" w:rsidP="00BA48D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1975F313" w14:textId="267A7AAA" w:rsidR="0027299E" w:rsidRDefault="0027299E" w:rsidP="00BA48D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Response code of 200</w:t>
      </w:r>
    </w:p>
    <w:p w14:paraId="45C1BBD1" w14:textId="70D4893D" w:rsidR="000C6826" w:rsidRDefault="0027299E" w:rsidP="00BA48D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 As for the shell session, was not possible to pinpoint the pacific packet.</w:t>
      </w:r>
    </w:p>
    <w:p w14:paraId="259CAC24" w14:textId="4A4C5C8B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What kinds of alarms would you set to detect this </w:t>
      </w:r>
      <w:proofErr w:type="spellStart"/>
      <w:r w:rsidRPr="007137B7"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 w:rsidRPr="007137B7">
        <w:rPr>
          <w:rFonts w:ascii="Times New Roman" w:eastAsia="Times New Roman" w:hAnsi="Times New Roman" w:cs="Times New Roman"/>
          <w:sz w:val="24"/>
          <w:szCs w:val="24"/>
        </w:rPr>
        <w:t xml:space="preserve"> in the future?</w:t>
      </w:r>
    </w:p>
    <w:p w14:paraId="69758B8B" w14:textId="4BE5926D" w:rsidR="000C6826" w:rsidRDefault="0027299E" w:rsidP="00BA48D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Shell session packets is difficult to detect, setting detection is challenging.   There are other requested with a POST and response code of 200.</w:t>
      </w:r>
    </w:p>
    <w:p w14:paraId="0684AC63" w14:textId="097DC8DD" w:rsidR="007137B7" w:rsidRDefault="007137B7" w:rsidP="007137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7B7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398F726B" w14:textId="29D5B120" w:rsidR="0027299E" w:rsidRDefault="0027299E" w:rsidP="0027299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password policy is a must to ensure credential compromise are under the control</w:t>
      </w:r>
    </w:p>
    <w:p w14:paraId="7DB0CF49" w14:textId="5D9341C7" w:rsidR="0027299E" w:rsidRDefault="0027299E" w:rsidP="0027299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Limited login failures for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must to prevent brute force attacks.</w:t>
      </w:r>
    </w:p>
    <w:p w14:paraId="754F4C5A" w14:textId="3DD72363" w:rsidR="0027299E" w:rsidRDefault="0027299E" w:rsidP="0027299E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Follows best practice, using OWASP Top 10 as best practice.</w:t>
      </w:r>
    </w:p>
    <w:p w14:paraId="0AE1EE48" w14:textId="77777777" w:rsidR="00F17189" w:rsidRDefault="00F17189" w:rsidP="000C6826">
      <w:pPr>
        <w:ind w:left="2160"/>
      </w:pPr>
    </w:p>
    <w:sectPr w:rsidR="00F17189" w:rsidSect="00EB541E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C91"/>
    <w:multiLevelType w:val="multilevel"/>
    <w:tmpl w:val="E3A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546F1"/>
    <w:multiLevelType w:val="multilevel"/>
    <w:tmpl w:val="9158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C5E0B"/>
    <w:multiLevelType w:val="multilevel"/>
    <w:tmpl w:val="4A84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71382"/>
    <w:multiLevelType w:val="multilevel"/>
    <w:tmpl w:val="34E6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B7"/>
    <w:rsid w:val="0004430C"/>
    <w:rsid w:val="00087C7F"/>
    <w:rsid w:val="000C2C0E"/>
    <w:rsid w:val="000C6826"/>
    <w:rsid w:val="000D2677"/>
    <w:rsid w:val="000F2F35"/>
    <w:rsid w:val="00104516"/>
    <w:rsid w:val="0012359A"/>
    <w:rsid w:val="00186079"/>
    <w:rsid w:val="001B65E3"/>
    <w:rsid w:val="0025582D"/>
    <w:rsid w:val="0027299E"/>
    <w:rsid w:val="00286D42"/>
    <w:rsid w:val="002C7954"/>
    <w:rsid w:val="002D5A7E"/>
    <w:rsid w:val="002E096E"/>
    <w:rsid w:val="002F3977"/>
    <w:rsid w:val="00306025"/>
    <w:rsid w:val="00353C4E"/>
    <w:rsid w:val="00397185"/>
    <w:rsid w:val="003B040A"/>
    <w:rsid w:val="003F28EF"/>
    <w:rsid w:val="004A191A"/>
    <w:rsid w:val="004C393B"/>
    <w:rsid w:val="004C757B"/>
    <w:rsid w:val="00500471"/>
    <w:rsid w:val="005402FE"/>
    <w:rsid w:val="00586AF5"/>
    <w:rsid w:val="005973C2"/>
    <w:rsid w:val="005A17A8"/>
    <w:rsid w:val="005B4BD3"/>
    <w:rsid w:val="0060475E"/>
    <w:rsid w:val="006325AC"/>
    <w:rsid w:val="00634508"/>
    <w:rsid w:val="00655FCB"/>
    <w:rsid w:val="006D4743"/>
    <w:rsid w:val="006E5A8F"/>
    <w:rsid w:val="007137B7"/>
    <w:rsid w:val="00783001"/>
    <w:rsid w:val="007E6082"/>
    <w:rsid w:val="00802814"/>
    <w:rsid w:val="00876DA6"/>
    <w:rsid w:val="00887D02"/>
    <w:rsid w:val="008975C3"/>
    <w:rsid w:val="008B31D2"/>
    <w:rsid w:val="008C609A"/>
    <w:rsid w:val="008D5C21"/>
    <w:rsid w:val="00912EA2"/>
    <w:rsid w:val="00922496"/>
    <w:rsid w:val="00932786"/>
    <w:rsid w:val="009A0E01"/>
    <w:rsid w:val="009B5A23"/>
    <w:rsid w:val="009C4336"/>
    <w:rsid w:val="009C556A"/>
    <w:rsid w:val="00A345E2"/>
    <w:rsid w:val="00A47935"/>
    <w:rsid w:val="00AA1531"/>
    <w:rsid w:val="00B02C29"/>
    <w:rsid w:val="00B15879"/>
    <w:rsid w:val="00B50A0E"/>
    <w:rsid w:val="00BA2F57"/>
    <w:rsid w:val="00BA48DF"/>
    <w:rsid w:val="00BC0FD6"/>
    <w:rsid w:val="00BE75CB"/>
    <w:rsid w:val="00BF17BE"/>
    <w:rsid w:val="00C44DA2"/>
    <w:rsid w:val="00C545EA"/>
    <w:rsid w:val="00C7678C"/>
    <w:rsid w:val="00CC467E"/>
    <w:rsid w:val="00CF183E"/>
    <w:rsid w:val="00D00197"/>
    <w:rsid w:val="00D07B1C"/>
    <w:rsid w:val="00D17779"/>
    <w:rsid w:val="00D36FFC"/>
    <w:rsid w:val="00D92201"/>
    <w:rsid w:val="00D9497C"/>
    <w:rsid w:val="00DA4F69"/>
    <w:rsid w:val="00DD0EDB"/>
    <w:rsid w:val="00E26888"/>
    <w:rsid w:val="00E46ED4"/>
    <w:rsid w:val="00E5221F"/>
    <w:rsid w:val="00E74FEA"/>
    <w:rsid w:val="00E92135"/>
    <w:rsid w:val="00EB541E"/>
    <w:rsid w:val="00EE7842"/>
    <w:rsid w:val="00F17189"/>
    <w:rsid w:val="00F76C5A"/>
    <w:rsid w:val="00F812B0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2FE0"/>
  <w15:chartTrackingRefBased/>
  <w15:docId w15:val="{2F0A123C-F634-4248-AA86-7A728B1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3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37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137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7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37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37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13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3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37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37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Loi</dc:creator>
  <cp:keywords/>
  <dc:description/>
  <cp:lastModifiedBy>Eric Loi</cp:lastModifiedBy>
  <cp:revision>3</cp:revision>
  <dcterms:created xsi:type="dcterms:W3CDTF">2021-04-12T02:31:00Z</dcterms:created>
  <dcterms:modified xsi:type="dcterms:W3CDTF">2021-04-12T03:13:00Z</dcterms:modified>
</cp:coreProperties>
</file>