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2B2808" w14:textId="3E579722" w:rsidR="002F64D6" w:rsidRPr="00747EBA" w:rsidRDefault="002C6EEE" w:rsidP="00FC66F6">
      <w:pPr>
        <w:spacing w:line="360" w:lineRule="auto"/>
        <w:jc w:val="center"/>
        <w:rPr>
          <w:rFonts w:ascii="Cambria" w:hAnsi="Cambria" w:cs="Times New Roman"/>
          <w:color w:val="000000"/>
        </w:rPr>
      </w:pPr>
      <w:r w:rsidRPr="00747EBA">
        <w:rPr>
          <w:rFonts w:ascii="Cambria" w:hAnsi="Cambria" w:cs="Arial"/>
          <w:b/>
          <w:bCs/>
          <w:color w:val="000000"/>
          <w:u w:val="single"/>
          <w:bdr w:val="none" w:sz="0" w:space="0" w:color="auto" w:frame="1"/>
        </w:rPr>
        <w:t xml:space="preserve">Text &amp; Medium </w:t>
      </w:r>
      <w:r w:rsidR="002F64D6" w:rsidRPr="00747EBA">
        <w:rPr>
          <w:rFonts w:ascii="Cambria" w:hAnsi="Cambria" w:cs="Arial"/>
          <w:b/>
          <w:bCs/>
          <w:color w:val="000000"/>
          <w:u w:val="single"/>
          <w:bdr w:val="none" w:sz="0" w:space="0" w:color="auto" w:frame="1"/>
        </w:rPr>
        <w:t>Course Schedule</w:t>
      </w:r>
    </w:p>
    <w:p w14:paraId="61B2AEC3" w14:textId="77777777" w:rsidR="002F64D6" w:rsidRPr="00747EBA" w:rsidRDefault="002F64D6" w:rsidP="00FC66F6">
      <w:pPr>
        <w:spacing w:line="360" w:lineRule="auto"/>
        <w:rPr>
          <w:rFonts w:ascii="Cambria" w:hAnsi="Cambria" w:cs="Times New Roman"/>
          <w:color w:val="000000"/>
        </w:rPr>
      </w:pPr>
    </w:p>
    <w:p w14:paraId="1EE75C2A" w14:textId="77777777" w:rsidR="002F64D6" w:rsidRPr="00747EBA" w:rsidRDefault="002F64D6" w:rsidP="00FC66F6">
      <w:pPr>
        <w:spacing w:line="360" w:lineRule="auto"/>
        <w:rPr>
          <w:rFonts w:ascii="Cambria" w:hAnsi="Cambria" w:cs="Times New Roman"/>
          <w:color w:val="000000"/>
        </w:rPr>
      </w:pPr>
      <w:r w:rsidRPr="00747EBA">
        <w:rPr>
          <w:rFonts w:ascii="Cambria" w:hAnsi="Cambria" w:cs="Arial"/>
          <w:b/>
          <w:bCs/>
          <w:color w:val="000000"/>
          <w:u w:val="single"/>
          <w:bdr w:val="none" w:sz="0" w:space="0" w:color="auto" w:frame="1"/>
        </w:rPr>
        <w:t>Pre-Reading (Recommended)</w:t>
      </w:r>
    </w:p>
    <w:p w14:paraId="2CC76B42" w14:textId="77777777" w:rsidR="002F64D6" w:rsidRPr="00747EBA" w:rsidRDefault="002F64D6" w:rsidP="00FC66F6">
      <w:pPr>
        <w:numPr>
          <w:ilvl w:val="0"/>
          <w:numId w:val="1"/>
        </w:numPr>
        <w:spacing w:line="360" w:lineRule="auto"/>
        <w:ind w:left="0"/>
        <w:textAlignment w:val="baseline"/>
        <w:rPr>
          <w:rFonts w:ascii="Cambria" w:hAnsi="Cambria" w:cs="Arial"/>
          <w:color w:val="000000"/>
        </w:rPr>
      </w:pPr>
      <w:r w:rsidRPr="00747EBA">
        <w:rPr>
          <w:rFonts w:ascii="Cambria" w:hAnsi="Cambria" w:cs="Arial"/>
          <w:color w:val="000000"/>
          <w:bdr w:val="none" w:sz="0" w:space="0" w:color="auto" w:frame="1"/>
        </w:rPr>
        <w:t>John Guillory, “Genesis of the Media Concept” (pdf)</w:t>
      </w:r>
    </w:p>
    <w:p w14:paraId="796A9F0F" w14:textId="77777777" w:rsidR="002F64D6" w:rsidRPr="00747EBA" w:rsidRDefault="002F64D6" w:rsidP="00FC66F6">
      <w:pPr>
        <w:numPr>
          <w:ilvl w:val="0"/>
          <w:numId w:val="1"/>
        </w:numPr>
        <w:spacing w:line="360" w:lineRule="auto"/>
        <w:ind w:left="0"/>
        <w:textAlignment w:val="baseline"/>
        <w:rPr>
          <w:rFonts w:ascii="Cambria" w:hAnsi="Cambria" w:cs="Arial"/>
          <w:color w:val="000000"/>
        </w:rPr>
      </w:pPr>
      <w:r w:rsidRPr="00747EBA">
        <w:rPr>
          <w:rFonts w:ascii="Cambria" w:hAnsi="Cambria" w:cs="Arial"/>
          <w:color w:val="000000"/>
          <w:bdr w:val="none" w:sz="0" w:space="0" w:color="auto" w:frame="1"/>
        </w:rPr>
        <w:t xml:space="preserve">Lisa Gitelman, “Introduction: Media as Historical Subjects” from </w:t>
      </w:r>
      <w:r w:rsidRPr="00747EBA">
        <w:rPr>
          <w:rFonts w:ascii="Cambria" w:hAnsi="Cambria" w:cs="Arial"/>
          <w:i/>
          <w:iCs/>
          <w:color w:val="000000"/>
          <w:bdr w:val="none" w:sz="0" w:space="0" w:color="auto" w:frame="1"/>
        </w:rPr>
        <w:t xml:space="preserve">Always Already New </w:t>
      </w:r>
      <w:r w:rsidRPr="00747EBA">
        <w:rPr>
          <w:rFonts w:ascii="Cambria" w:hAnsi="Cambria" w:cs="Arial"/>
          <w:color w:val="000000"/>
        </w:rPr>
        <w:t>(pdf)</w:t>
      </w:r>
    </w:p>
    <w:p w14:paraId="0A650BB9" w14:textId="77777777" w:rsidR="002F64D6" w:rsidRPr="00747EBA" w:rsidRDefault="00FC66F6" w:rsidP="00FC66F6">
      <w:pPr>
        <w:numPr>
          <w:ilvl w:val="0"/>
          <w:numId w:val="1"/>
        </w:numPr>
        <w:spacing w:line="360" w:lineRule="auto"/>
        <w:ind w:left="0"/>
        <w:textAlignment w:val="baseline"/>
        <w:rPr>
          <w:rFonts w:ascii="Cambria" w:hAnsi="Cambria" w:cs="Arial"/>
          <w:color w:val="000000"/>
        </w:rPr>
      </w:pPr>
      <w:hyperlink r:id="rId6" w:history="1">
        <w:r w:rsidR="002F64D6" w:rsidRPr="00747EBA">
          <w:rPr>
            <w:rFonts w:ascii="Cambria" w:hAnsi="Cambria" w:cs="Arial"/>
            <w:color w:val="1155CC"/>
            <w:u w:val="single"/>
            <w:bdr w:val="none" w:sz="0" w:space="0" w:color="auto" w:frame="1"/>
          </w:rPr>
          <w:t>Shannon Communications Diagram</w:t>
        </w:r>
      </w:hyperlink>
    </w:p>
    <w:p w14:paraId="617F62B1" w14:textId="77777777" w:rsidR="002F64D6" w:rsidRPr="00747EBA" w:rsidRDefault="002F64D6" w:rsidP="00FC66F6">
      <w:pPr>
        <w:spacing w:after="240" w:line="360" w:lineRule="auto"/>
        <w:rPr>
          <w:rFonts w:ascii="Cambria" w:hAnsi="Cambria" w:cs="Times New Roman"/>
          <w:color w:val="000000"/>
        </w:rPr>
      </w:pPr>
    </w:p>
    <w:p w14:paraId="6EF9F9C3" w14:textId="77777777" w:rsidR="002F64D6" w:rsidRPr="00747EBA" w:rsidRDefault="002F64D6" w:rsidP="00FC66F6">
      <w:pPr>
        <w:spacing w:line="360" w:lineRule="auto"/>
        <w:rPr>
          <w:rFonts w:ascii="Cambria" w:hAnsi="Cambria" w:cs="Times New Roman"/>
          <w:color w:val="000000"/>
        </w:rPr>
      </w:pPr>
      <w:r w:rsidRPr="00747EBA">
        <w:rPr>
          <w:rFonts w:ascii="Cambria" w:hAnsi="Cambria" w:cs="Arial"/>
          <w:b/>
          <w:bCs/>
          <w:color w:val="000000"/>
          <w:u w:val="single"/>
          <w:bdr w:val="none" w:sz="0" w:space="0" w:color="auto" w:frame="1"/>
        </w:rPr>
        <w:t>Week 1 (Jan. 18): "The Senses"</w:t>
      </w:r>
    </w:p>
    <w:p w14:paraId="06EFA967" w14:textId="77777777" w:rsidR="002F64D6" w:rsidRPr="00747EBA" w:rsidRDefault="00FC66F6" w:rsidP="00FC66F6">
      <w:pPr>
        <w:numPr>
          <w:ilvl w:val="0"/>
          <w:numId w:val="2"/>
        </w:numPr>
        <w:spacing w:line="360" w:lineRule="auto"/>
        <w:ind w:left="0"/>
        <w:textAlignment w:val="baseline"/>
        <w:rPr>
          <w:rFonts w:ascii="Cambria" w:hAnsi="Cambria" w:cs="Arial"/>
          <w:color w:val="000000"/>
        </w:rPr>
      </w:pPr>
      <w:hyperlink r:id="rId7" w:history="1">
        <w:r w:rsidR="002F64D6" w:rsidRPr="00747EBA">
          <w:rPr>
            <w:rFonts w:ascii="Cambria" w:hAnsi="Cambria" w:cs="Arial"/>
            <w:color w:val="1155CC"/>
            <w:u w:val="single"/>
            <w:bdr w:val="none" w:sz="0" w:space="0" w:color="auto" w:frame="1"/>
          </w:rPr>
          <w:t>Adam Gopnik on Haptics (</w:t>
        </w:r>
        <w:r w:rsidR="002F64D6" w:rsidRPr="00747EBA">
          <w:rPr>
            <w:rFonts w:ascii="Cambria" w:hAnsi="Cambria" w:cs="Arial"/>
            <w:i/>
            <w:iCs/>
            <w:color w:val="1155CC"/>
            <w:u w:val="single"/>
            <w:bdr w:val="none" w:sz="0" w:space="0" w:color="auto" w:frame="1"/>
          </w:rPr>
          <w:t>New Yorker</w:t>
        </w:r>
        <w:r w:rsidR="002F64D6" w:rsidRPr="00747EBA">
          <w:rPr>
            <w:rFonts w:ascii="Cambria" w:hAnsi="Cambria" w:cs="Arial"/>
            <w:color w:val="1155CC"/>
            <w:u w:val="single"/>
            <w:bdr w:val="none" w:sz="0" w:space="0" w:color="auto" w:frame="1"/>
          </w:rPr>
          <w:t>)</w:t>
        </w:r>
      </w:hyperlink>
    </w:p>
    <w:p w14:paraId="334275C3" w14:textId="77777777" w:rsidR="002F64D6" w:rsidRPr="00747EBA" w:rsidRDefault="00FC66F6" w:rsidP="00FC66F6">
      <w:pPr>
        <w:numPr>
          <w:ilvl w:val="0"/>
          <w:numId w:val="2"/>
        </w:numPr>
        <w:spacing w:line="360" w:lineRule="auto"/>
        <w:ind w:left="0"/>
        <w:textAlignment w:val="baseline"/>
        <w:rPr>
          <w:rFonts w:ascii="Cambria" w:hAnsi="Cambria" w:cs="Arial"/>
          <w:color w:val="000000"/>
        </w:rPr>
      </w:pPr>
      <w:hyperlink r:id="rId8" w:history="1">
        <w:r w:rsidR="002F64D6" w:rsidRPr="00747EBA">
          <w:rPr>
            <w:rFonts w:ascii="Cambria" w:hAnsi="Cambria" w:cs="Arial"/>
            <w:color w:val="1155CC"/>
            <w:u w:val="single"/>
            <w:bdr w:val="none" w:sz="0" w:space="0" w:color="auto" w:frame="1"/>
          </w:rPr>
          <w:t>Maria Konnikova on Wine Tasting (</w:t>
        </w:r>
        <w:r w:rsidR="002F64D6" w:rsidRPr="00747EBA">
          <w:rPr>
            <w:rFonts w:ascii="Cambria" w:hAnsi="Cambria" w:cs="Arial"/>
            <w:i/>
            <w:iCs/>
            <w:color w:val="1155CC"/>
            <w:u w:val="single"/>
            <w:bdr w:val="none" w:sz="0" w:space="0" w:color="auto" w:frame="1"/>
          </w:rPr>
          <w:t>New Yorker</w:t>
        </w:r>
        <w:r w:rsidR="002F64D6" w:rsidRPr="00747EBA">
          <w:rPr>
            <w:rFonts w:ascii="Cambria" w:hAnsi="Cambria" w:cs="Arial"/>
            <w:color w:val="1155CC"/>
            <w:u w:val="single"/>
            <w:bdr w:val="none" w:sz="0" w:space="0" w:color="auto" w:frame="1"/>
          </w:rPr>
          <w:t>)</w:t>
        </w:r>
      </w:hyperlink>
    </w:p>
    <w:p w14:paraId="17AC8D2A" w14:textId="77777777" w:rsidR="002F64D6" w:rsidRPr="00747EBA" w:rsidRDefault="00FC66F6" w:rsidP="00FC66F6">
      <w:pPr>
        <w:numPr>
          <w:ilvl w:val="0"/>
          <w:numId w:val="2"/>
        </w:numPr>
        <w:spacing w:line="360" w:lineRule="auto"/>
        <w:ind w:left="0"/>
        <w:textAlignment w:val="baseline"/>
        <w:rPr>
          <w:rFonts w:ascii="Cambria" w:hAnsi="Cambria" w:cs="Arial"/>
          <w:color w:val="000000"/>
        </w:rPr>
      </w:pPr>
      <w:hyperlink r:id="rId9" w:history="1">
        <w:r w:rsidR="002F64D6" w:rsidRPr="00747EBA">
          <w:rPr>
            <w:rFonts w:ascii="Cambria" w:hAnsi="Cambria" w:cs="Arial"/>
            <w:color w:val="1155CC"/>
            <w:u w:val="single"/>
            <w:bdr w:val="none" w:sz="0" w:space="0" w:color="auto" w:frame="1"/>
          </w:rPr>
          <w:t>Anna Maria Barry-Jester on Rancid Olive Oil (FiveThirtyEight)</w:t>
        </w:r>
      </w:hyperlink>
    </w:p>
    <w:p w14:paraId="51B03722" w14:textId="77777777" w:rsidR="002F64D6" w:rsidRPr="00747EBA" w:rsidRDefault="00FC66F6" w:rsidP="00FC66F6">
      <w:pPr>
        <w:numPr>
          <w:ilvl w:val="0"/>
          <w:numId w:val="2"/>
        </w:numPr>
        <w:spacing w:line="360" w:lineRule="auto"/>
        <w:ind w:left="0"/>
        <w:textAlignment w:val="baseline"/>
        <w:rPr>
          <w:rFonts w:ascii="Cambria" w:hAnsi="Cambria" w:cs="Arial"/>
          <w:color w:val="000000"/>
        </w:rPr>
      </w:pPr>
      <w:hyperlink r:id="rId10" w:history="1">
        <w:r w:rsidR="002F64D6" w:rsidRPr="00747EBA">
          <w:rPr>
            <w:rFonts w:ascii="Cambria" w:hAnsi="Cambria" w:cs="Arial"/>
            <w:color w:val="1155CC"/>
            <w:u w:val="single"/>
            <w:bdr w:val="none" w:sz="0" w:space="0" w:color="auto" w:frame="1"/>
          </w:rPr>
          <w:t>Neil Harbisson TED Talk (Video)</w:t>
        </w:r>
      </w:hyperlink>
    </w:p>
    <w:p w14:paraId="703FFA00" w14:textId="77777777" w:rsidR="002F64D6" w:rsidRPr="00747EBA" w:rsidRDefault="00FC66F6" w:rsidP="00FC66F6">
      <w:pPr>
        <w:numPr>
          <w:ilvl w:val="0"/>
          <w:numId w:val="2"/>
        </w:numPr>
        <w:spacing w:line="360" w:lineRule="auto"/>
        <w:ind w:left="0"/>
        <w:textAlignment w:val="baseline"/>
        <w:rPr>
          <w:rFonts w:ascii="Cambria" w:hAnsi="Cambria" w:cs="Arial"/>
          <w:color w:val="000000"/>
        </w:rPr>
      </w:pPr>
      <w:hyperlink r:id="rId11" w:history="1">
        <w:r w:rsidR="002F64D6" w:rsidRPr="00747EBA">
          <w:rPr>
            <w:rFonts w:ascii="Cambria" w:hAnsi="Cambria" w:cs="Arial"/>
            <w:color w:val="1155CC"/>
            <w:u w:val="single"/>
            <w:bdr w:val="none" w:sz="0" w:space="0" w:color="auto" w:frame="1"/>
          </w:rPr>
          <w:t xml:space="preserve">“Batman” from </w:t>
        </w:r>
        <w:r w:rsidR="002F64D6" w:rsidRPr="00747EBA">
          <w:rPr>
            <w:rFonts w:ascii="Cambria" w:hAnsi="Cambria" w:cs="Arial"/>
            <w:i/>
            <w:iCs/>
            <w:color w:val="1155CC"/>
            <w:u w:val="single"/>
            <w:bdr w:val="none" w:sz="0" w:space="0" w:color="auto" w:frame="1"/>
          </w:rPr>
          <w:t>This American Life</w:t>
        </w:r>
        <w:r w:rsidR="002F64D6" w:rsidRPr="00747EBA">
          <w:rPr>
            <w:rFonts w:ascii="Cambria" w:hAnsi="Cambria" w:cs="Arial"/>
            <w:color w:val="1155CC"/>
            <w:u w:val="single"/>
            <w:bdr w:val="none" w:sz="0" w:space="0" w:color="auto" w:frame="1"/>
          </w:rPr>
          <w:t xml:space="preserve"> (Podcast)</w:t>
        </w:r>
      </w:hyperlink>
    </w:p>
    <w:p w14:paraId="6166CC5B" w14:textId="77777777" w:rsidR="002F64D6" w:rsidRPr="00747EBA" w:rsidRDefault="002F64D6" w:rsidP="00FC66F6">
      <w:pPr>
        <w:spacing w:after="240" w:line="360" w:lineRule="auto"/>
        <w:rPr>
          <w:rFonts w:ascii="Cambria" w:hAnsi="Cambria" w:cs="Times New Roman"/>
          <w:color w:val="000000"/>
        </w:rPr>
      </w:pPr>
    </w:p>
    <w:p w14:paraId="3FBAB0BA" w14:textId="77777777" w:rsidR="002F64D6" w:rsidRPr="00747EBA" w:rsidRDefault="002F64D6" w:rsidP="00FC66F6">
      <w:pPr>
        <w:spacing w:line="360" w:lineRule="auto"/>
        <w:rPr>
          <w:rFonts w:ascii="Cambria" w:hAnsi="Cambria" w:cs="Times New Roman"/>
          <w:color w:val="000000"/>
        </w:rPr>
      </w:pPr>
      <w:r w:rsidRPr="00747EBA">
        <w:rPr>
          <w:rFonts w:ascii="Cambria" w:hAnsi="Cambria" w:cs="Arial"/>
          <w:b/>
          <w:bCs/>
          <w:color w:val="000000"/>
          <w:u w:val="single"/>
          <w:bdr w:val="none" w:sz="0" w:space="0" w:color="auto" w:frame="1"/>
        </w:rPr>
        <w:t>Week 2 (Jan. 25): "Oral Traditions"</w:t>
      </w:r>
      <w:r w:rsidRPr="00747EBA">
        <w:rPr>
          <w:rFonts w:ascii="Cambria" w:hAnsi="Cambria" w:cs="Arial"/>
          <w:color w:val="000000"/>
          <w:bdr w:val="none" w:sz="0" w:space="0" w:color="auto" w:frame="1"/>
        </w:rPr>
        <w:br/>
      </w:r>
    </w:p>
    <w:p w14:paraId="781A9819" w14:textId="77777777" w:rsidR="002F64D6" w:rsidRPr="00747EBA" w:rsidRDefault="002F64D6" w:rsidP="00FC66F6">
      <w:pPr>
        <w:numPr>
          <w:ilvl w:val="0"/>
          <w:numId w:val="3"/>
        </w:numPr>
        <w:spacing w:line="360" w:lineRule="auto"/>
        <w:ind w:left="0"/>
        <w:textAlignment w:val="baseline"/>
        <w:rPr>
          <w:rFonts w:ascii="Cambria" w:hAnsi="Cambria" w:cs="Arial"/>
          <w:color w:val="000000"/>
        </w:rPr>
      </w:pPr>
      <w:r w:rsidRPr="00747EBA">
        <w:rPr>
          <w:rFonts w:ascii="Cambria" w:hAnsi="Cambria" w:cs="Arial"/>
          <w:color w:val="000000"/>
          <w:bdr w:val="none" w:sz="0" w:space="0" w:color="auto" w:frame="1"/>
        </w:rPr>
        <w:t xml:space="preserve">Walter J. Ong, from </w:t>
      </w:r>
      <w:r w:rsidRPr="00747EBA">
        <w:rPr>
          <w:rFonts w:ascii="Cambria" w:hAnsi="Cambria" w:cs="Arial"/>
          <w:i/>
          <w:iCs/>
          <w:color w:val="000000"/>
          <w:bdr w:val="none" w:sz="0" w:space="0" w:color="auto" w:frame="1"/>
        </w:rPr>
        <w:t>Orality and Literacy</w:t>
      </w:r>
      <w:r w:rsidRPr="00747EBA">
        <w:rPr>
          <w:rFonts w:ascii="Cambria" w:hAnsi="Cambria" w:cs="Arial"/>
          <w:color w:val="000000"/>
          <w:bdr w:val="none" w:sz="0" w:space="0" w:color="auto" w:frame="1"/>
        </w:rPr>
        <w:t xml:space="preserve"> (pdf )</w:t>
      </w:r>
    </w:p>
    <w:p w14:paraId="2F49F0B1" w14:textId="77777777" w:rsidR="002F64D6" w:rsidRPr="00747EBA" w:rsidRDefault="00FC66F6" w:rsidP="00FC66F6">
      <w:pPr>
        <w:numPr>
          <w:ilvl w:val="0"/>
          <w:numId w:val="3"/>
        </w:numPr>
        <w:spacing w:line="360" w:lineRule="auto"/>
        <w:ind w:left="0"/>
        <w:textAlignment w:val="baseline"/>
        <w:rPr>
          <w:rFonts w:ascii="Cambria" w:hAnsi="Cambria" w:cs="Arial"/>
          <w:color w:val="000000"/>
        </w:rPr>
      </w:pPr>
      <w:hyperlink r:id="rId12" w:history="1">
        <w:r w:rsidR="002F64D6" w:rsidRPr="00747EBA">
          <w:rPr>
            <w:rFonts w:ascii="Cambria" w:hAnsi="Cambria" w:cs="Arial"/>
            <w:color w:val="1155CC"/>
            <w:u w:val="single"/>
            <w:bdr w:val="none" w:sz="0" w:space="0" w:color="auto" w:frame="1"/>
          </w:rPr>
          <w:t>“Oral-formulaic Composition” (Wiki)</w:t>
        </w:r>
      </w:hyperlink>
    </w:p>
    <w:p w14:paraId="42A388A6" w14:textId="77777777" w:rsidR="002F64D6" w:rsidRPr="00747EBA" w:rsidRDefault="00FC66F6" w:rsidP="00FC66F6">
      <w:pPr>
        <w:numPr>
          <w:ilvl w:val="0"/>
          <w:numId w:val="3"/>
        </w:numPr>
        <w:spacing w:line="360" w:lineRule="auto"/>
        <w:ind w:left="0"/>
        <w:textAlignment w:val="baseline"/>
        <w:rPr>
          <w:rFonts w:ascii="Cambria" w:hAnsi="Cambria" w:cs="Arial"/>
          <w:color w:val="000000"/>
        </w:rPr>
      </w:pPr>
      <w:hyperlink r:id="rId13" w:history="1">
        <w:r w:rsidR="002F64D6" w:rsidRPr="00747EBA">
          <w:rPr>
            <w:rFonts w:ascii="Cambria" w:hAnsi="Cambria" w:cs="Arial"/>
            <w:color w:val="1155CC"/>
            <w:u w:val="single"/>
            <w:bdr w:val="none" w:sz="0" w:space="0" w:color="auto" w:frame="1"/>
          </w:rPr>
          <w:t>Lindsay Abrams on “The Neuroanatomy of Freestyle Rap”</w:t>
        </w:r>
      </w:hyperlink>
    </w:p>
    <w:p w14:paraId="16BE13AF" w14:textId="77777777" w:rsidR="002F64D6" w:rsidRPr="00747EBA" w:rsidRDefault="002F64D6" w:rsidP="00FC66F6">
      <w:pPr>
        <w:numPr>
          <w:ilvl w:val="0"/>
          <w:numId w:val="3"/>
        </w:numPr>
        <w:spacing w:line="360" w:lineRule="auto"/>
        <w:ind w:left="0"/>
        <w:textAlignment w:val="baseline"/>
        <w:rPr>
          <w:rFonts w:ascii="Cambria" w:hAnsi="Cambria" w:cs="Arial"/>
          <w:color w:val="000000"/>
        </w:rPr>
      </w:pPr>
      <w:r w:rsidRPr="00747EBA">
        <w:rPr>
          <w:rFonts w:ascii="Cambria" w:hAnsi="Cambria" w:cs="Arial"/>
          <w:color w:val="000000"/>
          <w:bdr w:val="none" w:sz="0" w:space="0" w:color="auto" w:frame="1"/>
        </w:rPr>
        <w:t>Erik Pihel, “A Furified Freestyle: Homer and Hip-Hop” (pdf)</w:t>
      </w:r>
    </w:p>
    <w:p w14:paraId="1505F013" w14:textId="77777777" w:rsidR="002F64D6" w:rsidRPr="00747EBA" w:rsidRDefault="00FC66F6" w:rsidP="00FC66F6">
      <w:pPr>
        <w:numPr>
          <w:ilvl w:val="0"/>
          <w:numId w:val="3"/>
        </w:numPr>
        <w:spacing w:line="360" w:lineRule="auto"/>
        <w:ind w:left="0"/>
        <w:textAlignment w:val="baseline"/>
        <w:rPr>
          <w:rFonts w:ascii="Cambria" w:hAnsi="Cambria" w:cs="Arial"/>
          <w:color w:val="000000"/>
        </w:rPr>
      </w:pPr>
      <w:hyperlink r:id="rId14" w:history="1">
        <w:r w:rsidR="002F64D6" w:rsidRPr="00747EBA">
          <w:rPr>
            <w:rFonts w:ascii="Cambria" w:hAnsi="Cambria" w:cs="Arial"/>
            <w:color w:val="1155CC"/>
            <w:u w:val="single"/>
            <w:bdr w:val="none" w:sz="0" w:space="0" w:color="auto" w:frame="1"/>
          </w:rPr>
          <w:t>Common, “5-Min Freestyle”</w:t>
        </w:r>
      </w:hyperlink>
    </w:p>
    <w:p w14:paraId="1FD7D807" w14:textId="77777777" w:rsidR="002F64D6" w:rsidRPr="00747EBA" w:rsidRDefault="00FC66F6" w:rsidP="00FC66F6">
      <w:pPr>
        <w:numPr>
          <w:ilvl w:val="0"/>
          <w:numId w:val="3"/>
        </w:numPr>
        <w:spacing w:line="360" w:lineRule="auto"/>
        <w:ind w:left="0"/>
        <w:textAlignment w:val="baseline"/>
        <w:rPr>
          <w:rFonts w:ascii="Cambria" w:hAnsi="Cambria" w:cs="Arial"/>
          <w:color w:val="000000"/>
        </w:rPr>
      </w:pPr>
      <w:hyperlink r:id="rId15" w:history="1">
        <w:r w:rsidR="002F64D6" w:rsidRPr="00747EBA">
          <w:rPr>
            <w:rFonts w:ascii="Cambria" w:hAnsi="Cambria" w:cs="Arial"/>
            <w:color w:val="1155CC"/>
            <w:u w:val="single"/>
            <w:bdr w:val="none" w:sz="0" w:space="0" w:color="auto" w:frame="1"/>
          </w:rPr>
          <w:t xml:space="preserve">Miles Davis, “So What” </w:t>
        </w:r>
      </w:hyperlink>
    </w:p>
    <w:p w14:paraId="36875731" w14:textId="77777777" w:rsidR="002F64D6" w:rsidRPr="00747EBA" w:rsidRDefault="002F64D6" w:rsidP="00FC66F6">
      <w:pPr>
        <w:spacing w:after="240" w:line="360" w:lineRule="auto"/>
        <w:rPr>
          <w:rFonts w:ascii="Cambria" w:hAnsi="Cambria" w:cs="Times New Roman"/>
          <w:color w:val="000000"/>
        </w:rPr>
      </w:pPr>
    </w:p>
    <w:p w14:paraId="0128B3B1" w14:textId="77777777" w:rsidR="002F64D6" w:rsidRPr="00747EBA" w:rsidRDefault="002F64D6" w:rsidP="00FC66F6">
      <w:pPr>
        <w:spacing w:line="360" w:lineRule="auto"/>
        <w:rPr>
          <w:rFonts w:ascii="Cambria" w:hAnsi="Cambria" w:cs="Times New Roman"/>
          <w:color w:val="000000"/>
        </w:rPr>
      </w:pPr>
      <w:r w:rsidRPr="00747EBA">
        <w:rPr>
          <w:rFonts w:ascii="Cambria" w:hAnsi="Cambria" w:cs="Arial"/>
          <w:b/>
          <w:bCs/>
          <w:color w:val="000000"/>
          <w:u w:val="single"/>
          <w:bdr w:val="none" w:sz="0" w:space="0" w:color="auto" w:frame="1"/>
        </w:rPr>
        <w:t>Week 3 (Feb. 1): "Movement"</w:t>
      </w:r>
    </w:p>
    <w:p w14:paraId="11824C52" w14:textId="77777777" w:rsidR="002F64D6" w:rsidRPr="00747EBA" w:rsidRDefault="00FC66F6" w:rsidP="00FC66F6">
      <w:pPr>
        <w:numPr>
          <w:ilvl w:val="0"/>
          <w:numId w:val="4"/>
        </w:numPr>
        <w:spacing w:line="360" w:lineRule="auto"/>
        <w:ind w:left="0"/>
        <w:textAlignment w:val="baseline"/>
        <w:rPr>
          <w:rFonts w:ascii="Cambria" w:hAnsi="Cambria" w:cs="Arial"/>
          <w:color w:val="000000"/>
        </w:rPr>
      </w:pPr>
      <w:hyperlink r:id="rId16" w:history="1">
        <w:r w:rsidR="002F64D6" w:rsidRPr="00747EBA">
          <w:rPr>
            <w:rFonts w:ascii="Cambria" w:hAnsi="Cambria" w:cs="Arial"/>
            <w:color w:val="1155CC"/>
            <w:u w:val="single"/>
            <w:bdr w:val="none" w:sz="0" w:space="0" w:color="auto" w:frame="1"/>
          </w:rPr>
          <w:t>Judith Thurman on Maria Abramovic (</w:t>
        </w:r>
        <w:r w:rsidR="002F64D6" w:rsidRPr="00747EBA">
          <w:rPr>
            <w:rFonts w:ascii="Cambria" w:hAnsi="Cambria" w:cs="Arial"/>
            <w:i/>
            <w:iCs/>
            <w:color w:val="1155CC"/>
            <w:u w:val="single"/>
            <w:bdr w:val="none" w:sz="0" w:space="0" w:color="auto" w:frame="1"/>
          </w:rPr>
          <w:t>New Yorker</w:t>
        </w:r>
        <w:r w:rsidR="002F64D6" w:rsidRPr="00747EBA">
          <w:rPr>
            <w:rFonts w:ascii="Cambria" w:hAnsi="Cambria" w:cs="Arial"/>
            <w:color w:val="1155CC"/>
            <w:u w:val="single"/>
            <w:bdr w:val="none" w:sz="0" w:space="0" w:color="auto" w:frame="1"/>
          </w:rPr>
          <w:t>)</w:t>
        </w:r>
      </w:hyperlink>
    </w:p>
    <w:p w14:paraId="4EB6900D" w14:textId="77777777" w:rsidR="002F64D6" w:rsidRPr="00747EBA" w:rsidRDefault="00FC66F6" w:rsidP="00FC66F6">
      <w:pPr>
        <w:numPr>
          <w:ilvl w:val="0"/>
          <w:numId w:val="4"/>
        </w:numPr>
        <w:spacing w:line="360" w:lineRule="auto"/>
        <w:ind w:left="0"/>
        <w:textAlignment w:val="baseline"/>
        <w:rPr>
          <w:rFonts w:ascii="Cambria" w:eastAsia="Times New Roman" w:hAnsi="Cambria" w:cs="Arial"/>
          <w:color w:val="000000"/>
        </w:rPr>
      </w:pPr>
      <w:r w:rsidRPr="00747EBA">
        <w:rPr>
          <w:rFonts w:ascii="Cambria" w:hAnsi="Cambria"/>
        </w:rPr>
        <w:fldChar w:fldCharType="begin"/>
      </w:r>
      <w:r w:rsidRPr="00747EBA">
        <w:rPr>
          <w:rFonts w:ascii="Cambria" w:hAnsi="Cambria"/>
        </w:rPr>
        <w:instrText xml:space="preserve"> HYPERLINK "http://www.newyorker.com/culture/culture-desk/balanchine-teaching?mbid=social_twitter" \t "_blank" </w:instrText>
      </w:r>
      <w:r w:rsidRPr="00747EBA">
        <w:rPr>
          <w:rFonts w:ascii="Cambria" w:hAnsi="Cambria"/>
        </w:rPr>
        <w:fldChar w:fldCharType="separate"/>
      </w:r>
      <w:r w:rsidR="002F64D6" w:rsidRPr="00747EBA">
        <w:rPr>
          <w:rFonts w:ascii="Cambria" w:eastAsia="Times New Roman" w:hAnsi="Cambria" w:cs="Arial"/>
          <w:color w:val="1155CC"/>
          <w:u w:val="single"/>
          <w:bdr w:val="none" w:sz="0" w:space="0" w:color="auto" w:frame="1"/>
        </w:rPr>
        <w:t>"Balanchine Teaching" (</w:t>
      </w:r>
      <w:r w:rsidR="002F64D6" w:rsidRPr="00747EBA">
        <w:rPr>
          <w:rFonts w:ascii="Cambria" w:eastAsia="Times New Roman" w:hAnsi="Cambria" w:cs="Arial"/>
          <w:i/>
          <w:iCs/>
          <w:color w:val="1155CC"/>
          <w:u w:val="single"/>
          <w:bdr w:val="none" w:sz="0" w:space="0" w:color="auto" w:frame="1"/>
        </w:rPr>
        <w:t>New Yorker</w:t>
      </w:r>
      <w:r w:rsidR="002F64D6" w:rsidRPr="00747EBA">
        <w:rPr>
          <w:rFonts w:ascii="Cambria" w:eastAsia="Times New Roman" w:hAnsi="Cambria" w:cs="Arial"/>
          <w:color w:val="1155CC"/>
          <w:u w:val="single"/>
          <w:bdr w:val="none" w:sz="0" w:space="0" w:color="auto" w:frame="1"/>
        </w:rPr>
        <w:t>)</w:t>
      </w:r>
      <w:r w:rsidRPr="00747EBA">
        <w:rPr>
          <w:rFonts w:ascii="Cambria" w:eastAsia="Times New Roman" w:hAnsi="Cambria" w:cs="Arial"/>
          <w:color w:val="1155CC"/>
          <w:u w:val="single"/>
          <w:bdr w:val="none" w:sz="0" w:space="0" w:color="auto" w:frame="1"/>
        </w:rPr>
        <w:fldChar w:fldCharType="end"/>
      </w:r>
    </w:p>
    <w:p w14:paraId="4CC112C8" w14:textId="6BF01C48" w:rsidR="002F64D6" w:rsidRPr="00747EBA" w:rsidRDefault="002F64D6" w:rsidP="00FC66F6">
      <w:pPr>
        <w:numPr>
          <w:ilvl w:val="0"/>
          <w:numId w:val="4"/>
        </w:numPr>
        <w:spacing w:line="360" w:lineRule="auto"/>
        <w:ind w:left="0"/>
        <w:textAlignment w:val="baseline"/>
        <w:rPr>
          <w:rFonts w:ascii="Cambria" w:eastAsia="Times New Roman" w:hAnsi="Cambria" w:cs="Arial"/>
          <w:color w:val="000000"/>
        </w:rPr>
      </w:pPr>
      <w:r w:rsidRPr="00747EBA">
        <w:rPr>
          <w:rFonts w:ascii="Cambria" w:eastAsia="Times New Roman" w:hAnsi="Cambria" w:cs="Arial"/>
          <w:color w:val="000000"/>
          <w:bdr w:val="none" w:sz="0" w:space="0" w:color="auto" w:frame="1"/>
        </w:rPr>
        <w:t>Judith Lynne Hanna, from </w:t>
      </w:r>
      <w:r w:rsidRPr="00747EBA">
        <w:rPr>
          <w:rFonts w:ascii="Cambria" w:eastAsia="Times New Roman" w:hAnsi="Cambria" w:cs="Arial"/>
          <w:i/>
          <w:iCs/>
          <w:color w:val="000000"/>
          <w:bdr w:val="none" w:sz="0" w:space="0" w:color="auto" w:frame="1"/>
        </w:rPr>
        <w:t>To Dance is Human: A Theory of Nonverbal Communication</w:t>
      </w:r>
      <w:r w:rsidRPr="00747EBA">
        <w:rPr>
          <w:rFonts w:ascii="Cambria" w:eastAsia="Times New Roman" w:hAnsi="Cambria" w:cs="Arial"/>
          <w:color w:val="000000"/>
          <w:bdr w:val="none" w:sz="0" w:space="0" w:color="auto" w:frame="1"/>
        </w:rPr>
        <w:t> (pdf)</w:t>
      </w:r>
    </w:p>
    <w:p w14:paraId="25FA72E7" w14:textId="77777777" w:rsidR="002F64D6" w:rsidRPr="00747EBA" w:rsidRDefault="002F64D6" w:rsidP="00FC66F6">
      <w:pPr>
        <w:numPr>
          <w:ilvl w:val="0"/>
          <w:numId w:val="4"/>
        </w:numPr>
        <w:spacing w:line="360" w:lineRule="auto"/>
        <w:ind w:left="0"/>
        <w:textAlignment w:val="baseline"/>
        <w:rPr>
          <w:rFonts w:ascii="Cambria" w:eastAsia="Times New Roman" w:hAnsi="Cambria" w:cs="Arial"/>
          <w:color w:val="000000"/>
        </w:rPr>
      </w:pPr>
      <w:r w:rsidRPr="00747EBA">
        <w:rPr>
          <w:rFonts w:ascii="Cambria" w:eastAsia="Times New Roman" w:hAnsi="Cambria" w:cs="Arial"/>
          <w:color w:val="000000"/>
          <w:bdr w:val="none" w:sz="0" w:space="0" w:color="auto" w:frame="1"/>
        </w:rPr>
        <w:t>Nadel and Strauss, from </w:t>
      </w:r>
      <w:r w:rsidRPr="00747EBA">
        <w:rPr>
          <w:rFonts w:ascii="Cambria" w:eastAsia="Times New Roman" w:hAnsi="Cambria" w:cs="Arial"/>
          <w:i/>
          <w:iCs/>
          <w:color w:val="000000"/>
          <w:bdr w:val="none" w:sz="0" w:space="0" w:color="auto" w:frame="1"/>
        </w:rPr>
        <w:t>The Dance Experience</w:t>
      </w:r>
      <w:r w:rsidRPr="00747EBA">
        <w:rPr>
          <w:rFonts w:ascii="Cambria" w:eastAsia="Times New Roman" w:hAnsi="Cambria" w:cs="Arial"/>
          <w:color w:val="000000"/>
          <w:bdr w:val="none" w:sz="0" w:space="0" w:color="auto" w:frame="1"/>
        </w:rPr>
        <w:t> (pdf)</w:t>
      </w:r>
    </w:p>
    <w:p w14:paraId="1416BF25" w14:textId="77777777" w:rsidR="002F64D6" w:rsidRPr="00747EBA" w:rsidRDefault="002F64D6" w:rsidP="00FC66F6">
      <w:pPr>
        <w:spacing w:after="240" w:line="360" w:lineRule="auto"/>
        <w:rPr>
          <w:rFonts w:ascii="Cambria" w:hAnsi="Cambria" w:cs="Times New Roman"/>
          <w:color w:val="000000"/>
        </w:rPr>
      </w:pPr>
    </w:p>
    <w:p w14:paraId="47AF9CE6" w14:textId="77777777" w:rsidR="002F64D6" w:rsidRPr="00747EBA" w:rsidRDefault="002F64D6" w:rsidP="00FC66F6">
      <w:pPr>
        <w:spacing w:line="360" w:lineRule="auto"/>
        <w:rPr>
          <w:rFonts w:ascii="Cambria" w:hAnsi="Cambria" w:cs="Times New Roman"/>
          <w:color w:val="000000"/>
        </w:rPr>
      </w:pPr>
      <w:r w:rsidRPr="00747EBA">
        <w:rPr>
          <w:rFonts w:ascii="Cambria" w:hAnsi="Cambria" w:cs="Arial"/>
          <w:b/>
          <w:bCs/>
          <w:color w:val="000000"/>
          <w:u w:val="single"/>
          <w:bdr w:val="none" w:sz="0" w:space="0" w:color="auto" w:frame="1"/>
        </w:rPr>
        <w:lastRenderedPageBreak/>
        <w:t>Week 4 (Feb. 8): "Maps"</w:t>
      </w:r>
    </w:p>
    <w:p w14:paraId="3722EEB5" w14:textId="77777777" w:rsidR="002F64D6" w:rsidRPr="00747EBA" w:rsidRDefault="002F64D6" w:rsidP="00FC66F6">
      <w:pPr>
        <w:numPr>
          <w:ilvl w:val="0"/>
          <w:numId w:val="5"/>
        </w:numPr>
        <w:spacing w:line="360" w:lineRule="auto"/>
        <w:ind w:left="0"/>
        <w:textAlignment w:val="baseline"/>
        <w:rPr>
          <w:rFonts w:ascii="Cambria" w:hAnsi="Cambria" w:cs="Arial"/>
          <w:i/>
          <w:iCs/>
          <w:color w:val="000000"/>
        </w:rPr>
      </w:pPr>
      <w:r w:rsidRPr="00747EBA">
        <w:rPr>
          <w:rFonts w:ascii="Cambria" w:hAnsi="Cambria" w:cs="Arial"/>
          <w:color w:val="000000"/>
          <w:bdr w:val="none" w:sz="0" w:space="0" w:color="auto" w:frame="1"/>
        </w:rPr>
        <w:t xml:space="preserve">Mark Monmonier, from </w:t>
      </w:r>
      <w:r w:rsidRPr="00747EBA">
        <w:rPr>
          <w:rFonts w:ascii="Cambria" w:hAnsi="Cambria" w:cs="Arial"/>
          <w:i/>
          <w:iCs/>
          <w:color w:val="000000"/>
          <w:bdr w:val="none" w:sz="0" w:space="0" w:color="auto" w:frame="1"/>
        </w:rPr>
        <w:t>How to Lie With Maps</w:t>
      </w:r>
      <w:r w:rsidRPr="00747EBA">
        <w:rPr>
          <w:rFonts w:ascii="Cambria" w:hAnsi="Cambria" w:cs="Arial"/>
          <w:color w:val="000000"/>
          <w:bdr w:val="none" w:sz="0" w:space="0" w:color="auto" w:frame="1"/>
        </w:rPr>
        <w:t xml:space="preserve"> (pdf)</w:t>
      </w:r>
    </w:p>
    <w:p w14:paraId="522C76B6" w14:textId="77777777" w:rsidR="002F64D6" w:rsidRPr="00747EBA" w:rsidRDefault="002F64D6" w:rsidP="00FC66F6">
      <w:pPr>
        <w:numPr>
          <w:ilvl w:val="0"/>
          <w:numId w:val="5"/>
        </w:numPr>
        <w:spacing w:line="360" w:lineRule="auto"/>
        <w:ind w:left="0"/>
        <w:textAlignment w:val="baseline"/>
        <w:rPr>
          <w:rFonts w:ascii="Cambria" w:hAnsi="Cambria" w:cs="Arial"/>
          <w:color w:val="000000"/>
        </w:rPr>
      </w:pPr>
      <w:r w:rsidRPr="00747EBA">
        <w:rPr>
          <w:rFonts w:ascii="Cambria" w:hAnsi="Cambria" w:cs="Arial"/>
          <w:color w:val="000000"/>
          <w:bdr w:val="none" w:sz="0" w:space="0" w:color="auto" w:frame="1"/>
        </w:rPr>
        <w:t xml:space="preserve">Steven Johnson, from </w:t>
      </w:r>
      <w:r w:rsidRPr="00747EBA">
        <w:rPr>
          <w:rFonts w:ascii="Cambria" w:hAnsi="Cambria" w:cs="Arial"/>
          <w:i/>
          <w:iCs/>
          <w:color w:val="000000"/>
          <w:bdr w:val="none" w:sz="0" w:space="0" w:color="auto" w:frame="1"/>
        </w:rPr>
        <w:t>The Ghost Map</w:t>
      </w:r>
      <w:r w:rsidRPr="00747EBA">
        <w:rPr>
          <w:rFonts w:ascii="Cambria" w:hAnsi="Cambria" w:cs="Arial"/>
          <w:color w:val="000000"/>
          <w:bdr w:val="none" w:sz="0" w:space="0" w:color="auto" w:frame="1"/>
        </w:rPr>
        <w:t xml:space="preserve"> (pdf)</w:t>
      </w:r>
    </w:p>
    <w:p w14:paraId="0ED2FF9C" w14:textId="77777777" w:rsidR="002F64D6" w:rsidRPr="00747EBA" w:rsidRDefault="00FC66F6" w:rsidP="00FC66F6">
      <w:pPr>
        <w:numPr>
          <w:ilvl w:val="0"/>
          <w:numId w:val="5"/>
        </w:numPr>
        <w:spacing w:line="360" w:lineRule="auto"/>
        <w:ind w:left="0"/>
        <w:textAlignment w:val="baseline"/>
        <w:rPr>
          <w:rFonts w:ascii="Cambria" w:hAnsi="Cambria" w:cs="Arial"/>
          <w:color w:val="000000"/>
        </w:rPr>
      </w:pPr>
      <w:hyperlink r:id="rId17" w:history="1">
        <w:r w:rsidR="002F64D6" w:rsidRPr="00747EBA">
          <w:rPr>
            <w:rFonts w:ascii="Cambria" w:hAnsi="Cambria" w:cs="Arial"/>
            <w:color w:val="1155CC"/>
            <w:u w:val="single"/>
            <w:bdr w:val="none" w:sz="0" w:space="0" w:color="auto" w:frame="1"/>
          </w:rPr>
          <w:t xml:space="preserve">Gall--Peters Projection, </w:t>
        </w:r>
        <w:r w:rsidR="002F64D6" w:rsidRPr="00747EBA">
          <w:rPr>
            <w:rFonts w:ascii="Cambria" w:hAnsi="Cambria" w:cs="Arial"/>
            <w:i/>
            <w:iCs/>
            <w:color w:val="1155CC"/>
            <w:u w:val="single"/>
            <w:bdr w:val="none" w:sz="0" w:space="0" w:color="auto" w:frame="1"/>
          </w:rPr>
          <w:t>The West Wing</w:t>
        </w:r>
        <w:r w:rsidR="002F64D6" w:rsidRPr="00747EBA">
          <w:rPr>
            <w:rFonts w:ascii="Cambria" w:hAnsi="Cambria" w:cs="Arial"/>
            <w:color w:val="1155CC"/>
            <w:u w:val="single"/>
            <w:bdr w:val="none" w:sz="0" w:space="0" w:color="auto" w:frame="1"/>
          </w:rPr>
          <w:t xml:space="preserve"> (clip)</w:t>
        </w:r>
      </w:hyperlink>
    </w:p>
    <w:p w14:paraId="4FA4AED4" w14:textId="77777777" w:rsidR="002F64D6" w:rsidRPr="00747EBA" w:rsidRDefault="002F64D6" w:rsidP="00FC66F6">
      <w:pPr>
        <w:numPr>
          <w:ilvl w:val="0"/>
          <w:numId w:val="5"/>
        </w:numPr>
        <w:spacing w:line="360" w:lineRule="auto"/>
        <w:ind w:left="0"/>
        <w:textAlignment w:val="baseline"/>
        <w:rPr>
          <w:rFonts w:ascii="Cambria" w:hAnsi="Cambria" w:cs="Arial"/>
          <w:color w:val="000000"/>
        </w:rPr>
      </w:pPr>
      <w:r w:rsidRPr="00747EBA">
        <w:rPr>
          <w:rFonts w:ascii="Cambria" w:hAnsi="Cambria" w:cs="Arial"/>
          <w:color w:val="000000"/>
        </w:rPr>
        <w:t>Franco Moretti, "Maps" from </w:t>
      </w:r>
      <w:r w:rsidRPr="00747EBA">
        <w:rPr>
          <w:rFonts w:ascii="Cambria" w:hAnsi="Cambria" w:cs="Arial"/>
          <w:i/>
          <w:iCs/>
          <w:color w:val="000000"/>
          <w:bdr w:val="none" w:sz="0" w:space="0" w:color="auto" w:frame="1"/>
        </w:rPr>
        <w:t>Graphs, Maps, Trees: Abstract Models for Literary History </w:t>
      </w:r>
      <w:r w:rsidRPr="00747EBA">
        <w:rPr>
          <w:rFonts w:ascii="Cambria" w:hAnsi="Cambria" w:cs="Arial"/>
          <w:color w:val="000000"/>
        </w:rPr>
        <w:t>(pdf)</w:t>
      </w:r>
    </w:p>
    <w:p w14:paraId="7BD3ECD4" w14:textId="77777777" w:rsidR="002F64D6" w:rsidRPr="00747EBA" w:rsidRDefault="002F64D6" w:rsidP="00FC66F6">
      <w:pPr>
        <w:spacing w:after="240" w:line="360" w:lineRule="auto"/>
        <w:rPr>
          <w:rFonts w:ascii="Cambria" w:hAnsi="Cambria" w:cs="Times New Roman"/>
          <w:color w:val="000000"/>
        </w:rPr>
      </w:pPr>
    </w:p>
    <w:p w14:paraId="0C317DDA" w14:textId="77777777" w:rsidR="002F64D6" w:rsidRPr="00747EBA" w:rsidRDefault="002F64D6" w:rsidP="00FC66F6">
      <w:pPr>
        <w:spacing w:line="360" w:lineRule="auto"/>
        <w:rPr>
          <w:rFonts w:ascii="Cambria" w:hAnsi="Cambria" w:cs="Times New Roman"/>
          <w:color w:val="000000"/>
        </w:rPr>
      </w:pPr>
      <w:r w:rsidRPr="00747EBA">
        <w:rPr>
          <w:rFonts w:ascii="Cambria" w:hAnsi="Cambria" w:cs="Arial"/>
          <w:b/>
          <w:bCs/>
          <w:color w:val="000000"/>
          <w:u w:val="single"/>
          <w:bdr w:val="none" w:sz="0" w:space="0" w:color="auto" w:frame="1"/>
        </w:rPr>
        <w:t>Week 5 (Feb. 15): "Manuscripts"</w:t>
      </w:r>
    </w:p>
    <w:p w14:paraId="61B5B8FC" w14:textId="77777777" w:rsidR="002F64D6" w:rsidRPr="00747EBA" w:rsidRDefault="002F64D6" w:rsidP="00FC66F6">
      <w:pPr>
        <w:numPr>
          <w:ilvl w:val="0"/>
          <w:numId w:val="6"/>
        </w:numPr>
        <w:spacing w:line="360" w:lineRule="auto"/>
        <w:ind w:left="0"/>
        <w:textAlignment w:val="baseline"/>
        <w:rPr>
          <w:rFonts w:ascii="Cambria" w:eastAsia="Times New Roman" w:hAnsi="Cambria" w:cs="Arial"/>
          <w:color w:val="000000"/>
        </w:rPr>
      </w:pPr>
      <w:r w:rsidRPr="00747EBA">
        <w:rPr>
          <w:rFonts w:ascii="Cambria" w:eastAsia="Times New Roman" w:hAnsi="Cambria" w:cs="Arial"/>
          <w:color w:val="000000"/>
        </w:rPr>
        <w:t>Clemens &amp; Graham, from </w:t>
      </w:r>
      <w:r w:rsidRPr="00747EBA">
        <w:rPr>
          <w:rFonts w:ascii="Cambria" w:eastAsia="Times New Roman" w:hAnsi="Cambria" w:cs="Arial"/>
          <w:i/>
          <w:iCs/>
          <w:color w:val="000000"/>
          <w:bdr w:val="none" w:sz="0" w:space="0" w:color="auto" w:frame="1"/>
        </w:rPr>
        <w:t>Introduction to Manuscript Studies</w:t>
      </w:r>
      <w:r w:rsidRPr="00747EBA">
        <w:rPr>
          <w:rFonts w:ascii="Cambria" w:eastAsia="Times New Roman" w:hAnsi="Cambria" w:cs="Arial"/>
          <w:color w:val="000000"/>
        </w:rPr>
        <w:t> (pdf)</w:t>
      </w:r>
    </w:p>
    <w:p w14:paraId="13867C82" w14:textId="77777777" w:rsidR="002F64D6" w:rsidRPr="00747EBA" w:rsidRDefault="002F64D6" w:rsidP="00FC66F6">
      <w:pPr>
        <w:numPr>
          <w:ilvl w:val="0"/>
          <w:numId w:val="6"/>
        </w:numPr>
        <w:spacing w:line="360" w:lineRule="auto"/>
        <w:ind w:left="0"/>
        <w:textAlignment w:val="baseline"/>
        <w:rPr>
          <w:rFonts w:ascii="Cambria" w:eastAsia="Times New Roman" w:hAnsi="Cambria" w:cs="Arial"/>
          <w:color w:val="000000"/>
        </w:rPr>
      </w:pPr>
      <w:r w:rsidRPr="00747EBA">
        <w:rPr>
          <w:rFonts w:ascii="Cambria" w:eastAsia="Times New Roman" w:hAnsi="Cambria" w:cs="Arial"/>
          <w:color w:val="000000"/>
        </w:rPr>
        <w:t>Stephen Nichols, "What is a manuscript culture?" (pdf)</w:t>
      </w:r>
    </w:p>
    <w:p w14:paraId="29633C5A" w14:textId="77777777" w:rsidR="002F64D6" w:rsidRPr="00747EBA" w:rsidRDefault="002F64D6" w:rsidP="00FC66F6">
      <w:pPr>
        <w:numPr>
          <w:ilvl w:val="0"/>
          <w:numId w:val="6"/>
        </w:numPr>
        <w:spacing w:line="360" w:lineRule="auto"/>
        <w:ind w:left="0"/>
        <w:textAlignment w:val="baseline"/>
        <w:rPr>
          <w:rFonts w:ascii="Cambria" w:eastAsia="Times New Roman" w:hAnsi="Cambria" w:cs="Arial"/>
          <w:color w:val="000000"/>
        </w:rPr>
      </w:pPr>
      <w:r w:rsidRPr="00747EBA">
        <w:rPr>
          <w:rFonts w:ascii="Cambria" w:eastAsia="Times New Roman" w:hAnsi="Cambria" w:cs="Arial"/>
          <w:color w:val="000000"/>
        </w:rPr>
        <w:t>Elaine Treharne, "The transcendent manuscript in the digital age" (pdf)</w:t>
      </w:r>
    </w:p>
    <w:p w14:paraId="5F0F1A37" w14:textId="77777777" w:rsidR="002F64D6" w:rsidRPr="00747EBA" w:rsidRDefault="00FC66F6" w:rsidP="00FC66F6">
      <w:pPr>
        <w:numPr>
          <w:ilvl w:val="0"/>
          <w:numId w:val="6"/>
        </w:numPr>
        <w:spacing w:line="360" w:lineRule="auto"/>
        <w:ind w:left="0"/>
        <w:textAlignment w:val="baseline"/>
        <w:rPr>
          <w:rFonts w:ascii="Cambria" w:eastAsia="Times New Roman" w:hAnsi="Cambria" w:cs="Arial"/>
          <w:color w:val="000000"/>
        </w:rPr>
      </w:pPr>
      <w:r w:rsidRPr="00747EBA">
        <w:rPr>
          <w:rFonts w:ascii="Cambria" w:hAnsi="Cambria"/>
        </w:rPr>
        <w:fldChar w:fldCharType="begin"/>
      </w:r>
      <w:r w:rsidRPr="00747EBA">
        <w:rPr>
          <w:rFonts w:ascii="Cambria" w:hAnsi="Cambria"/>
        </w:rPr>
        <w:instrText xml:space="preserve"> HYPERLINK "https://soundstudiesblog.com/2016/10/17/audiotactility-the-medieval-soundscape-of-parchment/" \t "_blank" </w:instrText>
      </w:r>
      <w:r w:rsidRPr="00747EBA">
        <w:rPr>
          <w:rFonts w:ascii="Cambria" w:hAnsi="Cambria"/>
        </w:rPr>
        <w:fldChar w:fldCharType="separate"/>
      </w:r>
      <w:r w:rsidR="002F64D6" w:rsidRPr="00747EBA">
        <w:rPr>
          <w:rFonts w:ascii="Cambria" w:eastAsia="Times New Roman" w:hAnsi="Cambria" w:cs="Arial"/>
          <w:color w:val="1155CC"/>
          <w:u w:val="single"/>
          <w:bdr w:val="none" w:sz="0" w:space="0" w:color="auto" w:frame="1"/>
        </w:rPr>
        <w:t>"Audiotactility and the Medieval Soundscape of Parchment"</w:t>
      </w:r>
      <w:r w:rsidRPr="00747EBA">
        <w:rPr>
          <w:rFonts w:ascii="Cambria" w:eastAsia="Times New Roman" w:hAnsi="Cambria" w:cs="Arial"/>
          <w:color w:val="1155CC"/>
          <w:u w:val="single"/>
          <w:bdr w:val="none" w:sz="0" w:space="0" w:color="auto" w:frame="1"/>
        </w:rPr>
        <w:fldChar w:fldCharType="end"/>
      </w:r>
    </w:p>
    <w:p w14:paraId="616DA1CB" w14:textId="77777777" w:rsidR="002F64D6" w:rsidRPr="00747EBA" w:rsidRDefault="00FC66F6" w:rsidP="00FC66F6">
      <w:pPr>
        <w:numPr>
          <w:ilvl w:val="0"/>
          <w:numId w:val="6"/>
        </w:numPr>
        <w:spacing w:line="360" w:lineRule="auto"/>
        <w:ind w:left="0"/>
        <w:textAlignment w:val="baseline"/>
        <w:rPr>
          <w:rFonts w:ascii="Cambria" w:hAnsi="Cambria" w:cs="Arial"/>
          <w:color w:val="000000"/>
        </w:rPr>
      </w:pPr>
      <w:hyperlink r:id="rId18" w:history="1">
        <w:r w:rsidR="002F64D6" w:rsidRPr="00747EBA">
          <w:rPr>
            <w:rFonts w:ascii="Cambria" w:hAnsi="Cambria" w:cs="Arial"/>
            <w:color w:val="1155CC"/>
            <w:u w:val="single"/>
            <w:bdr w:val="none" w:sz="0" w:space="0" w:color="auto" w:frame="1"/>
          </w:rPr>
          <w:t>The Lazarus Project</w:t>
        </w:r>
      </w:hyperlink>
    </w:p>
    <w:p w14:paraId="45E4E594" w14:textId="77777777" w:rsidR="002F64D6" w:rsidRPr="00747EBA" w:rsidRDefault="00FC66F6" w:rsidP="00FC66F6">
      <w:pPr>
        <w:numPr>
          <w:ilvl w:val="0"/>
          <w:numId w:val="6"/>
        </w:numPr>
        <w:spacing w:line="360" w:lineRule="auto"/>
        <w:ind w:left="0"/>
        <w:textAlignment w:val="baseline"/>
        <w:rPr>
          <w:rFonts w:ascii="Cambria" w:eastAsia="Times New Roman" w:hAnsi="Cambria" w:cs="Arial"/>
          <w:color w:val="000000"/>
        </w:rPr>
      </w:pPr>
      <w:r w:rsidRPr="00747EBA">
        <w:rPr>
          <w:rFonts w:ascii="Cambria" w:hAnsi="Cambria"/>
        </w:rPr>
        <w:fldChar w:fldCharType="begin"/>
      </w:r>
      <w:r w:rsidRPr="00747EBA">
        <w:rPr>
          <w:rFonts w:ascii="Cambria" w:hAnsi="Cambria"/>
        </w:rPr>
        <w:instrText xml:space="preserve"> HYPERLINK "http://www.themappamundi.co.uk/" \t "_blank" </w:instrText>
      </w:r>
      <w:r w:rsidRPr="00747EBA">
        <w:rPr>
          <w:rFonts w:ascii="Cambria" w:hAnsi="Cambria"/>
        </w:rPr>
        <w:fldChar w:fldCharType="separate"/>
      </w:r>
      <w:r w:rsidR="002F64D6" w:rsidRPr="00747EBA">
        <w:rPr>
          <w:rFonts w:ascii="Cambria" w:eastAsia="Times New Roman" w:hAnsi="Cambria" w:cs="Arial"/>
          <w:color w:val="1155CC"/>
          <w:u w:val="single"/>
          <w:bdr w:val="none" w:sz="0" w:space="0" w:color="auto" w:frame="1"/>
        </w:rPr>
        <w:t>Mappa Mundi Project</w:t>
      </w:r>
      <w:r w:rsidRPr="00747EBA">
        <w:rPr>
          <w:rFonts w:ascii="Cambria" w:eastAsia="Times New Roman" w:hAnsi="Cambria" w:cs="Arial"/>
          <w:color w:val="1155CC"/>
          <w:u w:val="single"/>
          <w:bdr w:val="none" w:sz="0" w:space="0" w:color="auto" w:frame="1"/>
        </w:rPr>
        <w:fldChar w:fldCharType="end"/>
      </w:r>
    </w:p>
    <w:p w14:paraId="60773D96" w14:textId="1DA2CC4F" w:rsidR="002F64D6" w:rsidRDefault="002F64D6" w:rsidP="00FC66F6">
      <w:pPr>
        <w:numPr>
          <w:ilvl w:val="0"/>
          <w:numId w:val="6"/>
        </w:numPr>
        <w:spacing w:line="360" w:lineRule="auto"/>
        <w:ind w:left="0"/>
        <w:textAlignment w:val="baseline"/>
        <w:rPr>
          <w:rFonts w:ascii="Cambria" w:hAnsi="Cambria" w:cs="Arial"/>
          <w:color w:val="000000"/>
        </w:rPr>
      </w:pPr>
      <w:r w:rsidRPr="00747EBA">
        <w:rPr>
          <w:rFonts w:ascii="Cambria" w:hAnsi="Cambria" w:cs="Arial"/>
          <w:b/>
          <w:bCs/>
          <w:color w:val="000000"/>
          <w:bdr w:val="none" w:sz="0" w:space="0" w:color="auto" w:frame="1"/>
        </w:rPr>
        <w:t>Feb. 15 seminar meets in Rare Books &amp; Special Collections (RR 225),</w:t>
      </w:r>
      <w:r w:rsidRPr="00747EBA">
        <w:rPr>
          <w:rFonts w:ascii="Cambria" w:hAnsi="Cambria" w:cs="Arial"/>
          <w:color w:val="000000"/>
          <w:bdr w:val="none" w:sz="0" w:space="0" w:color="auto" w:frame="1"/>
        </w:rPr>
        <w:t xml:space="preserve"> guest instructor Marie Turner</w:t>
      </w:r>
      <w:r w:rsidRPr="00747EBA">
        <w:rPr>
          <w:rFonts w:ascii="Cambria" w:hAnsi="Cambria" w:cs="Arial"/>
          <w:color w:val="000000"/>
          <w:bdr w:val="none" w:sz="0" w:space="0" w:color="auto" w:frame="1"/>
        </w:rPr>
        <w:br/>
      </w:r>
    </w:p>
    <w:p w14:paraId="0984BBC2" w14:textId="77777777" w:rsidR="00747EBA" w:rsidRPr="00747EBA" w:rsidRDefault="00747EBA" w:rsidP="00FC66F6">
      <w:pPr>
        <w:spacing w:line="360" w:lineRule="auto"/>
        <w:textAlignment w:val="baseline"/>
        <w:rPr>
          <w:rFonts w:ascii="Cambria" w:hAnsi="Cambria" w:cs="Arial"/>
          <w:color w:val="000000"/>
        </w:rPr>
      </w:pPr>
    </w:p>
    <w:p w14:paraId="59828738" w14:textId="77777777" w:rsidR="002F64D6" w:rsidRPr="00747EBA" w:rsidRDefault="002F64D6" w:rsidP="00FC66F6">
      <w:pPr>
        <w:spacing w:line="360" w:lineRule="auto"/>
        <w:rPr>
          <w:rFonts w:ascii="Cambria" w:hAnsi="Cambria" w:cs="Times New Roman"/>
          <w:color w:val="000000"/>
        </w:rPr>
      </w:pPr>
      <w:r w:rsidRPr="00747EBA">
        <w:rPr>
          <w:rFonts w:ascii="Cambria" w:hAnsi="Cambria" w:cs="Arial"/>
          <w:b/>
          <w:bCs/>
          <w:color w:val="000000"/>
          <w:u w:val="single"/>
          <w:bdr w:val="none" w:sz="0" w:space="0" w:color="auto" w:frame="1"/>
        </w:rPr>
        <w:t>Week 6 (Feb. 22): "Sound"</w:t>
      </w:r>
    </w:p>
    <w:p w14:paraId="7F8A667A" w14:textId="77777777" w:rsidR="002F64D6" w:rsidRPr="00747EBA" w:rsidRDefault="00FC66F6" w:rsidP="00FC66F6">
      <w:pPr>
        <w:numPr>
          <w:ilvl w:val="0"/>
          <w:numId w:val="7"/>
        </w:numPr>
        <w:spacing w:line="360" w:lineRule="auto"/>
        <w:ind w:left="0"/>
        <w:textAlignment w:val="baseline"/>
        <w:rPr>
          <w:rFonts w:ascii="Cambria" w:hAnsi="Cambria" w:cs="Arial"/>
          <w:color w:val="000000"/>
        </w:rPr>
      </w:pPr>
      <w:hyperlink r:id="rId19" w:history="1">
        <w:r w:rsidR="002F64D6" w:rsidRPr="00747EBA">
          <w:rPr>
            <w:rFonts w:ascii="Cambria" w:hAnsi="Cambria" w:cs="Arial"/>
            <w:color w:val="1155CC"/>
            <w:u w:val="single"/>
            <w:bdr w:val="none" w:sz="0" w:space="0" w:color="auto" w:frame="1"/>
          </w:rPr>
          <w:t>“Sound” via MLA Commons Digital Pedagogy Terms</w:t>
        </w:r>
      </w:hyperlink>
    </w:p>
    <w:p w14:paraId="7B8A4F2D" w14:textId="77777777" w:rsidR="002F64D6" w:rsidRPr="00747EBA" w:rsidRDefault="002F64D6" w:rsidP="00FC66F6">
      <w:pPr>
        <w:numPr>
          <w:ilvl w:val="0"/>
          <w:numId w:val="7"/>
        </w:numPr>
        <w:spacing w:line="360" w:lineRule="auto"/>
        <w:ind w:left="0"/>
        <w:textAlignment w:val="baseline"/>
        <w:rPr>
          <w:rFonts w:ascii="Cambria" w:eastAsia="Times New Roman" w:hAnsi="Cambria" w:cs="Arial"/>
          <w:color w:val="000000"/>
        </w:rPr>
      </w:pPr>
      <w:r w:rsidRPr="00747EBA">
        <w:rPr>
          <w:rFonts w:ascii="Cambria" w:eastAsia="Times New Roman" w:hAnsi="Cambria" w:cs="Arial"/>
          <w:color w:val="000000"/>
        </w:rPr>
        <w:t>R. Murray Schafer, from </w:t>
      </w:r>
      <w:r w:rsidRPr="00747EBA">
        <w:rPr>
          <w:rFonts w:ascii="Cambria" w:eastAsia="Times New Roman" w:hAnsi="Cambria" w:cs="Arial"/>
          <w:i/>
          <w:iCs/>
          <w:color w:val="000000"/>
          <w:bdr w:val="none" w:sz="0" w:space="0" w:color="auto" w:frame="1"/>
        </w:rPr>
        <w:t>The Soundscape: Our Sonic Environment and the Tuning of the World</w:t>
      </w:r>
      <w:r w:rsidRPr="00747EBA">
        <w:rPr>
          <w:rFonts w:ascii="Cambria" w:eastAsia="Times New Roman" w:hAnsi="Cambria" w:cs="Arial"/>
          <w:color w:val="000000"/>
        </w:rPr>
        <w:t> (pdf)</w:t>
      </w:r>
    </w:p>
    <w:p w14:paraId="040C711B" w14:textId="77777777" w:rsidR="002F64D6" w:rsidRPr="00747EBA" w:rsidRDefault="002F64D6" w:rsidP="00FC66F6">
      <w:pPr>
        <w:numPr>
          <w:ilvl w:val="0"/>
          <w:numId w:val="7"/>
        </w:numPr>
        <w:spacing w:line="360" w:lineRule="auto"/>
        <w:ind w:left="0"/>
        <w:textAlignment w:val="baseline"/>
        <w:rPr>
          <w:rFonts w:ascii="Cambria" w:eastAsia="Times New Roman" w:hAnsi="Cambria" w:cs="Arial"/>
          <w:color w:val="000000"/>
        </w:rPr>
      </w:pPr>
      <w:r w:rsidRPr="00747EBA">
        <w:rPr>
          <w:rFonts w:ascii="Cambria" w:eastAsia="Times New Roman" w:hAnsi="Cambria" w:cs="Arial"/>
          <w:color w:val="000000"/>
        </w:rPr>
        <w:t>Alan Licht, "Sound Art: Origins, development, and ambiguities" (pdf)</w:t>
      </w:r>
    </w:p>
    <w:p w14:paraId="6C5BC0BE" w14:textId="77777777" w:rsidR="002F64D6" w:rsidRPr="00747EBA" w:rsidRDefault="002F64D6" w:rsidP="00FC66F6">
      <w:pPr>
        <w:numPr>
          <w:ilvl w:val="0"/>
          <w:numId w:val="7"/>
        </w:numPr>
        <w:spacing w:line="360" w:lineRule="auto"/>
        <w:ind w:left="0"/>
        <w:textAlignment w:val="baseline"/>
        <w:rPr>
          <w:rFonts w:ascii="Cambria" w:eastAsia="Times New Roman" w:hAnsi="Cambria" w:cs="Arial"/>
          <w:color w:val="000000"/>
        </w:rPr>
      </w:pPr>
      <w:r w:rsidRPr="00747EBA">
        <w:rPr>
          <w:rFonts w:ascii="Cambria" w:eastAsia="Times New Roman" w:hAnsi="Cambria" w:cs="Arial"/>
          <w:color w:val="000000"/>
        </w:rPr>
        <w:t>Brandon LaBell, "On Accommodating Sound Art in the Museum" (pdf)</w:t>
      </w:r>
    </w:p>
    <w:p w14:paraId="16FE321C" w14:textId="77777777" w:rsidR="002F64D6" w:rsidRPr="00747EBA" w:rsidRDefault="002F64D6" w:rsidP="00FC66F6">
      <w:pPr>
        <w:numPr>
          <w:ilvl w:val="0"/>
          <w:numId w:val="7"/>
        </w:numPr>
        <w:spacing w:line="360" w:lineRule="auto"/>
        <w:ind w:left="0"/>
        <w:textAlignment w:val="baseline"/>
        <w:rPr>
          <w:rFonts w:ascii="Cambria" w:eastAsia="Times New Roman" w:hAnsi="Cambria" w:cs="Arial"/>
          <w:color w:val="000000"/>
        </w:rPr>
      </w:pPr>
      <w:r w:rsidRPr="00747EBA">
        <w:rPr>
          <w:rFonts w:ascii="Cambria" w:eastAsia="Times New Roman" w:hAnsi="Cambria" w:cs="Arial"/>
          <w:color w:val="000000"/>
        </w:rPr>
        <w:t>Budhaditya Chattopadhyay, "Designing Sound for the "Dubbing Era" of Indian Cinema" (pdf)</w:t>
      </w:r>
    </w:p>
    <w:p w14:paraId="30D52408" w14:textId="77777777" w:rsidR="002F64D6" w:rsidRPr="00747EBA" w:rsidRDefault="002F64D6" w:rsidP="00FC66F6">
      <w:pPr>
        <w:spacing w:after="240" w:line="360" w:lineRule="auto"/>
        <w:rPr>
          <w:rFonts w:ascii="Cambria" w:hAnsi="Cambria" w:cs="Times New Roman"/>
          <w:color w:val="000000"/>
        </w:rPr>
      </w:pPr>
    </w:p>
    <w:p w14:paraId="7BD401CC" w14:textId="77777777" w:rsidR="002F64D6" w:rsidRPr="00747EBA" w:rsidRDefault="002F64D6" w:rsidP="00FC66F6">
      <w:pPr>
        <w:spacing w:line="360" w:lineRule="auto"/>
        <w:rPr>
          <w:rFonts w:ascii="Cambria" w:hAnsi="Cambria" w:cs="Times New Roman"/>
          <w:color w:val="000000"/>
        </w:rPr>
      </w:pPr>
      <w:r w:rsidRPr="00747EBA">
        <w:rPr>
          <w:rFonts w:ascii="Cambria" w:hAnsi="Cambria" w:cs="Arial"/>
          <w:b/>
          <w:bCs/>
          <w:color w:val="000000"/>
          <w:u w:val="single"/>
          <w:bdr w:val="none" w:sz="0" w:space="0" w:color="auto" w:frame="1"/>
        </w:rPr>
        <w:t>Week 7 (March 1): "AR / VR"</w:t>
      </w:r>
    </w:p>
    <w:p w14:paraId="0F55E679" w14:textId="77777777" w:rsidR="002F64D6" w:rsidRPr="00747EBA" w:rsidRDefault="002F64D6" w:rsidP="00FC66F6">
      <w:pPr>
        <w:numPr>
          <w:ilvl w:val="0"/>
          <w:numId w:val="8"/>
        </w:numPr>
        <w:spacing w:line="360" w:lineRule="auto"/>
        <w:ind w:left="0"/>
        <w:textAlignment w:val="baseline"/>
        <w:rPr>
          <w:rFonts w:ascii="Cambria" w:eastAsia="Times New Roman" w:hAnsi="Cambria" w:cs="Arial"/>
          <w:color w:val="000000"/>
        </w:rPr>
      </w:pPr>
      <w:r w:rsidRPr="00747EBA">
        <w:rPr>
          <w:rFonts w:ascii="Cambria" w:eastAsia="Times New Roman" w:hAnsi="Cambria" w:cs="Arial"/>
          <w:color w:val="000000"/>
        </w:rPr>
        <w:t>Jason Jerald, from </w:t>
      </w:r>
      <w:r w:rsidRPr="00747EBA">
        <w:rPr>
          <w:rFonts w:ascii="Cambria" w:eastAsia="Times New Roman" w:hAnsi="Cambria" w:cs="Arial"/>
          <w:i/>
          <w:iCs/>
          <w:color w:val="000000"/>
          <w:bdr w:val="none" w:sz="0" w:space="0" w:color="auto" w:frame="1"/>
        </w:rPr>
        <w:t>The VR Book: Human-Centered Design for Virtual Reality</w:t>
      </w:r>
      <w:r w:rsidRPr="00747EBA">
        <w:rPr>
          <w:rFonts w:ascii="Cambria" w:eastAsia="Times New Roman" w:hAnsi="Cambria" w:cs="Arial"/>
          <w:color w:val="000000"/>
        </w:rPr>
        <w:t> (pdf)</w:t>
      </w:r>
    </w:p>
    <w:p w14:paraId="6D777111" w14:textId="77777777" w:rsidR="002F64D6" w:rsidRPr="00747EBA" w:rsidRDefault="002F64D6" w:rsidP="00FC66F6">
      <w:pPr>
        <w:numPr>
          <w:ilvl w:val="0"/>
          <w:numId w:val="8"/>
        </w:numPr>
        <w:spacing w:line="360" w:lineRule="auto"/>
        <w:ind w:left="0"/>
        <w:textAlignment w:val="baseline"/>
        <w:rPr>
          <w:rFonts w:ascii="Cambria" w:eastAsia="Times New Roman" w:hAnsi="Cambria" w:cs="Arial"/>
          <w:color w:val="000000"/>
        </w:rPr>
      </w:pPr>
      <w:r w:rsidRPr="00747EBA">
        <w:rPr>
          <w:rFonts w:ascii="Cambria" w:eastAsia="Times New Roman" w:hAnsi="Cambria" w:cs="Arial"/>
          <w:color w:val="000000"/>
        </w:rPr>
        <w:t>Melanie Chan, from </w:t>
      </w:r>
      <w:r w:rsidRPr="00747EBA">
        <w:rPr>
          <w:rFonts w:ascii="Cambria" w:eastAsia="Times New Roman" w:hAnsi="Cambria" w:cs="Arial"/>
          <w:i/>
          <w:iCs/>
          <w:color w:val="000000"/>
          <w:bdr w:val="none" w:sz="0" w:space="0" w:color="auto" w:frame="1"/>
        </w:rPr>
        <w:t>Virtual Reality: Representations in Contemporary Media</w:t>
      </w:r>
      <w:r w:rsidRPr="00747EBA">
        <w:rPr>
          <w:rFonts w:ascii="Cambria" w:eastAsia="Times New Roman" w:hAnsi="Cambria" w:cs="Arial"/>
          <w:color w:val="000000"/>
        </w:rPr>
        <w:t> (pdf)</w:t>
      </w:r>
    </w:p>
    <w:p w14:paraId="1A399376" w14:textId="77777777" w:rsidR="002F64D6" w:rsidRPr="00747EBA" w:rsidRDefault="00FC66F6" w:rsidP="00FC66F6">
      <w:pPr>
        <w:numPr>
          <w:ilvl w:val="0"/>
          <w:numId w:val="8"/>
        </w:numPr>
        <w:spacing w:line="360" w:lineRule="auto"/>
        <w:ind w:left="0"/>
        <w:textAlignment w:val="baseline"/>
        <w:rPr>
          <w:rFonts w:ascii="Cambria" w:hAnsi="Cambria" w:cs="Arial"/>
          <w:color w:val="000000"/>
        </w:rPr>
      </w:pPr>
      <w:hyperlink r:id="rId20" w:history="1">
        <w:r w:rsidR="002F64D6" w:rsidRPr="00747EBA">
          <w:rPr>
            <w:rFonts w:ascii="Cambria" w:hAnsi="Cambria" w:cs="Arial"/>
            <w:color w:val="1155CC"/>
            <w:u w:val="single"/>
            <w:bdr w:val="none" w:sz="0" w:space="0" w:color="auto" w:frame="1"/>
          </w:rPr>
          <w:t>Google Cardboard</w:t>
        </w:r>
      </w:hyperlink>
      <w:r w:rsidR="002F64D6" w:rsidRPr="00747EBA">
        <w:rPr>
          <w:rFonts w:ascii="Cambria" w:hAnsi="Cambria" w:cs="Arial"/>
          <w:color w:val="000000"/>
          <w:bdr w:val="none" w:sz="0" w:space="0" w:color="auto" w:frame="1"/>
        </w:rPr>
        <w:t xml:space="preserve">, </w:t>
      </w:r>
      <w:hyperlink r:id="rId21" w:history="1">
        <w:r w:rsidR="002F64D6" w:rsidRPr="00747EBA">
          <w:rPr>
            <w:rFonts w:ascii="Cambria" w:hAnsi="Cambria" w:cs="Arial"/>
            <w:color w:val="1155CC"/>
            <w:u w:val="single"/>
            <w:bdr w:val="none" w:sz="0" w:space="0" w:color="auto" w:frame="1"/>
          </w:rPr>
          <w:t>Google Glass</w:t>
        </w:r>
      </w:hyperlink>
      <w:r w:rsidR="002F64D6" w:rsidRPr="00747EBA">
        <w:rPr>
          <w:rFonts w:ascii="Cambria" w:hAnsi="Cambria" w:cs="Arial"/>
          <w:color w:val="000000"/>
          <w:bdr w:val="none" w:sz="0" w:space="0" w:color="auto" w:frame="1"/>
        </w:rPr>
        <w:t xml:space="preserve">, and </w:t>
      </w:r>
      <w:hyperlink r:id="rId22" w:history="1">
        <w:r w:rsidR="002F64D6" w:rsidRPr="00747EBA">
          <w:rPr>
            <w:rFonts w:ascii="Cambria" w:hAnsi="Cambria" w:cs="Arial"/>
            <w:color w:val="1155CC"/>
            <w:u w:val="single"/>
            <w:bdr w:val="none" w:sz="0" w:space="0" w:color="auto" w:frame="1"/>
          </w:rPr>
          <w:t>Microsoft HoloLens</w:t>
        </w:r>
      </w:hyperlink>
      <w:r w:rsidR="002F64D6" w:rsidRPr="00747EBA">
        <w:rPr>
          <w:rFonts w:ascii="Cambria" w:hAnsi="Cambria" w:cs="Arial"/>
          <w:color w:val="000000"/>
          <w:bdr w:val="none" w:sz="0" w:space="0" w:color="auto" w:frame="1"/>
        </w:rPr>
        <w:t xml:space="preserve"> projects</w:t>
      </w:r>
    </w:p>
    <w:p w14:paraId="2DDADA21" w14:textId="77777777" w:rsidR="002F64D6" w:rsidRPr="00747EBA" w:rsidRDefault="002F64D6" w:rsidP="00FC66F6">
      <w:pPr>
        <w:numPr>
          <w:ilvl w:val="0"/>
          <w:numId w:val="8"/>
        </w:numPr>
        <w:spacing w:line="360" w:lineRule="auto"/>
        <w:ind w:left="0"/>
        <w:textAlignment w:val="baseline"/>
        <w:rPr>
          <w:rFonts w:ascii="Cambria" w:hAnsi="Cambria" w:cs="Arial"/>
          <w:color w:val="000000"/>
        </w:rPr>
      </w:pPr>
      <w:r w:rsidRPr="00747EBA">
        <w:rPr>
          <w:rFonts w:ascii="Cambria" w:hAnsi="Cambria" w:cs="Arial"/>
          <w:color w:val="000000"/>
          <w:bdr w:val="none" w:sz="0" w:space="0" w:color="auto" w:frame="1"/>
        </w:rPr>
        <w:t>(free) Google Cardboard apps to try:</w:t>
      </w:r>
      <w:r w:rsidRPr="00747EBA">
        <w:rPr>
          <w:rFonts w:ascii="Cambria" w:hAnsi="Cambria" w:cs="Arial"/>
          <w:color w:val="1155CC"/>
          <w:u w:val="single"/>
          <w:bdr w:val="none" w:sz="0" w:space="0" w:color="auto" w:frame="1"/>
        </w:rPr>
        <w:t xml:space="preserve"> </w:t>
      </w:r>
      <w:hyperlink r:id="rId23" w:history="1">
        <w:r w:rsidRPr="00747EBA">
          <w:rPr>
            <w:rFonts w:ascii="Cambria" w:hAnsi="Cambria" w:cs="Arial"/>
            <w:color w:val="00748B"/>
            <w:bdr w:val="none" w:sz="0" w:space="0" w:color="auto" w:frame="1"/>
          </w:rPr>
          <w:t>NY Times VR</w:t>
        </w:r>
      </w:hyperlink>
      <w:r w:rsidRPr="00747EBA">
        <w:rPr>
          <w:rFonts w:ascii="Cambria" w:hAnsi="Cambria" w:cs="Arial"/>
          <w:color w:val="1155CC"/>
          <w:u w:val="single"/>
          <w:bdr w:val="none" w:sz="0" w:space="0" w:color="auto" w:frame="1"/>
        </w:rPr>
        <w:t>;</w:t>
      </w:r>
      <w:r w:rsidR="00FC66F6" w:rsidRPr="00747EBA">
        <w:rPr>
          <w:rFonts w:ascii="Cambria" w:hAnsi="Cambria"/>
        </w:rPr>
        <w:fldChar w:fldCharType="begin"/>
      </w:r>
      <w:r w:rsidR="00FC66F6" w:rsidRPr="00747EBA">
        <w:rPr>
          <w:rFonts w:ascii="Cambria" w:hAnsi="Cambria"/>
        </w:rPr>
        <w:instrText xml:space="preserve"> HYPERLINK "https://itunes.apple.com/gb/app/google-cardboard/id987962261?mt=8" \t "_blank" </w:instrText>
      </w:r>
      <w:r w:rsidR="00FC66F6" w:rsidRPr="00747EBA">
        <w:rPr>
          <w:rFonts w:ascii="Cambria" w:hAnsi="Cambria"/>
        </w:rPr>
        <w:fldChar w:fldCharType="separate"/>
      </w:r>
      <w:r w:rsidRPr="00747EBA">
        <w:rPr>
          <w:rFonts w:ascii="Cambria" w:hAnsi="Cambria" w:cs="Arial"/>
          <w:color w:val="00748B"/>
          <w:u w:val="single"/>
          <w:bdr w:val="none" w:sz="0" w:space="0" w:color="auto" w:frame="1"/>
        </w:rPr>
        <w:t xml:space="preserve"> Official Google Carboard</w:t>
      </w:r>
      <w:r w:rsidR="00FC66F6" w:rsidRPr="00747EBA">
        <w:rPr>
          <w:rFonts w:ascii="Cambria" w:hAnsi="Cambria" w:cs="Arial"/>
          <w:color w:val="00748B"/>
          <w:u w:val="single"/>
          <w:bdr w:val="none" w:sz="0" w:space="0" w:color="auto" w:frame="1"/>
        </w:rPr>
        <w:fldChar w:fldCharType="end"/>
      </w:r>
      <w:r w:rsidRPr="00747EBA">
        <w:rPr>
          <w:rFonts w:ascii="Cambria" w:hAnsi="Cambria" w:cs="Arial"/>
          <w:color w:val="1155CC"/>
          <w:u w:val="single"/>
          <w:bdr w:val="none" w:sz="0" w:space="0" w:color="auto" w:frame="1"/>
        </w:rPr>
        <w:t xml:space="preserve">; </w:t>
      </w:r>
      <w:r w:rsidR="00FC66F6" w:rsidRPr="00747EBA">
        <w:rPr>
          <w:rFonts w:ascii="Cambria" w:hAnsi="Cambria"/>
        </w:rPr>
        <w:fldChar w:fldCharType="begin"/>
      </w:r>
      <w:r w:rsidR="00FC66F6" w:rsidRPr="00747EBA">
        <w:rPr>
          <w:rFonts w:ascii="Cambria" w:hAnsi="Cambria"/>
        </w:rPr>
        <w:instrText xml:space="preserve"> HYPERLINK "https://itunes.apple.com/gb/app/within-vr-virtual-reality/id959327054?mt=8" \t "_blank" </w:instrText>
      </w:r>
      <w:r w:rsidR="00FC66F6" w:rsidRPr="00747EBA">
        <w:rPr>
          <w:rFonts w:ascii="Cambria" w:hAnsi="Cambria"/>
        </w:rPr>
        <w:fldChar w:fldCharType="separate"/>
      </w:r>
      <w:r w:rsidRPr="00747EBA">
        <w:rPr>
          <w:rFonts w:ascii="Cambria" w:hAnsi="Cambria" w:cs="Arial"/>
          <w:color w:val="00748B"/>
          <w:u w:val="single"/>
          <w:bdr w:val="none" w:sz="0" w:space="0" w:color="auto" w:frame="1"/>
        </w:rPr>
        <w:t>Within VR</w:t>
      </w:r>
      <w:r w:rsidR="00FC66F6" w:rsidRPr="00747EBA">
        <w:rPr>
          <w:rFonts w:ascii="Cambria" w:hAnsi="Cambria" w:cs="Arial"/>
          <w:color w:val="00748B"/>
          <w:u w:val="single"/>
          <w:bdr w:val="none" w:sz="0" w:space="0" w:color="auto" w:frame="1"/>
        </w:rPr>
        <w:fldChar w:fldCharType="end"/>
      </w:r>
      <w:r w:rsidRPr="00747EBA">
        <w:rPr>
          <w:rFonts w:ascii="Cambria" w:hAnsi="Cambria" w:cs="Arial"/>
          <w:color w:val="1155CC"/>
          <w:u w:val="single"/>
          <w:bdr w:val="none" w:sz="0" w:space="0" w:color="auto" w:frame="1"/>
        </w:rPr>
        <w:t xml:space="preserve">; </w:t>
      </w:r>
      <w:r w:rsidR="00FC66F6" w:rsidRPr="00747EBA">
        <w:rPr>
          <w:rFonts w:ascii="Cambria" w:hAnsi="Cambria"/>
        </w:rPr>
        <w:fldChar w:fldCharType="begin"/>
      </w:r>
      <w:r w:rsidR="00FC66F6" w:rsidRPr="00747EBA">
        <w:rPr>
          <w:rFonts w:ascii="Cambria" w:hAnsi="Cambria"/>
        </w:rPr>
        <w:instrText xml:space="preserve"> HYPERLINK "https://i</w:instrText>
      </w:r>
      <w:r w:rsidR="00FC66F6" w:rsidRPr="00747EBA">
        <w:rPr>
          <w:rFonts w:ascii="Cambria" w:hAnsi="Cambria"/>
        </w:rPr>
        <w:instrText xml:space="preserve">tunes.apple.com/gb/app/bohemian-rhapsody-experience/id1152552977?mt=8" \t "_blank" </w:instrText>
      </w:r>
      <w:r w:rsidR="00FC66F6" w:rsidRPr="00747EBA">
        <w:rPr>
          <w:rFonts w:ascii="Cambria" w:hAnsi="Cambria"/>
        </w:rPr>
        <w:fldChar w:fldCharType="separate"/>
      </w:r>
      <w:r w:rsidRPr="00747EBA">
        <w:rPr>
          <w:rFonts w:ascii="Cambria" w:hAnsi="Cambria" w:cs="Arial"/>
          <w:color w:val="00748B"/>
          <w:u w:val="single"/>
          <w:bdr w:val="none" w:sz="0" w:space="0" w:color="auto" w:frame="1"/>
        </w:rPr>
        <w:t>The Bohemian Rhapsody Experience</w:t>
      </w:r>
      <w:r w:rsidR="00FC66F6" w:rsidRPr="00747EBA">
        <w:rPr>
          <w:rFonts w:ascii="Cambria" w:hAnsi="Cambria" w:cs="Arial"/>
          <w:color w:val="00748B"/>
          <w:u w:val="single"/>
          <w:bdr w:val="none" w:sz="0" w:space="0" w:color="auto" w:frame="1"/>
        </w:rPr>
        <w:fldChar w:fldCharType="end"/>
      </w:r>
      <w:r w:rsidRPr="00747EBA">
        <w:rPr>
          <w:rFonts w:ascii="Cambria" w:hAnsi="Cambria" w:cs="Arial"/>
          <w:color w:val="1155CC"/>
          <w:u w:val="single"/>
          <w:bdr w:val="none" w:sz="0" w:space="0" w:color="auto" w:frame="1"/>
        </w:rPr>
        <w:t xml:space="preserve">; </w:t>
      </w:r>
    </w:p>
    <w:p w14:paraId="3FEEE9AC" w14:textId="77777777" w:rsidR="002F64D6" w:rsidRPr="00747EBA" w:rsidRDefault="002F64D6" w:rsidP="00FC66F6">
      <w:pPr>
        <w:numPr>
          <w:ilvl w:val="0"/>
          <w:numId w:val="8"/>
        </w:numPr>
        <w:spacing w:line="360" w:lineRule="auto"/>
        <w:ind w:left="0"/>
        <w:textAlignment w:val="baseline"/>
        <w:rPr>
          <w:rFonts w:ascii="Cambria" w:eastAsia="Times New Roman" w:hAnsi="Cambria" w:cs="Arial"/>
          <w:color w:val="000000"/>
        </w:rPr>
      </w:pPr>
      <w:r w:rsidRPr="00747EBA">
        <w:rPr>
          <w:rFonts w:ascii="Cambria" w:eastAsia="Times New Roman" w:hAnsi="Cambria" w:cs="Arial"/>
          <w:color w:val="000000"/>
        </w:rPr>
        <w:t>(free) Augmented Reality apps to try: </w:t>
      </w:r>
      <w:r w:rsidR="00FC66F6" w:rsidRPr="00747EBA">
        <w:rPr>
          <w:rFonts w:ascii="Cambria" w:hAnsi="Cambria"/>
        </w:rPr>
        <w:fldChar w:fldCharType="begin"/>
      </w:r>
      <w:r w:rsidR="00FC66F6" w:rsidRPr="00747EBA">
        <w:rPr>
          <w:rFonts w:ascii="Cambria" w:hAnsi="Cambria"/>
        </w:rPr>
        <w:instrText xml:space="preserve"> HYPERLINK "https://itunes.apple.com/us/app/pokemon-go/id1094591345?mt=8" \t "_blank" </w:instrText>
      </w:r>
      <w:r w:rsidR="00FC66F6" w:rsidRPr="00747EBA">
        <w:rPr>
          <w:rFonts w:ascii="Cambria" w:hAnsi="Cambria"/>
        </w:rPr>
        <w:fldChar w:fldCharType="separate"/>
      </w:r>
      <w:r w:rsidRPr="00747EBA">
        <w:rPr>
          <w:rFonts w:ascii="Cambria" w:eastAsia="Times New Roman" w:hAnsi="Cambria" w:cs="Arial"/>
          <w:color w:val="00748B"/>
          <w:u w:val="single"/>
          <w:bdr w:val="none" w:sz="0" w:space="0" w:color="auto" w:frame="1"/>
        </w:rPr>
        <w:t>Pokemon Go</w:t>
      </w:r>
      <w:r w:rsidR="00FC66F6" w:rsidRPr="00747EBA">
        <w:rPr>
          <w:rFonts w:ascii="Cambria" w:eastAsia="Times New Roman" w:hAnsi="Cambria" w:cs="Arial"/>
          <w:color w:val="00748B"/>
          <w:u w:val="single"/>
          <w:bdr w:val="none" w:sz="0" w:space="0" w:color="auto" w:frame="1"/>
        </w:rPr>
        <w:fldChar w:fldCharType="end"/>
      </w:r>
      <w:r w:rsidRPr="00747EBA">
        <w:rPr>
          <w:rFonts w:ascii="Cambria" w:eastAsia="Times New Roman" w:hAnsi="Cambria" w:cs="Arial"/>
          <w:color w:val="000000"/>
        </w:rPr>
        <w:t>;</w:t>
      </w:r>
      <w:r w:rsidR="00FC66F6" w:rsidRPr="00747EBA">
        <w:rPr>
          <w:rFonts w:ascii="Cambria" w:hAnsi="Cambria"/>
        </w:rPr>
        <w:fldChar w:fldCharType="begin"/>
      </w:r>
      <w:r w:rsidR="00FC66F6" w:rsidRPr="00747EBA">
        <w:rPr>
          <w:rFonts w:ascii="Cambria" w:hAnsi="Cambria"/>
        </w:rPr>
        <w:instrText xml:space="preserve"> HYPERLINK "https://itunes.apple.com/us/app/wallame-hide-messages-in-real/id963058537?mt=8" \t "_blank" </w:instrText>
      </w:r>
      <w:r w:rsidR="00FC66F6" w:rsidRPr="00747EBA">
        <w:rPr>
          <w:rFonts w:ascii="Cambria" w:hAnsi="Cambria"/>
        </w:rPr>
        <w:fldChar w:fldCharType="separate"/>
      </w:r>
      <w:r w:rsidRPr="00747EBA">
        <w:rPr>
          <w:rFonts w:ascii="Cambria" w:eastAsia="Times New Roman" w:hAnsi="Cambria" w:cs="Arial"/>
          <w:color w:val="00748B"/>
          <w:u w:val="single"/>
          <w:bdr w:val="none" w:sz="0" w:space="0" w:color="auto" w:frame="1"/>
        </w:rPr>
        <w:t> WallaME</w:t>
      </w:r>
      <w:r w:rsidR="00FC66F6" w:rsidRPr="00747EBA">
        <w:rPr>
          <w:rFonts w:ascii="Cambria" w:eastAsia="Times New Roman" w:hAnsi="Cambria" w:cs="Arial"/>
          <w:color w:val="00748B"/>
          <w:u w:val="single"/>
          <w:bdr w:val="none" w:sz="0" w:space="0" w:color="auto" w:frame="1"/>
        </w:rPr>
        <w:fldChar w:fldCharType="end"/>
      </w:r>
      <w:r w:rsidRPr="00747EBA">
        <w:rPr>
          <w:rFonts w:ascii="Cambria" w:eastAsia="Times New Roman" w:hAnsi="Cambria" w:cs="Arial"/>
          <w:color w:val="000000"/>
        </w:rPr>
        <w:t>; </w:t>
      </w:r>
      <w:r w:rsidR="00FC66F6" w:rsidRPr="00747EBA">
        <w:rPr>
          <w:rFonts w:ascii="Cambria" w:hAnsi="Cambria"/>
        </w:rPr>
        <w:fldChar w:fldCharType="begin"/>
      </w:r>
      <w:r w:rsidR="00FC66F6" w:rsidRPr="00747EBA">
        <w:rPr>
          <w:rFonts w:ascii="Cambria" w:hAnsi="Cambria"/>
        </w:rPr>
        <w:instrText xml:space="preserve"> HYPERLINK "https://itunes.apple.com/us/app/google-translate/id414706506?mt=8" \t "_blank" </w:instrText>
      </w:r>
      <w:r w:rsidR="00FC66F6" w:rsidRPr="00747EBA">
        <w:rPr>
          <w:rFonts w:ascii="Cambria" w:hAnsi="Cambria"/>
        </w:rPr>
        <w:fldChar w:fldCharType="separate"/>
      </w:r>
      <w:r w:rsidRPr="00747EBA">
        <w:rPr>
          <w:rFonts w:ascii="Cambria" w:eastAsia="Times New Roman" w:hAnsi="Cambria" w:cs="Arial"/>
          <w:color w:val="00748B"/>
          <w:u w:val="single"/>
          <w:bdr w:val="none" w:sz="0" w:space="0" w:color="auto" w:frame="1"/>
        </w:rPr>
        <w:t>Google Translate</w:t>
      </w:r>
      <w:r w:rsidR="00FC66F6" w:rsidRPr="00747EBA">
        <w:rPr>
          <w:rFonts w:ascii="Cambria" w:eastAsia="Times New Roman" w:hAnsi="Cambria" w:cs="Arial"/>
          <w:color w:val="00748B"/>
          <w:u w:val="single"/>
          <w:bdr w:val="none" w:sz="0" w:space="0" w:color="auto" w:frame="1"/>
        </w:rPr>
        <w:fldChar w:fldCharType="end"/>
      </w:r>
      <w:r w:rsidRPr="00747EBA">
        <w:rPr>
          <w:rFonts w:ascii="Cambria" w:eastAsia="Times New Roman" w:hAnsi="Cambria" w:cs="Arial"/>
          <w:color w:val="000000"/>
        </w:rPr>
        <w:t>; </w:t>
      </w:r>
      <w:r w:rsidR="00FC66F6" w:rsidRPr="00747EBA">
        <w:rPr>
          <w:rFonts w:ascii="Cambria" w:hAnsi="Cambria"/>
        </w:rPr>
        <w:fldChar w:fldCharType="begin"/>
      </w:r>
      <w:r w:rsidR="00FC66F6" w:rsidRPr="00747EBA">
        <w:rPr>
          <w:rFonts w:ascii="Cambria" w:hAnsi="Cambria"/>
        </w:rPr>
        <w:instrText xml:space="preserve"> HYPERLINK "https://itun</w:instrText>
      </w:r>
      <w:r w:rsidR="00FC66F6" w:rsidRPr="00747EBA">
        <w:rPr>
          <w:rFonts w:ascii="Cambria" w:hAnsi="Cambria"/>
        </w:rPr>
        <w:instrText xml:space="preserve">es.apple.com/en/app/layar-augmented-reality/id334404207?mt=8" \t "_blank" </w:instrText>
      </w:r>
      <w:r w:rsidR="00FC66F6" w:rsidRPr="00747EBA">
        <w:rPr>
          <w:rFonts w:ascii="Cambria" w:hAnsi="Cambria"/>
        </w:rPr>
        <w:fldChar w:fldCharType="separate"/>
      </w:r>
      <w:r w:rsidRPr="00747EBA">
        <w:rPr>
          <w:rFonts w:ascii="Cambria" w:eastAsia="Times New Roman" w:hAnsi="Cambria" w:cs="Arial"/>
          <w:color w:val="00748B"/>
          <w:u w:val="single"/>
          <w:bdr w:val="none" w:sz="0" w:space="0" w:color="auto" w:frame="1"/>
        </w:rPr>
        <w:t>Layar</w:t>
      </w:r>
      <w:r w:rsidR="00FC66F6" w:rsidRPr="00747EBA">
        <w:rPr>
          <w:rFonts w:ascii="Cambria" w:eastAsia="Times New Roman" w:hAnsi="Cambria" w:cs="Arial"/>
          <w:color w:val="00748B"/>
          <w:u w:val="single"/>
          <w:bdr w:val="none" w:sz="0" w:space="0" w:color="auto" w:frame="1"/>
        </w:rPr>
        <w:fldChar w:fldCharType="end"/>
      </w:r>
      <w:r w:rsidRPr="00747EBA">
        <w:rPr>
          <w:rFonts w:ascii="Cambria" w:eastAsia="Times New Roman" w:hAnsi="Cambria" w:cs="Arial"/>
          <w:color w:val="000000"/>
        </w:rPr>
        <w:t>; </w:t>
      </w:r>
      <w:r w:rsidR="00FC66F6" w:rsidRPr="00747EBA">
        <w:rPr>
          <w:rFonts w:ascii="Cambria" w:hAnsi="Cambria"/>
        </w:rPr>
        <w:fldChar w:fldCharType="begin"/>
      </w:r>
      <w:r w:rsidR="00FC66F6" w:rsidRPr="00747EBA">
        <w:rPr>
          <w:rFonts w:ascii="Cambria" w:hAnsi="Cambria"/>
        </w:rPr>
        <w:instrText xml:space="preserve"> HYPERLINK "https://itunes.apple.com/us/app/ink-hunter-try-tattoo-designs/id991558368?mt=8" \t "_blank" </w:instrText>
      </w:r>
      <w:r w:rsidR="00FC66F6" w:rsidRPr="00747EBA">
        <w:rPr>
          <w:rFonts w:ascii="Cambria" w:hAnsi="Cambria"/>
        </w:rPr>
        <w:fldChar w:fldCharType="separate"/>
      </w:r>
      <w:r w:rsidRPr="00747EBA">
        <w:rPr>
          <w:rFonts w:ascii="Cambria" w:eastAsia="Times New Roman" w:hAnsi="Cambria" w:cs="Arial"/>
          <w:color w:val="00748B"/>
          <w:u w:val="single"/>
          <w:bdr w:val="none" w:sz="0" w:space="0" w:color="auto" w:frame="1"/>
        </w:rPr>
        <w:t>INKHUNTER</w:t>
      </w:r>
      <w:r w:rsidR="00FC66F6" w:rsidRPr="00747EBA">
        <w:rPr>
          <w:rFonts w:ascii="Cambria" w:eastAsia="Times New Roman" w:hAnsi="Cambria" w:cs="Arial"/>
          <w:color w:val="00748B"/>
          <w:u w:val="single"/>
          <w:bdr w:val="none" w:sz="0" w:space="0" w:color="auto" w:frame="1"/>
        </w:rPr>
        <w:fldChar w:fldCharType="end"/>
      </w:r>
      <w:r w:rsidRPr="00747EBA">
        <w:rPr>
          <w:rFonts w:ascii="Cambria" w:eastAsia="Times New Roman" w:hAnsi="Cambria" w:cs="Arial"/>
          <w:color w:val="000000"/>
        </w:rPr>
        <w:t>;</w:t>
      </w:r>
    </w:p>
    <w:p w14:paraId="4B87427A" w14:textId="77777777" w:rsidR="002F64D6" w:rsidRPr="00747EBA" w:rsidRDefault="002F64D6" w:rsidP="00FC66F6">
      <w:pPr>
        <w:spacing w:after="240" w:line="360" w:lineRule="auto"/>
        <w:rPr>
          <w:rFonts w:ascii="Cambria" w:hAnsi="Cambria" w:cs="Times New Roman"/>
          <w:color w:val="000000"/>
        </w:rPr>
      </w:pPr>
    </w:p>
    <w:p w14:paraId="1F0E17BE" w14:textId="77777777" w:rsidR="002F64D6" w:rsidRPr="00747EBA" w:rsidRDefault="002F64D6" w:rsidP="00FC66F6">
      <w:pPr>
        <w:spacing w:line="360" w:lineRule="auto"/>
        <w:rPr>
          <w:rFonts w:ascii="Cambria" w:hAnsi="Cambria" w:cs="Times New Roman"/>
          <w:color w:val="000000"/>
        </w:rPr>
      </w:pPr>
      <w:r w:rsidRPr="00747EBA">
        <w:rPr>
          <w:rFonts w:ascii="Cambria" w:hAnsi="Cambria" w:cs="Arial"/>
          <w:b/>
          <w:bCs/>
          <w:color w:val="000000"/>
          <w:u w:val="single"/>
          <w:bdr w:val="none" w:sz="0" w:space="0" w:color="auto" w:frame="1"/>
        </w:rPr>
        <w:t>Week 8 (March 8): "Scholarly Editing"</w:t>
      </w:r>
    </w:p>
    <w:p w14:paraId="7AB18A31" w14:textId="77777777" w:rsidR="002F64D6" w:rsidRPr="00747EBA" w:rsidRDefault="002F64D6" w:rsidP="00FC66F6">
      <w:pPr>
        <w:numPr>
          <w:ilvl w:val="0"/>
          <w:numId w:val="9"/>
        </w:numPr>
        <w:spacing w:line="360" w:lineRule="auto"/>
        <w:ind w:left="0"/>
        <w:textAlignment w:val="baseline"/>
        <w:rPr>
          <w:rFonts w:ascii="Cambria" w:hAnsi="Cambria" w:cs="Arial"/>
          <w:i/>
          <w:iCs/>
          <w:color w:val="000000"/>
        </w:rPr>
      </w:pPr>
      <w:r w:rsidRPr="00747EBA">
        <w:rPr>
          <w:rFonts w:ascii="Cambria" w:hAnsi="Cambria" w:cs="Arial"/>
          <w:color w:val="000000"/>
          <w:bdr w:val="none" w:sz="0" w:space="0" w:color="auto" w:frame="1"/>
        </w:rPr>
        <w:t xml:space="preserve">G. Thomas Tanselle, from </w:t>
      </w:r>
      <w:r w:rsidRPr="00747EBA">
        <w:rPr>
          <w:rFonts w:ascii="Cambria" w:hAnsi="Cambria" w:cs="Arial"/>
          <w:i/>
          <w:iCs/>
          <w:color w:val="000000"/>
          <w:bdr w:val="none" w:sz="0" w:space="0" w:color="auto" w:frame="1"/>
        </w:rPr>
        <w:t xml:space="preserve">Rationale of Textual Criticism </w:t>
      </w:r>
      <w:r w:rsidRPr="00747EBA">
        <w:rPr>
          <w:rFonts w:ascii="Cambria" w:hAnsi="Cambria" w:cs="Arial"/>
          <w:color w:val="000000"/>
          <w:bdr w:val="none" w:sz="0" w:space="0" w:color="auto" w:frame="1"/>
        </w:rPr>
        <w:t>(pdf)</w:t>
      </w:r>
    </w:p>
    <w:p w14:paraId="080F8685" w14:textId="77777777" w:rsidR="002F64D6" w:rsidRPr="00747EBA" w:rsidRDefault="002F64D6" w:rsidP="00FC66F6">
      <w:pPr>
        <w:numPr>
          <w:ilvl w:val="0"/>
          <w:numId w:val="9"/>
        </w:numPr>
        <w:spacing w:line="360" w:lineRule="auto"/>
        <w:ind w:left="0"/>
        <w:textAlignment w:val="baseline"/>
        <w:rPr>
          <w:rFonts w:ascii="Cambria" w:hAnsi="Cambria" w:cs="Arial"/>
          <w:i/>
          <w:iCs/>
          <w:color w:val="000000"/>
        </w:rPr>
      </w:pPr>
      <w:r w:rsidRPr="00747EBA">
        <w:rPr>
          <w:rFonts w:ascii="Cambria" w:hAnsi="Cambria" w:cs="Arial"/>
          <w:color w:val="000000"/>
          <w:bdr w:val="none" w:sz="0" w:space="0" w:color="auto" w:frame="1"/>
        </w:rPr>
        <w:t xml:space="preserve">Jerome McGann, from </w:t>
      </w:r>
      <w:r w:rsidRPr="00747EBA">
        <w:rPr>
          <w:rFonts w:ascii="Cambria" w:hAnsi="Cambria" w:cs="Arial"/>
          <w:i/>
          <w:iCs/>
          <w:color w:val="000000"/>
          <w:bdr w:val="none" w:sz="0" w:space="0" w:color="auto" w:frame="1"/>
        </w:rPr>
        <w:t xml:space="preserve">Critique of Modern Textual Criticism </w:t>
      </w:r>
      <w:r w:rsidRPr="00747EBA">
        <w:rPr>
          <w:rFonts w:ascii="Cambria" w:hAnsi="Cambria" w:cs="Arial"/>
          <w:color w:val="000000"/>
          <w:bdr w:val="none" w:sz="0" w:space="0" w:color="auto" w:frame="1"/>
        </w:rPr>
        <w:t>(pdf)</w:t>
      </w:r>
    </w:p>
    <w:p w14:paraId="56A85496" w14:textId="77777777" w:rsidR="002F64D6" w:rsidRPr="00747EBA" w:rsidRDefault="002F64D6" w:rsidP="00FC66F6">
      <w:pPr>
        <w:numPr>
          <w:ilvl w:val="0"/>
          <w:numId w:val="9"/>
        </w:numPr>
        <w:spacing w:line="360" w:lineRule="auto"/>
        <w:ind w:left="0"/>
        <w:textAlignment w:val="baseline"/>
        <w:rPr>
          <w:rFonts w:ascii="Cambria" w:eastAsia="Times New Roman" w:hAnsi="Cambria" w:cs="Arial"/>
          <w:i/>
          <w:iCs/>
          <w:color w:val="000000"/>
        </w:rPr>
      </w:pPr>
      <w:r w:rsidRPr="00747EBA">
        <w:rPr>
          <w:rFonts w:ascii="Cambria" w:eastAsia="Times New Roman" w:hAnsi="Cambria" w:cs="Arial"/>
          <w:color w:val="000000"/>
          <w:bdr w:val="none" w:sz="0" w:space="0" w:color="auto" w:frame="1"/>
        </w:rPr>
        <w:t>Morris Eaves, "The Editorial Void" lecture &amp; slides (pdf and ppt)</w:t>
      </w:r>
    </w:p>
    <w:p w14:paraId="12C1E825" w14:textId="77777777" w:rsidR="002F64D6" w:rsidRPr="00747EBA" w:rsidRDefault="002F64D6" w:rsidP="00FC66F6">
      <w:pPr>
        <w:numPr>
          <w:ilvl w:val="0"/>
          <w:numId w:val="9"/>
        </w:numPr>
        <w:spacing w:line="360" w:lineRule="auto"/>
        <w:ind w:left="0"/>
        <w:textAlignment w:val="baseline"/>
        <w:rPr>
          <w:rFonts w:ascii="Cambria" w:eastAsia="Times New Roman" w:hAnsi="Cambria" w:cs="Arial"/>
          <w:i/>
          <w:iCs/>
          <w:color w:val="000000"/>
        </w:rPr>
      </w:pPr>
      <w:r w:rsidRPr="00747EBA">
        <w:rPr>
          <w:rFonts w:ascii="Cambria" w:eastAsia="Times New Roman" w:hAnsi="Cambria" w:cs="Arial"/>
          <w:color w:val="000000"/>
          <w:bdr w:val="none" w:sz="0" w:space="0" w:color="auto" w:frame="1"/>
        </w:rPr>
        <w:t>Morris Eaves, "Misc Notes" (pdf)</w:t>
      </w:r>
    </w:p>
    <w:p w14:paraId="33F38B44" w14:textId="77777777" w:rsidR="002F64D6" w:rsidRPr="00747EBA" w:rsidRDefault="002F64D6" w:rsidP="00FC66F6">
      <w:pPr>
        <w:numPr>
          <w:ilvl w:val="0"/>
          <w:numId w:val="9"/>
        </w:numPr>
        <w:spacing w:line="360" w:lineRule="auto"/>
        <w:ind w:left="0"/>
        <w:textAlignment w:val="baseline"/>
        <w:rPr>
          <w:rFonts w:ascii="Cambria" w:eastAsia="Times New Roman" w:hAnsi="Cambria" w:cs="Arial"/>
          <w:i/>
          <w:iCs/>
          <w:color w:val="000000"/>
        </w:rPr>
      </w:pPr>
      <w:r w:rsidRPr="00747EBA">
        <w:rPr>
          <w:rFonts w:ascii="Cambria" w:eastAsia="Times New Roman" w:hAnsi="Cambria" w:cs="Arial"/>
          <w:color w:val="000000"/>
          <w:bdr w:val="none" w:sz="0" w:space="0" w:color="auto" w:frame="1"/>
        </w:rPr>
        <w:t xml:space="preserve">Morris Eaves, </w:t>
      </w:r>
      <w:r w:rsidR="00FC66F6" w:rsidRPr="00747EBA">
        <w:rPr>
          <w:rFonts w:ascii="Cambria" w:hAnsi="Cambria"/>
        </w:rPr>
        <w:fldChar w:fldCharType="begin"/>
      </w:r>
      <w:r w:rsidR="00FC66F6" w:rsidRPr="00747EBA">
        <w:rPr>
          <w:rFonts w:ascii="Cambria" w:hAnsi="Cambria"/>
        </w:rPr>
        <w:instrText xml:space="preserve"> HYPERLINK "http://id.erudit.org/iderudit/013150ar" \t "_blank" </w:instrText>
      </w:r>
      <w:r w:rsidR="00FC66F6" w:rsidRPr="00747EBA">
        <w:rPr>
          <w:rFonts w:ascii="Cambria" w:hAnsi="Cambria"/>
        </w:rPr>
        <w:fldChar w:fldCharType="separate"/>
      </w:r>
      <w:r w:rsidRPr="00747EBA">
        <w:rPr>
          <w:rFonts w:ascii="Cambria" w:eastAsia="Times New Roman" w:hAnsi="Cambria" w:cs="Arial"/>
          <w:color w:val="00748B"/>
          <w:u w:val="single"/>
          <w:bdr w:val="none" w:sz="0" w:space="0" w:color="auto" w:frame="1"/>
        </w:rPr>
        <w:t>"Crafting Editorial Statements"</w:t>
      </w:r>
      <w:r w:rsidR="00FC66F6" w:rsidRPr="00747EBA">
        <w:rPr>
          <w:rFonts w:ascii="Cambria" w:eastAsia="Times New Roman" w:hAnsi="Cambria" w:cs="Arial"/>
          <w:color w:val="00748B"/>
          <w:u w:val="single"/>
          <w:bdr w:val="none" w:sz="0" w:space="0" w:color="auto" w:frame="1"/>
        </w:rPr>
        <w:fldChar w:fldCharType="end"/>
      </w:r>
    </w:p>
    <w:p w14:paraId="21326F8B" w14:textId="77777777" w:rsidR="002F64D6" w:rsidRPr="00747EBA" w:rsidRDefault="00FC66F6" w:rsidP="00FC66F6">
      <w:pPr>
        <w:numPr>
          <w:ilvl w:val="0"/>
          <w:numId w:val="9"/>
        </w:numPr>
        <w:spacing w:line="360" w:lineRule="auto"/>
        <w:ind w:left="0"/>
        <w:textAlignment w:val="baseline"/>
        <w:rPr>
          <w:rFonts w:ascii="Cambria" w:hAnsi="Cambria" w:cs="Arial"/>
          <w:color w:val="000000"/>
        </w:rPr>
      </w:pPr>
      <w:hyperlink r:id="rId24" w:history="1">
        <w:r w:rsidR="002F64D6" w:rsidRPr="00747EBA">
          <w:rPr>
            <w:rFonts w:ascii="Cambria" w:hAnsi="Cambria" w:cs="Arial"/>
            <w:color w:val="00748B"/>
            <w:bdr w:val="none" w:sz="0" w:space="0" w:color="auto" w:frame="1"/>
          </w:rPr>
          <w:t>William Blake Archive</w:t>
        </w:r>
      </w:hyperlink>
    </w:p>
    <w:p w14:paraId="26EDF80C" w14:textId="77777777" w:rsidR="002F64D6" w:rsidRPr="00747EBA" w:rsidRDefault="002F64D6" w:rsidP="00FC66F6">
      <w:pPr>
        <w:spacing w:after="240" w:line="360" w:lineRule="auto"/>
        <w:rPr>
          <w:rFonts w:ascii="Cambria" w:hAnsi="Cambria" w:cs="Times New Roman"/>
          <w:color w:val="000000"/>
        </w:rPr>
      </w:pPr>
    </w:p>
    <w:p w14:paraId="1251A1F4" w14:textId="77777777" w:rsidR="002F64D6" w:rsidRPr="00747EBA" w:rsidRDefault="002F64D6" w:rsidP="00FC66F6">
      <w:pPr>
        <w:spacing w:line="360" w:lineRule="auto"/>
        <w:rPr>
          <w:rFonts w:ascii="Cambria" w:hAnsi="Cambria" w:cs="Times New Roman"/>
          <w:color w:val="000000"/>
        </w:rPr>
      </w:pPr>
      <w:r w:rsidRPr="00747EBA">
        <w:rPr>
          <w:rFonts w:ascii="Cambria" w:hAnsi="Cambria" w:cs="Arial"/>
          <w:b/>
          <w:bCs/>
          <w:color w:val="000000"/>
          <w:u w:val="single"/>
          <w:bdr w:val="none" w:sz="0" w:space="0" w:color="auto" w:frame="1"/>
        </w:rPr>
        <w:t>Week 9 (Spring Break)</w:t>
      </w:r>
    </w:p>
    <w:p w14:paraId="60BECCF4" w14:textId="77777777" w:rsidR="002F64D6" w:rsidRPr="00747EBA" w:rsidRDefault="002F64D6" w:rsidP="00FC66F6">
      <w:pPr>
        <w:spacing w:after="240" w:line="360" w:lineRule="auto"/>
        <w:rPr>
          <w:rFonts w:ascii="Cambria" w:hAnsi="Cambria" w:cs="Times New Roman"/>
          <w:color w:val="000000"/>
        </w:rPr>
      </w:pPr>
    </w:p>
    <w:p w14:paraId="12C99924" w14:textId="77777777" w:rsidR="002F64D6" w:rsidRPr="00747EBA" w:rsidRDefault="002F64D6" w:rsidP="00FC66F6">
      <w:pPr>
        <w:spacing w:line="360" w:lineRule="auto"/>
        <w:rPr>
          <w:rFonts w:ascii="Cambria" w:hAnsi="Cambria" w:cs="Times New Roman"/>
          <w:color w:val="000000"/>
        </w:rPr>
      </w:pPr>
      <w:r w:rsidRPr="00747EBA">
        <w:rPr>
          <w:rFonts w:ascii="Cambria" w:hAnsi="Cambria" w:cs="Arial"/>
          <w:b/>
          <w:bCs/>
          <w:color w:val="000000"/>
          <w:u w:val="single"/>
          <w:bdr w:val="none" w:sz="0" w:space="0" w:color="auto" w:frame="1"/>
        </w:rPr>
        <w:t>Week 10 (March 22): "Print 1--Book Histories"</w:t>
      </w:r>
    </w:p>
    <w:p w14:paraId="5B04AE27" w14:textId="77777777" w:rsidR="002F64D6" w:rsidRPr="00747EBA" w:rsidRDefault="002F64D6" w:rsidP="00FC66F6">
      <w:pPr>
        <w:numPr>
          <w:ilvl w:val="0"/>
          <w:numId w:val="10"/>
        </w:numPr>
        <w:spacing w:line="360" w:lineRule="auto"/>
        <w:ind w:left="0"/>
        <w:textAlignment w:val="baseline"/>
        <w:rPr>
          <w:rFonts w:ascii="Cambria" w:eastAsia="Times New Roman" w:hAnsi="Cambria" w:cs="Arial"/>
          <w:color w:val="000000"/>
        </w:rPr>
      </w:pPr>
      <w:r w:rsidRPr="00747EBA">
        <w:rPr>
          <w:rFonts w:ascii="Cambria" w:eastAsia="Times New Roman" w:hAnsi="Cambria" w:cs="Arial"/>
          <w:color w:val="000000"/>
          <w:bdr w:val="none" w:sz="0" w:space="0" w:color="auto" w:frame="1"/>
        </w:rPr>
        <w:t xml:space="preserve">Levy &amp; Mole, "Introduction" &amp; "Brief Chronology" from </w:t>
      </w:r>
      <w:r w:rsidRPr="00747EBA">
        <w:rPr>
          <w:rFonts w:ascii="Cambria" w:eastAsia="Times New Roman" w:hAnsi="Cambria" w:cs="Arial"/>
          <w:i/>
          <w:iCs/>
          <w:color w:val="000000"/>
          <w:bdr w:val="none" w:sz="0" w:space="0" w:color="auto" w:frame="1"/>
        </w:rPr>
        <w:t xml:space="preserve">The Broadview Reader in Book History </w:t>
      </w:r>
      <w:r w:rsidRPr="00747EBA">
        <w:rPr>
          <w:rFonts w:ascii="Cambria" w:eastAsia="Times New Roman" w:hAnsi="Cambria" w:cs="Arial"/>
          <w:color w:val="000000"/>
          <w:bdr w:val="none" w:sz="0" w:space="0" w:color="auto" w:frame="1"/>
        </w:rPr>
        <w:t>(pdf)</w:t>
      </w:r>
    </w:p>
    <w:p w14:paraId="5D99F139" w14:textId="77777777" w:rsidR="002F64D6" w:rsidRPr="00747EBA" w:rsidRDefault="002F64D6" w:rsidP="00FC66F6">
      <w:pPr>
        <w:numPr>
          <w:ilvl w:val="0"/>
          <w:numId w:val="10"/>
        </w:numPr>
        <w:spacing w:line="360" w:lineRule="auto"/>
        <w:ind w:left="0"/>
        <w:textAlignment w:val="baseline"/>
        <w:rPr>
          <w:rFonts w:ascii="Cambria" w:eastAsia="Times New Roman" w:hAnsi="Cambria" w:cs="Arial"/>
          <w:color w:val="000000"/>
        </w:rPr>
      </w:pPr>
      <w:r w:rsidRPr="00747EBA">
        <w:rPr>
          <w:rFonts w:ascii="Cambria" w:eastAsia="Times New Roman" w:hAnsi="Cambria" w:cs="Arial"/>
          <w:color w:val="000000"/>
          <w:bdr w:val="none" w:sz="0" w:space="0" w:color="auto" w:frame="1"/>
        </w:rPr>
        <w:t xml:space="preserve">Michael Twyman, "What is Printing?" in </w:t>
      </w:r>
      <w:r w:rsidRPr="00747EBA">
        <w:rPr>
          <w:rFonts w:ascii="Cambria" w:eastAsia="Times New Roman" w:hAnsi="Cambria" w:cs="Arial"/>
          <w:i/>
          <w:iCs/>
          <w:color w:val="000000"/>
          <w:bdr w:val="none" w:sz="0" w:space="0" w:color="auto" w:frame="1"/>
        </w:rPr>
        <w:t>Broadview Reader</w:t>
      </w:r>
      <w:r w:rsidRPr="00747EBA">
        <w:rPr>
          <w:rFonts w:ascii="Cambria" w:eastAsia="Times New Roman" w:hAnsi="Cambria" w:cs="Arial"/>
          <w:color w:val="000000"/>
          <w:bdr w:val="none" w:sz="0" w:space="0" w:color="auto" w:frame="1"/>
        </w:rPr>
        <w:t xml:space="preserve"> (pdf)</w:t>
      </w:r>
    </w:p>
    <w:p w14:paraId="75C7F67D" w14:textId="77777777" w:rsidR="002F64D6" w:rsidRPr="00747EBA" w:rsidRDefault="002F64D6" w:rsidP="00FC66F6">
      <w:pPr>
        <w:numPr>
          <w:ilvl w:val="0"/>
          <w:numId w:val="10"/>
        </w:numPr>
        <w:spacing w:line="360" w:lineRule="auto"/>
        <w:ind w:left="0"/>
        <w:textAlignment w:val="baseline"/>
        <w:rPr>
          <w:rFonts w:ascii="Cambria" w:hAnsi="Cambria" w:cs="Arial"/>
          <w:color w:val="000000"/>
        </w:rPr>
      </w:pPr>
      <w:r w:rsidRPr="00747EBA">
        <w:rPr>
          <w:rFonts w:ascii="Cambria" w:hAnsi="Cambria" w:cs="Arial"/>
          <w:color w:val="000000"/>
          <w:bdr w:val="none" w:sz="0" w:space="0" w:color="auto" w:frame="1"/>
        </w:rPr>
        <w:t xml:space="preserve">Robert Darnton, “What is the History of Books?” in </w:t>
      </w:r>
      <w:r w:rsidRPr="00747EBA">
        <w:rPr>
          <w:rFonts w:ascii="Cambria" w:hAnsi="Cambria" w:cs="Arial"/>
          <w:i/>
          <w:iCs/>
          <w:color w:val="000000"/>
          <w:bdr w:val="none" w:sz="0" w:space="0" w:color="auto" w:frame="1"/>
        </w:rPr>
        <w:t xml:space="preserve">Broadview Reader </w:t>
      </w:r>
      <w:r w:rsidRPr="00747EBA">
        <w:rPr>
          <w:rFonts w:ascii="Cambria" w:hAnsi="Cambria" w:cs="Arial"/>
          <w:color w:val="000000"/>
        </w:rPr>
        <w:t>(pdf)</w:t>
      </w:r>
    </w:p>
    <w:p w14:paraId="13481100" w14:textId="77777777" w:rsidR="002F64D6" w:rsidRPr="00747EBA" w:rsidRDefault="002F64D6" w:rsidP="00FC66F6">
      <w:pPr>
        <w:numPr>
          <w:ilvl w:val="0"/>
          <w:numId w:val="10"/>
        </w:numPr>
        <w:spacing w:line="360" w:lineRule="auto"/>
        <w:ind w:left="0"/>
        <w:textAlignment w:val="baseline"/>
        <w:rPr>
          <w:rFonts w:ascii="Cambria" w:hAnsi="Cambria" w:cs="Arial"/>
          <w:color w:val="000000"/>
        </w:rPr>
      </w:pPr>
      <w:r w:rsidRPr="00747EBA">
        <w:rPr>
          <w:rFonts w:ascii="Cambria" w:hAnsi="Cambria" w:cs="Arial"/>
          <w:color w:val="000000"/>
          <w:bdr w:val="none" w:sz="0" w:space="0" w:color="auto" w:frame="1"/>
        </w:rPr>
        <w:t xml:space="preserve">Paula McDowell, “Towards a Genealogy of ‘Print Culture’ and ‘Oral Tradition’” in </w:t>
      </w:r>
      <w:r w:rsidRPr="00747EBA">
        <w:rPr>
          <w:rFonts w:ascii="Cambria" w:hAnsi="Cambria" w:cs="Arial"/>
          <w:i/>
          <w:iCs/>
          <w:color w:val="000000"/>
          <w:bdr w:val="none" w:sz="0" w:space="0" w:color="auto" w:frame="1"/>
        </w:rPr>
        <w:t>Broadview Reader</w:t>
      </w:r>
      <w:r w:rsidRPr="00747EBA">
        <w:rPr>
          <w:rFonts w:ascii="Cambria" w:hAnsi="Cambria" w:cs="Arial"/>
          <w:color w:val="000000"/>
          <w:bdr w:val="none" w:sz="0" w:space="0" w:color="auto" w:frame="1"/>
        </w:rPr>
        <w:t xml:space="preserve"> (pdf)</w:t>
      </w:r>
    </w:p>
    <w:p w14:paraId="4EC0DC94" w14:textId="77777777" w:rsidR="002F64D6" w:rsidRPr="00747EBA" w:rsidRDefault="00FC66F6" w:rsidP="00FC66F6">
      <w:pPr>
        <w:numPr>
          <w:ilvl w:val="0"/>
          <w:numId w:val="10"/>
        </w:numPr>
        <w:spacing w:line="360" w:lineRule="auto"/>
        <w:ind w:left="0"/>
        <w:textAlignment w:val="baseline"/>
        <w:rPr>
          <w:rFonts w:ascii="Cambria" w:hAnsi="Cambria" w:cs="Arial"/>
          <w:color w:val="000000"/>
        </w:rPr>
      </w:pPr>
      <w:hyperlink r:id="rId25" w:history="1">
        <w:r w:rsidR="002F64D6" w:rsidRPr="00747EBA">
          <w:rPr>
            <w:rFonts w:ascii="Cambria" w:hAnsi="Cambria" w:cs="Arial"/>
            <w:color w:val="1155CC"/>
            <w:u w:val="single"/>
            <w:bdr w:val="none" w:sz="0" w:space="0" w:color="auto" w:frame="1"/>
          </w:rPr>
          <w:t xml:space="preserve">“Illuminated Printing,” </w:t>
        </w:r>
        <w:r w:rsidR="002F64D6" w:rsidRPr="00747EBA">
          <w:rPr>
            <w:rFonts w:ascii="Cambria" w:hAnsi="Cambria" w:cs="Arial"/>
            <w:i/>
            <w:iCs/>
            <w:color w:val="1155CC"/>
            <w:u w:val="single"/>
            <w:bdr w:val="none" w:sz="0" w:space="0" w:color="auto" w:frame="1"/>
          </w:rPr>
          <w:t>William Blake Archive</w:t>
        </w:r>
      </w:hyperlink>
      <w:r w:rsidR="002F64D6" w:rsidRPr="00747EBA">
        <w:rPr>
          <w:rFonts w:ascii="Cambria" w:hAnsi="Cambria" w:cs="Arial"/>
          <w:color w:val="000000"/>
          <w:bdr w:val="none" w:sz="0" w:space="0" w:color="auto" w:frame="1"/>
        </w:rPr>
        <w:t xml:space="preserve"> </w:t>
      </w:r>
    </w:p>
    <w:p w14:paraId="57DB00B7" w14:textId="77777777" w:rsidR="002F64D6" w:rsidRPr="00747EBA" w:rsidRDefault="00FC66F6" w:rsidP="00FC66F6">
      <w:pPr>
        <w:numPr>
          <w:ilvl w:val="0"/>
          <w:numId w:val="10"/>
        </w:numPr>
        <w:spacing w:line="360" w:lineRule="auto"/>
        <w:ind w:left="0"/>
        <w:textAlignment w:val="baseline"/>
        <w:rPr>
          <w:rFonts w:ascii="Cambria" w:hAnsi="Cambria" w:cs="Arial"/>
          <w:color w:val="000000"/>
        </w:rPr>
      </w:pPr>
      <w:hyperlink r:id="rId26" w:history="1">
        <w:r w:rsidR="002F64D6" w:rsidRPr="00747EBA">
          <w:rPr>
            <w:rFonts w:ascii="Cambria" w:hAnsi="Cambria" w:cs="Arial"/>
            <w:color w:val="1155CC"/>
            <w:u w:val="single"/>
            <w:bdr w:val="none" w:sz="0" w:space="0" w:color="auto" w:frame="1"/>
          </w:rPr>
          <w:t>Stephen Fry, “The Machine that Made Us”</w:t>
        </w:r>
      </w:hyperlink>
    </w:p>
    <w:p w14:paraId="07B75C5A" w14:textId="77777777" w:rsidR="002F64D6" w:rsidRPr="00747EBA" w:rsidRDefault="002F64D6" w:rsidP="00FC66F6">
      <w:pPr>
        <w:spacing w:line="360" w:lineRule="auto"/>
        <w:rPr>
          <w:rFonts w:ascii="Cambria" w:hAnsi="Cambria" w:cs="Times New Roman"/>
          <w:color w:val="000000"/>
        </w:rPr>
      </w:pPr>
      <w:r w:rsidRPr="00747EBA">
        <w:rPr>
          <w:rFonts w:ascii="Cambria" w:hAnsi="Cambria" w:cs="Times New Roman"/>
          <w:color w:val="000000"/>
        </w:rPr>
        <w:br/>
      </w:r>
      <w:r w:rsidRPr="00747EBA">
        <w:rPr>
          <w:rFonts w:ascii="Cambria" w:hAnsi="Cambria" w:cs="Times New Roman"/>
          <w:color w:val="000000"/>
        </w:rPr>
        <w:br/>
      </w:r>
      <w:r w:rsidRPr="00747EBA">
        <w:rPr>
          <w:rFonts w:ascii="Cambria" w:hAnsi="Cambria" w:cs="Arial"/>
          <w:b/>
          <w:bCs/>
          <w:color w:val="000000"/>
          <w:u w:val="single"/>
          <w:bdr w:val="none" w:sz="0" w:space="0" w:color="auto" w:frame="1"/>
        </w:rPr>
        <w:t>Week 11 (March 29): "Print 2--Book Futures"</w:t>
      </w:r>
    </w:p>
    <w:p w14:paraId="205EA371" w14:textId="77777777" w:rsidR="002F64D6" w:rsidRPr="00747EBA" w:rsidRDefault="00FC66F6" w:rsidP="00FC66F6">
      <w:pPr>
        <w:numPr>
          <w:ilvl w:val="0"/>
          <w:numId w:val="11"/>
        </w:numPr>
        <w:spacing w:line="360" w:lineRule="auto"/>
        <w:ind w:left="0"/>
        <w:textAlignment w:val="baseline"/>
        <w:rPr>
          <w:rFonts w:ascii="Cambria" w:hAnsi="Cambria" w:cs="Arial"/>
          <w:color w:val="000000"/>
        </w:rPr>
      </w:pPr>
      <w:hyperlink r:id="rId27" w:history="1">
        <w:r w:rsidR="002F64D6" w:rsidRPr="00747EBA">
          <w:rPr>
            <w:rFonts w:ascii="Cambria" w:hAnsi="Cambria" w:cs="Arial"/>
            <w:color w:val="1155CC"/>
            <w:u w:val="single"/>
            <w:bdr w:val="none" w:sz="0" w:space="0" w:color="auto" w:frame="1"/>
          </w:rPr>
          <w:t>Visual Studies Workshop</w:t>
        </w:r>
      </w:hyperlink>
    </w:p>
    <w:p w14:paraId="69B0E91C" w14:textId="77777777" w:rsidR="002F64D6" w:rsidRPr="00747EBA" w:rsidRDefault="002F64D6" w:rsidP="00FC66F6">
      <w:pPr>
        <w:numPr>
          <w:ilvl w:val="0"/>
          <w:numId w:val="11"/>
        </w:numPr>
        <w:spacing w:line="360" w:lineRule="auto"/>
        <w:ind w:left="0"/>
        <w:textAlignment w:val="baseline"/>
        <w:rPr>
          <w:rFonts w:ascii="Cambria" w:hAnsi="Cambria" w:cs="Arial"/>
          <w:color w:val="000000"/>
        </w:rPr>
      </w:pPr>
      <w:r w:rsidRPr="00747EBA">
        <w:rPr>
          <w:rFonts w:ascii="Cambria" w:hAnsi="Cambria" w:cs="Arial"/>
          <w:color w:val="000000"/>
          <w:bdr w:val="none" w:sz="0" w:space="0" w:color="auto" w:frame="1"/>
        </w:rPr>
        <w:t>Choose 1 (or find another of your choosing), read on your own, and bring to class ready to introduce/discuss it:</w:t>
      </w:r>
    </w:p>
    <w:p w14:paraId="6A370C20" w14:textId="19262F67" w:rsidR="002F64D6" w:rsidRPr="00F80220" w:rsidRDefault="002F64D6" w:rsidP="00FC66F6">
      <w:pPr>
        <w:numPr>
          <w:ilvl w:val="1"/>
          <w:numId w:val="12"/>
        </w:numPr>
        <w:spacing w:line="360" w:lineRule="auto"/>
        <w:ind w:left="0"/>
        <w:textAlignment w:val="baseline"/>
        <w:rPr>
          <w:rFonts w:ascii="Cambria" w:hAnsi="Cambria" w:cs="Arial"/>
          <w:color w:val="000000"/>
          <w:bdr w:val="none" w:sz="0" w:space="0" w:color="auto" w:frame="1"/>
        </w:rPr>
      </w:pPr>
      <w:r w:rsidRPr="00747EBA">
        <w:rPr>
          <w:rFonts w:ascii="Cambria" w:hAnsi="Cambria" w:cs="Arial"/>
          <w:color w:val="000000"/>
          <w:bdr w:val="none" w:sz="0" w:space="0" w:color="auto" w:frame="1"/>
        </w:rPr>
        <w:t xml:space="preserve">Mark Z. Danielewski, </w:t>
      </w:r>
      <w:r w:rsidRPr="00747EBA">
        <w:rPr>
          <w:rFonts w:ascii="Cambria" w:hAnsi="Cambria" w:cs="Arial"/>
          <w:i/>
          <w:iCs/>
          <w:color w:val="000000"/>
          <w:bdr w:val="none" w:sz="0" w:space="0" w:color="auto" w:frame="1"/>
        </w:rPr>
        <w:t xml:space="preserve">House of Leaves </w:t>
      </w:r>
      <w:r w:rsidRPr="00747EBA">
        <w:rPr>
          <w:rFonts w:ascii="Cambria" w:hAnsi="Cambria" w:cs="Arial"/>
          <w:color w:val="000000"/>
          <w:bdr w:val="none" w:sz="0" w:space="0" w:color="auto" w:frame="1"/>
        </w:rPr>
        <w:t xml:space="preserve">or </w:t>
      </w:r>
      <w:r w:rsidRPr="00747EBA">
        <w:rPr>
          <w:rFonts w:ascii="Cambria" w:hAnsi="Cambria" w:cs="Arial"/>
          <w:i/>
          <w:iCs/>
          <w:color w:val="000000"/>
          <w:bdr w:val="none" w:sz="0" w:space="0" w:color="auto" w:frame="1"/>
        </w:rPr>
        <w:t>Only Revolutions</w:t>
      </w:r>
      <w:r w:rsidRPr="00747EBA">
        <w:rPr>
          <w:rFonts w:ascii="Cambria" w:hAnsi="Cambria" w:cs="Arial"/>
          <w:color w:val="000000"/>
          <w:bdr w:val="none" w:sz="0" w:space="0" w:color="auto" w:frame="1"/>
        </w:rPr>
        <w:t xml:space="preserve">; Chris Ware, </w:t>
      </w:r>
      <w:r w:rsidRPr="00747EBA">
        <w:rPr>
          <w:rFonts w:ascii="Cambria" w:hAnsi="Cambria" w:cs="Arial"/>
          <w:i/>
          <w:iCs/>
          <w:color w:val="000000"/>
          <w:bdr w:val="none" w:sz="0" w:space="0" w:color="auto" w:frame="1"/>
        </w:rPr>
        <w:t>Building Stories</w:t>
      </w:r>
      <w:r w:rsidRPr="00747EBA">
        <w:rPr>
          <w:rFonts w:ascii="Cambria" w:hAnsi="Cambria" w:cs="Arial"/>
          <w:color w:val="000000"/>
          <w:bdr w:val="none" w:sz="0" w:space="0" w:color="auto" w:frame="1"/>
        </w:rPr>
        <w:t xml:space="preserve">; Ishmael Reed, </w:t>
      </w:r>
      <w:r w:rsidRPr="00747EBA">
        <w:rPr>
          <w:rFonts w:ascii="Cambria" w:hAnsi="Cambria" w:cs="Arial"/>
          <w:i/>
          <w:iCs/>
          <w:color w:val="000000"/>
          <w:bdr w:val="none" w:sz="0" w:space="0" w:color="auto" w:frame="1"/>
        </w:rPr>
        <w:t>Mumbo Jumbo</w:t>
      </w:r>
      <w:r w:rsidRPr="00747EBA">
        <w:rPr>
          <w:rFonts w:ascii="Cambria" w:hAnsi="Cambria" w:cs="Arial"/>
          <w:color w:val="000000"/>
          <w:bdr w:val="none" w:sz="0" w:space="0" w:color="auto" w:frame="1"/>
        </w:rPr>
        <w:t>;</w:t>
      </w:r>
      <w:r w:rsidR="00874D8D">
        <w:rPr>
          <w:rFonts w:ascii="Cambria" w:hAnsi="Cambria" w:cs="Arial"/>
          <w:color w:val="000000"/>
          <w:bdr w:val="none" w:sz="0" w:space="0" w:color="auto" w:frame="1"/>
        </w:rPr>
        <w:t xml:space="preserve"> </w:t>
      </w:r>
      <w:r w:rsidR="00874D8D" w:rsidRPr="00874D8D">
        <w:rPr>
          <w:rFonts w:ascii="Cambria" w:hAnsi="Cambria" w:cs="Arial"/>
          <w:color w:val="000000"/>
          <w:bdr w:val="none" w:sz="0" w:space="0" w:color="auto" w:frame="1"/>
        </w:rPr>
        <w:t>Theresa Hak Kyung Cha</w:t>
      </w:r>
      <w:r w:rsidR="00874D8D">
        <w:rPr>
          <w:rFonts w:ascii="Cambria" w:hAnsi="Cambria" w:cs="Arial"/>
          <w:color w:val="000000"/>
          <w:bdr w:val="none" w:sz="0" w:space="0" w:color="auto" w:frame="1"/>
        </w:rPr>
        <w:t xml:space="preserve">, </w:t>
      </w:r>
      <w:r w:rsidR="00874D8D">
        <w:rPr>
          <w:rFonts w:ascii="Cambria" w:hAnsi="Cambria" w:cs="Arial"/>
          <w:i/>
          <w:color w:val="000000"/>
          <w:bdr w:val="none" w:sz="0" w:space="0" w:color="auto" w:frame="1"/>
        </w:rPr>
        <w:t>Dictee</w:t>
      </w:r>
      <w:r w:rsidR="00874D8D">
        <w:rPr>
          <w:rFonts w:ascii="Cambria" w:hAnsi="Cambria" w:cs="Arial"/>
          <w:color w:val="000000"/>
          <w:bdr w:val="none" w:sz="0" w:space="0" w:color="auto" w:frame="1"/>
        </w:rPr>
        <w:t>;</w:t>
      </w:r>
      <w:r w:rsidRPr="00874D8D">
        <w:rPr>
          <w:rFonts w:ascii="Cambria" w:hAnsi="Cambria" w:cs="Arial"/>
          <w:color w:val="000000"/>
          <w:bdr w:val="none" w:sz="0" w:space="0" w:color="auto" w:frame="1"/>
        </w:rPr>
        <w:t xml:space="preserve"> J. J. Abrams and Doug Dorst, </w:t>
      </w:r>
      <w:r w:rsidRPr="00874D8D">
        <w:rPr>
          <w:rFonts w:ascii="Cambria" w:hAnsi="Cambria" w:cs="Arial"/>
          <w:i/>
          <w:iCs/>
          <w:color w:val="000000"/>
          <w:bdr w:val="none" w:sz="0" w:space="0" w:color="auto" w:frame="1"/>
        </w:rPr>
        <w:t>S.</w:t>
      </w:r>
      <w:r w:rsidRPr="00874D8D">
        <w:rPr>
          <w:rFonts w:ascii="Cambria" w:hAnsi="Cambria" w:cs="Arial"/>
          <w:color w:val="000000"/>
          <w:bdr w:val="none" w:sz="0" w:space="0" w:color="auto" w:frame="1"/>
        </w:rPr>
        <w:t xml:space="preserve">; B.S. Johnson, </w:t>
      </w:r>
      <w:r w:rsidRPr="00874D8D">
        <w:rPr>
          <w:rFonts w:ascii="Cambria" w:hAnsi="Cambria" w:cs="Arial"/>
          <w:i/>
          <w:iCs/>
          <w:color w:val="000000"/>
          <w:bdr w:val="none" w:sz="0" w:space="0" w:color="auto" w:frame="1"/>
        </w:rPr>
        <w:t>The Unfortunates</w:t>
      </w:r>
      <w:r w:rsidRPr="00874D8D">
        <w:rPr>
          <w:rFonts w:ascii="Cambria" w:hAnsi="Cambria" w:cs="Arial"/>
          <w:color w:val="000000"/>
          <w:bdr w:val="none" w:sz="0" w:space="0" w:color="auto" w:frame="1"/>
        </w:rPr>
        <w:t xml:space="preserve">; Zachary Thomas Dodson, </w:t>
      </w:r>
      <w:r w:rsidRPr="00874D8D">
        <w:rPr>
          <w:rFonts w:ascii="Cambria" w:hAnsi="Cambria" w:cs="Arial"/>
          <w:i/>
          <w:iCs/>
          <w:color w:val="000000"/>
          <w:bdr w:val="none" w:sz="0" w:space="0" w:color="auto" w:frame="1"/>
        </w:rPr>
        <w:t>Bats of the Old Republic</w:t>
      </w:r>
      <w:r w:rsidRPr="00874D8D">
        <w:rPr>
          <w:rFonts w:ascii="Cambria" w:hAnsi="Cambria" w:cs="Arial"/>
          <w:color w:val="000000"/>
          <w:bdr w:val="none" w:sz="0" w:space="0" w:color="auto" w:frame="1"/>
        </w:rPr>
        <w:t xml:space="preserve">; Marc Saporta, </w:t>
      </w:r>
      <w:r w:rsidRPr="00874D8D">
        <w:rPr>
          <w:rFonts w:ascii="Cambria" w:hAnsi="Cambria" w:cs="Arial"/>
          <w:i/>
          <w:iCs/>
          <w:color w:val="000000"/>
          <w:bdr w:val="none" w:sz="0" w:space="0" w:color="auto" w:frame="1"/>
        </w:rPr>
        <w:t>Composition No. 1</w:t>
      </w:r>
      <w:r w:rsidRPr="00874D8D">
        <w:rPr>
          <w:rFonts w:ascii="Cambria" w:hAnsi="Cambria" w:cs="Arial"/>
          <w:color w:val="000000"/>
          <w:bdr w:val="none" w:sz="0" w:space="0" w:color="auto" w:frame="1"/>
        </w:rPr>
        <w:t xml:space="preserve">; Graham Rawle, </w:t>
      </w:r>
      <w:r w:rsidRPr="00874D8D">
        <w:rPr>
          <w:rFonts w:ascii="Cambria" w:hAnsi="Cambria" w:cs="Arial"/>
          <w:i/>
          <w:iCs/>
          <w:color w:val="000000"/>
          <w:bdr w:val="none" w:sz="0" w:space="0" w:color="auto" w:frame="1"/>
        </w:rPr>
        <w:t>Woman’s World: A Novel</w:t>
      </w:r>
      <w:r w:rsidRPr="00874D8D">
        <w:rPr>
          <w:rFonts w:ascii="Cambria" w:hAnsi="Cambria" w:cs="Arial"/>
          <w:color w:val="000000"/>
          <w:bdr w:val="none" w:sz="0" w:space="0" w:color="auto" w:frame="1"/>
        </w:rPr>
        <w:t xml:space="preserve">; Eli Horowitz, </w:t>
      </w:r>
      <w:r w:rsidRPr="00874D8D">
        <w:rPr>
          <w:rFonts w:ascii="Cambria" w:hAnsi="Cambria" w:cs="Arial"/>
          <w:i/>
          <w:iCs/>
          <w:color w:val="000000"/>
          <w:bdr w:val="none" w:sz="0" w:space="0" w:color="auto" w:frame="1"/>
        </w:rPr>
        <w:t>The Pickle Index</w:t>
      </w:r>
      <w:r w:rsidRPr="00874D8D">
        <w:rPr>
          <w:rFonts w:ascii="Cambria" w:hAnsi="Cambria" w:cs="Arial"/>
          <w:color w:val="000000"/>
          <w:bdr w:val="none" w:sz="0" w:space="0" w:color="auto" w:frame="1"/>
        </w:rPr>
        <w:t xml:space="preserve">; Jonathan Safran Foer, </w:t>
      </w:r>
      <w:r w:rsidRPr="00874D8D">
        <w:rPr>
          <w:rFonts w:ascii="Cambria" w:hAnsi="Cambria" w:cs="Arial"/>
          <w:i/>
          <w:iCs/>
          <w:color w:val="000000"/>
          <w:bdr w:val="none" w:sz="0" w:space="0" w:color="auto" w:frame="1"/>
        </w:rPr>
        <w:t>Tree of Codes</w:t>
      </w:r>
      <w:r w:rsidRPr="00874D8D">
        <w:rPr>
          <w:rFonts w:ascii="Cambria" w:hAnsi="Cambria" w:cs="Arial"/>
          <w:color w:val="000000"/>
          <w:bdr w:val="none" w:sz="0" w:space="0" w:color="auto" w:frame="1"/>
        </w:rPr>
        <w:t>.</w:t>
      </w:r>
    </w:p>
    <w:p w14:paraId="684A556E" w14:textId="77777777" w:rsidR="00F80220" w:rsidRDefault="002F64D6" w:rsidP="00FC66F6">
      <w:pPr>
        <w:spacing w:line="360" w:lineRule="auto"/>
        <w:rPr>
          <w:rFonts w:ascii="Cambria" w:hAnsi="Cambria" w:cs="Arial"/>
          <w:b/>
          <w:bCs/>
          <w:color w:val="000000"/>
          <w:u w:val="single"/>
          <w:bdr w:val="none" w:sz="0" w:space="0" w:color="auto" w:frame="1"/>
        </w:rPr>
      </w:pPr>
      <w:r w:rsidRPr="00747EBA">
        <w:rPr>
          <w:rFonts w:ascii="Cambria" w:hAnsi="Cambria" w:cs="Times New Roman"/>
          <w:color w:val="000000"/>
        </w:rPr>
        <w:br/>
      </w:r>
    </w:p>
    <w:p w14:paraId="5CD91D69" w14:textId="06BC3F45" w:rsidR="002F64D6" w:rsidRPr="00747EBA" w:rsidRDefault="002F64D6" w:rsidP="00FC66F6">
      <w:pPr>
        <w:spacing w:line="360" w:lineRule="auto"/>
        <w:rPr>
          <w:rFonts w:ascii="Cambria" w:hAnsi="Cambria" w:cs="Times New Roman"/>
          <w:color w:val="000000"/>
        </w:rPr>
      </w:pPr>
      <w:r w:rsidRPr="00747EBA">
        <w:rPr>
          <w:rFonts w:ascii="Cambria" w:hAnsi="Cambria" w:cs="Arial"/>
          <w:b/>
          <w:bCs/>
          <w:color w:val="000000"/>
          <w:u w:val="single"/>
          <w:bdr w:val="none" w:sz="0" w:space="0" w:color="auto" w:frame="1"/>
        </w:rPr>
        <w:t>Week 12 (April 5): "Early Networks"</w:t>
      </w:r>
    </w:p>
    <w:p w14:paraId="104A33AB" w14:textId="77777777" w:rsidR="002F64D6" w:rsidRPr="00747EBA" w:rsidRDefault="002F64D6" w:rsidP="00FC66F6">
      <w:pPr>
        <w:numPr>
          <w:ilvl w:val="0"/>
          <w:numId w:val="13"/>
        </w:numPr>
        <w:spacing w:line="360" w:lineRule="auto"/>
        <w:ind w:left="0"/>
        <w:textAlignment w:val="baseline"/>
        <w:rPr>
          <w:rFonts w:ascii="Cambria" w:hAnsi="Cambria" w:cs="Arial"/>
          <w:color w:val="000000"/>
        </w:rPr>
      </w:pPr>
      <w:r w:rsidRPr="00747EBA">
        <w:rPr>
          <w:rFonts w:ascii="Cambria" w:hAnsi="Cambria" w:cs="Arial"/>
          <w:color w:val="000000"/>
          <w:bdr w:val="none" w:sz="0" w:space="0" w:color="auto" w:frame="1"/>
        </w:rPr>
        <w:t xml:space="preserve">Tom Standage, from </w:t>
      </w:r>
      <w:r w:rsidRPr="00747EBA">
        <w:rPr>
          <w:rFonts w:ascii="Cambria" w:hAnsi="Cambria" w:cs="Arial"/>
          <w:i/>
          <w:iCs/>
          <w:color w:val="000000"/>
          <w:bdr w:val="none" w:sz="0" w:space="0" w:color="auto" w:frame="1"/>
        </w:rPr>
        <w:t>The Victorian Internet</w:t>
      </w:r>
      <w:r w:rsidRPr="00747EBA">
        <w:rPr>
          <w:rFonts w:ascii="Cambria" w:hAnsi="Cambria" w:cs="Arial"/>
          <w:color w:val="000000"/>
          <w:bdr w:val="none" w:sz="0" w:space="0" w:color="auto" w:frame="1"/>
        </w:rPr>
        <w:t xml:space="preserve"> (pdf)</w:t>
      </w:r>
    </w:p>
    <w:p w14:paraId="09ACD787" w14:textId="77777777" w:rsidR="002F64D6" w:rsidRPr="00747EBA" w:rsidRDefault="002F64D6" w:rsidP="00FC66F6">
      <w:pPr>
        <w:numPr>
          <w:ilvl w:val="0"/>
          <w:numId w:val="13"/>
        </w:numPr>
        <w:spacing w:line="360" w:lineRule="auto"/>
        <w:ind w:left="0"/>
        <w:textAlignment w:val="baseline"/>
        <w:rPr>
          <w:rFonts w:ascii="Cambria" w:hAnsi="Cambria" w:cs="Arial"/>
          <w:color w:val="000000"/>
        </w:rPr>
      </w:pPr>
      <w:r w:rsidRPr="00747EBA">
        <w:rPr>
          <w:rFonts w:ascii="Cambria" w:hAnsi="Cambria" w:cs="Arial"/>
          <w:color w:val="000000"/>
          <w:bdr w:val="none" w:sz="0" w:space="0" w:color="auto" w:frame="1"/>
        </w:rPr>
        <w:t xml:space="preserve">Henry James, </w:t>
      </w:r>
      <w:r w:rsidRPr="00747EBA">
        <w:rPr>
          <w:rFonts w:ascii="Cambria" w:hAnsi="Cambria" w:cs="Arial"/>
          <w:i/>
          <w:iCs/>
          <w:color w:val="000000"/>
          <w:bdr w:val="none" w:sz="0" w:space="0" w:color="auto" w:frame="1"/>
        </w:rPr>
        <w:t xml:space="preserve">In the Cage </w:t>
      </w:r>
      <w:r w:rsidRPr="00747EBA">
        <w:rPr>
          <w:rFonts w:ascii="Cambria" w:hAnsi="Cambria" w:cs="Arial"/>
          <w:color w:val="000000"/>
        </w:rPr>
        <w:t>(pdf)</w:t>
      </w:r>
    </w:p>
    <w:p w14:paraId="7A43D68D" w14:textId="129E91C1" w:rsidR="002F64D6" w:rsidRPr="00F80220" w:rsidRDefault="002F64D6" w:rsidP="00FC66F6">
      <w:pPr>
        <w:numPr>
          <w:ilvl w:val="0"/>
          <w:numId w:val="13"/>
        </w:numPr>
        <w:spacing w:line="360" w:lineRule="auto"/>
        <w:ind w:left="0"/>
        <w:textAlignment w:val="baseline"/>
        <w:rPr>
          <w:rFonts w:ascii="Cambria" w:hAnsi="Cambria" w:cs="Arial"/>
          <w:color w:val="000000"/>
        </w:rPr>
      </w:pPr>
      <w:r w:rsidRPr="00747EBA">
        <w:rPr>
          <w:rFonts w:ascii="Cambria" w:hAnsi="Cambria" w:cs="Arial"/>
          <w:color w:val="000000"/>
          <w:bdr w:val="none" w:sz="0" w:space="0" w:color="auto" w:frame="1"/>
        </w:rPr>
        <w:t>Richard Menke, “Telegraphic Realism: Henry James’s ‘In the Cage’” (pdf)</w:t>
      </w:r>
      <w:r w:rsidRPr="003926B5">
        <w:rPr>
          <w:rFonts w:ascii="Cambria" w:hAnsi="Cambria" w:cs="Arial"/>
          <w:color w:val="1155CC"/>
          <w:u w:val="single"/>
          <w:bdr w:val="none" w:sz="0" w:space="0" w:color="auto" w:frame="1"/>
        </w:rPr>
        <w:br/>
      </w:r>
    </w:p>
    <w:p w14:paraId="7ED3F987" w14:textId="77777777" w:rsidR="00F80220" w:rsidRDefault="00F80220" w:rsidP="00FC66F6">
      <w:pPr>
        <w:spacing w:line="360" w:lineRule="auto"/>
        <w:rPr>
          <w:rFonts w:ascii="Cambria" w:hAnsi="Cambria" w:cs="Arial"/>
          <w:b/>
          <w:bCs/>
          <w:color w:val="000000"/>
          <w:u w:val="single"/>
          <w:bdr w:val="none" w:sz="0" w:space="0" w:color="auto" w:frame="1"/>
        </w:rPr>
      </w:pPr>
    </w:p>
    <w:p w14:paraId="178AD95C" w14:textId="77777777" w:rsidR="002F64D6" w:rsidRPr="00747EBA" w:rsidRDefault="002F64D6" w:rsidP="00FC66F6">
      <w:pPr>
        <w:spacing w:line="360" w:lineRule="auto"/>
        <w:rPr>
          <w:rFonts w:ascii="Cambria" w:hAnsi="Cambria" w:cs="Times New Roman"/>
          <w:color w:val="000000"/>
        </w:rPr>
      </w:pPr>
      <w:r w:rsidRPr="00747EBA">
        <w:rPr>
          <w:rFonts w:ascii="Cambria" w:hAnsi="Cambria" w:cs="Arial"/>
          <w:b/>
          <w:bCs/>
          <w:color w:val="000000"/>
          <w:u w:val="single"/>
          <w:bdr w:val="none" w:sz="0" w:space="0" w:color="auto" w:frame="1"/>
        </w:rPr>
        <w:t>Week 13 (April 12): "Photography"</w:t>
      </w:r>
    </w:p>
    <w:p w14:paraId="44C154E5" w14:textId="77777777" w:rsidR="002F64D6" w:rsidRPr="00747EBA" w:rsidRDefault="002F64D6" w:rsidP="00FC66F6">
      <w:pPr>
        <w:numPr>
          <w:ilvl w:val="0"/>
          <w:numId w:val="14"/>
        </w:numPr>
        <w:spacing w:line="360" w:lineRule="auto"/>
        <w:ind w:left="0"/>
        <w:textAlignment w:val="baseline"/>
        <w:rPr>
          <w:rFonts w:ascii="Cambria" w:hAnsi="Cambria" w:cs="Arial"/>
          <w:color w:val="000000"/>
        </w:rPr>
      </w:pPr>
      <w:r w:rsidRPr="00747EBA">
        <w:rPr>
          <w:rFonts w:ascii="Cambria" w:hAnsi="Cambria" w:cs="Arial"/>
          <w:color w:val="000000"/>
          <w:bdr w:val="none" w:sz="0" w:space="0" w:color="auto" w:frame="1"/>
        </w:rPr>
        <w:t xml:space="preserve">Friedrich Kittler, “Film” from </w:t>
      </w:r>
      <w:r w:rsidRPr="00747EBA">
        <w:rPr>
          <w:rFonts w:ascii="Cambria" w:hAnsi="Cambria" w:cs="Arial"/>
          <w:i/>
          <w:iCs/>
          <w:color w:val="000000"/>
          <w:bdr w:val="none" w:sz="0" w:space="0" w:color="auto" w:frame="1"/>
        </w:rPr>
        <w:t xml:space="preserve">Gramophone, Film, Typewriter </w:t>
      </w:r>
      <w:r w:rsidRPr="00747EBA">
        <w:rPr>
          <w:rFonts w:ascii="Cambria" w:hAnsi="Cambria" w:cs="Arial"/>
          <w:color w:val="000000"/>
        </w:rPr>
        <w:t>(pdf)</w:t>
      </w:r>
    </w:p>
    <w:p w14:paraId="47E2B10E" w14:textId="77777777" w:rsidR="002F64D6" w:rsidRPr="00747EBA" w:rsidRDefault="002F64D6" w:rsidP="00FC66F6">
      <w:pPr>
        <w:numPr>
          <w:ilvl w:val="0"/>
          <w:numId w:val="14"/>
        </w:numPr>
        <w:spacing w:line="360" w:lineRule="auto"/>
        <w:ind w:left="0"/>
        <w:rPr>
          <w:rFonts w:ascii="Cambria" w:eastAsia="Times New Roman" w:hAnsi="Cambria" w:cs="Times New Roman"/>
          <w:color w:val="000000"/>
        </w:rPr>
      </w:pPr>
      <w:r w:rsidRPr="00747EBA">
        <w:rPr>
          <w:rFonts w:ascii="Cambria" w:eastAsia="Times New Roman" w:hAnsi="Cambria" w:cs="Times New Roman"/>
          <w:color w:val="000000"/>
          <w:bdr w:val="none" w:sz="0" w:space="0" w:color="auto" w:frame="1"/>
        </w:rPr>
        <w:t>Julie K. Brown, "Seeing and Remembering" (pdf)</w:t>
      </w:r>
    </w:p>
    <w:p w14:paraId="5EAF3416" w14:textId="77777777" w:rsidR="002F64D6" w:rsidRPr="00747EBA" w:rsidRDefault="002F64D6" w:rsidP="00FC66F6">
      <w:pPr>
        <w:numPr>
          <w:ilvl w:val="0"/>
          <w:numId w:val="14"/>
        </w:numPr>
        <w:spacing w:line="360" w:lineRule="auto"/>
        <w:ind w:left="0"/>
        <w:rPr>
          <w:rFonts w:ascii="Cambria" w:eastAsia="Times New Roman" w:hAnsi="Cambria" w:cs="Times New Roman"/>
          <w:color w:val="000000"/>
        </w:rPr>
      </w:pPr>
      <w:r w:rsidRPr="00747EBA">
        <w:rPr>
          <w:rFonts w:ascii="Cambria" w:eastAsia="Times New Roman" w:hAnsi="Cambria" w:cs="Times New Roman"/>
          <w:color w:val="000000"/>
          <w:bdr w:val="none" w:sz="0" w:space="0" w:color="auto" w:frame="1"/>
        </w:rPr>
        <w:t>Peter Galassi, "Before Photography" (pdf) </w:t>
      </w:r>
      <w:r w:rsidRPr="00747EBA">
        <w:rPr>
          <w:rFonts w:ascii="Cambria" w:eastAsia="Times New Roman" w:hAnsi="Cambria" w:cs="Times New Roman"/>
          <w:b/>
          <w:bCs/>
          <w:color w:val="000000"/>
          <w:bdr w:val="none" w:sz="0" w:space="0" w:color="auto" w:frame="1"/>
        </w:rPr>
        <w:t>OR</w:t>
      </w:r>
      <w:r w:rsidRPr="00747EBA">
        <w:rPr>
          <w:rFonts w:ascii="Cambria" w:eastAsia="Times New Roman" w:hAnsi="Cambria" w:cs="Times New Roman"/>
          <w:color w:val="000000"/>
          <w:bdr w:val="none" w:sz="0" w:space="0" w:color="auto" w:frame="1"/>
        </w:rPr>
        <w:t> Diane Waggoner, "Photographic Amusements" (pdf)</w:t>
      </w:r>
    </w:p>
    <w:p w14:paraId="026E0D35" w14:textId="77777777" w:rsidR="002F64D6" w:rsidRPr="00747EBA" w:rsidRDefault="002F64D6" w:rsidP="00FC66F6">
      <w:pPr>
        <w:numPr>
          <w:ilvl w:val="0"/>
          <w:numId w:val="14"/>
        </w:numPr>
        <w:spacing w:line="360" w:lineRule="auto"/>
        <w:ind w:left="0"/>
        <w:rPr>
          <w:rFonts w:ascii="Cambria" w:eastAsia="Times New Roman" w:hAnsi="Cambria" w:cs="Times New Roman"/>
          <w:color w:val="000000"/>
        </w:rPr>
      </w:pPr>
      <w:r w:rsidRPr="00747EBA">
        <w:rPr>
          <w:rFonts w:ascii="Cambria" w:eastAsia="Times New Roman" w:hAnsi="Cambria" w:cs="Times New Roman"/>
          <w:color w:val="000000"/>
          <w:bdr w:val="none" w:sz="0" w:space="0" w:color="auto" w:frame="1"/>
        </w:rPr>
        <w:t>Daguerre, Arago, &amp; Poe "Announcements" (pdf)</w:t>
      </w:r>
    </w:p>
    <w:p w14:paraId="52FD5C3B" w14:textId="77777777" w:rsidR="002F64D6" w:rsidRPr="00747EBA" w:rsidRDefault="00FC66F6" w:rsidP="00FC66F6">
      <w:pPr>
        <w:numPr>
          <w:ilvl w:val="0"/>
          <w:numId w:val="14"/>
        </w:numPr>
        <w:spacing w:line="360" w:lineRule="auto"/>
        <w:ind w:left="0"/>
        <w:textAlignment w:val="baseline"/>
        <w:rPr>
          <w:rFonts w:ascii="Cambria" w:hAnsi="Cambria" w:cs="Arial"/>
          <w:color w:val="000000"/>
        </w:rPr>
      </w:pPr>
      <w:r w:rsidRPr="00747EBA">
        <w:rPr>
          <w:rFonts w:ascii="Cambria" w:hAnsi="Cambria"/>
        </w:rPr>
        <w:fldChar w:fldCharType="begin"/>
      </w:r>
      <w:r w:rsidRPr="00747EBA">
        <w:rPr>
          <w:rFonts w:ascii="Cambria" w:hAnsi="Cambria"/>
        </w:rPr>
        <w:instrText xml:space="preserve"> HYPERLINK "https://www.theatlantic.com/technology/archive/2016/07/the-last-known-roll-of-kodak-f</w:instrText>
      </w:r>
      <w:r w:rsidRPr="00747EBA">
        <w:rPr>
          <w:rFonts w:ascii="Cambria" w:hAnsi="Cambria"/>
        </w:rPr>
        <w:instrText xml:space="preserve">ilm-from-1888/490787/?utm_source=atltw" \t "_blank" </w:instrText>
      </w:r>
      <w:r w:rsidRPr="00747EBA">
        <w:rPr>
          <w:rFonts w:ascii="Cambria" w:hAnsi="Cambria"/>
        </w:rPr>
        <w:fldChar w:fldCharType="separate"/>
      </w:r>
      <w:r w:rsidR="002F64D6" w:rsidRPr="00747EBA">
        <w:rPr>
          <w:rFonts w:ascii="Cambria" w:hAnsi="Cambria" w:cs="Arial"/>
          <w:color w:val="00748B"/>
          <w:u w:val="single"/>
          <w:bdr w:val="none" w:sz="0" w:space="0" w:color="auto" w:frame="1"/>
        </w:rPr>
        <w:t>"Last Known Roll of Kodak Film Returns to Rochester"</w:t>
      </w:r>
      <w:r w:rsidRPr="00747EBA">
        <w:rPr>
          <w:rFonts w:ascii="Cambria" w:hAnsi="Cambria" w:cs="Arial"/>
          <w:color w:val="00748B"/>
          <w:u w:val="single"/>
          <w:bdr w:val="none" w:sz="0" w:space="0" w:color="auto" w:frame="1"/>
        </w:rPr>
        <w:fldChar w:fldCharType="end"/>
      </w:r>
      <w:r w:rsidR="002F64D6" w:rsidRPr="00747EBA">
        <w:rPr>
          <w:rFonts w:ascii="Cambria" w:hAnsi="Cambria" w:cs="Arial"/>
          <w:color w:val="000000"/>
          <w:bdr w:val="none" w:sz="0" w:space="0" w:color="auto" w:frame="1"/>
        </w:rPr>
        <w:t xml:space="preserve"> (</w:t>
      </w:r>
      <w:r w:rsidR="002F64D6" w:rsidRPr="00747EBA">
        <w:rPr>
          <w:rFonts w:ascii="Cambria" w:hAnsi="Cambria" w:cs="Arial"/>
          <w:i/>
          <w:iCs/>
          <w:color w:val="000000"/>
          <w:bdr w:val="none" w:sz="0" w:space="0" w:color="auto" w:frame="1"/>
        </w:rPr>
        <w:t>The</w:t>
      </w:r>
      <w:r w:rsidR="002F64D6" w:rsidRPr="00747EBA">
        <w:rPr>
          <w:rFonts w:ascii="Cambria" w:hAnsi="Cambria" w:cs="Arial"/>
          <w:color w:val="000000"/>
          <w:bdr w:val="none" w:sz="0" w:space="0" w:color="auto" w:frame="1"/>
        </w:rPr>
        <w:t xml:space="preserve"> </w:t>
      </w:r>
      <w:r w:rsidR="002F64D6" w:rsidRPr="00747EBA">
        <w:rPr>
          <w:rFonts w:ascii="Cambria" w:hAnsi="Cambria" w:cs="Arial"/>
          <w:i/>
          <w:iCs/>
          <w:color w:val="000000"/>
          <w:bdr w:val="none" w:sz="0" w:space="0" w:color="auto" w:frame="1"/>
        </w:rPr>
        <w:t>Atlantic</w:t>
      </w:r>
      <w:r w:rsidR="002F64D6" w:rsidRPr="00747EBA">
        <w:rPr>
          <w:rFonts w:ascii="Cambria" w:hAnsi="Cambria" w:cs="Arial"/>
          <w:color w:val="000000"/>
          <w:bdr w:val="none" w:sz="0" w:space="0" w:color="auto" w:frame="1"/>
        </w:rPr>
        <w:t>)</w:t>
      </w:r>
    </w:p>
    <w:p w14:paraId="5CC82331" w14:textId="77777777" w:rsidR="002F64D6" w:rsidRPr="00747EBA" w:rsidRDefault="00FC66F6" w:rsidP="00FC66F6">
      <w:pPr>
        <w:numPr>
          <w:ilvl w:val="0"/>
          <w:numId w:val="14"/>
        </w:numPr>
        <w:spacing w:line="360" w:lineRule="auto"/>
        <w:ind w:left="0"/>
        <w:textAlignment w:val="baseline"/>
        <w:rPr>
          <w:rFonts w:ascii="Cambria" w:eastAsia="Times New Roman" w:hAnsi="Cambria" w:cs="Arial"/>
          <w:color w:val="000000"/>
        </w:rPr>
      </w:pPr>
      <w:r w:rsidRPr="00747EBA">
        <w:rPr>
          <w:rFonts w:ascii="Cambria" w:hAnsi="Cambria"/>
        </w:rPr>
        <w:fldChar w:fldCharType="begin"/>
      </w:r>
      <w:r w:rsidRPr="00747EBA">
        <w:rPr>
          <w:rFonts w:ascii="Cambria" w:hAnsi="Cambria"/>
        </w:rPr>
        <w:instrText xml:space="preserve"> HYPERLINK "http://www.graphicsatlas.org/" \t "_blank" </w:instrText>
      </w:r>
      <w:r w:rsidRPr="00747EBA">
        <w:rPr>
          <w:rFonts w:ascii="Cambria" w:hAnsi="Cambria"/>
        </w:rPr>
        <w:fldChar w:fldCharType="separate"/>
      </w:r>
      <w:r w:rsidR="002F64D6" w:rsidRPr="00747EBA">
        <w:rPr>
          <w:rFonts w:ascii="Cambria" w:eastAsia="Times New Roman" w:hAnsi="Cambria" w:cs="Arial"/>
          <w:color w:val="3366FF"/>
          <w:bdr w:val="none" w:sz="0" w:space="0" w:color="auto" w:frame="1"/>
        </w:rPr>
        <w:t>Graphics Atlas</w:t>
      </w:r>
      <w:r w:rsidRPr="00747EBA">
        <w:rPr>
          <w:rFonts w:ascii="Cambria" w:eastAsia="Times New Roman" w:hAnsi="Cambria" w:cs="Arial"/>
          <w:color w:val="3366FF"/>
          <w:bdr w:val="none" w:sz="0" w:space="0" w:color="auto" w:frame="1"/>
        </w:rPr>
        <w:fldChar w:fldCharType="end"/>
      </w:r>
    </w:p>
    <w:p w14:paraId="04FB04E4" w14:textId="77777777" w:rsidR="002F64D6" w:rsidRPr="00747EBA" w:rsidRDefault="00FC66F6" w:rsidP="00FC66F6">
      <w:pPr>
        <w:numPr>
          <w:ilvl w:val="0"/>
          <w:numId w:val="14"/>
        </w:numPr>
        <w:spacing w:line="360" w:lineRule="auto"/>
        <w:ind w:left="0"/>
        <w:textAlignment w:val="baseline"/>
        <w:rPr>
          <w:rFonts w:ascii="Cambria" w:hAnsi="Cambria" w:cs="Arial"/>
          <w:color w:val="000000"/>
        </w:rPr>
      </w:pPr>
      <w:hyperlink r:id="rId28" w:history="1">
        <w:r w:rsidR="002F64D6" w:rsidRPr="00747EBA">
          <w:rPr>
            <w:rFonts w:ascii="Cambria" w:hAnsi="Cambria" w:cs="Arial"/>
            <w:color w:val="1155CC"/>
            <w:u w:val="single"/>
            <w:bdr w:val="none" w:sz="0" w:space="0" w:color="auto" w:frame="1"/>
          </w:rPr>
          <w:t>Eastman Museum</w:t>
        </w:r>
      </w:hyperlink>
    </w:p>
    <w:p w14:paraId="2CF75C7F" w14:textId="77777777" w:rsidR="002F64D6" w:rsidRPr="00747EBA" w:rsidRDefault="002F64D6" w:rsidP="00FC66F6">
      <w:pPr>
        <w:spacing w:after="240" w:line="360" w:lineRule="auto"/>
        <w:rPr>
          <w:rFonts w:ascii="Cambria" w:hAnsi="Cambria" w:cs="Times New Roman"/>
          <w:color w:val="000000"/>
        </w:rPr>
      </w:pPr>
    </w:p>
    <w:p w14:paraId="28A43A6C" w14:textId="77777777" w:rsidR="002F64D6" w:rsidRPr="00747EBA" w:rsidRDefault="002F64D6" w:rsidP="00FC66F6">
      <w:pPr>
        <w:spacing w:line="360" w:lineRule="auto"/>
        <w:rPr>
          <w:rFonts w:ascii="Cambria" w:hAnsi="Cambria" w:cs="Times New Roman"/>
          <w:color w:val="000000"/>
        </w:rPr>
      </w:pPr>
      <w:r w:rsidRPr="00747EBA">
        <w:rPr>
          <w:rFonts w:ascii="Cambria" w:hAnsi="Cambria" w:cs="Arial"/>
          <w:b/>
          <w:bCs/>
          <w:color w:val="000000"/>
          <w:u w:val="single"/>
          <w:bdr w:val="none" w:sz="0" w:space="0" w:color="auto" w:frame="1"/>
        </w:rPr>
        <w:t>Week 14 (April 19): "Word Processing"</w:t>
      </w:r>
    </w:p>
    <w:p w14:paraId="3F62033F" w14:textId="77777777" w:rsidR="002F64D6" w:rsidRPr="00747EBA" w:rsidRDefault="002F64D6" w:rsidP="00FC66F6">
      <w:pPr>
        <w:numPr>
          <w:ilvl w:val="0"/>
          <w:numId w:val="15"/>
        </w:numPr>
        <w:spacing w:line="360" w:lineRule="auto"/>
        <w:ind w:left="0"/>
        <w:textAlignment w:val="baseline"/>
        <w:rPr>
          <w:rFonts w:ascii="Cambria" w:hAnsi="Cambria" w:cs="Arial"/>
          <w:color w:val="000000"/>
        </w:rPr>
      </w:pPr>
      <w:r w:rsidRPr="00747EBA">
        <w:rPr>
          <w:rFonts w:ascii="Cambria" w:hAnsi="Cambria" w:cs="Arial"/>
          <w:color w:val="000000"/>
          <w:bdr w:val="none" w:sz="0" w:space="0" w:color="auto" w:frame="1"/>
        </w:rPr>
        <w:t xml:space="preserve">Matthew Kirschenbaum, from </w:t>
      </w:r>
      <w:r w:rsidRPr="00747EBA">
        <w:rPr>
          <w:rFonts w:ascii="Cambria" w:hAnsi="Cambria" w:cs="Arial"/>
          <w:i/>
          <w:iCs/>
          <w:color w:val="000000"/>
          <w:bdr w:val="none" w:sz="0" w:space="0" w:color="auto" w:frame="1"/>
        </w:rPr>
        <w:t xml:space="preserve">Track Changes </w:t>
      </w:r>
      <w:r w:rsidRPr="00747EBA">
        <w:rPr>
          <w:rFonts w:ascii="Cambria" w:hAnsi="Cambria" w:cs="Arial"/>
          <w:color w:val="000000"/>
          <w:bdr w:val="none" w:sz="0" w:space="0" w:color="auto" w:frame="1"/>
        </w:rPr>
        <w:t>(pdf)</w:t>
      </w:r>
    </w:p>
    <w:p w14:paraId="2E2362B4" w14:textId="77777777" w:rsidR="002F64D6" w:rsidRPr="00747EBA" w:rsidRDefault="002F64D6" w:rsidP="00FC66F6">
      <w:pPr>
        <w:numPr>
          <w:ilvl w:val="0"/>
          <w:numId w:val="15"/>
        </w:numPr>
        <w:spacing w:line="360" w:lineRule="auto"/>
        <w:ind w:left="0"/>
        <w:textAlignment w:val="baseline"/>
        <w:rPr>
          <w:rFonts w:ascii="Cambria" w:hAnsi="Cambria" w:cs="Arial"/>
          <w:color w:val="000000"/>
        </w:rPr>
      </w:pPr>
      <w:r w:rsidRPr="00747EBA">
        <w:rPr>
          <w:rFonts w:ascii="Cambria" w:hAnsi="Cambria" w:cs="Arial"/>
          <w:color w:val="000000"/>
          <w:bdr w:val="none" w:sz="0" w:space="0" w:color="auto" w:frame="1"/>
        </w:rPr>
        <w:t xml:space="preserve">Friedrich Kittler, “Typewriter” from </w:t>
      </w:r>
      <w:r w:rsidRPr="00747EBA">
        <w:rPr>
          <w:rFonts w:ascii="Cambria" w:hAnsi="Cambria" w:cs="Arial"/>
          <w:i/>
          <w:iCs/>
          <w:color w:val="000000"/>
          <w:bdr w:val="none" w:sz="0" w:space="0" w:color="auto" w:frame="1"/>
        </w:rPr>
        <w:t xml:space="preserve">Gramophone, Film, Typewriter </w:t>
      </w:r>
      <w:r w:rsidRPr="00747EBA">
        <w:rPr>
          <w:rFonts w:ascii="Cambria" w:hAnsi="Cambria" w:cs="Arial"/>
          <w:color w:val="000000"/>
        </w:rPr>
        <w:t>(pdf)</w:t>
      </w:r>
    </w:p>
    <w:p w14:paraId="1E8E4C90" w14:textId="77777777" w:rsidR="002F64D6" w:rsidRPr="00747EBA" w:rsidRDefault="002F64D6" w:rsidP="00FC66F6">
      <w:pPr>
        <w:spacing w:after="240" w:line="360" w:lineRule="auto"/>
        <w:rPr>
          <w:rFonts w:ascii="Cambria" w:hAnsi="Cambria" w:cs="Times New Roman"/>
          <w:color w:val="000000"/>
        </w:rPr>
      </w:pPr>
    </w:p>
    <w:p w14:paraId="541BFA7E" w14:textId="77777777" w:rsidR="002F64D6" w:rsidRPr="00747EBA" w:rsidRDefault="002F64D6" w:rsidP="00FC66F6">
      <w:pPr>
        <w:spacing w:line="360" w:lineRule="auto"/>
        <w:rPr>
          <w:rFonts w:ascii="Cambria" w:hAnsi="Cambria" w:cs="Times New Roman"/>
          <w:color w:val="000000"/>
        </w:rPr>
      </w:pPr>
      <w:r w:rsidRPr="00747EBA">
        <w:rPr>
          <w:rFonts w:ascii="Cambria" w:hAnsi="Cambria" w:cs="Times New Roman"/>
          <w:color w:val="000000"/>
        </w:rPr>
        <w:br/>
      </w:r>
      <w:r w:rsidRPr="00747EBA">
        <w:rPr>
          <w:rFonts w:ascii="Cambria" w:hAnsi="Cambria" w:cs="Arial"/>
          <w:b/>
          <w:bCs/>
          <w:color w:val="000000"/>
          <w:u w:val="single"/>
          <w:bdr w:val="none" w:sz="0" w:space="0" w:color="auto" w:frame="1"/>
        </w:rPr>
        <w:t>Week 15 (April 26): "Broadcast Media"</w:t>
      </w:r>
    </w:p>
    <w:p w14:paraId="506586DE" w14:textId="77777777" w:rsidR="002F64D6" w:rsidRPr="00747EBA" w:rsidRDefault="002F64D6" w:rsidP="00FC66F6">
      <w:pPr>
        <w:numPr>
          <w:ilvl w:val="0"/>
          <w:numId w:val="16"/>
        </w:numPr>
        <w:spacing w:line="360" w:lineRule="auto"/>
        <w:ind w:left="0"/>
        <w:textAlignment w:val="baseline"/>
        <w:rPr>
          <w:rFonts w:ascii="Cambria" w:hAnsi="Cambria" w:cs="Arial"/>
          <w:color w:val="000000"/>
        </w:rPr>
      </w:pPr>
      <w:r w:rsidRPr="00747EBA">
        <w:rPr>
          <w:rFonts w:ascii="Cambria" w:hAnsi="Cambria" w:cs="Arial"/>
          <w:color w:val="000000"/>
          <w:bdr w:val="none" w:sz="0" w:space="0" w:color="auto" w:frame="1"/>
        </w:rPr>
        <w:t>Marshall McLuhan, “The Medium is the Message”; “The Playboy Interview” (pdf)</w:t>
      </w:r>
    </w:p>
    <w:p w14:paraId="61F3DD58" w14:textId="77777777" w:rsidR="002F64D6" w:rsidRPr="00747EBA" w:rsidRDefault="002F64D6" w:rsidP="00FC66F6">
      <w:pPr>
        <w:numPr>
          <w:ilvl w:val="0"/>
          <w:numId w:val="16"/>
        </w:numPr>
        <w:spacing w:line="360" w:lineRule="auto"/>
        <w:ind w:left="0"/>
        <w:textAlignment w:val="baseline"/>
        <w:rPr>
          <w:rFonts w:ascii="Cambria" w:hAnsi="Cambria" w:cs="Arial"/>
          <w:color w:val="000000"/>
        </w:rPr>
      </w:pPr>
      <w:r w:rsidRPr="00747EBA">
        <w:rPr>
          <w:rFonts w:ascii="Cambria" w:hAnsi="Cambria" w:cs="Arial"/>
          <w:color w:val="000000"/>
          <w:bdr w:val="none" w:sz="0" w:space="0" w:color="auto" w:frame="1"/>
        </w:rPr>
        <w:t xml:space="preserve">Selections from </w:t>
      </w:r>
      <w:r w:rsidRPr="00747EBA">
        <w:rPr>
          <w:rFonts w:ascii="Cambria" w:hAnsi="Cambria" w:cs="Arial"/>
          <w:i/>
          <w:iCs/>
          <w:color w:val="000000"/>
          <w:bdr w:val="none" w:sz="0" w:space="0" w:color="auto" w:frame="1"/>
        </w:rPr>
        <w:t>Radiotext(e)</w:t>
      </w:r>
      <w:r w:rsidRPr="00747EBA">
        <w:rPr>
          <w:rFonts w:ascii="Cambria" w:hAnsi="Cambria" w:cs="Arial"/>
          <w:color w:val="000000"/>
          <w:bdr w:val="none" w:sz="0" w:space="0" w:color="auto" w:frame="1"/>
        </w:rPr>
        <w:t>,</w:t>
      </w:r>
      <w:r w:rsidRPr="00747EBA">
        <w:rPr>
          <w:rFonts w:ascii="Cambria" w:hAnsi="Cambria" w:cs="Arial"/>
          <w:i/>
          <w:iCs/>
          <w:color w:val="000000"/>
          <w:bdr w:val="none" w:sz="0" w:space="0" w:color="auto" w:frame="1"/>
        </w:rPr>
        <w:t xml:space="preserve"> </w:t>
      </w:r>
      <w:r w:rsidRPr="00747EBA">
        <w:rPr>
          <w:rFonts w:ascii="Cambria" w:hAnsi="Cambria" w:cs="Arial"/>
          <w:color w:val="000000"/>
          <w:bdr w:val="none" w:sz="0" w:space="0" w:color="auto" w:frame="1"/>
        </w:rPr>
        <w:t>Ed. Neil Strauss (pdf)</w:t>
      </w:r>
    </w:p>
    <w:p w14:paraId="637F6BFB" w14:textId="77777777" w:rsidR="002F64D6" w:rsidRPr="00747EBA" w:rsidRDefault="002F64D6" w:rsidP="00FC66F6">
      <w:pPr>
        <w:numPr>
          <w:ilvl w:val="0"/>
          <w:numId w:val="16"/>
        </w:numPr>
        <w:spacing w:line="360" w:lineRule="auto"/>
        <w:ind w:left="0"/>
        <w:textAlignment w:val="baseline"/>
        <w:rPr>
          <w:rFonts w:ascii="Cambria" w:hAnsi="Cambria" w:cs="Arial"/>
          <w:color w:val="000000"/>
        </w:rPr>
      </w:pPr>
      <w:r w:rsidRPr="00747EBA">
        <w:rPr>
          <w:rFonts w:ascii="Cambria" w:hAnsi="Cambria" w:cs="Arial"/>
          <w:color w:val="000000"/>
          <w:bdr w:val="none" w:sz="0" w:space="0" w:color="auto" w:frame="1"/>
        </w:rPr>
        <w:t xml:space="preserve">Suggested: Thomas Pynchon, </w:t>
      </w:r>
      <w:r w:rsidRPr="00747EBA">
        <w:rPr>
          <w:rFonts w:ascii="Cambria" w:hAnsi="Cambria" w:cs="Arial"/>
          <w:i/>
          <w:iCs/>
          <w:color w:val="000000"/>
          <w:bdr w:val="none" w:sz="0" w:space="0" w:color="auto" w:frame="1"/>
        </w:rPr>
        <w:t>The Crying of Lot 49</w:t>
      </w:r>
    </w:p>
    <w:p w14:paraId="04CB5FAB" w14:textId="7C40714C" w:rsidR="002F64D6" w:rsidRPr="00FC66F6" w:rsidRDefault="002F64D6" w:rsidP="00FC66F6">
      <w:pPr>
        <w:numPr>
          <w:ilvl w:val="0"/>
          <w:numId w:val="16"/>
        </w:numPr>
        <w:spacing w:line="360" w:lineRule="auto"/>
        <w:ind w:left="0"/>
        <w:textAlignment w:val="baseline"/>
        <w:rPr>
          <w:rFonts w:ascii="Cambria" w:hAnsi="Cambria" w:cs="Arial"/>
          <w:color w:val="000000"/>
        </w:rPr>
      </w:pPr>
      <w:r w:rsidRPr="00747EBA">
        <w:rPr>
          <w:rFonts w:ascii="Cambria" w:hAnsi="Cambria" w:cs="Arial"/>
          <w:color w:val="000000"/>
          <w:bdr w:val="none" w:sz="0" w:space="0" w:color="auto" w:frame="1"/>
        </w:rPr>
        <w:t xml:space="preserve">Suggested: George Lucas, </w:t>
      </w:r>
      <w:r w:rsidRPr="00747EBA">
        <w:rPr>
          <w:rFonts w:ascii="Cambria" w:hAnsi="Cambria" w:cs="Arial"/>
          <w:i/>
          <w:iCs/>
          <w:color w:val="000000"/>
          <w:bdr w:val="none" w:sz="0" w:space="0" w:color="auto" w:frame="1"/>
        </w:rPr>
        <w:t>American Graffiti</w:t>
      </w:r>
      <w:r w:rsidRPr="00747EBA">
        <w:rPr>
          <w:rFonts w:ascii="Cambria" w:hAnsi="Cambria" w:cs="Arial"/>
          <w:color w:val="000000"/>
          <w:bdr w:val="none" w:sz="0" w:space="0" w:color="auto" w:frame="1"/>
        </w:rPr>
        <w:t xml:space="preserve"> (film)</w:t>
      </w:r>
      <w:bookmarkStart w:id="0" w:name="_GoBack"/>
      <w:bookmarkEnd w:id="0"/>
    </w:p>
    <w:p w14:paraId="7D46C07E" w14:textId="77777777" w:rsidR="003926B5" w:rsidRDefault="003926B5" w:rsidP="00FC66F6">
      <w:pPr>
        <w:spacing w:line="360" w:lineRule="auto"/>
        <w:rPr>
          <w:rFonts w:ascii="Cambria" w:hAnsi="Cambria" w:cs="Arial"/>
          <w:b/>
          <w:bCs/>
          <w:color w:val="000000"/>
          <w:u w:val="single"/>
          <w:bdr w:val="none" w:sz="0" w:space="0" w:color="auto" w:frame="1"/>
        </w:rPr>
      </w:pPr>
    </w:p>
    <w:p w14:paraId="0921D5C7" w14:textId="77777777" w:rsidR="002F64D6" w:rsidRPr="00747EBA" w:rsidRDefault="002F64D6" w:rsidP="00FC66F6">
      <w:pPr>
        <w:spacing w:line="360" w:lineRule="auto"/>
        <w:rPr>
          <w:rFonts w:ascii="Cambria" w:hAnsi="Cambria" w:cs="Times New Roman"/>
          <w:color w:val="000000"/>
        </w:rPr>
      </w:pPr>
      <w:r w:rsidRPr="00747EBA">
        <w:rPr>
          <w:rFonts w:ascii="Cambria" w:hAnsi="Cambria" w:cs="Arial"/>
          <w:b/>
          <w:bCs/>
          <w:color w:val="000000"/>
          <w:u w:val="single"/>
          <w:bdr w:val="none" w:sz="0" w:space="0" w:color="auto" w:frame="1"/>
        </w:rPr>
        <w:t>Week 16 (May 3): "The Internet"</w:t>
      </w:r>
    </w:p>
    <w:p w14:paraId="7212DEAC" w14:textId="77777777" w:rsidR="002F64D6" w:rsidRPr="00747EBA" w:rsidRDefault="00FC66F6" w:rsidP="00FC66F6">
      <w:pPr>
        <w:numPr>
          <w:ilvl w:val="0"/>
          <w:numId w:val="17"/>
        </w:numPr>
        <w:spacing w:line="360" w:lineRule="auto"/>
        <w:ind w:left="0"/>
        <w:textAlignment w:val="baseline"/>
        <w:rPr>
          <w:rFonts w:ascii="Cambria" w:hAnsi="Cambria" w:cs="Arial"/>
          <w:color w:val="000000"/>
        </w:rPr>
      </w:pPr>
      <w:hyperlink r:id="rId29" w:history="1">
        <w:r w:rsidR="002F64D6" w:rsidRPr="00747EBA">
          <w:rPr>
            <w:rFonts w:ascii="Cambria" w:hAnsi="Cambria" w:cs="Arial"/>
            <w:color w:val="1155CC"/>
            <w:u w:val="single"/>
            <w:bdr w:val="none" w:sz="0" w:space="0" w:color="auto" w:frame="1"/>
          </w:rPr>
          <w:t>Vannevar Bush, “As We May Think”</w:t>
        </w:r>
      </w:hyperlink>
    </w:p>
    <w:p w14:paraId="58F57334" w14:textId="77777777" w:rsidR="002F64D6" w:rsidRPr="00747EBA" w:rsidRDefault="00FC66F6" w:rsidP="00FC66F6">
      <w:pPr>
        <w:numPr>
          <w:ilvl w:val="0"/>
          <w:numId w:val="17"/>
        </w:numPr>
        <w:spacing w:line="360" w:lineRule="auto"/>
        <w:ind w:left="0"/>
        <w:textAlignment w:val="baseline"/>
        <w:rPr>
          <w:rFonts w:ascii="Cambria" w:hAnsi="Cambria" w:cs="Arial"/>
          <w:color w:val="000000"/>
        </w:rPr>
      </w:pPr>
      <w:hyperlink r:id="rId30" w:history="1">
        <w:r w:rsidR="002F64D6" w:rsidRPr="00747EBA">
          <w:rPr>
            <w:rFonts w:ascii="Cambria" w:hAnsi="Cambria" w:cs="Arial"/>
            <w:color w:val="1155CC"/>
            <w:u w:val="single"/>
            <w:bdr w:val="none" w:sz="0" w:space="0" w:color="auto" w:frame="1"/>
          </w:rPr>
          <w:t>Shannon Communications Diagram</w:t>
        </w:r>
      </w:hyperlink>
    </w:p>
    <w:p w14:paraId="5B518282" w14:textId="77777777" w:rsidR="002F64D6" w:rsidRPr="00747EBA" w:rsidRDefault="002F64D6" w:rsidP="00FC66F6">
      <w:pPr>
        <w:numPr>
          <w:ilvl w:val="0"/>
          <w:numId w:val="17"/>
        </w:numPr>
        <w:spacing w:line="360" w:lineRule="auto"/>
        <w:ind w:left="0"/>
        <w:textAlignment w:val="baseline"/>
        <w:rPr>
          <w:rFonts w:ascii="Cambria" w:hAnsi="Cambria" w:cs="Arial"/>
          <w:color w:val="000000"/>
        </w:rPr>
      </w:pPr>
      <w:r w:rsidRPr="00747EBA">
        <w:rPr>
          <w:rFonts w:ascii="Cambria" w:hAnsi="Cambria" w:cs="Arial"/>
          <w:color w:val="000000"/>
          <w:bdr w:val="none" w:sz="0" w:space="0" w:color="auto" w:frame="1"/>
        </w:rPr>
        <w:t xml:space="preserve">Andrew Blum, </w:t>
      </w:r>
      <w:r w:rsidRPr="00747EBA">
        <w:rPr>
          <w:rFonts w:ascii="Cambria" w:hAnsi="Cambria" w:cs="Arial"/>
          <w:i/>
          <w:iCs/>
          <w:color w:val="000000"/>
          <w:bdr w:val="none" w:sz="0" w:space="0" w:color="auto" w:frame="1"/>
        </w:rPr>
        <w:t>Tubes: A Journey to the Center of the Internet</w:t>
      </w:r>
      <w:r w:rsidRPr="00747EBA">
        <w:rPr>
          <w:rFonts w:ascii="Cambria" w:hAnsi="Cambria" w:cs="Arial"/>
          <w:color w:val="000000"/>
          <w:bdr w:val="none" w:sz="0" w:space="0" w:color="auto" w:frame="1"/>
        </w:rPr>
        <w:t xml:space="preserve"> (pdf)</w:t>
      </w:r>
    </w:p>
    <w:p w14:paraId="61088F4A" w14:textId="77777777" w:rsidR="002F64D6" w:rsidRPr="00747EBA" w:rsidRDefault="00FC66F6" w:rsidP="00FC66F6">
      <w:pPr>
        <w:numPr>
          <w:ilvl w:val="0"/>
          <w:numId w:val="17"/>
        </w:numPr>
        <w:spacing w:line="360" w:lineRule="auto"/>
        <w:ind w:left="0"/>
        <w:textAlignment w:val="baseline"/>
        <w:rPr>
          <w:rFonts w:ascii="Cambria" w:hAnsi="Cambria" w:cs="Arial"/>
          <w:color w:val="000000"/>
        </w:rPr>
      </w:pPr>
      <w:hyperlink r:id="rId31" w:history="1">
        <w:r w:rsidR="002F64D6" w:rsidRPr="00747EBA">
          <w:rPr>
            <w:rFonts w:ascii="Cambria" w:hAnsi="Cambria" w:cs="Arial"/>
            <w:color w:val="1155CC"/>
            <w:u w:val="single"/>
            <w:bdr w:val="none" w:sz="0" w:space="0" w:color="auto" w:frame="1"/>
          </w:rPr>
          <w:t>This Tweet</w:t>
        </w:r>
      </w:hyperlink>
    </w:p>
    <w:p w14:paraId="206DF076" w14:textId="77777777" w:rsidR="002F64D6" w:rsidRPr="00747EBA" w:rsidRDefault="002F64D6" w:rsidP="00FC66F6">
      <w:pPr>
        <w:spacing w:after="240" w:line="360" w:lineRule="auto"/>
        <w:rPr>
          <w:rFonts w:ascii="Cambria" w:hAnsi="Cambria" w:cs="Times New Roman"/>
          <w:color w:val="000000"/>
        </w:rPr>
      </w:pPr>
    </w:p>
    <w:p w14:paraId="34AEABE5" w14:textId="77777777" w:rsidR="00BC3D21" w:rsidRPr="00747EBA" w:rsidRDefault="00BC3D21" w:rsidP="00FC66F6">
      <w:pPr>
        <w:spacing w:line="360" w:lineRule="auto"/>
        <w:rPr>
          <w:rFonts w:ascii="Cambria" w:hAnsi="Cambria"/>
        </w:rPr>
      </w:pPr>
    </w:p>
    <w:sectPr w:rsidR="00BC3D21" w:rsidRPr="00747EBA" w:rsidSect="00EF7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26002"/>
    <w:multiLevelType w:val="multilevel"/>
    <w:tmpl w:val="0BA8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877355D"/>
    <w:multiLevelType w:val="multilevel"/>
    <w:tmpl w:val="F0300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9B60AC0"/>
    <w:multiLevelType w:val="multilevel"/>
    <w:tmpl w:val="21ECD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02F2F85"/>
    <w:multiLevelType w:val="multilevel"/>
    <w:tmpl w:val="6C42C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74103E7"/>
    <w:multiLevelType w:val="multilevel"/>
    <w:tmpl w:val="AA0E7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BED2990"/>
    <w:multiLevelType w:val="multilevel"/>
    <w:tmpl w:val="6626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1D70728"/>
    <w:multiLevelType w:val="multilevel"/>
    <w:tmpl w:val="763E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3DB658E"/>
    <w:multiLevelType w:val="multilevel"/>
    <w:tmpl w:val="755CF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82B6C5C"/>
    <w:multiLevelType w:val="multilevel"/>
    <w:tmpl w:val="A9C46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B60588A"/>
    <w:multiLevelType w:val="multilevel"/>
    <w:tmpl w:val="B8901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1071364"/>
    <w:multiLevelType w:val="multilevel"/>
    <w:tmpl w:val="3E908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3502EF0"/>
    <w:multiLevelType w:val="multilevel"/>
    <w:tmpl w:val="B6C63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3AB73E7"/>
    <w:multiLevelType w:val="multilevel"/>
    <w:tmpl w:val="81CAA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CB35986"/>
    <w:multiLevelType w:val="multilevel"/>
    <w:tmpl w:val="58922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2F32078"/>
    <w:multiLevelType w:val="multilevel"/>
    <w:tmpl w:val="A300E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F647754"/>
    <w:multiLevelType w:val="multilevel"/>
    <w:tmpl w:val="3CD8B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4"/>
  </w:num>
  <w:num w:numId="3">
    <w:abstractNumId w:val="12"/>
  </w:num>
  <w:num w:numId="4">
    <w:abstractNumId w:val="14"/>
  </w:num>
  <w:num w:numId="5">
    <w:abstractNumId w:val="0"/>
  </w:num>
  <w:num w:numId="6">
    <w:abstractNumId w:val="6"/>
  </w:num>
  <w:num w:numId="7">
    <w:abstractNumId w:val="8"/>
  </w:num>
  <w:num w:numId="8">
    <w:abstractNumId w:val="2"/>
  </w:num>
  <w:num w:numId="9">
    <w:abstractNumId w:val="7"/>
  </w:num>
  <w:num w:numId="10">
    <w:abstractNumId w:val="10"/>
  </w:num>
  <w:num w:numId="11">
    <w:abstractNumId w:val="13"/>
  </w:num>
  <w:num w:numId="12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15"/>
  </w:num>
  <w:num w:numId="14">
    <w:abstractNumId w:val="5"/>
  </w:num>
  <w:num w:numId="15">
    <w:abstractNumId w:val="1"/>
  </w:num>
  <w:num w:numId="16">
    <w:abstractNumId w:val="9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4D6"/>
    <w:rsid w:val="002C6EEE"/>
    <w:rsid w:val="002D6FDE"/>
    <w:rsid w:val="002F64D6"/>
    <w:rsid w:val="003926B5"/>
    <w:rsid w:val="00747EBA"/>
    <w:rsid w:val="00874D8D"/>
    <w:rsid w:val="00BC3D21"/>
    <w:rsid w:val="00EF7373"/>
    <w:rsid w:val="00F80220"/>
    <w:rsid w:val="00FC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28C673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64D6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2F64D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F64D6"/>
    <w:rPr>
      <w:i/>
      <w:iCs/>
    </w:rPr>
  </w:style>
  <w:style w:type="character" w:customStyle="1" w:styleId="apple-converted-space">
    <w:name w:val="apple-converted-space"/>
    <w:basedOn w:val="DefaultParagraphFont"/>
    <w:rsid w:val="002F64D6"/>
  </w:style>
  <w:style w:type="character" w:styleId="Strong">
    <w:name w:val="Strong"/>
    <w:basedOn w:val="DefaultParagraphFont"/>
    <w:uiPriority w:val="22"/>
    <w:qFormat/>
    <w:rsid w:val="002F64D6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64D6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2F64D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F64D6"/>
    <w:rPr>
      <w:i/>
      <w:iCs/>
    </w:rPr>
  </w:style>
  <w:style w:type="character" w:customStyle="1" w:styleId="apple-converted-space">
    <w:name w:val="apple-converted-space"/>
    <w:basedOn w:val="DefaultParagraphFont"/>
    <w:rsid w:val="002F64D6"/>
  </w:style>
  <w:style w:type="character" w:styleId="Strong">
    <w:name w:val="Strong"/>
    <w:basedOn w:val="DefaultParagraphFont"/>
    <w:uiPriority w:val="22"/>
    <w:qFormat/>
    <w:rsid w:val="002F64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8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vr.google.com/cardboard/" TargetMode="External"/><Relationship Id="rId21" Type="http://schemas.openxmlformats.org/officeDocument/2006/relationships/hyperlink" Target="https://www.google.com/glass/start/" TargetMode="External"/><Relationship Id="rId22" Type="http://schemas.openxmlformats.org/officeDocument/2006/relationships/hyperlink" Target="http://www.microsoft.com/microsoft-hololens/en-us" TargetMode="External"/><Relationship Id="rId23" Type="http://schemas.openxmlformats.org/officeDocument/2006/relationships/hyperlink" Target="http://www.nytimes.com/marketing/nytvr/" TargetMode="External"/><Relationship Id="rId24" Type="http://schemas.openxmlformats.org/officeDocument/2006/relationships/hyperlink" Target="http://blakearchive.org/" TargetMode="External"/><Relationship Id="rId25" Type="http://schemas.openxmlformats.org/officeDocument/2006/relationships/hyperlink" Target="http://blakearchive.org/staticpage/biography?p=illuminatedprinting" TargetMode="External"/><Relationship Id="rId26" Type="http://schemas.openxmlformats.org/officeDocument/2006/relationships/hyperlink" Target="https://www.youtube.com/watch?v=XeKZlCuXyVg" TargetMode="External"/><Relationship Id="rId27" Type="http://schemas.openxmlformats.org/officeDocument/2006/relationships/hyperlink" Target="http://www.vsw.org/" TargetMode="External"/><Relationship Id="rId28" Type="http://schemas.openxmlformats.org/officeDocument/2006/relationships/hyperlink" Target="https://www.eastman.org/" TargetMode="External"/><Relationship Id="rId29" Type="http://schemas.openxmlformats.org/officeDocument/2006/relationships/hyperlink" Target="http://www.theatlantic.com/magazine/archive/1945/07/as-we-may-think/303881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s://en.wikipedia.org/wiki/A_Mathematical_Theory_of_Communication" TargetMode="External"/><Relationship Id="rId31" Type="http://schemas.openxmlformats.org/officeDocument/2006/relationships/hyperlink" Target="https://twitter.com/workergnome/status/807704855276122114/photo/1" TargetMode="External"/><Relationship Id="rId32" Type="http://schemas.openxmlformats.org/officeDocument/2006/relationships/fontTable" Target="fontTable.xml"/><Relationship Id="rId9" Type="http://schemas.openxmlformats.org/officeDocument/2006/relationships/hyperlink" Target="https://fivethirtyeight.com/features/most-of-us-are-blissfully-ignorant-about-how-much-rancid-olive-oil-we-use/" TargetMode="External"/><Relationship Id="rId6" Type="http://schemas.openxmlformats.org/officeDocument/2006/relationships/hyperlink" Target="https://en.wikipedia.org/wiki/A_Mathematical_Theory_of_Communication" TargetMode="External"/><Relationship Id="rId7" Type="http://schemas.openxmlformats.org/officeDocument/2006/relationships/hyperlink" Target="http://www.newyorker.com/magazine/2016/05/16/what-the-science-of-touch-says-about-us" TargetMode="External"/><Relationship Id="rId8" Type="http://schemas.openxmlformats.org/officeDocument/2006/relationships/hyperlink" Target="http://www.newyorker.com/science/maria-konnikova/what-we-really-taste-when-we-drink-wine" TargetMode="External"/><Relationship Id="rId33" Type="http://schemas.openxmlformats.org/officeDocument/2006/relationships/theme" Target="theme/theme1.xml"/><Relationship Id="rId10" Type="http://schemas.openxmlformats.org/officeDocument/2006/relationships/hyperlink" Target="https://www.ted.com/talks/neil_harbisson_i_listen_to_color" TargetMode="External"/><Relationship Id="rId11" Type="http://schemas.openxmlformats.org/officeDocument/2006/relationships/hyperlink" Target="https://www.thisamericanlife.org/radio-archives/episode/544/batman" TargetMode="External"/><Relationship Id="rId12" Type="http://schemas.openxmlformats.org/officeDocument/2006/relationships/hyperlink" Target="https://en.wikipedia.org/wiki/Oral-formulaic_composition" TargetMode="External"/><Relationship Id="rId13" Type="http://schemas.openxmlformats.org/officeDocument/2006/relationships/hyperlink" Target="http://www.theatlantic.com/health/archive/2012/11/the-neuroanatomy-of-freestyle-rap/265414/" TargetMode="External"/><Relationship Id="rId14" Type="http://schemas.openxmlformats.org/officeDocument/2006/relationships/hyperlink" Target="https://www.youtube.com/watch?v=dm0t24pVdNY&amp;feature=youtu.be" TargetMode="External"/><Relationship Id="rId15" Type="http://schemas.openxmlformats.org/officeDocument/2006/relationships/hyperlink" Target="https://youtu.be/zqNTltOGh5c" TargetMode="External"/><Relationship Id="rId16" Type="http://schemas.openxmlformats.org/officeDocument/2006/relationships/hyperlink" Target="http://www.newyorker.com/magazine/2010/03/08/walking-through-walls" TargetMode="External"/><Relationship Id="rId17" Type="http://schemas.openxmlformats.org/officeDocument/2006/relationships/hyperlink" Target="https://www.youtube.com/watch?v=vVX-PrBRtTY" TargetMode="External"/><Relationship Id="rId18" Type="http://schemas.openxmlformats.org/officeDocument/2006/relationships/hyperlink" Target="http://www.lazarusprojectimaging.com/" TargetMode="External"/><Relationship Id="rId19" Type="http://schemas.openxmlformats.org/officeDocument/2006/relationships/hyperlink" Target="https://digitalpedagogy.mla.hcommons.org/keywords/soun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1253</Words>
  <Characters>7148</Characters>
  <Application>Microsoft Macintosh Word</Application>
  <DocSecurity>0</DocSecurity>
  <Lines>59</Lines>
  <Paragraphs>16</Paragraphs>
  <ScaleCrop>false</ScaleCrop>
  <Company/>
  <LinksUpToDate>false</LinksUpToDate>
  <CharactersWithSpaces>8385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Loy</dc:creator>
  <cp:keywords/>
  <dc:description/>
  <cp:lastModifiedBy>Eric Loy</cp:lastModifiedBy>
  <cp:revision>8</cp:revision>
  <dcterms:created xsi:type="dcterms:W3CDTF">2017-05-12T18:20:00Z</dcterms:created>
  <dcterms:modified xsi:type="dcterms:W3CDTF">2017-05-24T17:10:00Z</dcterms:modified>
</cp:coreProperties>
</file>