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9D36" w14:textId="06974FAE" w:rsidR="003A101D" w:rsidRDefault="003A101D">
      <w:pPr>
        <w:rPr>
          <w:rFonts w:ascii="Book Antiqua" w:hAnsi="Book Antiqua"/>
        </w:rPr>
      </w:pPr>
      <w:r>
        <w:rPr>
          <w:rFonts w:ascii="Book Antiqua" w:hAnsi="Book Antiqua"/>
        </w:rPr>
        <w:t xml:space="preserve">CS 255 – CS Boot Camp Project </w:t>
      </w:r>
      <w:r w:rsidR="008132C6">
        <w:rPr>
          <w:rFonts w:ascii="Book Antiqua" w:hAnsi="Book Antiqua"/>
        </w:rPr>
        <w:t>2</w:t>
      </w:r>
    </w:p>
    <w:p w14:paraId="51890B03" w14:textId="5EAFD119" w:rsidR="003A101D" w:rsidRPr="008674D9" w:rsidRDefault="003A101D">
      <w:pPr>
        <w:rPr>
          <w:rFonts w:ascii="Book Antiqua" w:hAnsi="Book Antiqua"/>
          <w:i/>
          <w:iCs/>
          <w:sz w:val="16"/>
          <w:szCs w:val="16"/>
        </w:rPr>
      </w:pPr>
      <w:r w:rsidRPr="008674D9">
        <w:rPr>
          <w:rFonts w:ascii="Book Antiqua" w:hAnsi="Book Antiqua"/>
          <w:i/>
          <w:iCs/>
          <w:sz w:val="16"/>
          <w:szCs w:val="16"/>
        </w:rPr>
        <w:t xml:space="preserve">Upfront constraint: For this project, do not use </w:t>
      </w:r>
      <w:r w:rsidR="008132C6">
        <w:rPr>
          <w:rFonts w:ascii="Book Antiqua" w:hAnsi="Book Antiqua"/>
          <w:i/>
          <w:iCs/>
          <w:sz w:val="16"/>
          <w:szCs w:val="16"/>
        </w:rPr>
        <w:t>classes</w:t>
      </w:r>
      <w:r w:rsidRPr="008674D9">
        <w:rPr>
          <w:rFonts w:ascii="Book Antiqua" w:hAnsi="Book Antiqua"/>
          <w:i/>
          <w:iCs/>
          <w:sz w:val="16"/>
          <w:szCs w:val="16"/>
        </w:rPr>
        <w:t xml:space="preserve">. This will be a </w:t>
      </w:r>
      <w:r w:rsidR="008674D9">
        <w:rPr>
          <w:rFonts w:ascii="Book Antiqua" w:hAnsi="Book Antiqua"/>
          <w:i/>
          <w:iCs/>
          <w:sz w:val="16"/>
          <w:szCs w:val="16"/>
        </w:rPr>
        <w:t>basic</w:t>
      </w:r>
      <w:r w:rsidRPr="008674D9">
        <w:rPr>
          <w:rFonts w:ascii="Book Antiqua" w:hAnsi="Book Antiqua"/>
          <w:i/>
          <w:iCs/>
          <w:sz w:val="16"/>
          <w:szCs w:val="16"/>
        </w:rPr>
        <w:t xml:space="preserve"> </w:t>
      </w:r>
      <w:r w:rsidR="008132C6">
        <w:rPr>
          <w:rFonts w:ascii="Book Antiqua" w:hAnsi="Book Antiqua"/>
          <w:i/>
          <w:iCs/>
          <w:sz w:val="16"/>
          <w:szCs w:val="16"/>
        </w:rPr>
        <w:t>implementation using functions</w:t>
      </w:r>
      <w:r w:rsidRPr="008674D9">
        <w:rPr>
          <w:rFonts w:ascii="Book Antiqua" w:hAnsi="Book Antiqua"/>
          <w:i/>
          <w:iCs/>
          <w:sz w:val="16"/>
          <w:szCs w:val="16"/>
        </w:rPr>
        <w:t xml:space="preserve">. We will </w:t>
      </w:r>
      <w:r w:rsidR="008132C6">
        <w:rPr>
          <w:rFonts w:ascii="Book Antiqua" w:hAnsi="Book Antiqua"/>
          <w:i/>
          <w:iCs/>
          <w:sz w:val="16"/>
          <w:szCs w:val="16"/>
        </w:rPr>
        <w:t>use classes in another pass</w:t>
      </w:r>
      <w:r w:rsidRPr="008674D9">
        <w:rPr>
          <w:rFonts w:ascii="Book Antiqua" w:hAnsi="Book Antiqua"/>
          <w:i/>
          <w:iCs/>
          <w:sz w:val="16"/>
          <w:szCs w:val="16"/>
        </w:rPr>
        <w:t>.</w:t>
      </w:r>
      <w:r w:rsidR="008132C6">
        <w:rPr>
          <w:rFonts w:ascii="Book Antiqua" w:hAnsi="Book Antiqua"/>
          <w:i/>
          <w:iCs/>
          <w:sz w:val="16"/>
          <w:szCs w:val="16"/>
        </w:rPr>
        <w:t xml:space="preserve"> The project reads much the </w:t>
      </w:r>
      <w:proofErr w:type="gramStart"/>
      <w:r w:rsidR="008132C6">
        <w:rPr>
          <w:rFonts w:ascii="Book Antiqua" w:hAnsi="Book Antiqua"/>
          <w:i/>
          <w:iCs/>
          <w:sz w:val="16"/>
          <w:szCs w:val="16"/>
        </w:rPr>
        <w:t>same was</w:t>
      </w:r>
      <w:proofErr w:type="gramEnd"/>
      <w:r w:rsidR="008132C6">
        <w:rPr>
          <w:rFonts w:ascii="Book Antiqua" w:hAnsi="Book Antiqua"/>
          <w:i/>
          <w:iCs/>
          <w:sz w:val="16"/>
          <w:szCs w:val="16"/>
        </w:rPr>
        <w:t xml:space="preserve"> as the first one since the functionality doesn’t change much. Read the description thoroughly for changes.</w:t>
      </w:r>
    </w:p>
    <w:p w14:paraId="52333688" w14:textId="7AA5C293" w:rsidR="003A101D" w:rsidRDefault="003A101D">
      <w:pPr>
        <w:rPr>
          <w:rFonts w:ascii="Book Antiqua" w:hAnsi="Book Antiqua"/>
        </w:rPr>
      </w:pPr>
      <w:r>
        <w:rPr>
          <w:rFonts w:ascii="Book Antiqua" w:hAnsi="Book Antiqua"/>
          <w:b/>
          <w:bCs/>
        </w:rPr>
        <w:t>Problem:</w:t>
      </w:r>
    </w:p>
    <w:p w14:paraId="13BA0F78" w14:textId="7DD62201" w:rsidR="003A101D" w:rsidRDefault="003A101D">
      <w:pPr>
        <w:rPr>
          <w:rFonts w:ascii="Book Antiqua" w:hAnsi="Book Antiqua"/>
        </w:rPr>
      </w:pPr>
      <w:r>
        <w:rPr>
          <w:rFonts w:ascii="Book Antiqua" w:hAnsi="Book Antiqua"/>
        </w:rPr>
        <w:t xml:space="preserve">Write a program that will process </w:t>
      </w:r>
      <w:r w:rsidR="008206DC">
        <w:rPr>
          <w:rFonts w:ascii="Book Antiqua" w:hAnsi="Book Antiqua"/>
        </w:rPr>
        <w:t>Investment Accounts. For this portion of the project, you will write a main function that continues processing accounts until 0 is entered as an option. The other options for the program are as follows:</w:t>
      </w:r>
    </w:p>
    <w:p w14:paraId="22134BAB" w14:textId="1D3991DD" w:rsidR="008206DC" w:rsidRDefault="008206DC" w:rsidP="008206DC">
      <w:pPr>
        <w:pStyle w:val="ListParagraph"/>
        <w:numPr>
          <w:ilvl w:val="0"/>
          <w:numId w:val="1"/>
        </w:numPr>
        <w:rPr>
          <w:rFonts w:ascii="Book Antiqua" w:hAnsi="Book Antiqua"/>
        </w:rPr>
      </w:pPr>
      <w:r>
        <w:rPr>
          <w:rFonts w:ascii="Book Antiqua" w:hAnsi="Book Antiqua"/>
        </w:rPr>
        <w:t>Print All Investment Accounts</w:t>
      </w:r>
    </w:p>
    <w:p w14:paraId="6B569684" w14:textId="32FBD920" w:rsidR="008206DC" w:rsidRDefault="008206DC" w:rsidP="008206DC">
      <w:pPr>
        <w:pStyle w:val="ListParagraph"/>
        <w:numPr>
          <w:ilvl w:val="0"/>
          <w:numId w:val="1"/>
        </w:numPr>
        <w:rPr>
          <w:rFonts w:ascii="Book Antiqua" w:hAnsi="Book Antiqua"/>
        </w:rPr>
      </w:pPr>
      <w:r>
        <w:rPr>
          <w:rFonts w:ascii="Book Antiqua" w:hAnsi="Book Antiqua"/>
        </w:rPr>
        <w:t>Add an Investment Account</w:t>
      </w:r>
    </w:p>
    <w:p w14:paraId="6C5CBFE2" w14:textId="027A10FF" w:rsidR="008206DC" w:rsidRDefault="008206DC" w:rsidP="008206DC">
      <w:pPr>
        <w:pStyle w:val="ListParagraph"/>
        <w:numPr>
          <w:ilvl w:val="0"/>
          <w:numId w:val="1"/>
        </w:numPr>
        <w:rPr>
          <w:rFonts w:ascii="Book Antiqua" w:hAnsi="Book Antiqua"/>
        </w:rPr>
      </w:pPr>
      <w:r>
        <w:rPr>
          <w:rFonts w:ascii="Book Antiqua" w:hAnsi="Book Antiqua"/>
        </w:rPr>
        <w:t>Delete an Investment Account</w:t>
      </w:r>
    </w:p>
    <w:p w14:paraId="0B1DDA46" w14:textId="4A6A3D77" w:rsidR="008206DC" w:rsidRDefault="008206DC" w:rsidP="008206DC">
      <w:pPr>
        <w:pStyle w:val="ListParagraph"/>
        <w:numPr>
          <w:ilvl w:val="0"/>
          <w:numId w:val="2"/>
        </w:numPr>
        <w:rPr>
          <w:rFonts w:ascii="Book Antiqua" w:hAnsi="Book Antiqua"/>
        </w:rPr>
      </w:pPr>
      <w:r>
        <w:rPr>
          <w:rFonts w:ascii="Book Antiqua" w:hAnsi="Book Antiqua"/>
        </w:rPr>
        <w:t>Quit the Program</w:t>
      </w:r>
    </w:p>
    <w:p w14:paraId="7668AD3A" w14:textId="28DAD023" w:rsidR="008132C6" w:rsidRDefault="008206DC" w:rsidP="008206DC">
      <w:pPr>
        <w:rPr>
          <w:rFonts w:ascii="Book Antiqua" w:hAnsi="Book Antiqua"/>
        </w:rPr>
      </w:pPr>
      <w:r>
        <w:rPr>
          <w:rFonts w:ascii="Book Antiqua" w:hAnsi="Book Antiqua"/>
        </w:rPr>
        <w:t xml:space="preserve">You will store these accounts in an array of </w:t>
      </w:r>
      <w:proofErr w:type="gramStart"/>
      <w:r>
        <w:rPr>
          <w:rFonts w:ascii="Book Antiqua" w:hAnsi="Book Antiqua"/>
        </w:rPr>
        <w:t>structs</w:t>
      </w:r>
      <w:proofErr w:type="gramEnd"/>
      <w:r>
        <w:rPr>
          <w:rFonts w:ascii="Book Antiqua" w:hAnsi="Book Antiqua"/>
        </w:rPr>
        <w:t xml:space="preserve">. We will add additional functionality </w:t>
      </w:r>
      <w:proofErr w:type="gramStart"/>
      <w:r>
        <w:rPr>
          <w:rFonts w:ascii="Book Antiqua" w:hAnsi="Book Antiqua"/>
        </w:rPr>
        <w:t>at a later date</w:t>
      </w:r>
      <w:proofErr w:type="gramEnd"/>
      <w:r>
        <w:rPr>
          <w:rFonts w:ascii="Book Antiqua" w:hAnsi="Book Antiqua"/>
        </w:rPr>
        <w:t xml:space="preserve">. For now, you will </w:t>
      </w:r>
      <w:r w:rsidR="008132C6">
        <w:rPr>
          <w:rFonts w:ascii="Book Antiqua" w:hAnsi="Book Antiqua"/>
        </w:rPr>
        <w:t>convert your project 1 to include user-defined functions. You should pull your functionality from the main function and put it into your own functions. Specifically, you should have functions that do the following:</w:t>
      </w:r>
    </w:p>
    <w:p w14:paraId="376B1DA4" w14:textId="395BE95A" w:rsidR="008132C6" w:rsidRDefault="008132C6" w:rsidP="008132C6">
      <w:pPr>
        <w:pStyle w:val="ListParagraph"/>
        <w:numPr>
          <w:ilvl w:val="0"/>
          <w:numId w:val="4"/>
        </w:numPr>
        <w:rPr>
          <w:rFonts w:ascii="Book Antiqua" w:hAnsi="Book Antiqua"/>
        </w:rPr>
      </w:pPr>
      <w:r>
        <w:rPr>
          <w:rFonts w:ascii="Book Antiqua" w:hAnsi="Book Antiqua"/>
        </w:rPr>
        <w:t xml:space="preserve">Show the menu, get the user choice, and </w:t>
      </w:r>
      <w:proofErr w:type="gramStart"/>
      <w:r>
        <w:rPr>
          <w:rFonts w:ascii="Book Antiqua" w:hAnsi="Book Antiqua"/>
        </w:rPr>
        <w:t>return  the</w:t>
      </w:r>
      <w:proofErr w:type="gramEnd"/>
      <w:r>
        <w:rPr>
          <w:rFonts w:ascii="Book Antiqua" w:hAnsi="Book Antiqua"/>
        </w:rPr>
        <w:t xml:space="preserve"> choice as an integer</w:t>
      </w:r>
    </w:p>
    <w:p w14:paraId="192996FC" w14:textId="263370AA" w:rsidR="008132C6" w:rsidRDefault="008132C6" w:rsidP="008132C6">
      <w:pPr>
        <w:pStyle w:val="ListParagraph"/>
        <w:numPr>
          <w:ilvl w:val="0"/>
          <w:numId w:val="4"/>
        </w:numPr>
        <w:rPr>
          <w:rFonts w:ascii="Book Antiqua" w:hAnsi="Book Antiqua"/>
        </w:rPr>
      </w:pPr>
      <w:r>
        <w:rPr>
          <w:rFonts w:ascii="Book Antiqua" w:hAnsi="Book Antiqua"/>
        </w:rPr>
        <w:t xml:space="preserve">Print all investment accounts </w:t>
      </w:r>
    </w:p>
    <w:p w14:paraId="28B00FD3" w14:textId="4CD8D78A" w:rsidR="008132C6" w:rsidRDefault="008132C6" w:rsidP="008132C6">
      <w:pPr>
        <w:pStyle w:val="ListParagraph"/>
        <w:numPr>
          <w:ilvl w:val="0"/>
          <w:numId w:val="4"/>
        </w:numPr>
        <w:rPr>
          <w:rFonts w:ascii="Book Antiqua" w:hAnsi="Book Antiqua"/>
        </w:rPr>
      </w:pPr>
      <w:r>
        <w:rPr>
          <w:rFonts w:ascii="Book Antiqua" w:hAnsi="Book Antiqua"/>
        </w:rPr>
        <w:t>Input a single investment account</w:t>
      </w:r>
    </w:p>
    <w:p w14:paraId="48DDB388" w14:textId="4DE6FD5C" w:rsidR="008132C6" w:rsidRDefault="008132C6" w:rsidP="008132C6">
      <w:pPr>
        <w:pStyle w:val="ListParagraph"/>
        <w:numPr>
          <w:ilvl w:val="0"/>
          <w:numId w:val="4"/>
        </w:numPr>
        <w:rPr>
          <w:rFonts w:ascii="Book Antiqua" w:hAnsi="Book Antiqua"/>
        </w:rPr>
      </w:pPr>
      <w:r>
        <w:rPr>
          <w:rFonts w:ascii="Book Antiqua" w:hAnsi="Book Antiqua"/>
        </w:rPr>
        <w:t>Add an Investment Account: this function should use the function to input a single investment account, then add it that into the array</w:t>
      </w:r>
    </w:p>
    <w:p w14:paraId="5E77B3DF" w14:textId="39B2C7ED" w:rsidR="008132C6" w:rsidRPr="008132C6" w:rsidRDefault="008132C6" w:rsidP="008132C6">
      <w:pPr>
        <w:pStyle w:val="ListParagraph"/>
        <w:numPr>
          <w:ilvl w:val="0"/>
          <w:numId w:val="4"/>
        </w:numPr>
        <w:rPr>
          <w:rFonts w:ascii="Book Antiqua" w:hAnsi="Book Antiqua"/>
        </w:rPr>
      </w:pPr>
      <w:r>
        <w:rPr>
          <w:rFonts w:ascii="Book Antiqua" w:hAnsi="Book Antiqua"/>
        </w:rPr>
        <w:t xml:space="preserve">Delete an investment account </w:t>
      </w:r>
    </w:p>
    <w:p w14:paraId="7E4F83ED" w14:textId="77777777" w:rsidR="008132C6" w:rsidRDefault="008132C6" w:rsidP="008206DC">
      <w:pPr>
        <w:rPr>
          <w:rFonts w:ascii="Book Antiqua" w:hAnsi="Book Antiqua"/>
        </w:rPr>
      </w:pPr>
    </w:p>
    <w:p w14:paraId="47CE886C" w14:textId="37EA10ED" w:rsidR="008132C6" w:rsidRDefault="008132C6" w:rsidP="008206DC">
      <w:pPr>
        <w:rPr>
          <w:rFonts w:ascii="Book Antiqua" w:hAnsi="Book Antiqua"/>
        </w:rPr>
      </w:pPr>
      <w:r>
        <w:rPr>
          <w:rFonts w:ascii="Book Antiqua" w:hAnsi="Book Antiqua"/>
        </w:rPr>
        <w:t>For this project, be sure to add inputting the owner’s first and last names, if you did not do this on Project 1.</w:t>
      </w:r>
    </w:p>
    <w:p w14:paraId="7F0A3E5A" w14:textId="47982DDA" w:rsidR="008674D9" w:rsidRDefault="008132C6" w:rsidP="008206DC">
      <w:pPr>
        <w:rPr>
          <w:rFonts w:ascii="Book Antiqua" w:hAnsi="Book Antiqua"/>
        </w:rPr>
      </w:pPr>
      <w:r>
        <w:rPr>
          <w:rFonts w:ascii="Book Antiqua" w:hAnsi="Book Antiqua"/>
        </w:rPr>
        <w:t>Other than this, the functionality of this project does not change much from Project 1. You are simply reorganizing your code into functions. Y</w:t>
      </w:r>
      <w:r w:rsidR="008674D9">
        <w:rPr>
          <w:rFonts w:ascii="Book Antiqua" w:hAnsi="Book Antiqua"/>
        </w:rPr>
        <w:t>ou will</w:t>
      </w:r>
      <w:r>
        <w:rPr>
          <w:rFonts w:ascii="Book Antiqua" w:hAnsi="Book Antiqua"/>
        </w:rPr>
        <w:t xml:space="preserve"> still</w:t>
      </w:r>
      <w:r w:rsidR="008674D9">
        <w:rPr>
          <w:rFonts w:ascii="Book Antiqua" w:hAnsi="Book Antiqua"/>
        </w:rPr>
        <w:t xml:space="preserve"> focus on loading an investment account into an array by reading the information from the user. You should be able to print all investments, add an investment account to the array and delete an investment account from the array. You may assume no more than 5 accounts for this iteration of the project. Code this in a way to make this easy to change.</w:t>
      </w:r>
    </w:p>
    <w:p w14:paraId="6F65C7FB" w14:textId="25E7161F" w:rsidR="008674D9" w:rsidRPr="00A75CB3" w:rsidRDefault="00A75CB3" w:rsidP="008206DC">
      <w:pPr>
        <w:rPr>
          <w:rFonts w:ascii="Book Antiqua" w:hAnsi="Book Antiqua"/>
          <w:b/>
          <w:bCs/>
        </w:rPr>
      </w:pPr>
      <w:r>
        <w:rPr>
          <w:rFonts w:ascii="Book Antiqua" w:hAnsi="Book Antiqua"/>
          <w:b/>
          <w:bCs/>
        </w:rPr>
        <w:t>Guidelines:</w:t>
      </w:r>
    </w:p>
    <w:p w14:paraId="4DAAD2AC" w14:textId="2112AB43" w:rsidR="00A75CB3" w:rsidRDefault="00A75CB3" w:rsidP="008674D9">
      <w:pPr>
        <w:pStyle w:val="ListParagraph"/>
        <w:numPr>
          <w:ilvl w:val="0"/>
          <w:numId w:val="3"/>
        </w:numPr>
        <w:rPr>
          <w:rFonts w:ascii="Book Antiqua" w:hAnsi="Book Antiqua"/>
        </w:rPr>
      </w:pPr>
      <w:r>
        <w:rPr>
          <w:rFonts w:ascii="Book Antiqua" w:hAnsi="Book Antiqua"/>
        </w:rPr>
        <w:t>Do not add additional functionality.</w:t>
      </w:r>
    </w:p>
    <w:p w14:paraId="1B906A72" w14:textId="6D255E98" w:rsidR="008674D9" w:rsidRDefault="008674D9" w:rsidP="008674D9">
      <w:pPr>
        <w:pStyle w:val="ListParagraph"/>
        <w:numPr>
          <w:ilvl w:val="0"/>
          <w:numId w:val="3"/>
        </w:numPr>
        <w:rPr>
          <w:rFonts w:ascii="Book Antiqua" w:hAnsi="Book Antiqua"/>
        </w:rPr>
      </w:pPr>
      <w:r>
        <w:rPr>
          <w:rFonts w:ascii="Book Antiqua" w:hAnsi="Book Antiqua"/>
        </w:rPr>
        <w:t xml:space="preserve">Use constants where appropriate. For this class, make </w:t>
      </w:r>
      <w:proofErr w:type="gramStart"/>
      <w:r>
        <w:rPr>
          <w:rFonts w:ascii="Book Antiqua" w:hAnsi="Book Antiqua"/>
        </w:rPr>
        <w:t>constants</w:t>
      </w:r>
      <w:proofErr w:type="gramEnd"/>
      <w:r>
        <w:rPr>
          <w:rFonts w:ascii="Book Antiqua" w:hAnsi="Book Antiqua"/>
        </w:rPr>
        <w:t xml:space="preserve"> all UPPER_CASE.</w:t>
      </w:r>
    </w:p>
    <w:p w14:paraId="1D6A867B" w14:textId="7EBC5E2C" w:rsidR="008674D9" w:rsidRDefault="008674D9" w:rsidP="008674D9">
      <w:pPr>
        <w:pStyle w:val="ListParagraph"/>
        <w:numPr>
          <w:ilvl w:val="0"/>
          <w:numId w:val="3"/>
        </w:numPr>
        <w:rPr>
          <w:rFonts w:ascii="Book Antiqua" w:hAnsi="Book Antiqua"/>
        </w:rPr>
      </w:pPr>
      <w:r>
        <w:rPr>
          <w:rFonts w:ascii="Book Antiqua" w:hAnsi="Book Antiqua"/>
        </w:rPr>
        <w:t>Begin variables with lowercase and they should be nouns and meaningful to what they represent.</w:t>
      </w:r>
    </w:p>
    <w:p w14:paraId="010A094D" w14:textId="1B75B5CC" w:rsidR="008674D9" w:rsidRDefault="008674D9" w:rsidP="008674D9">
      <w:pPr>
        <w:pStyle w:val="ListParagraph"/>
        <w:numPr>
          <w:ilvl w:val="0"/>
          <w:numId w:val="3"/>
        </w:numPr>
        <w:rPr>
          <w:rFonts w:ascii="Book Antiqua" w:hAnsi="Book Antiqua"/>
        </w:rPr>
      </w:pPr>
      <w:r>
        <w:rPr>
          <w:rFonts w:ascii="Book Antiqua" w:hAnsi="Book Antiqua"/>
        </w:rPr>
        <w:t>Choose appropriate data types for the information.</w:t>
      </w:r>
    </w:p>
    <w:p w14:paraId="45BE6B2D" w14:textId="0DCC17AC" w:rsidR="008674D9" w:rsidRDefault="008674D9" w:rsidP="008674D9">
      <w:pPr>
        <w:pStyle w:val="ListParagraph"/>
        <w:numPr>
          <w:ilvl w:val="0"/>
          <w:numId w:val="3"/>
        </w:numPr>
        <w:rPr>
          <w:rFonts w:ascii="Book Antiqua" w:hAnsi="Book Antiqua"/>
        </w:rPr>
      </w:pPr>
      <w:r>
        <w:rPr>
          <w:rFonts w:ascii="Book Antiqua" w:hAnsi="Book Antiqua"/>
        </w:rPr>
        <w:t>Use “using namespace std;” to keep code readable.</w:t>
      </w:r>
    </w:p>
    <w:p w14:paraId="7BA7C725" w14:textId="69B4DCAD" w:rsidR="008674D9" w:rsidRDefault="008674D9" w:rsidP="008674D9">
      <w:pPr>
        <w:pStyle w:val="ListParagraph"/>
        <w:numPr>
          <w:ilvl w:val="0"/>
          <w:numId w:val="3"/>
        </w:numPr>
        <w:rPr>
          <w:rFonts w:ascii="Book Antiqua" w:hAnsi="Book Antiqua"/>
        </w:rPr>
      </w:pPr>
      <w:r>
        <w:rPr>
          <w:rFonts w:ascii="Book Antiqua" w:hAnsi="Book Antiqua"/>
        </w:rPr>
        <w:lastRenderedPageBreak/>
        <w:t>Lines of code/comments exceeding 80 characters will wrap and make the code difficult to view when viewed in portrait view.</w:t>
      </w:r>
    </w:p>
    <w:p w14:paraId="4FBC8433" w14:textId="0F489155" w:rsidR="008674D9" w:rsidRDefault="008674D9" w:rsidP="008674D9">
      <w:pPr>
        <w:pStyle w:val="ListParagraph"/>
        <w:numPr>
          <w:ilvl w:val="0"/>
          <w:numId w:val="3"/>
        </w:numPr>
        <w:rPr>
          <w:rFonts w:ascii="Book Antiqua" w:hAnsi="Book Antiqua"/>
        </w:rPr>
      </w:pPr>
      <w:r>
        <w:rPr>
          <w:rFonts w:ascii="Book Antiqua" w:hAnsi="Book Antiqua"/>
        </w:rPr>
        <w:t>Do not declare an array with a variable.</w:t>
      </w:r>
    </w:p>
    <w:p w14:paraId="65E7FAC2" w14:textId="5DA088FB" w:rsidR="008674D9" w:rsidRDefault="008674D9" w:rsidP="008674D9">
      <w:pPr>
        <w:pStyle w:val="ListParagraph"/>
        <w:numPr>
          <w:ilvl w:val="0"/>
          <w:numId w:val="3"/>
        </w:numPr>
        <w:rPr>
          <w:rFonts w:ascii="Book Antiqua" w:hAnsi="Book Antiqua"/>
        </w:rPr>
      </w:pPr>
      <w:r>
        <w:rPr>
          <w:rFonts w:ascii="Book Antiqua" w:hAnsi="Book Antiqua"/>
        </w:rPr>
        <w:t>It is good practice to initialize variables.</w:t>
      </w:r>
    </w:p>
    <w:p w14:paraId="14D422F6" w14:textId="5246F0CF" w:rsidR="00A75CB3" w:rsidRDefault="00A75CB3" w:rsidP="008674D9">
      <w:pPr>
        <w:pStyle w:val="ListParagraph"/>
        <w:numPr>
          <w:ilvl w:val="0"/>
          <w:numId w:val="3"/>
        </w:numPr>
        <w:rPr>
          <w:rFonts w:ascii="Book Antiqua" w:hAnsi="Book Antiqua"/>
        </w:rPr>
      </w:pPr>
      <w:r>
        <w:rPr>
          <w:rFonts w:ascii="Book Antiqua" w:hAnsi="Book Antiqua"/>
        </w:rPr>
        <w:t xml:space="preserve">Unless embedded in a string, use </w:t>
      </w:r>
      <w:proofErr w:type="spellStart"/>
      <w:r>
        <w:rPr>
          <w:rFonts w:ascii="Book Antiqua" w:hAnsi="Book Antiqua"/>
        </w:rPr>
        <w:t>endl</w:t>
      </w:r>
      <w:proofErr w:type="spellEnd"/>
      <w:r>
        <w:rPr>
          <w:rFonts w:ascii="Book Antiqua" w:hAnsi="Book Antiqua"/>
        </w:rPr>
        <w:t xml:space="preserve"> to output a newline in this class.</w:t>
      </w:r>
    </w:p>
    <w:p w14:paraId="7AFE09A6" w14:textId="7C3B7E34" w:rsidR="008674D9" w:rsidRDefault="008674D9" w:rsidP="008674D9">
      <w:pPr>
        <w:pStyle w:val="ListParagraph"/>
        <w:numPr>
          <w:ilvl w:val="0"/>
          <w:numId w:val="3"/>
        </w:numPr>
        <w:rPr>
          <w:rFonts w:ascii="Book Antiqua" w:hAnsi="Book Antiqua"/>
        </w:rPr>
      </w:pPr>
      <w:r>
        <w:rPr>
          <w:rFonts w:ascii="Book Antiqua" w:hAnsi="Book Antiqua"/>
        </w:rPr>
        <w:t>Your file should immediately begin with the Name Comment Block</w:t>
      </w:r>
    </w:p>
    <w:p w14:paraId="3DD07B1D" w14:textId="134B0C1D" w:rsidR="008674D9" w:rsidRDefault="008674D9" w:rsidP="008674D9">
      <w:pPr>
        <w:pStyle w:val="ListParagraph"/>
        <w:numPr>
          <w:ilvl w:val="1"/>
          <w:numId w:val="3"/>
        </w:numPr>
        <w:rPr>
          <w:rFonts w:ascii="Book Antiqua" w:hAnsi="Book Antiqua"/>
        </w:rPr>
      </w:pPr>
      <w:r>
        <w:rPr>
          <w:rFonts w:ascii="Book Antiqua" w:hAnsi="Book Antiqua"/>
        </w:rPr>
        <w:t>Name</w:t>
      </w:r>
    </w:p>
    <w:p w14:paraId="7B673A65" w14:textId="527F466A" w:rsidR="008674D9" w:rsidRDefault="008674D9" w:rsidP="008674D9">
      <w:pPr>
        <w:pStyle w:val="ListParagraph"/>
        <w:numPr>
          <w:ilvl w:val="1"/>
          <w:numId w:val="3"/>
        </w:numPr>
        <w:rPr>
          <w:rFonts w:ascii="Book Antiqua" w:hAnsi="Book Antiqua"/>
        </w:rPr>
      </w:pPr>
      <w:r>
        <w:rPr>
          <w:rFonts w:ascii="Book Antiqua" w:hAnsi="Book Antiqua"/>
        </w:rPr>
        <w:t>Class</w:t>
      </w:r>
    </w:p>
    <w:p w14:paraId="313C10EA" w14:textId="6192393F" w:rsidR="008674D9" w:rsidRDefault="008674D9" w:rsidP="008674D9">
      <w:pPr>
        <w:pStyle w:val="ListParagraph"/>
        <w:numPr>
          <w:ilvl w:val="1"/>
          <w:numId w:val="3"/>
        </w:numPr>
        <w:rPr>
          <w:rFonts w:ascii="Book Antiqua" w:hAnsi="Book Antiqua"/>
        </w:rPr>
      </w:pPr>
      <w:r>
        <w:rPr>
          <w:rFonts w:ascii="Book Antiqua" w:hAnsi="Book Antiqua"/>
        </w:rPr>
        <w:t>Date</w:t>
      </w:r>
    </w:p>
    <w:p w14:paraId="5BE728CA" w14:textId="36E3AB9F" w:rsidR="008674D9" w:rsidRDefault="008674D9" w:rsidP="008674D9">
      <w:pPr>
        <w:pStyle w:val="ListParagraph"/>
        <w:numPr>
          <w:ilvl w:val="1"/>
          <w:numId w:val="3"/>
        </w:numPr>
        <w:rPr>
          <w:rFonts w:ascii="Book Antiqua" w:hAnsi="Book Antiqua"/>
        </w:rPr>
      </w:pPr>
      <w:r>
        <w:rPr>
          <w:rFonts w:ascii="Book Antiqua" w:hAnsi="Book Antiqua"/>
        </w:rPr>
        <w:t>Assignment Name</w:t>
      </w:r>
    </w:p>
    <w:p w14:paraId="285F2D13" w14:textId="58BEE8A2" w:rsidR="008674D9" w:rsidRDefault="008674D9" w:rsidP="008674D9">
      <w:pPr>
        <w:pStyle w:val="ListParagraph"/>
        <w:numPr>
          <w:ilvl w:val="1"/>
          <w:numId w:val="3"/>
        </w:numPr>
        <w:rPr>
          <w:rFonts w:ascii="Book Antiqua" w:hAnsi="Book Antiqua"/>
        </w:rPr>
      </w:pPr>
      <w:r>
        <w:rPr>
          <w:rFonts w:ascii="Book Antiqua" w:hAnsi="Book Antiqua"/>
        </w:rPr>
        <w:t>Brief Description of Project</w:t>
      </w:r>
    </w:p>
    <w:p w14:paraId="00E392D0" w14:textId="3D6DDECD" w:rsidR="008674D9" w:rsidRDefault="008674D9" w:rsidP="008674D9">
      <w:pPr>
        <w:pStyle w:val="ListParagraph"/>
        <w:numPr>
          <w:ilvl w:val="0"/>
          <w:numId w:val="3"/>
        </w:numPr>
        <w:rPr>
          <w:rFonts w:ascii="Book Antiqua" w:hAnsi="Book Antiqua"/>
        </w:rPr>
      </w:pPr>
      <w:r>
        <w:rPr>
          <w:rFonts w:ascii="Book Antiqua" w:hAnsi="Book Antiqua"/>
        </w:rPr>
        <w:t>You should have meaningful inline comments that either help to structure</w:t>
      </w:r>
      <w:r w:rsidR="00A75CB3">
        <w:rPr>
          <w:rFonts w:ascii="Book Antiqua" w:hAnsi="Book Antiqua"/>
        </w:rPr>
        <w:t xml:space="preserve"> </w:t>
      </w:r>
      <w:r>
        <w:rPr>
          <w:rFonts w:ascii="Book Antiqua" w:hAnsi="Book Antiqua"/>
        </w:rPr>
        <w:t>code and/or explain formulas/algorithms being used.</w:t>
      </w:r>
    </w:p>
    <w:p w14:paraId="7D6CC5E4" w14:textId="63820E80" w:rsidR="008132C6" w:rsidRDefault="008132C6" w:rsidP="008674D9">
      <w:pPr>
        <w:pStyle w:val="ListParagraph"/>
        <w:numPr>
          <w:ilvl w:val="0"/>
          <w:numId w:val="3"/>
        </w:numPr>
        <w:rPr>
          <w:rFonts w:ascii="Book Antiqua" w:hAnsi="Book Antiqua"/>
        </w:rPr>
      </w:pPr>
      <w:r>
        <w:rPr>
          <w:rFonts w:ascii="Book Antiqua" w:hAnsi="Book Antiqua"/>
        </w:rPr>
        <w:t>Each function should have the following comments</w:t>
      </w:r>
    </w:p>
    <w:p w14:paraId="513140D1" w14:textId="3933B862" w:rsidR="008132C6" w:rsidRDefault="008132C6" w:rsidP="008132C6">
      <w:pPr>
        <w:pStyle w:val="ListParagraph"/>
        <w:numPr>
          <w:ilvl w:val="1"/>
          <w:numId w:val="3"/>
        </w:numPr>
        <w:rPr>
          <w:rFonts w:ascii="Book Antiqua" w:hAnsi="Book Antiqua"/>
        </w:rPr>
      </w:pPr>
      <w:r>
        <w:rPr>
          <w:rFonts w:ascii="Book Antiqua" w:hAnsi="Book Antiqua"/>
        </w:rPr>
        <w:t>Function name</w:t>
      </w:r>
    </w:p>
    <w:p w14:paraId="6B2CFA9E" w14:textId="19116F68" w:rsidR="008132C6" w:rsidRDefault="008132C6" w:rsidP="008132C6">
      <w:pPr>
        <w:pStyle w:val="ListParagraph"/>
        <w:numPr>
          <w:ilvl w:val="1"/>
          <w:numId w:val="3"/>
        </w:numPr>
        <w:rPr>
          <w:rFonts w:ascii="Book Antiqua" w:hAnsi="Book Antiqua"/>
        </w:rPr>
      </w:pPr>
      <w:r>
        <w:rPr>
          <w:rFonts w:ascii="Book Antiqua" w:hAnsi="Book Antiqua"/>
        </w:rPr>
        <w:t>Function Description (brief)</w:t>
      </w:r>
    </w:p>
    <w:p w14:paraId="0A5FAD68" w14:textId="15045D0D" w:rsidR="008132C6" w:rsidRDefault="008132C6" w:rsidP="008132C6">
      <w:pPr>
        <w:pStyle w:val="ListParagraph"/>
        <w:numPr>
          <w:ilvl w:val="1"/>
          <w:numId w:val="3"/>
        </w:numPr>
        <w:rPr>
          <w:rFonts w:ascii="Book Antiqua" w:hAnsi="Book Antiqua"/>
        </w:rPr>
      </w:pPr>
      <w:r>
        <w:rPr>
          <w:rFonts w:ascii="Book Antiqua" w:hAnsi="Book Antiqua"/>
        </w:rPr>
        <w:t>Return value description</w:t>
      </w:r>
    </w:p>
    <w:p w14:paraId="3B654391" w14:textId="46C210E0" w:rsidR="008132C6" w:rsidRDefault="008132C6" w:rsidP="008132C6">
      <w:pPr>
        <w:pStyle w:val="ListParagraph"/>
        <w:numPr>
          <w:ilvl w:val="1"/>
          <w:numId w:val="3"/>
        </w:numPr>
        <w:rPr>
          <w:rFonts w:ascii="Book Antiqua" w:hAnsi="Book Antiqua"/>
        </w:rPr>
      </w:pPr>
      <w:r>
        <w:rPr>
          <w:rFonts w:ascii="Book Antiqua" w:hAnsi="Book Antiqua"/>
        </w:rPr>
        <w:t>Incoming Parameter Description</w:t>
      </w:r>
    </w:p>
    <w:p w14:paraId="24ABEB84" w14:textId="1BDE2919" w:rsidR="008132C6" w:rsidRDefault="008132C6" w:rsidP="008132C6">
      <w:pPr>
        <w:pStyle w:val="ListParagraph"/>
        <w:numPr>
          <w:ilvl w:val="1"/>
          <w:numId w:val="3"/>
        </w:numPr>
        <w:rPr>
          <w:rFonts w:ascii="Book Antiqua" w:hAnsi="Book Antiqua"/>
        </w:rPr>
      </w:pPr>
      <w:r>
        <w:rPr>
          <w:rFonts w:ascii="Book Antiqua" w:hAnsi="Book Antiqua"/>
        </w:rPr>
        <w:t>Outgoing Parameter Description</w:t>
      </w:r>
    </w:p>
    <w:p w14:paraId="0978BC17" w14:textId="1F561BCC" w:rsidR="00A75CB3" w:rsidRDefault="00A75CB3" w:rsidP="008674D9">
      <w:pPr>
        <w:pStyle w:val="ListParagraph"/>
        <w:numPr>
          <w:ilvl w:val="0"/>
          <w:numId w:val="3"/>
        </w:numPr>
        <w:rPr>
          <w:rFonts w:ascii="Book Antiqua" w:hAnsi="Book Antiqua"/>
        </w:rPr>
      </w:pPr>
      <w:r>
        <w:rPr>
          <w:rFonts w:ascii="Book Antiqua" w:hAnsi="Book Antiqua"/>
        </w:rPr>
        <w:t>Use menu above exactly as is.</w:t>
      </w:r>
    </w:p>
    <w:p w14:paraId="3C85F7E8" w14:textId="0BEF9D28" w:rsidR="00A75CB3" w:rsidRDefault="00A75CB3" w:rsidP="008674D9">
      <w:pPr>
        <w:pStyle w:val="ListParagraph"/>
        <w:numPr>
          <w:ilvl w:val="0"/>
          <w:numId w:val="3"/>
        </w:numPr>
        <w:rPr>
          <w:rFonts w:ascii="Book Antiqua" w:hAnsi="Book Antiqua"/>
        </w:rPr>
      </w:pPr>
      <w:r>
        <w:rPr>
          <w:rFonts w:ascii="Book Antiqua" w:hAnsi="Book Antiqua"/>
        </w:rPr>
        <w:t>Use output format exactly as is below.</w:t>
      </w:r>
    </w:p>
    <w:p w14:paraId="7973509C" w14:textId="6A5C489F" w:rsidR="00A75CB3" w:rsidRDefault="00A75CB3" w:rsidP="00A75CB3">
      <w:pPr>
        <w:rPr>
          <w:rFonts w:ascii="Book Antiqua" w:hAnsi="Book Antiqua"/>
          <w:b/>
          <w:bCs/>
        </w:rPr>
      </w:pPr>
      <w:r>
        <w:rPr>
          <w:rFonts w:ascii="Book Antiqua" w:hAnsi="Book Antiqua"/>
          <w:b/>
          <w:bCs/>
        </w:rPr>
        <w:t>Input will be in this form:</w:t>
      </w:r>
    </w:p>
    <w:p w14:paraId="4A308806" w14:textId="33EBEBB3" w:rsidR="00A75CB3" w:rsidRDefault="00A75CB3" w:rsidP="00A75CB3">
      <w:pPr>
        <w:rPr>
          <w:rFonts w:ascii="Book Antiqua" w:hAnsi="Book Antiqua"/>
        </w:rPr>
      </w:pPr>
      <w:r w:rsidRPr="002C6340">
        <w:rPr>
          <w:rFonts w:ascii="Book Antiqua" w:hAnsi="Book Antiqua"/>
        </w:rPr>
        <w:t>1234</w:t>
      </w:r>
    </w:p>
    <w:p w14:paraId="5F7586B4" w14:textId="08295D00" w:rsidR="008132C6" w:rsidRDefault="008132C6" w:rsidP="00A75CB3">
      <w:pPr>
        <w:rPr>
          <w:rFonts w:ascii="Book Antiqua" w:hAnsi="Book Antiqua"/>
        </w:rPr>
      </w:pPr>
      <w:r>
        <w:rPr>
          <w:rFonts w:ascii="Book Antiqua" w:hAnsi="Book Antiqua"/>
        </w:rPr>
        <w:t>Simon</w:t>
      </w:r>
    </w:p>
    <w:p w14:paraId="2776BA3A" w14:textId="506E6149" w:rsidR="008132C6" w:rsidRPr="002C6340" w:rsidRDefault="008132C6" w:rsidP="00A75CB3">
      <w:pPr>
        <w:rPr>
          <w:rFonts w:ascii="Book Antiqua" w:hAnsi="Book Antiqua"/>
        </w:rPr>
      </w:pPr>
      <w:r>
        <w:rPr>
          <w:rFonts w:ascii="Book Antiqua" w:hAnsi="Book Antiqua"/>
        </w:rPr>
        <w:t>Cowell</w:t>
      </w:r>
    </w:p>
    <w:p w14:paraId="1FBDADA3" w14:textId="2CECA92F" w:rsidR="00A75CB3" w:rsidRPr="002C6340" w:rsidRDefault="00A75CB3" w:rsidP="00A75CB3">
      <w:pPr>
        <w:rPr>
          <w:rFonts w:ascii="Book Antiqua" w:hAnsi="Book Antiqua"/>
        </w:rPr>
      </w:pPr>
      <w:r w:rsidRPr="002C6340">
        <w:rPr>
          <w:rFonts w:ascii="Book Antiqua" w:hAnsi="Book Antiqua"/>
        </w:rPr>
        <w:t>1234.5</w:t>
      </w:r>
    </w:p>
    <w:p w14:paraId="1CD7A648" w14:textId="77777777" w:rsidR="00A75CB3" w:rsidRPr="002C6340" w:rsidRDefault="00A75CB3" w:rsidP="00A75CB3">
      <w:pPr>
        <w:rPr>
          <w:rFonts w:ascii="Book Antiqua" w:hAnsi="Book Antiqua"/>
        </w:rPr>
      </w:pPr>
      <w:r w:rsidRPr="002C6340">
        <w:rPr>
          <w:rFonts w:ascii="Book Antiqua" w:hAnsi="Book Antiqua"/>
        </w:rPr>
        <w:t>01</w:t>
      </w:r>
    </w:p>
    <w:p w14:paraId="2B0A5A8A" w14:textId="77777777" w:rsidR="00A75CB3" w:rsidRPr="002C6340" w:rsidRDefault="00A75CB3" w:rsidP="00A75CB3">
      <w:pPr>
        <w:rPr>
          <w:rFonts w:ascii="Book Antiqua" w:hAnsi="Book Antiqua"/>
        </w:rPr>
      </w:pPr>
      <w:r w:rsidRPr="002C6340">
        <w:rPr>
          <w:rFonts w:ascii="Book Antiqua" w:hAnsi="Book Antiqua"/>
        </w:rPr>
        <w:t>02</w:t>
      </w:r>
    </w:p>
    <w:p w14:paraId="7A395D2D" w14:textId="238B1DFE" w:rsidR="00A75CB3" w:rsidRPr="002C6340" w:rsidRDefault="00A75CB3" w:rsidP="00A75CB3">
      <w:pPr>
        <w:rPr>
          <w:rFonts w:ascii="Book Antiqua" w:hAnsi="Book Antiqua"/>
        </w:rPr>
      </w:pPr>
      <w:r w:rsidRPr="002C6340">
        <w:rPr>
          <w:rFonts w:ascii="Book Antiqua" w:hAnsi="Book Antiqua"/>
        </w:rPr>
        <w:t>2010</w:t>
      </w:r>
    </w:p>
    <w:p w14:paraId="2C96FBE6" w14:textId="68A133D7" w:rsidR="00A75CB3" w:rsidRPr="002C6340" w:rsidRDefault="00A75CB3" w:rsidP="00A75CB3">
      <w:pPr>
        <w:rPr>
          <w:rFonts w:ascii="Book Antiqua" w:hAnsi="Book Antiqua"/>
        </w:rPr>
      </w:pPr>
      <w:r w:rsidRPr="002C6340">
        <w:rPr>
          <w:rFonts w:ascii="Book Antiqua" w:hAnsi="Book Antiqua"/>
        </w:rPr>
        <w:t>100234.50</w:t>
      </w:r>
    </w:p>
    <w:p w14:paraId="6F286211" w14:textId="7DE3C6F8" w:rsidR="00A75CB3" w:rsidRPr="002C6340" w:rsidRDefault="00A75CB3" w:rsidP="00A75CB3">
      <w:pPr>
        <w:rPr>
          <w:rFonts w:ascii="Book Antiqua" w:hAnsi="Book Antiqua"/>
        </w:rPr>
      </w:pPr>
      <w:r w:rsidRPr="002C6340">
        <w:rPr>
          <w:rFonts w:ascii="Book Antiqua" w:hAnsi="Book Antiqua"/>
        </w:rPr>
        <w:t>0.035</w:t>
      </w:r>
    </w:p>
    <w:p w14:paraId="277585AC" w14:textId="62C18693" w:rsidR="00A75CB3" w:rsidRPr="002C6340" w:rsidRDefault="00A75CB3" w:rsidP="00A75CB3">
      <w:pPr>
        <w:rPr>
          <w:rFonts w:ascii="Book Antiqua" w:hAnsi="Book Antiqua"/>
        </w:rPr>
      </w:pPr>
      <w:r w:rsidRPr="002C6340">
        <w:rPr>
          <w:rFonts w:ascii="Book Antiqua" w:hAnsi="Book Antiqua"/>
        </w:rPr>
        <w:t>1</w:t>
      </w:r>
    </w:p>
    <w:p w14:paraId="52AA44E1" w14:textId="36EA7D8D" w:rsidR="00A75CB3" w:rsidRPr="00A75CB3" w:rsidRDefault="00A75CB3" w:rsidP="00A75CB3">
      <w:pPr>
        <w:rPr>
          <w:rFonts w:ascii="Book Antiqua" w:hAnsi="Book Antiqua"/>
          <w:b/>
          <w:bCs/>
          <w:i/>
          <w:iCs/>
        </w:rPr>
      </w:pPr>
      <w:r>
        <w:rPr>
          <w:rFonts w:ascii="Book Antiqua" w:hAnsi="Book Antiqua"/>
          <w:b/>
          <w:bCs/>
          <w:i/>
          <w:iCs/>
        </w:rPr>
        <w:t>Note: 1: Yearly, 2: Semi-Annually, 3: Quarterly, 4: Monthly</w:t>
      </w:r>
    </w:p>
    <w:p w14:paraId="723D8FF0" w14:textId="359716A5" w:rsidR="00A75CB3" w:rsidRPr="00A75CB3" w:rsidRDefault="00A75CB3" w:rsidP="00A75CB3">
      <w:pPr>
        <w:rPr>
          <w:rFonts w:ascii="Book Antiqua" w:hAnsi="Book Antiqua"/>
          <w:b/>
          <w:bCs/>
        </w:rPr>
      </w:pPr>
    </w:p>
    <w:sectPr w:rsidR="00A75CB3" w:rsidRPr="00A75CB3" w:rsidSect="003A10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0931"/>
    <w:multiLevelType w:val="hybridMultilevel"/>
    <w:tmpl w:val="F7D89CC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03FF9"/>
    <w:multiLevelType w:val="hybridMultilevel"/>
    <w:tmpl w:val="4C18B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F5067"/>
    <w:multiLevelType w:val="hybridMultilevel"/>
    <w:tmpl w:val="A45E5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005FDA"/>
    <w:multiLevelType w:val="hybridMultilevel"/>
    <w:tmpl w:val="28628D4A"/>
    <w:lvl w:ilvl="0" w:tplc="4EFCA1D0">
      <w:numFmt w:val="bullet"/>
      <w:lvlText w:val="-"/>
      <w:lvlJc w:val="left"/>
      <w:pPr>
        <w:ind w:left="720" w:hanging="360"/>
      </w:pPr>
      <w:rPr>
        <w:rFonts w:ascii="Book Antiqua" w:eastAsiaTheme="minorHAnsi" w:hAnsi="Book Antiqu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067848">
    <w:abstractNumId w:val="1"/>
  </w:num>
  <w:num w:numId="2" w16cid:durableId="1941524511">
    <w:abstractNumId w:val="0"/>
  </w:num>
  <w:num w:numId="3" w16cid:durableId="1076123577">
    <w:abstractNumId w:val="3"/>
  </w:num>
  <w:num w:numId="4" w16cid:durableId="1575896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1D"/>
    <w:rsid w:val="00207066"/>
    <w:rsid w:val="002C6340"/>
    <w:rsid w:val="00354271"/>
    <w:rsid w:val="003A101D"/>
    <w:rsid w:val="008132C6"/>
    <w:rsid w:val="008206DC"/>
    <w:rsid w:val="008674D9"/>
    <w:rsid w:val="00A75CB3"/>
    <w:rsid w:val="00C40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BF66"/>
  <w15:chartTrackingRefBased/>
  <w15:docId w15:val="{8328701A-9110-435F-8B69-A9DE193F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01D"/>
    <w:rPr>
      <w:rFonts w:eastAsiaTheme="majorEastAsia" w:cstheme="majorBidi"/>
      <w:color w:val="272727" w:themeColor="text1" w:themeTint="D8"/>
    </w:rPr>
  </w:style>
  <w:style w:type="paragraph" w:styleId="Title">
    <w:name w:val="Title"/>
    <w:basedOn w:val="Normal"/>
    <w:next w:val="Normal"/>
    <w:link w:val="TitleChar"/>
    <w:uiPriority w:val="10"/>
    <w:qFormat/>
    <w:rsid w:val="003A1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01D"/>
    <w:pPr>
      <w:spacing w:before="160"/>
      <w:jc w:val="center"/>
    </w:pPr>
    <w:rPr>
      <w:i/>
      <w:iCs/>
      <w:color w:val="404040" w:themeColor="text1" w:themeTint="BF"/>
    </w:rPr>
  </w:style>
  <w:style w:type="character" w:customStyle="1" w:styleId="QuoteChar">
    <w:name w:val="Quote Char"/>
    <w:basedOn w:val="DefaultParagraphFont"/>
    <w:link w:val="Quote"/>
    <w:uiPriority w:val="29"/>
    <w:rsid w:val="003A101D"/>
    <w:rPr>
      <w:i/>
      <w:iCs/>
      <w:color w:val="404040" w:themeColor="text1" w:themeTint="BF"/>
    </w:rPr>
  </w:style>
  <w:style w:type="paragraph" w:styleId="ListParagraph">
    <w:name w:val="List Paragraph"/>
    <w:basedOn w:val="Normal"/>
    <w:uiPriority w:val="34"/>
    <w:qFormat/>
    <w:rsid w:val="003A101D"/>
    <w:pPr>
      <w:ind w:left="720"/>
      <w:contextualSpacing/>
    </w:pPr>
  </w:style>
  <w:style w:type="character" w:styleId="IntenseEmphasis">
    <w:name w:val="Intense Emphasis"/>
    <w:basedOn w:val="DefaultParagraphFont"/>
    <w:uiPriority w:val="21"/>
    <w:qFormat/>
    <w:rsid w:val="003A101D"/>
    <w:rPr>
      <w:i/>
      <w:iCs/>
      <w:color w:val="0F4761" w:themeColor="accent1" w:themeShade="BF"/>
    </w:rPr>
  </w:style>
  <w:style w:type="paragraph" w:styleId="IntenseQuote">
    <w:name w:val="Intense Quote"/>
    <w:basedOn w:val="Normal"/>
    <w:next w:val="Normal"/>
    <w:link w:val="IntenseQuoteChar"/>
    <w:uiPriority w:val="30"/>
    <w:qFormat/>
    <w:rsid w:val="003A1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01D"/>
    <w:rPr>
      <w:i/>
      <w:iCs/>
      <w:color w:val="0F4761" w:themeColor="accent1" w:themeShade="BF"/>
    </w:rPr>
  </w:style>
  <w:style w:type="character" w:styleId="IntenseReference">
    <w:name w:val="Intense Reference"/>
    <w:basedOn w:val="DefaultParagraphFont"/>
    <w:uiPriority w:val="32"/>
    <w:qFormat/>
    <w:rsid w:val="003A1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Janet Truitt</dc:creator>
  <cp:keywords/>
  <dc:description/>
  <cp:lastModifiedBy>Jenkins, Janet Truitt</cp:lastModifiedBy>
  <cp:revision>3</cp:revision>
  <dcterms:created xsi:type="dcterms:W3CDTF">2026-09-08T15:53:00Z</dcterms:created>
  <dcterms:modified xsi:type="dcterms:W3CDTF">2026-09-08T16:00:00Z</dcterms:modified>
</cp:coreProperties>
</file>