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標楷體"/>
          <w:b/>
          <w:sz w:val="36"/>
        </w:rPr>
        <w:t>○○年度 個人與微型工作室 數位轉型補助計畫 申請書</w:t>
      </w:r>
    </w:p>
    <w:p>
      <w:pPr>
        <w:jc w:val="right"/>
      </w:pPr>
      <w:r>
        <w:rPr>
          <w:sz w:val="20"/>
        </w:rPr>
        <w:t>收件編號：＿＿＿＿＿＿（由主辦單位填寫）</w:t>
      </w:r>
    </w:p>
    <w:p>
      <w:r>
        <w:rPr>
          <w:rFonts w:ascii="Times New Roman" w:hAnsi="Times New Roman" w:eastAsia="標楷體"/>
          <w:color w:val="808080"/>
          <w:sz w:val="18"/>
        </w:rPr>
        <w:t>填表說明：各欄位請據實填寫，灰色小字為填寫提示，不必刪除。</w:t>
      </w:r>
    </w:p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壹、申請人基本資料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申請單位／個人名稱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負責人／申請人姓名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統一編號／身分證字號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出生年月日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聯絡電話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電子信箱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通訊地址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最高學歷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現職／目前狀態</w:t>
            </w:r>
          </w:p>
        </w:tc>
        <w:tc>
          <w:tcPr>
            <w:tcW w:type="dxa" w:w="6520"/>
            <w:vAlign w:val="center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貳、計畫基本資料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計畫名稱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計畫期程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申請補助金額（新臺幣）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自籌款金額（新臺幣）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2551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主要執行地點</w:t>
            </w:r>
          </w:p>
        </w:tc>
        <w:tc>
          <w:tcPr>
            <w:tcW w:type="dxa" w:w="6520"/>
            <w:vAlign w:val="center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參、申請人簡歷與相關實績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510"/>
        </w:trPr>
        <w:tc>
          <w:tcPr>
            <w:tcW w:type="dxa" w:w="1814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學歷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1814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主要經歷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1814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專業技能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1814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語言／證照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510"/>
        </w:trPr>
        <w:tc>
          <w:tcPr>
            <w:tcW w:type="dxa" w:w="1814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相關實績</w:t>
            </w:r>
          </w:p>
        </w:tc>
        <w:tc>
          <w:tcPr>
            <w:tcW w:type="dxa" w:w="6520"/>
            <w:vAlign w:val="center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肆、計畫摘要</w:t>
      </w:r>
      <w:r>
        <w:rPr>
          <w:rFonts w:ascii="Times New Roman" w:hAnsi="Times New Roman" w:eastAsia="標楷體"/>
          <w:color w:val="808080"/>
          <w:sz w:val="18"/>
        </w:rPr>
        <w:t xml:space="preserve">　（300 字以內，說明做什麼、為誰做、預期成果）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/>
        </w:trPr>
        <w:tc>
          <w:tcPr>
            <w:tcW w:type="dxa" w:w="9746"/>
            <w:vAlign w:val="top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伍、自傳</w:t>
      </w:r>
      <w:r>
        <w:rPr>
          <w:rFonts w:ascii="Times New Roman" w:hAnsi="Times New Roman" w:eastAsia="標楷體"/>
          <w:color w:val="808080"/>
          <w:sz w:val="18"/>
        </w:rPr>
        <w:t xml:space="preserve">　（800 字以內，說明個人背景、專業養成歷程，以及與本計畫的關聯）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5386"/>
        </w:trPr>
        <w:tc>
          <w:tcPr>
            <w:tcW w:type="dxa" w:w="9746"/>
            <w:vAlign w:val="top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陸、商業計畫書</w:t>
      </w:r>
    </w:p>
    <w:p>
      <w:pPr>
        <w:keepNext/>
        <w:spacing w:before="240" w:after="80"/>
      </w:pPr>
      <w:r>
        <w:rPr>
          <w:rFonts w:ascii="Times New Roman" w:hAnsi="Times New Roman" w:eastAsia="標楷體"/>
          <w:b/>
          <w:sz w:val="24"/>
        </w:rPr>
        <w:t>一、市場分析與需求</w:t>
      </w:r>
      <w:r>
        <w:rPr>
          <w:rFonts w:ascii="Times New Roman" w:hAnsi="Times New Roman" w:eastAsia="標楷體"/>
          <w:color w:val="808080"/>
          <w:sz w:val="18"/>
        </w:rPr>
        <w:t xml:space="preserve">　（請說明目標市場規模、客戶痛點，並註明資料來源）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118"/>
        </w:trPr>
        <w:tc>
          <w:tcPr>
            <w:tcW w:type="dxa" w:w="9746"/>
            <w:vAlign w:val="top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4"/>
        </w:rPr>
        <w:t>二、產品／服務內容</w:t>
      </w:r>
      <w:r>
        <w:rPr>
          <w:rFonts w:ascii="Times New Roman" w:hAnsi="Times New Roman" w:eastAsia="標楷體"/>
          <w:color w:val="808080"/>
          <w:sz w:val="18"/>
        </w:rPr>
        <w:t xml:space="preserve">　（請說明提供什麼、解決什麼問題、與現況的差異）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3118"/>
        </w:trPr>
        <w:tc>
          <w:tcPr>
            <w:tcW w:type="dxa" w:w="9746"/>
            <w:vAlign w:val="top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4"/>
        </w:rPr>
        <w:t>三、商業模式與獲利方式</w:t>
      </w:r>
      <w:r>
        <w:rPr>
          <w:rFonts w:ascii="Times New Roman" w:hAnsi="Times New Roman" w:eastAsia="標楷體"/>
          <w:color w:val="808080"/>
          <w:sz w:val="18"/>
        </w:rPr>
        <w:t xml:space="preserve">　（請說明收費方式、成本結構與損益平衡預估）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/>
        </w:trPr>
        <w:tc>
          <w:tcPr>
            <w:tcW w:type="dxa" w:w="9746"/>
            <w:vAlign w:val="top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4"/>
        </w:rPr>
        <w:t>四、目標客群與行銷通路</w:t>
      </w:r>
      <w:r>
        <w:rPr>
          <w:rFonts w:ascii="Times New Roman" w:hAnsi="Times New Roman" w:eastAsia="標楷體"/>
          <w:color w:val="808080"/>
          <w:sz w:val="18"/>
        </w:rPr>
        <w:t xml:space="preserve">　（請說明主要客群輪廓與觸及方式）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2551"/>
        </w:trPr>
        <w:tc>
          <w:tcPr>
            <w:tcW w:type="dxa" w:w="9746"/>
            <w:vAlign w:val="top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4"/>
        </w:rPr>
        <w:t>五、競爭分析與差異化</w:t>
      </w:r>
      <w:r>
        <w:rPr>
          <w:rFonts w:ascii="Times New Roman" w:hAnsi="Times New Roman" w:eastAsia="標楷體"/>
          <w:color w:val="808080"/>
          <w:sz w:val="18"/>
        </w:rPr>
        <w:t xml:space="preserve">　（請列出主要競爭者並說明自身優勢）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trHeight w:val="2551"/>
        </w:trPr>
        <w:tc>
          <w:tcPr>
            <w:tcW w:type="dxa" w:w="9746"/>
            <w:vAlign w:val="top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4"/>
        </w:rPr>
        <w:t>六、執行期程與里程碑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階段</w:t>
            </w:r>
          </w:p>
        </w:tc>
        <w:tc>
          <w:tcPr>
            <w:tcW w:type="dxa" w:w="2436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期間</w:t>
            </w:r>
          </w:p>
        </w:tc>
        <w:tc>
          <w:tcPr>
            <w:tcW w:type="dxa" w:w="2436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主要工作項目</w:t>
            </w:r>
          </w:p>
        </w:tc>
        <w:tc>
          <w:tcPr>
            <w:tcW w:type="dxa" w:w="2436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交付成果</w:t>
            </w:r>
          </w:p>
        </w:tc>
      </w:tr>
      <w:tr>
        <w:trPr>
          <w:trHeight w:val="510"/>
        </w:trPr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</w:tr>
      <w:tr>
        <w:trPr>
          <w:trHeight w:val="510"/>
        </w:trPr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</w:tr>
      <w:tr>
        <w:trPr>
          <w:trHeight w:val="510"/>
        </w:trPr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</w:tr>
      <w:tr>
        <w:trPr>
          <w:trHeight w:val="510"/>
        </w:trPr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4"/>
        </w:rPr>
        <w:t>七、風險評估與因應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風險項目</w:t>
            </w:r>
          </w:p>
        </w:tc>
        <w:tc>
          <w:tcPr>
            <w:tcW w:type="dxa" w:w="32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可能影響</w:t>
            </w:r>
          </w:p>
        </w:tc>
        <w:tc>
          <w:tcPr>
            <w:tcW w:type="dxa" w:w="32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因應措施</w:t>
            </w:r>
          </w:p>
        </w:tc>
      </w:tr>
      <w:tr>
        <w:trPr>
          <w:trHeight w:val="510"/>
        </w:trPr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</w:tr>
      <w:tr>
        <w:trPr>
          <w:trHeight w:val="510"/>
        </w:trPr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</w:tr>
      <w:tr>
        <w:trPr>
          <w:trHeight w:val="510"/>
        </w:trPr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柒、預期效益與績效指標</w:t>
      </w:r>
      <w:r>
        <w:rPr>
          <w:rFonts w:ascii="Times New Roman" w:hAnsi="Times New Roman" w:eastAsia="標楷體"/>
          <w:color w:val="808080"/>
          <w:sz w:val="18"/>
        </w:rPr>
        <w:t xml:space="preserve">　（請填可量化的指標與目標值）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績效指標</w:t>
            </w:r>
          </w:p>
        </w:tc>
        <w:tc>
          <w:tcPr>
            <w:tcW w:type="dxa" w:w="32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衡量方式</w:t>
            </w:r>
          </w:p>
        </w:tc>
        <w:tc>
          <w:tcPr>
            <w:tcW w:type="dxa" w:w="32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目標值</w:t>
            </w:r>
          </w:p>
        </w:tc>
      </w:tr>
      <w:tr>
        <w:trPr>
          <w:trHeight w:val="510"/>
        </w:trPr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</w:tr>
      <w:tr>
        <w:trPr>
          <w:trHeight w:val="510"/>
        </w:trPr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</w:tr>
      <w:tr>
        <w:trPr>
          <w:trHeight w:val="510"/>
        </w:trPr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  <w:tc>
          <w:tcPr>
            <w:tcW w:type="dxa" w:w="3249"/>
            <w:vAlign w:val="center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捌、經費概算</w:t>
      </w:r>
      <w:r>
        <w:rPr>
          <w:rFonts w:ascii="Times New Roman" w:hAnsi="Times New Roman" w:eastAsia="標楷體"/>
          <w:color w:val="808080"/>
          <w:sz w:val="18"/>
        </w:rPr>
        <w:t xml:space="preserve">　（小計加總須等於合計，並與申請補助金額一致）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經費項目</w:t>
            </w:r>
          </w:p>
        </w:tc>
        <w:tc>
          <w:tcPr>
            <w:tcW w:type="dxa" w:w="19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單價</w:t>
            </w:r>
          </w:p>
        </w:tc>
        <w:tc>
          <w:tcPr>
            <w:tcW w:type="dxa" w:w="19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數量</w:t>
            </w:r>
          </w:p>
        </w:tc>
        <w:tc>
          <w:tcPr>
            <w:tcW w:type="dxa" w:w="19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小計</w:t>
            </w:r>
          </w:p>
        </w:tc>
        <w:tc>
          <w:tcPr>
            <w:tcW w:type="dxa" w:w="1949"/>
            <w:vAlign w:val="center"/>
            <w:shd w:val="clear" w:fill="F2F2F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rPr>
          <w:trHeight w:val="510"/>
        </w:trPr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</w:tr>
      <w:tr>
        <w:trPr>
          <w:trHeight w:val="510"/>
        </w:trPr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</w:tr>
      <w:tr>
        <w:trPr>
          <w:trHeight w:val="510"/>
        </w:trPr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</w:tr>
      <w:tr>
        <w:trPr>
          <w:trHeight w:val="510"/>
        </w:trPr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</w:tr>
      <w:tr>
        <w:trPr>
          <w:trHeight w:val="510"/>
        </w:trPr>
        <w:tc>
          <w:tcPr>
            <w:tcW w:type="dxa" w:w="1949"/>
            <w:vAlign w:val="center"/>
            <w:shd w:val="clear" w:fill="F2F2F2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合計</w:t>
            </w:r>
          </w:p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  <w:tc>
          <w:tcPr>
            <w:tcW w:type="dxa" w:w="1949"/>
            <w:vAlign w:val="center"/>
          </w:tcPr>
          <w:p/>
        </w:tc>
      </w:tr>
    </w:tbl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玖、應檢附文件</w:t>
      </w:r>
    </w:p>
    <w:p>
      <w:r>
        <w:t>□ 身分證明文件影本</w:t>
      </w:r>
    </w:p>
    <w:p>
      <w:r>
        <w:t>□ 個人資料彙整表（Excel）</w:t>
      </w:r>
    </w:p>
    <w:p>
      <w:r>
        <w:t>□ 近三年相關實績或作品清單</w:t>
      </w:r>
    </w:p>
    <w:p>
      <w:r>
        <w:t>□ 存摺封面影本</w:t>
      </w:r>
    </w:p>
    <w:p>
      <w:pPr>
        <w:keepNext/>
        <w:spacing w:before="240" w:after="80"/>
      </w:pPr>
      <w:r>
        <w:rPr>
          <w:rFonts w:ascii="Times New Roman" w:hAnsi="Times New Roman" w:eastAsia="標楷體"/>
          <w:b/>
          <w:sz w:val="26"/>
        </w:rPr>
        <w:t>拾、切結事項與用印</w:t>
      </w:r>
    </w:p>
    <w:p>
      <w:pPr>
        <w:keepNext/>
      </w:pPr>
      <w:r>
        <w:t>1. 本申請書所填各項資料及檢附文件均屬實，如有不實願負一切法律責任並繳回已撥付款項。</w:t>
      </w:r>
    </w:p>
    <w:p>
      <w:pPr>
        <w:keepNext/>
      </w:pPr>
      <w:r>
        <w:t>2. 本計畫未重複向其他機關申請相同項目之補助。</w:t>
      </w:r>
    </w:p>
    <w:p>
      <w:pPr>
        <w:keepNext/>
      </w:pPr>
      <w:r>
        <w:t>3. 同意主辦單位為審查、核銷及成效追蹤之目的蒐集、處理及利用本表所載個人資料。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535"/>
            <w:vAlign w:val="center"/>
            <w:shd w:val="clear" w:fill="F2F2F2"/>
          </w:tcPr>
          <w:p>
            <w:pPr>
              <w:keepNext/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申請單位印信（大章）</w:t>
            </w:r>
          </w:p>
        </w:tc>
        <w:tc>
          <w:tcPr>
            <w:tcW w:type="dxa" w:w="4535"/>
            <w:vAlign w:val="center"/>
            <w:shd w:val="clear" w:fill="F2F2F2"/>
          </w:tcPr>
          <w:p>
            <w:pPr>
              <w:keepNext/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  <w:t>負責人／申請人印章（小章）</w:t>
            </w:r>
          </w:p>
        </w:tc>
      </w:tr>
      <w:tr>
        <w:trPr>
          <w:cantSplit/>
          <w:trHeight w:val="2268"/>
        </w:trPr>
        <w:tc>
          <w:tcPr>
            <w:tcW w:type="dxa" w:w="4535"/>
            <w:vAlign w:val="center"/>
          </w:tcPr>
          <w:p>
            <w:pPr>
              <w:jc w:val="center"/>
            </w:pPr>
          </w:p>
        </w:tc>
        <w:tc>
          <w:tcPr>
            <w:tcW w:type="dxa" w:w="4535"/>
            <w:vAlign w:val="center"/>
          </w:tcPr>
          <w:p>
            <w:pPr>
              <w:jc w:val="center"/>
            </w:pPr>
          </w:p>
        </w:tc>
      </w:tr>
    </w:tbl>
    <w:p>
      <w:pPr>
        <w:jc w:val="right"/>
      </w:pPr>
      <w:r>
        <w:t>申請日期：中華民國 ＿＿＿ 年 ＿＿ 月 ＿＿ 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