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84066" w14:textId="77777777" w:rsidR="00DF40FB" w:rsidRPr="008F4E87" w:rsidRDefault="00C16D1B" w:rsidP="00883DFB">
      <w:pPr>
        <w:jc w:val="center"/>
        <w:rPr>
          <w:rFonts w:ascii="Arial" w:hAnsi="Arial" w:cs="Arial"/>
          <w:b/>
          <w:sz w:val="24"/>
          <w:szCs w:val="24"/>
        </w:rPr>
      </w:pPr>
      <w:r w:rsidRPr="008F4E87">
        <w:rPr>
          <w:rFonts w:ascii="Arial" w:hAnsi="Arial" w:cs="Arial"/>
          <w:b/>
          <w:sz w:val="24"/>
          <w:szCs w:val="24"/>
        </w:rPr>
        <w:t>REMERCIEMENTS</w:t>
      </w:r>
    </w:p>
    <w:p w14:paraId="2A4B551C" w14:textId="77777777" w:rsidR="00883DFB" w:rsidRPr="008F4E87" w:rsidRDefault="00883DFB">
      <w:pPr>
        <w:rPr>
          <w:rFonts w:ascii="Arial" w:hAnsi="Arial" w:cs="Arial"/>
          <w:b/>
          <w:sz w:val="24"/>
          <w:szCs w:val="24"/>
        </w:rPr>
      </w:pPr>
    </w:p>
    <w:p w14:paraId="270CD4A9" w14:textId="77777777" w:rsidR="006A35C8" w:rsidRPr="008F4E87" w:rsidRDefault="006A35C8" w:rsidP="00883DFB">
      <w:pPr>
        <w:spacing w:line="480" w:lineRule="auto"/>
        <w:jc w:val="both"/>
        <w:rPr>
          <w:rFonts w:ascii="Arial" w:hAnsi="Arial" w:cs="Arial"/>
          <w:sz w:val="24"/>
          <w:szCs w:val="24"/>
        </w:rPr>
      </w:pPr>
      <w:r w:rsidRPr="008F4E87">
        <w:rPr>
          <w:rFonts w:ascii="Arial" w:hAnsi="Arial" w:cs="Arial"/>
          <w:sz w:val="24"/>
          <w:szCs w:val="24"/>
        </w:rPr>
        <w:t xml:space="preserve">Tout d’abord, je tiens à remercier Monsieur BAKPENA </w:t>
      </w:r>
      <w:r w:rsidR="00883DFB" w:rsidRPr="008F4E87">
        <w:rPr>
          <w:rFonts w:ascii="Arial" w:hAnsi="Arial" w:cs="Arial"/>
          <w:sz w:val="24"/>
          <w:szCs w:val="24"/>
        </w:rPr>
        <w:t xml:space="preserve">Baba </w:t>
      </w:r>
      <w:proofErr w:type="spellStart"/>
      <w:r w:rsidR="00883DFB" w:rsidRPr="008F4E87">
        <w:rPr>
          <w:rFonts w:ascii="Arial" w:hAnsi="Arial" w:cs="Arial"/>
          <w:sz w:val="24"/>
          <w:szCs w:val="24"/>
        </w:rPr>
        <w:t>Kokoga</w:t>
      </w:r>
      <w:proofErr w:type="spellEnd"/>
      <w:r w:rsidRPr="008F4E87">
        <w:rPr>
          <w:rFonts w:ascii="Arial" w:hAnsi="Arial" w:cs="Arial"/>
          <w:sz w:val="24"/>
          <w:szCs w:val="24"/>
        </w:rPr>
        <w:t xml:space="preserve">, Directeur des Finances, qui nous a aidé par sa compétence et ses interventions adéquates aux plans techniques et encouragé dans la réalisation de </w:t>
      </w:r>
      <w:r w:rsidR="00FA24A5" w:rsidRPr="008F4E87">
        <w:rPr>
          <w:rFonts w:ascii="Arial" w:hAnsi="Arial" w:cs="Arial"/>
          <w:sz w:val="24"/>
          <w:szCs w:val="24"/>
        </w:rPr>
        <w:t xml:space="preserve">ce </w:t>
      </w:r>
      <w:r w:rsidRPr="008F4E87">
        <w:rPr>
          <w:rFonts w:ascii="Arial" w:hAnsi="Arial" w:cs="Arial"/>
          <w:sz w:val="24"/>
          <w:szCs w:val="24"/>
        </w:rPr>
        <w:t xml:space="preserve">guide. </w:t>
      </w:r>
    </w:p>
    <w:p w14:paraId="324727CB" w14:textId="77777777" w:rsidR="00DF40FB" w:rsidRPr="008F4E87" w:rsidRDefault="00DF40FB" w:rsidP="00883DFB">
      <w:pPr>
        <w:spacing w:line="480" w:lineRule="auto"/>
        <w:jc w:val="both"/>
        <w:rPr>
          <w:rFonts w:ascii="Arial" w:hAnsi="Arial" w:cs="Arial"/>
          <w:sz w:val="24"/>
          <w:szCs w:val="24"/>
        </w:rPr>
      </w:pPr>
      <w:r w:rsidRPr="008F4E87">
        <w:rPr>
          <w:rFonts w:ascii="Arial" w:hAnsi="Arial" w:cs="Arial"/>
          <w:sz w:val="24"/>
          <w:szCs w:val="24"/>
        </w:rPr>
        <w:t xml:space="preserve">Je </w:t>
      </w:r>
      <w:r w:rsidR="006A35C8" w:rsidRPr="008F4E87">
        <w:rPr>
          <w:rFonts w:ascii="Arial" w:hAnsi="Arial" w:cs="Arial"/>
          <w:sz w:val="24"/>
          <w:szCs w:val="24"/>
        </w:rPr>
        <w:t>remercie</w:t>
      </w:r>
      <w:r w:rsidRPr="008F4E87">
        <w:rPr>
          <w:rFonts w:ascii="Arial" w:hAnsi="Arial" w:cs="Arial"/>
          <w:sz w:val="24"/>
          <w:szCs w:val="24"/>
        </w:rPr>
        <w:t>, pour leur précieuse contribution, les collègues</w:t>
      </w:r>
      <w:r w:rsidR="00A42D28" w:rsidRPr="008F4E87">
        <w:rPr>
          <w:rFonts w:ascii="Arial" w:hAnsi="Arial" w:cs="Arial"/>
          <w:sz w:val="24"/>
          <w:szCs w:val="24"/>
        </w:rPr>
        <w:t xml:space="preserve"> </w:t>
      </w:r>
      <w:r w:rsidRPr="008F4E87">
        <w:rPr>
          <w:rFonts w:ascii="Arial" w:hAnsi="Arial" w:cs="Arial"/>
          <w:sz w:val="24"/>
          <w:szCs w:val="24"/>
        </w:rPr>
        <w:t xml:space="preserve">: </w:t>
      </w:r>
      <w:r w:rsidR="006A35C8" w:rsidRPr="008F4E87">
        <w:rPr>
          <w:rFonts w:ascii="Arial" w:hAnsi="Arial" w:cs="Arial"/>
          <w:sz w:val="24"/>
          <w:szCs w:val="24"/>
        </w:rPr>
        <w:t xml:space="preserve">OMOROU </w:t>
      </w:r>
      <w:proofErr w:type="spellStart"/>
      <w:r w:rsidR="006A35C8" w:rsidRPr="008F4E87">
        <w:rPr>
          <w:rFonts w:ascii="Arial" w:hAnsi="Arial" w:cs="Arial"/>
          <w:sz w:val="24"/>
          <w:szCs w:val="24"/>
        </w:rPr>
        <w:t>Djafarou</w:t>
      </w:r>
      <w:proofErr w:type="spellEnd"/>
      <w:r w:rsidR="006A35C8" w:rsidRPr="008F4E87">
        <w:rPr>
          <w:rFonts w:ascii="Arial" w:hAnsi="Arial" w:cs="Arial"/>
          <w:sz w:val="24"/>
          <w:szCs w:val="24"/>
        </w:rPr>
        <w:t xml:space="preserve">, </w:t>
      </w:r>
      <w:r w:rsidRPr="008F4E87">
        <w:rPr>
          <w:rFonts w:ascii="Arial" w:hAnsi="Arial" w:cs="Arial"/>
          <w:sz w:val="24"/>
          <w:szCs w:val="24"/>
        </w:rPr>
        <w:t>D</w:t>
      </w:r>
      <w:r w:rsidR="00F11F3F" w:rsidRPr="008F4E87">
        <w:rPr>
          <w:rFonts w:ascii="Arial" w:hAnsi="Arial" w:cs="Arial"/>
          <w:sz w:val="24"/>
          <w:szCs w:val="24"/>
        </w:rPr>
        <w:t xml:space="preserve">ONKO </w:t>
      </w:r>
      <w:proofErr w:type="spellStart"/>
      <w:r w:rsidR="00F11F3F" w:rsidRPr="008F4E87">
        <w:rPr>
          <w:rFonts w:ascii="Arial" w:hAnsi="Arial" w:cs="Arial"/>
          <w:sz w:val="24"/>
          <w:szCs w:val="24"/>
        </w:rPr>
        <w:t>Ti</w:t>
      </w:r>
      <w:r w:rsidRPr="008F4E87">
        <w:rPr>
          <w:rFonts w:ascii="Arial" w:hAnsi="Arial" w:cs="Arial"/>
          <w:sz w:val="24"/>
          <w:szCs w:val="24"/>
        </w:rPr>
        <w:t>nin</w:t>
      </w:r>
      <w:proofErr w:type="spellEnd"/>
      <w:r w:rsidRPr="008F4E87">
        <w:rPr>
          <w:rFonts w:ascii="Arial" w:hAnsi="Arial" w:cs="Arial"/>
          <w:sz w:val="24"/>
          <w:szCs w:val="24"/>
        </w:rPr>
        <w:t xml:space="preserve">, </w:t>
      </w:r>
      <w:r w:rsidR="006A35C8" w:rsidRPr="008F4E87">
        <w:rPr>
          <w:rFonts w:ascii="Arial" w:hAnsi="Arial" w:cs="Arial"/>
          <w:sz w:val="24"/>
          <w:szCs w:val="24"/>
        </w:rPr>
        <w:t xml:space="preserve">MELEBOU K. Essohanam et </w:t>
      </w:r>
      <w:r w:rsidRPr="008F4E87">
        <w:rPr>
          <w:rFonts w:ascii="Arial" w:hAnsi="Arial" w:cs="Arial"/>
          <w:sz w:val="24"/>
          <w:szCs w:val="24"/>
        </w:rPr>
        <w:t>KONDO Kossou</w:t>
      </w:r>
      <w:r w:rsidR="006A35C8" w:rsidRPr="008F4E87">
        <w:rPr>
          <w:rFonts w:ascii="Arial" w:hAnsi="Arial" w:cs="Arial"/>
          <w:sz w:val="24"/>
          <w:szCs w:val="24"/>
        </w:rPr>
        <w:t xml:space="preserve"> q</w:t>
      </w:r>
      <w:r w:rsidR="0066224E" w:rsidRPr="008F4E87">
        <w:rPr>
          <w:rFonts w:ascii="Arial" w:hAnsi="Arial" w:cs="Arial"/>
          <w:sz w:val="24"/>
          <w:szCs w:val="24"/>
        </w:rPr>
        <w:t>ui ont</w:t>
      </w:r>
      <w:r w:rsidR="00A42D28" w:rsidRPr="008F4E87">
        <w:rPr>
          <w:rFonts w:ascii="Arial" w:hAnsi="Arial" w:cs="Arial"/>
          <w:sz w:val="24"/>
          <w:szCs w:val="24"/>
        </w:rPr>
        <w:t xml:space="preserve"> travaillé </w:t>
      </w:r>
      <w:r w:rsidR="00F11F3F" w:rsidRPr="008F4E87">
        <w:rPr>
          <w:rFonts w:ascii="Arial" w:hAnsi="Arial" w:cs="Arial"/>
          <w:sz w:val="24"/>
          <w:szCs w:val="24"/>
        </w:rPr>
        <w:t xml:space="preserve">et compilé des informations </w:t>
      </w:r>
      <w:r w:rsidR="0066224E" w:rsidRPr="008F4E87">
        <w:rPr>
          <w:rFonts w:ascii="Arial" w:hAnsi="Arial" w:cs="Arial"/>
          <w:sz w:val="24"/>
          <w:szCs w:val="24"/>
        </w:rPr>
        <w:t xml:space="preserve">qui ont servi </w:t>
      </w:r>
      <w:r w:rsidR="00F11F3F" w:rsidRPr="008F4E87">
        <w:rPr>
          <w:rFonts w:ascii="Arial" w:hAnsi="Arial" w:cs="Arial"/>
          <w:sz w:val="24"/>
          <w:szCs w:val="24"/>
        </w:rPr>
        <w:t>à l’élaboration de ce</w:t>
      </w:r>
      <w:r w:rsidR="0066224E" w:rsidRPr="008F4E87">
        <w:rPr>
          <w:rFonts w:ascii="Arial" w:hAnsi="Arial" w:cs="Arial"/>
          <w:sz w:val="24"/>
          <w:szCs w:val="24"/>
        </w:rPr>
        <w:t xml:space="preserve"> guide.</w:t>
      </w:r>
    </w:p>
    <w:p w14:paraId="6ECE6CC3" w14:textId="77777777" w:rsidR="0066224E" w:rsidRPr="008F4E87" w:rsidRDefault="006A35C8" w:rsidP="00883DFB">
      <w:pPr>
        <w:spacing w:line="480" w:lineRule="auto"/>
        <w:jc w:val="both"/>
        <w:rPr>
          <w:rFonts w:ascii="Arial" w:hAnsi="Arial" w:cs="Arial"/>
          <w:sz w:val="24"/>
          <w:szCs w:val="24"/>
        </w:rPr>
      </w:pPr>
      <w:r w:rsidRPr="008F4E87">
        <w:rPr>
          <w:rFonts w:ascii="Arial" w:hAnsi="Arial" w:cs="Arial"/>
          <w:sz w:val="24"/>
          <w:szCs w:val="24"/>
        </w:rPr>
        <w:t xml:space="preserve">Mes vifs remerciements vont </w:t>
      </w:r>
      <w:r w:rsidR="00FA24A5" w:rsidRPr="008F4E87">
        <w:rPr>
          <w:rFonts w:ascii="Arial" w:hAnsi="Arial" w:cs="Arial"/>
          <w:sz w:val="24"/>
          <w:szCs w:val="24"/>
        </w:rPr>
        <w:t xml:space="preserve">aussi </w:t>
      </w:r>
      <w:r w:rsidRPr="008F4E87">
        <w:rPr>
          <w:rFonts w:ascii="Arial" w:hAnsi="Arial" w:cs="Arial"/>
          <w:sz w:val="24"/>
          <w:szCs w:val="24"/>
        </w:rPr>
        <w:t xml:space="preserve">à </w:t>
      </w:r>
      <w:r w:rsidR="00883DFB" w:rsidRPr="008F4E87">
        <w:rPr>
          <w:rFonts w:ascii="Arial" w:hAnsi="Arial" w:cs="Arial"/>
          <w:sz w:val="24"/>
          <w:szCs w:val="24"/>
        </w:rPr>
        <w:t xml:space="preserve">Monsieur </w:t>
      </w:r>
      <w:r w:rsidR="00F11F3F" w:rsidRPr="008F4E87">
        <w:rPr>
          <w:rFonts w:ascii="Arial" w:hAnsi="Arial" w:cs="Arial"/>
          <w:sz w:val="24"/>
          <w:szCs w:val="24"/>
        </w:rPr>
        <w:t xml:space="preserve">BADAGBON K. </w:t>
      </w:r>
      <w:proofErr w:type="spellStart"/>
      <w:r w:rsidR="00F11F3F" w:rsidRPr="008F4E87">
        <w:rPr>
          <w:rFonts w:ascii="Arial" w:hAnsi="Arial" w:cs="Arial"/>
          <w:sz w:val="24"/>
          <w:szCs w:val="24"/>
        </w:rPr>
        <w:t>Nyonato</w:t>
      </w:r>
      <w:proofErr w:type="spellEnd"/>
      <w:r w:rsidR="00F11F3F" w:rsidRPr="008F4E87">
        <w:rPr>
          <w:rFonts w:ascii="Arial" w:hAnsi="Arial" w:cs="Arial"/>
          <w:sz w:val="24"/>
          <w:szCs w:val="24"/>
        </w:rPr>
        <w:t xml:space="preserve">, qui a </w:t>
      </w:r>
      <w:r w:rsidR="00FA24A5" w:rsidRPr="008F4E87">
        <w:rPr>
          <w:rFonts w:ascii="Arial" w:hAnsi="Arial" w:cs="Arial"/>
          <w:sz w:val="24"/>
          <w:szCs w:val="24"/>
        </w:rPr>
        <w:t xml:space="preserve">accepté </w:t>
      </w:r>
      <w:proofErr w:type="gramStart"/>
      <w:r w:rsidR="00FA24A5" w:rsidRPr="008F4E87">
        <w:rPr>
          <w:rFonts w:ascii="Arial" w:hAnsi="Arial" w:cs="Arial"/>
          <w:sz w:val="24"/>
          <w:szCs w:val="24"/>
        </w:rPr>
        <w:t>effectuer</w:t>
      </w:r>
      <w:proofErr w:type="gramEnd"/>
      <w:r w:rsidR="00F11F3F" w:rsidRPr="008F4E87">
        <w:rPr>
          <w:rFonts w:ascii="Arial" w:hAnsi="Arial" w:cs="Arial"/>
          <w:sz w:val="24"/>
          <w:szCs w:val="24"/>
        </w:rPr>
        <w:t xml:space="preserve"> la mise en page de ce guide</w:t>
      </w:r>
      <w:r w:rsidR="002057F8" w:rsidRPr="008F4E87">
        <w:rPr>
          <w:rFonts w:ascii="Arial" w:hAnsi="Arial" w:cs="Arial"/>
          <w:sz w:val="24"/>
          <w:szCs w:val="24"/>
        </w:rPr>
        <w:t>.</w:t>
      </w:r>
    </w:p>
    <w:p w14:paraId="002F62C4" w14:textId="77777777" w:rsidR="00DF40FB" w:rsidRPr="008F4E87" w:rsidRDefault="00DF40FB" w:rsidP="00883DFB">
      <w:pPr>
        <w:spacing w:line="480" w:lineRule="auto"/>
        <w:rPr>
          <w:rFonts w:ascii="Arial" w:hAnsi="Arial" w:cs="Arial"/>
          <w:b/>
          <w:sz w:val="24"/>
          <w:szCs w:val="24"/>
        </w:rPr>
      </w:pPr>
      <w:r w:rsidRPr="008F4E87">
        <w:rPr>
          <w:rFonts w:ascii="Arial" w:hAnsi="Arial" w:cs="Arial"/>
          <w:b/>
          <w:sz w:val="24"/>
          <w:szCs w:val="24"/>
        </w:rPr>
        <w:br w:type="page"/>
      </w:r>
    </w:p>
    <w:p w14:paraId="34EC984D" w14:textId="77777777" w:rsidR="008E7F13" w:rsidRPr="008F4E87" w:rsidRDefault="008E7F13" w:rsidP="008F4E87">
      <w:pPr>
        <w:pStyle w:val="chapitre"/>
        <w:jc w:val="center"/>
        <w:rPr>
          <w:rFonts w:ascii="Arial" w:hAnsi="Arial" w:cs="Arial"/>
        </w:rPr>
      </w:pPr>
      <w:bookmarkStart w:id="0" w:name="_Toc91930677"/>
      <w:bookmarkStart w:id="1" w:name="_Toc91946019"/>
      <w:bookmarkStart w:id="2" w:name="_Toc91947237"/>
      <w:r w:rsidRPr="008F4E87">
        <w:rPr>
          <w:rFonts w:ascii="Arial" w:hAnsi="Arial" w:cs="Arial"/>
          <w:sz w:val="28"/>
        </w:rPr>
        <w:lastRenderedPageBreak/>
        <w:t>INTRODUCTION</w:t>
      </w:r>
      <w:bookmarkEnd w:id="0"/>
      <w:bookmarkEnd w:id="1"/>
      <w:bookmarkEnd w:id="2"/>
    </w:p>
    <w:p w14:paraId="739B840F" w14:textId="77777777" w:rsidR="00EA5248" w:rsidRPr="008F4E87" w:rsidRDefault="00EA5248" w:rsidP="00710FAA">
      <w:pPr>
        <w:spacing w:after="0"/>
        <w:jc w:val="both"/>
        <w:rPr>
          <w:rFonts w:ascii="Arial" w:hAnsi="Arial" w:cs="Arial"/>
          <w:b/>
          <w:sz w:val="24"/>
          <w:szCs w:val="24"/>
        </w:rPr>
      </w:pPr>
    </w:p>
    <w:p w14:paraId="3026239E" w14:textId="77777777" w:rsidR="008E7F13" w:rsidRPr="008F4E87" w:rsidRDefault="005E079E" w:rsidP="00710FAA">
      <w:pPr>
        <w:spacing w:after="0"/>
        <w:jc w:val="both"/>
        <w:rPr>
          <w:rFonts w:ascii="Arial" w:hAnsi="Arial" w:cs="Arial"/>
          <w:sz w:val="24"/>
          <w:szCs w:val="24"/>
        </w:rPr>
      </w:pPr>
      <w:r w:rsidRPr="008F4E87">
        <w:rPr>
          <w:rFonts w:ascii="Arial" w:hAnsi="Arial" w:cs="Arial"/>
          <w:sz w:val="24"/>
          <w:szCs w:val="24"/>
        </w:rPr>
        <w:t xml:space="preserve">La Direction </w:t>
      </w:r>
      <w:r w:rsidR="008E7F13" w:rsidRPr="008F4E87">
        <w:rPr>
          <w:rFonts w:ascii="Arial" w:hAnsi="Arial" w:cs="Arial"/>
          <w:sz w:val="24"/>
          <w:szCs w:val="24"/>
        </w:rPr>
        <w:t xml:space="preserve">des Finances aux termes des dispositions du décret N° </w:t>
      </w:r>
      <w:r w:rsidR="00AB531E" w:rsidRPr="008F4E87">
        <w:rPr>
          <w:rFonts w:ascii="Arial" w:eastAsia="Calibri" w:hAnsi="Arial" w:cs="Arial"/>
          <w:sz w:val="24"/>
          <w:szCs w:val="24"/>
        </w:rPr>
        <w:t>87-97 du 25 mai</w:t>
      </w:r>
      <w:r w:rsidR="00AB531E" w:rsidRPr="008F4E87">
        <w:rPr>
          <w:rFonts w:ascii="Arial" w:hAnsi="Arial" w:cs="Arial"/>
          <w:sz w:val="24"/>
          <w:szCs w:val="24"/>
        </w:rPr>
        <w:t xml:space="preserve"> </w:t>
      </w:r>
      <w:r w:rsidR="00AB531E" w:rsidRPr="008F4E87">
        <w:rPr>
          <w:rFonts w:ascii="Arial" w:eastAsia="Calibri" w:hAnsi="Arial" w:cs="Arial"/>
          <w:sz w:val="24"/>
          <w:szCs w:val="24"/>
        </w:rPr>
        <w:t>1987</w:t>
      </w:r>
      <w:r w:rsidR="007F2E2B" w:rsidRPr="008F4E87">
        <w:rPr>
          <w:rFonts w:ascii="Arial" w:hAnsi="Arial" w:cs="Arial"/>
          <w:sz w:val="24"/>
          <w:szCs w:val="24"/>
        </w:rPr>
        <w:t xml:space="preserve"> p</w:t>
      </w:r>
      <w:r w:rsidR="008E7F13" w:rsidRPr="008F4E87">
        <w:rPr>
          <w:rFonts w:ascii="Arial" w:hAnsi="Arial" w:cs="Arial"/>
          <w:sz w:val="24"/>
          <w:szCs w:val="24"/>
        </w:rPr>
        <w:t>ortant attributions, organisation et fonctionnement a entre autres</w:t>
      </w:r>
      <w:r w:rsidR="00FC297F" w:rsidRPr="008F4E87">
        <w:rPr>
          <w:rFonts w:ascii="Arial" w:hAnsi="Arial" w:cs="Arial"/>
          <w:sz w:val="24"/>
          <w:szCs w:val="24"/>
        </w:rPr>
        <w:t xml:space="preserve"> pour</w:t>
      </w:r>
      <w:r w:rsidR="008E7F13" w:rsidRPr="008F4E87">
        <w:rPr>
          <w:rFonts w:ascii="Arial" w:hAnsi="Arial" w:cs="Arial"/>
          <w:sz w:val="24"/>
          <w:szCs w:val="24"/>
        </w:rPr>
        <w:t xml:space="preserve"> mission, la mise en œuvre de la politique du gouvernement e</w:t>
      </w:r>
      <w:r w:rsidR="007F2E2B" w:rsidRPr="008F4E87">
        <w:rPr>
          <w:rFonts w:ascii="Arial" w:hAnsi="Arial" w:cs="Arial"/>
          <w:sz w:val="24"/>
          <w:szCs w:val="24"/>
        </w:rPr>
        <w:t xml:space="preserve">n matière </w:t>
      </w:r>
      <w:r w:rsidRPr="008F4E87">
        <w:rPr>
          <w:rFonts w:ascii="Arial" w:hAnsi="Arial" w:cs="Arial"/>
          <w:sz w:val="24"/>
          <w:szCs w:val="24"/>
        </w:rPr>
        <w:t xml:space="preserve">d’exécution des dépenses </w:t>
      </w:r>
      <w:r w:rsidR="007F2E2B" w:rsidRPr="008F4E87">
        <w:rPr>
          <w:rFonts w:ascii="Arial" w:hAnsi="Arial" w:cs="Arial"/>
          <w:sz w:val="24"/>
          <w:szCs w:val="24"/>
        </w:rPr>
        <w:t>publiques</w:t>
      </w:r>
      <w:r w:rsidRPr="008F4E87">
        <w:rPr>
          <w:rFonts w:ascii="Arial" w:hAnsi="Arial" w:cs="Arial"/>
          <w:sz w:val="24"/>
          <w:szCs w:val="24"/>
        </w:rPr>
        <w:t>.</w:t>
      </w:r>
    </w:p>
    <w:p w14:paraId="42313B17" w14:textId="77777777" w:rsidR="00DA3D0F" w:rsidRPr="008F4E87" w:rsidRDefault="00DA3D0F" w:rsidP="00710FAA">
      <w:pPr>
        <w:spacing w:after="0"/>
        <w:jc w:val="both"/>
        <w:rPr>
          <w:rFonts w:ascii="Arial" w:hAnsi="Arial" w:cs="Arial"/>
          <w:sz w:val="24"/>
          <w:szCs w:val="24"/>
        </w:rPr>
      </w:pPr>
    </w:p>
    <w:p w14:paraId="75B4C143" w14:textId="77777777" w:rsidR="008E7F13" w:rsidRPr="008F4E87" w:rsidRDefault="008E7F13" w:rsidP="00710FAA">
      <w:pPr>
        <w:spacing w:after="0"/>
        <w:jc w:val="both"/>
        <w:rPr>
          <w:rFonts w:ascii="Arial" w:hAnsi="Arial" w:cs="Arial"/>
          <w:sz w:val="24"/>
          <w:szCs w:val="24"/>
        </w:rPr>
      </w:pPr>
      <w:r w:rsidRPr="008F4E87">
        <w:rPr>
          <w:rFonts w:ascii="Arial" w:hAnsi="Arial" w:cs="Arial"/>
          <w:sz w:val="24"/>
          <w:szCs w:val="24"/>
        </w:rPr>
        <w:t xml:space="preserve">Ainsi </w:t>
      </w:r>
      <w:r w:rsidR="005E079E" w:rsidRPr="008F4E87">
        <w:rPr>
          <w:rFonts w:ascii="Arial" w:hAnsi="Arial" w:cs="Arial"/>
          <w:sz w:val="24"/>
          <w:szCs w:val="24"/>
        </w:rPr>
        <w:t>la</w:t>
      </w:r>
      <w:r w:rsidRPr="008F4E87">
        <w:rPr>
          <w:rFonts w:ascii="Arial" w:hAnsi="Arial" w:cs="Arial"/>
          <w:sz w:val="24"/>
          <w:szCs w:val="24"/>
        </w:rPr>
        <w:t xml:space="preserve"> </w:t>
      </w:r>
      <w:r w:rsidR="005E079E" w:rsidRPr="008F4E87">
        <w:rPr>
          <w:rFonts w:ascii="Arial" w:hAnsi="Arial" w:cs="Arial"/>
          <w:sz w:val="24"/>
          <w:szCs w:val="24"/>
        </w:rPr>
        <w:t xml:space="preserve">direction </w:t>
      </w:r>
      <w:r w:rsidR="008B3585" w:rsidRPr="008F4E87">
        <w:rPr>
          <w:rFonts w:ascii="Arial" w:hAnsi="Arial" w:cs="Arial"/>
          <w:sz w:val="24"/>
          <w:szCs w:val="24"/>
        </w:rPr>
        <w:t>des finances exerce</w:t>
      </w:r>
      <w:r w:rsidRPr="008F4E87">
        <w:rPr>
          <w:rFonts w:ascii="Arial" w:hAnsi="Arial" w:cs="Arial"/>
          <w:sz w:val="24"/>
          <w:szCs w:val="24"/>
        </w:rPr>
        <w:t>–t-il</w:t>
      </w:r>
      <w:r w:rsidR="005E079E" w:rsidRPr="008F4E87">
        <w:rPr>
          <w:rFonts w:ascii="Arial" w:hAnsi="Arial" w:cs="Arial"/>
          <w:sz w:val="24"/>
          <w:szCs w:val="24"/>
        </w:rPr>
        <w:t xml:space="preserve"> cette mission à travers cinq (05) divisions.</w:t>
      </w:r>
    </w:p>
    <w:p w14:paraId="3267145D" w14:textId="77777777" w:rsidR="004E63DB" w:rsidRPr="008F4E87" w:rsidRDefault="008E7F13" w:rsidP="00710FAA">
      <w:pPr>
        <w:spacing w:after="0"/>
        <w:jc w:val="both"/>
        <w:rPr>
          <w:rFonts w:ascii="Arial" w:eastAsia="Times New Roman" w:hAnsi="Arial" w:cs="Arial"/>
          <w:sz w:val="24"/>
          <w:szCs w:val="24"/>
          <w:lang w:eastAsia="fr-FR"/>
        </w:rPr>
      </w:pPr>
      <w:r w:rsidRPr="008F4E87">
        <w:rPr>
          <w:rFonts w:ascii="Arial" w:hAnsi="Arial" w:cs="Arial"/>
          <w:sz w:val="24"/>
          <w:szCs w:val="24"/>
        </w:rPr>
        <w:t xml:space="preserve">Au nombre de celles-ci, se trouve la division Dépenses de personnel qui </w:t>
      </w:r>
      <w:r w:rsidR="004E63DB" w:rsidRPr="008F4E87">
        <w:rPr>
          <w:rFonts w:ascii="Arial" w:eastAsia="Times New Roman" w:hAnsi="Arial" w:cs="Arial"/>
          <w:sz w:val="24"/>
          <w:szCs w:val="24"/>
          <w:lang w:eastAsia="fr-FR"/>
        </w:rPr>
        <w:t>est chargée :</w:t>
      </w:r>
    </w:p>
    <w:p w14:paraId="3784F25A" w14:textId="77777777" w:rsidR="004E63DB" w:rsidRPr="008F4E87" w:rsidRDefault="004E63DB"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de</w:t>
      </w:r>
      <w:proofErr w:type="gramEnd"/>
      <w:r w:rsidRPr="008F4E87">
        <w:rPr>
          <w:rFonts w:ascii="Arial" w:eastAsia="Times New Roman" w:hAnsi="Arial" w:cs="Arial"/>
          <w:sz w:val="24"/>
          <w:szCs w:val="24"/>
          <w:lang w:eastAsia="fr-FR"/>
        </w:rPr>
        <w:t xml:space="preserve"> la liquidation et du mandatement des droits des fonctionnaires, agents de l’Etat et des agents de l’enseignement confessionnel (solde accessoires et salaires) ;</w:t>
      </w:r>
    </w:p>
    <w:p w14:paraId="025233E0" w14:textId="77777777" w:rsidR="004E63DB" w:rsidRPr="008F4E87" w:rsidRDefault="004E63DB"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des</w:t>
      </w:r>
      <w:proofErr w:type="gramEnd"/>
      <w:r w:rsidRPr="008F4E87">
        <w:rPr>
          <w:rFonts w:ascii="Arial" w:eastAsia="Times New Roman" w:hAnsi="Arial" w:cs="Arial"/>
          <w:sz w:val="24"/>
          <w:szCs w:val="24"/>
          <w:lang w:eastAsia="fr-FR"/>
        </w:rPr>
        <w:t xml:space="preserve"> contrôles de régularité relatifs aux bénéficiaires et la solde et à l’exactitude des sommes versées ;</w:t>
      </w:r>
    </w:p>
    <w:p w14:paraId="269CCF4D" w14:textId="77777777" w:rsidR="004E63DB" w:rsidRPr="008F4E87" w:rsidRDefault="004E63DB"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w:t>
      </w:r>
      <w:proofErr w:type="gramStart"/>
      <w:r w:rsidR="00E33A8B" w:rsidRPr="008F4E87">
        <w:rPr>
          <w:rFonts w:ascii="Arial" w:eastAsia="Times New Roman" w:hAnsi="Arial" w:cs="Arial"/>
          <w:sz w:val="24"/>
          <w:szCs w:val="24"/>
          <w:lang w:eastAsia="fr-FR"/>
        </w:rPr>
        <w:t>de</w:t>
      </w:r>
      <w:proofErr w:type="gramEnd"/>
      <w:r w:rsidR="00E33A8B" w:rsidRPr="008F4E87">
        <w:rPr>
          <w:rFonts w:ascii="Arial" w:eastAsia="Times New Roman" w:hAnsi="Arial" w:cs="Arial"/>
          <w:sz w:val="24"/>
          <w:szCs w:val="24"/>
          <w:lang w:eastAsia="fr-FR"/>
        </w:rPr>
        <w:t xml:space="preserve"> </w:t>
      </w:r>
      <w:r w:rsidRPr="008F4E87">
        <w:rPr>
          <w:rFonts w:ascii="Arial" w:eastAsia="Times New Roman" w:hAnsi="Arial" w:cs="Arial"/>
          <w:sz w:val="24"/>
          <w:szCs w:val="24"/>
          <w:lang w:eastAsia="fr-FR"/>
        </w:rPr>
        <w:t>l’information du public, de la rédaction du courrier, de l’instruction des dossiers de réclamation ;</w:t>
      </w:r>
    </w:p>
    <w:p w14:paraId="68C975EB" w14:textId="77777777" w:rsidR="004E63DB" w:rsidRPr="008F4E87" w:rsidRDefault="004E63DB"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de</w:t>
      </w:r>
      <w:proofErr w:type="gramEnd"/>
      <w:r w:rsidRPr="008F4E87">
        <w:rPr>
          <w:rFonts w:ascii="Arial" w:eastAsia="Times New Roman" w:hAnsi="Arial" w:cs="Arial"/>
          <w:sz w:val="24"/>
          <w:szCs w:val="24"/>
          <w:lang w:eastAsia="fr-FR"/>
        </w:rPr>
        <w:t xml:space="preserve"> la vérification et régularisation des frais de déplacement, l’élaboration des projets de décision accordant des avances sur frais de mission ;</w:t>
      </w:r>
    </w:p>
    <w:p w14:paraId="13BDAB04" w14:textId="77777777" w:rsidR="008B3585" w:rsidRPr="008F4E87" w:rsidRDefault="00D37E47"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des</w:t>
      </w:r>
      <w:proofErr w:type="gramEnd"/>
      <w:r w:rsidRPr="008F4E87">
        <w:rPr>
          <w:rFonts w:ascii="Arial" w:eastAsia="Times New Roman" w:hAnsi="Arial" w:cs="Arial"/>
          <w:sz w:val="24"/>
          <w:szCs w:val="24"/>
          <w:lang w:eastAsia="fr-FR"/>
        </w:rPr>
        <w:t xml:space="preserve"> relations avec la Direction de la Gestion I</w:t>
      </w:r>
      <w:r w:rsidR="004E63DB" w:rsidRPr="008F4E87">
        <w:rPr>
          <w:rFonts w:ascii="Arial" w:eastAsia="Times New Roman" w:hAnsi="Arial" w:cs="Arial"/>
          <w:sz w:val="24"/>
          <w:szCs w:val="24"/>
          <w:lang w:eastAsia="fr-FR"/>
        </w:rPr>
        <w:t xml:space="preserve">nformatique </w:t>
      </w:r>
      <w:r w:rsidRPr="008F4E87">
        <w:rPr>
          <w:rFonts w:ascii="Arial" w:eastAsia="Times New Roman" w:hAnsi="Arial" w:cs="Arial"/>
          <w:sz w:val="24"/>
          <w:szCs w:val="24"/>
          <w:lang w:eastAsia="fr-FR"/>
        </w:rPr>
        <w:t xml:space="preserve">du Personnel de l’Etat </w:t>
      </w:r>
      <w:r w:rsidR="004E63DB" w:rsidRPr="008F4E87">
        <w:rPr>
          <w:rFonts w:ascii="Arial" w:eastAsia="Times New Roman" w:hAnsi="Arial" w:cs="Arial"/>
          <w:sz w:val="24"/>
          <w:szCs w:val="24"/>
          <w:lang w:eastAsia="fr-FR"/>
        </w:rPr>
        <w:t xml:space="preserve">pour </w:t>
      </w:r>
      <w:r w:rsidRPr="008F4E87">
        <w:rPr>
          <w:rFonts w:ascii="Arial" w:eastAsia="Times New Roman" w:hAnsi="Arial" w:cs="Arial"/>
          <w:sz w:val="24"/>
          <w:szCs w:val="24"/>
          <w:lang w:eastAsia="fr-FR"/>
        </w:rPr>
        <w:t xml:space="preserve">les mises </w:t>
      </w:r>
      <w:r w:rsidR="008B3585" w:rsidRPr="008F4E87">
        <w:rPr>
          <w:rFonts w:ascii="Arial" w:eastAsia="Times New Roman" w:hAnsi="Arial" w:cs="Arial"/>
          <w:sz w:val="24"/>
          <w:szCs w:val="24"/>
          <w:lang w:eastAsia="fr-FR"/>
        </w:rPr>
        <w:t xml:space="preserve">à jour </w:t>
      </w:r>
      <w:r w:rsidRPr="008F4E87">
        <w:rPr>
          <w:rFonts w:ascii="Arial" w:eastAsia="Times New Roman" w:hAnsi="Arial" w:cs="Arial"/>
          <w:sz w:val="24"/>
          <w:szCs w:val="24"/>
          <w:lang w:eastAsia="fr-FR"/>
        </w:rPr>
        <w:t>des situations administratives des fonctionnaires</w:t>
      </w:r>
      <w:r w:rsidR="008B3585" w:rsidRPr="008F4E87">
        <w:rPr>
          <w:rFonts w:ascii="Arial" w:eastAsia="Times New Roman" w:hAnsi="Arial" w:cs="Arial"/>
          <w:sz w:val="24"/>
          <w:szCs w:val="24"/>
          <w:lang w:eastAsia="fr-FR"/>
        </w:rPr>
        <w:t> ;</w:t>
      </w:r>
    </w:p>
    <w:p w14:paraId="6E56687B" w14:textId="77777777" w:rsidR="004E63DB" w:rsidRPr="008F4E87" w:rsidRDefault="004E63DB" w:rsidP="009F6DC9">
      <w:pPr>
        <w:pStyle w:val="Paragraphedeliste"/>
        <w:numPr>
          <w:ilvl w:val="0"/>
          <w:numId w:val="13"/>
        </w:numPr>
        <w:spacing w:before="100" w:beforeAutospacing="1" w:after="0"/>
        <w:ind w:left="0" w:firstLine="426"/>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w:t>
      </w:r>
      <w:proofErr w:type="gramStart"/>
      <w:r w:rsidRPr="008F4E87">
        <w:rPr>
          <w:rFonts w:ascii="Arial" w:eastAsia="Times New Roman" w:hAnsi="Arial" w:cs="Arial"/>
          <w:sz w:val="24"/>
          <w:szCs w:val="24"/>
          <w:lang w:eastAsia="fr-FR"/>
        </w:rPr>
        <w:t>de</w:t>
      </w:r>
      <w:proofErr w:type="gramEnd"/>
      <w:r w:rsidRPr="008F4E87">
        <w:rPr>
          <w:rFonts w:ascii="Arial" w:eastAsia="Times New Roman" w:hAnsi="Arial" w:cs="Arial"/>
          <w:sz w:val="24"/>
          <w:szCs w:val="24"/>
          <w:lang w:eastAsia="fr-FR"/>
        </w:rPr>
        <w:t xml:space="preserve"> la centrali</w:t>
      </w:r>
      <w:r w:rsidR="00B13090" w:rsidRPr="008F4E87">
        <w:rPr>
          <w:rFonts w:ascii="Arial" w:eastAsia="Times New Roman" w:hAnsi="Arial" w:cs="Arial"/>
          <w:sz w:val="24"/>
          <w:szCs w:val="24"/>
          <w:lang w:eastAsia="fr-FR"/>
        </w:rPr>
        <w:t xml:space="preserve">sation des documents de saisies ; </w:t>
      </w:r>
      <w:r w:rsidRPr="008F4E87">
        <w:rPr>
          <w:rFonts w:ascii="Arial" w:eastAsia="Times New Roman" w:hAnsi="Arial" w:cs="Arial"/>
          <w:sz w:val="24"/>
          <w:szCs w:val="24"/>
          <w:lang w:eastAsia="fr-FR"/>
        </w:rPr>
        <w:t>de la demande de travaux, de la réception et de la distribution des documents après traitement et redressement des erreurs.</w:t>
      </w:r>
    </w:p>
    <w:p w14:paraId="03F32116" w14:textId="77777777" w:rsidR="00B13090" w:rsidRPr="008F4E87" w:rsidRDefault="00B13090" w:rsidP="00B13090">
      <w:pPr>
        <w:spacing w:before="100" w:beforeAutospacing="1" w:after="0"/>
        <w:jc w:val="both"/>
        <w:rPr>
          <w:rFonts w:ascii="Arial" w:hAnsi="Arial" w:cs="Arial"/>
          <w:sz w:val="24"/>
          <w:szCs w:val="24"/>
        </w:rPr>
      </w:pPr>
      <w:r w:rsidRPr="008F4E87">
        <w:rPr>
          <w:rFonts w:ascii="Arial" w:hAnsi="Arial" w:cs="Arial"/>
          <w:sz w:val="24"/>
          <w:szCs w:val="24"/>
        </w:rPr>
        <w:t>Le présent document représente donc au plan interne, un outil de travail pour les agen</w:t>
      </w:r>
      <w:r w:rsidR="00A56680" w:rsidRPr="008F4E87">
        <w:rPr>
          <w:rFonts w:ascii="Arial" w:hAnsi="Arial" w:cs="Arial"/>
          <w:sz w:val="24"/>
          <w:szCs w:val="24"/>
        </w:rPr>
        <w:t xml:space="preserve">ts de la Direction des Finances en général et </w:t>
      </w:r>
      <w:r w:rsidRPr="008F4E87">
        <w:rPr>
          <w:rFonts w:ascii="Arial" w:hAnsi="Arial" w:cs="Arial"/>
          <w:sz w:val="24"/>
          <w:szCs w:val="24"/>
        </w:rPr>
        <w:t xml:space="preserve">en particulier ceux de la Division Dépenses de Personnel et au plan externe, un document d’information pour ses usagers et répond au souci d’assurer une bonne compréhension et une meilleure accessibilité des procédures d’exécution de ses activités. </w:t>
      </w:r>
    </w:p>
    <w:p w14:paraId="2148F9C6" w14:textId="77777777" w:rsidR="00B13090" w:rsidRPr="008F4E87" w:rsidRDefault="00B13090" w:rsidP="00B13090">
      <w:pPr>
        <w:spacing w:before="100" w:beforeAutospacing="1" w:after="0"/>
        <w:jc w:val="both"/>
        <w:rPr>
          <w:rFonts w:ascii="Arial" w:hAnsi="Arial" w:cs="Arial"/>
          <w:sz w:val="24"/>
          <w:szCs w:val="24"/>
        </w:rPr>
      </w:pPr>
      <w:r w:rsidRPr="008F4E87">
        <w:rPr>
          <w:rFonts w:ascii="Arial" w:hAnsi="Arial" w:cs="Arial"/>
          <w:sz w:val="24"/>
          <w:szCs w:val="24"/>
        </w:rPr>
        <w:t>Ce manuel vise à rassembler le maximum d’informations relatives à l’activité du traitement des dépenses de personnel, à transmettre des conseils pratiques indispensables au à l’agent de la solde et à rendre les mécanismes d’exécution de la solde plus accessibles aux usagers.</w:t>
      </w:r>
    </w:p>
    <w:p w14:paraId="07A2DDED" w14:textId="77777777" w:rsidR="00B13090" w:rsidRPr="008F4E87" w:rsidRDefault="00B13090" w:rsidP="00B13090">
      <w:pPr>
        <w:spacing w:before="100" w:beforeAutospacing="1" w:after="0"/>
        <w:jc w:val="both"/>
        <w:rPr>
          <w:rFonts w:ascii="Arial" w:eastAsia="Times New Roman" w:hAnsi="Arial" w:cs="Arial"/>
          <w:sz w:val="24"/>
          <w:szCs w:val="24"/>
          <w:lang w:eastAsia="fr-FR"/>
        </w:rPr>
      </w:pPr>
    </w:p>
    <w:p w14:paraId="0E287B08" w14:textId="77777777" w:rsidR="008D44DB" w:rsidRPr="008F4E87" w:rsidRDefault="008D44DB">
      <w:pPr>
        <w:rPr>
          <w:rFonts w:ascii="Arial" w:eastAsia="Times New Roman" w:hAnsi="Arial" w:cs="Arial"/>
          <w:sz w:val="24"/>
          <w:szCs w:val="24"/>
          <w:lang w:eastAsia="fr-FR"/>
        </w:rPr>
      </w:pPr>
      <w:r w:rsidRPr="008F4E87">
        <w:rPr>
          <w:rFonts w:ascii="Arial" w:eastAsia="Times New Roman" w:hAnsi="Arial" w:cs="Arial"/>
          <w:sz w:val="24"/>
          <w:szCs w:val="24"/>
          <w:lang w:eastAsia="fr-FR"/>
        </w:rPr>
        <w:br w:type="page"/>
      </w:r>
    </w:p>
    <w:p w14:paraId="4204A2A5" w14:textId="77777777" w:rsidR="0099074B" w:rsidRPr="008F4E87" w:rsidRDefault="0099074B" w:rsidP="008F4E87">
      <w:pPr>
        <w:pStyle w:val="chapitre"/>
        <w:ind w:left="1843" w:hanging="1843"/>
        <w:jc w:val="both"/>
        <w:rPr>
          <w:rFonts w:ascii="Arial" w:hAnsi="Arial" w:cs="Arial"/>
          <w:sz w:val="26"/>
          <w:szCs w:val="26"/>
        </w:rPr>
      </w:pPr>
      <w:bookmarkStart w:id="3" w:name="_Toc91930678"/>
      <w:bookmarkStart w:id="4" w:name="_Toc91946020"/>
      <w:bookmarkStart w:id="5" w:name="_Toc91947238"/>
      <w:r w:rsidRPr="008F4E87">
        <w:rPr>
          <w:rFonts w:ascii="Arial" w:hAnsi="Arial" w:cs="Arial"/>
          <w:sz w:val="26"/>
          <w:szCs w:val="26"/>
          <w:lang w:eastAsia="fr-FR"/>
        </w:rPr>
        <w:lastRenderedPageBreak/>
        <w:t xml:space="preserve">CHAPITRE 1 : </w:t>
      </w:r>
      <w:r w:rsidRPr="008F4E87">
        <w:rPr>
          <w:rFonts w:ascii="Arial" w:hAnsi="Arial" w:cs="Arial"/>
          <w:sz w:val="26"/>
          <w:szCs w:val="26"/>
        </w:rPr>
        <w:t xml:space="preserve">CADRE JURIDIQUE DES DEPENSES DE PERSONNEL ET ATTRIBUTIONS DE LA DIRECTION DES FINANCES / DIVISION </w:t>
      </w:r>
      <w:r w:rsidRPr="008F4E87">
        <w:rPr>
          <w:rFonts w:ascii="Arial" w:hAnsi="Arial" w:cs="Arial"/>
          <w:sz w:val="26"/>
          <w:szCs w:val="26"/>
          <w:lang w:eastAsia="fr-FR"/>
        </w:rPr>
        <w:t>DEPENSES DE PERSONNEL</w:t>
      </w:r>
      <w:bookmarkEnd w:id="3"/>
      <w:bookmarkEnd w:id="4"/>
      <w:bookmarkEnd w:id="5"/>
    </w:p>
    <w:p w14:paraId="46E06B62" w14:textId="77777777" w:rsidR="00876EBE" w:rsidRPr="008F4E87" w:rsidRDefault="00876EBE" w:rsidP="00876EBE">
      <w:pPr>
        <w:pStyle w:val="Corpsdetexte2"/>
        <w:jc w:val="both"/>
        <w:rPr>
          <w:rFonts w:ascii="Arial" w:hAnsi="Arial" w:cs="Arial"/>
          <w:sz w:val="24"/>
          <w:szCs w:val="24"/>
        </w:rPr>
      </w:pPr>
      <w:bookmarkStart w:id="6" w:name="_Toc91930679"/>
      <w:r w:rsidRPr="008F4E87">
        <w:rPr>
          <w:rFonts w:ascii="Arial" w:hAnsi="Arial" w:cs="Arial"/>
          <w:sz w:val="24"/>
          <w:szCs w:val="24"/>
        </w:rPr>
        <w:t>Les attributions et l’organisation de la Direction sont décrites dans le décret n° 87-97 du 25 mai 1987.</w:t>
      </w:r>
      <w:bookmarkEnd w:id="6"/>
      <w:r w:rsidRPr="008F4E87">
        <w:rPr>
          <w:rFonts w:ascii="Arial" w:hAnsi="Arial" w:cs="Arial"/>
          <w:sz w:val="24"/>
          <w:szCs w:val="24"/>
        </w:rPr>
        <w:t xml:space="preserve"> </w:t>
      </w:r>
    </w:p>
    <w:p w14:paraId="2A846778" w14:textId="77777777" w:rsidR="00BC0AAC" w:rsidRPr="008F4E87" w:rsidRDefault="00BC0AAC" w:rsidP="001A5D0D">
      <w:pPr>
        <w:pStyle w:val="SECTION"/>
        <w:rPr>
          <w:rFonts w:ascii="Arial" w:hAnsi="Arial" w:cs="Arial"/>
          <w:sz w:val="24"/>
        </w:rPr>
      </w:pPr>
      <w:bookmarkStart w:id="7" w:name="_Toc91946021"/>
      <w:bookmarkStart w:id="8" w:name="_Toc91947239"/>
      <w:r w:rsidRPr="008F4E87">
        <w:rPr>
          <w:rFonts w:ascii="Arial" w:hAnsi="Arial" w:cs="Arial"/>
          <w:sz w:val="24"/>
        </w:rPr>
        <w:t>Le cadre juridique des dépenses de personnel</w:t>
      </w:r>
      <w:bookmarkEnd w:id="7"/>
      <w:bookmarkEnd w:id="8"/>
    </w:p>
    <w:p w14:paraId="34822A68" w14:textId="77777777" w:rsidR="001B38AC" w:rsidRPr="008F4E87" w:rsidRDefault="001B38AC" w:rsidP="001B38AC">
      <w:pPr>
        <w:pStyle w:val="Paragraphedeliste"/>
        <w:jc w:val="both"/>
        <w:rPr>
          <w:rFonts w:ascii="Arial" w:hAnsi="Arial" w:cs="Arial"/>
          <w:b/>
          <w:sz w:val="28"/>
          <w:szCs w:val="28"/>
        </w:rPr>
      </w:pPr>
    </w:p>
    <w:p w14:paraId="00A19A06"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Loi n° 2013-002 du 21 janvier 2013 portant Statut général de la fonction publique togolaise ;</w:t>
      </w:r>
    </w:p>
    <w:p w14:paraId="529E7B2C"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Le décret N° 61-25 du 16 mars 1961, fixant le régime de rémunération des fonctionnaires de la République togolaise</w:t>
      </w:r>
    </w:p>
    <w:p w14:paraId="24E81A28"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Le décret N° 61-26 du 16 mars 1961 organisant le régime des prestations familiales applicables aux fonctionnaires de la République togolaise</w:t>
      </w:r>
    </w:p>
    <w:p w14:paraId="7740474C"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Le décret N° 61-27 du 16 mars 1961 portant règlement sur la solde et les allocations accessoires accordés aux fonctionnaires de la République togolaise</w:t>
      </w:r>
    </w:p>
    <w:p w14:paraId="77FC157C"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Le décret N° 62-25 du 30 janvier 1962 modifiant le décret N° 61-63 du 21 juillet portant modificatif au décret N° 61-25 du 16 mars 1961, fixant le régime de rémunération des fonctionnaires de la République togolaise. (Nouveaux indices)</w:t>
      </w:r>
    </w:p>
    <w:p w14:paraId="1CD11F06" w14:textId="77777777" w:rsidR="00BC0AAC" w:rsidRPr="008F4E87" w:rsidRDefault="00BC0AAC" w:rsidP="00F966CC">
      <w:pPr>
        <w:pStyle w:val="Paragraphedeliste"/>
        <w:numPr>
          <w:ilvl w:val="0"/>
          <w:numId w:val="39"/>
        </w:numPr>
        <w:spacing w:after="0" w:line="360" w:lineRule="auto"/>
        <w:ind w:left="-28" w:firstLine="504"/>
        <w:jc w:val="both"/>
        <w:rPr>
          <w:rFonts w:ascii="Arial" w:hAnsi="Arial" w:cs="Arial"/>
          <w:sz w:val="24"/>
          <w:szCs w:val="24"/>
        </w:rPr>
      </w:pPr>
      <w:r w:rsidRPr="008F4E87">
        <w:rPr>
          <w:rFonts w:ascii="Arial" w:hAnsi="Arial" w:cs="Arial"/>
          <w:sz w:val="24"/>
          <w:szCs w:val="24"/>
        </w:rPr>
        <w:t xml:space="preserve">Le décret N° 62-87 du 19 juin 1962 modifiant Le décret N° 61-26 du 16 mars 1961 portant règlement sur la solde et les allocations accessoires accordés aux fonctionnaires de la République </w:t>
      </w:r>
      <w:r w:rsidR="00602718" w:rsidRPr="008F4E87">
        <w:rPr>
          <w:rFonts w:ascii="Arial" w:hAnsi="Arial" w:cs="Arial"/>
          <w:sz w:val="24"/>
          <w:szCs w:val="24"/>
        </w:rPr>
        <w:t>togolaise.</w:t>
      </w:r>
    </w:p>
    <w:p w14:paraId="1D9FEF17" w14:textId="77777777" w:rsidR="00602718" w:rsidRPr="008F4E87" w:rsidRDefault="00602718" w:rsidP="00F966CC">
      <w:pPr>
        <w:pStyle w:val="Paragraphedeliste"/>
        <w:numPr>
          <w:ilvl w:val="0"/>
          <w:numId w:val="39"/>
        </w:numPr>
        <w:spacing w:line="360" w:lineRule="auto"/>
        <w:jc w:val="both"/>
        <w:rPr>
          <w:rFonts w:ascii="Arial" w:hAnsi="Arial" w:cs="Arial"/>
          <w:sz w:val="24"/>
          <w:szCs w:val="24"/>
        </w:rPr>
      </w:pPr>
      <w:r w:rsidRPr="008F4E87">
        <w:rPr>
          <w:rFonts w:ascii="Arial" w:hAnsi="Arial" w:cs="Arial"/>
          <w:sz w:val="24"/>
          <w:szCs w:val="24"/>
        </w:rPr>
        <w:t xml:space="preserve">L’article 9 du décret n° 87-97 du 25 mai 1987 précise que la division dépenses de personnel est chargée : </w:t>
      </w:r>
    </w:p>
    <w:p w14:paraId="1BA40AE4" w14:textId="77777777" w:rsidR="00602718" w:rsidRPr="008F4E87" w:rsidRDefault="00602718" w:rsidP="00F966CC">
      <w:pPr>
        <w:pStyle w:val="Paragraphedeliste"/>
        <w:numPr>
          <w:ilvl w:val="1"/>
          <w:numId w:val="39"/>
        </w:numPr>
        <w:spacing w:line="360" w:lineRule="auto"/>
        <w:jc w:val="both"/>
        <w:rPr>
          <w:rFonts w:ascii="Arial" w:hAnsi="Arial" w:cs="Arial"/>
          <w:sz w:val="24"/>
          <w:szCs w:val="24"/>
        </w:rPr>
      </w:pPr>
      <w:r w:rsidRPr="008F4E87">
        <w:rPr>
          <w:rFonts w:ascii="Arial" w:hAnsi="Arial" w:cs="Arial"/>
          <w:sz w:val="24"/>
          <w:szCs w:val="24"/>
        </w:rPr>
        <w:t xml:space="preserve">De la détermination, de la liquidation et du mandatement </w:t>
      </w:r>
      <w:r w:rsidR="00A91D4F" w:rsidRPr="008F4E87">
        <w:rPr>
          <w:rFonts w:ascii="Arial" w:hAnsi="Arial" w:cs="Arial"/>
          <w:sz w:val="24"/>
          <w:szCs w:val="24"/>
        </w:rPr>
        <w:t>des droits des fonctionnaires, agents de l’Etat et des agents de l’enseignement confessionnel.</w:t>
      </w:r>
    </w:p>
    <w:p w14:paraId="7F4295E1" w14:textId="77777777" w:rsidR="00A91D4F" w:rsidRPr="008F4E87" w:rsidRDefault="00A91D4F" w:rsidP="00F966CC">
      <w:pPr>
        <w:pStyle w:val="Paragraphedeliste"/>
        <w:numPr>
          <w:ilvl w:val="1"/>
          <w:numId w:val="39"/>
        </w:numPr>
        <w:spacing w:line="360" w:lineRule="auto"/>
        <w:jc w:val="both"/>
        <w:rPr>
          <w:rFonts w:ascii="Arial" w:hAnsi="Arial" w:cs="Arial"/>
          <w:sz w:val="24"/>
          <w:szCs w:val="24"/>
        </w:rPr>
      </w:pPr>
      <w:r w:rsidRPr="008F4E87">
        <w:rPr>
          <w:rFonts w:ascii="Arial" w:hAnsi="Arial" w:cs="Arial"/>
          <w:sz w:val="24"/>
          <w:szCs w:val="24"/>
        </w:rPr>
        <w:t>Des contrôles de régularité relatifs aux bénéficiaires de la solde et à l’exactitude des sommes versées</w:t>
      </w:r>
    </w:p>
    <w:p w14:paraId="387CDCC3" w14:textId="77777777" w:rsidR="00A91D4F" w:rsidRPr="008F4E87" w:rsidRDefault="00A91D4F" w:rsidP="00F966CC">
      <w:pPr>
        <w:pStyle w:val="Paragraphedeliste"/>
        <w:numPr>
          <w:ilvl w:val="1"/>
          <w:numId w:val="39"/>
        </w:numPr>
        <w:spacing w:line="360" w:lineRule="auto"/>
        <w:jc w:val="both"/>
        <w:rPr>
          <w:rFonts w:ascii="Arial" w:hAnsi="Arial" w:cs="Arial"/>
          <w:sz w:val="24"/>
          <w:szCs w:val="24"/>
        </w:rPr>
      </w:pPr>
      <w:r w:rsidRPr="008F4E87">
        <w:rPr>
          <w:rFonts w:ascii="Arial" w:hAnsi="Arial" w:cs="Arial"/>
          <w:sz w:val="24"/>
          <w:szCs w:val="24"/>
        </w:rPr>
        <w:t>De la vérification et régularisation des frais de déplacement, l’élaboration des projets de décision accordant des avances sur solde…….</w:t>
      </w:r>
    </w:p>
    <w:p w14:paraId="292E00C7" w14:textId="77777777" w:rsidR="00A91D4F" w:rsidRPr="008F4E87" w:rsidRDefault="00A91D4F" w:rsidP="00A91D4F">
      <w:pPr>
        <w:pStyle w:val="Paragraphedeliste"/>
        <w:spacing w:after="0" w:line="360" w:lineRule="auto"/>
        <w:ind w:left="476"/>
        <w:jc w:val="both"/>
        <w:rPr>
          <w:rFonts w:ascii="Arial" w:hAnsi="Arial" w:cs="Arial"/>
          <w:sz w:val="24"/>
          <w:szCs w:val="24"/>
        </w:rPr>
      </w:pPr>
    </w:p>
    <w:p w14:paraId="64E0A742" w14:textId="77777777" w:rsidR="00A91D4F" w:rsidRPr="008F4E87" w:rsidRDefault="00A91D4F" w:rsidP="00A91D4F">
      <w:pPr>
        <w:pStyle w:val="Paragraphedeliste"/>
        <w:spacing w:after="0" w:line="360" w:lineRule="auto"/>
        <w:ind w:left="476"/>
        <w:jc w:val="both"/>
        <w:rPr>
          <w:rFonts w:ascii="Arial" w:hAnsi="Arial" w:cs="Arial"/>
          <w:sz w:val="24"/>
          <w:szCs w:val="24"/>
        </w:rPr>
      </w:pPr>
    </w:p>
    <w:p w14:paraId="197D8E6F" w14:textId="77777777" w:rsidR="001A5D0D" w:rsidRPr="008F4E87" w:rsidRDefault="00C16D1B" w:rsidP="001A5D0D">
      <w:pPr>
        <w:pStyle w:val="SECTION"/>
        <w:rPr>
          <w:rFonts w:ascii="Arial" w:hAnsi="Arial" w:cs="Arial"/>
          <w:sz w:val="24"/>
        </w:rPr>
      </w:pPr>
      <w:bookmarkStart w:id="9" w:name="_Toc91946022"/>
      <w:bookmarkStart w:id="10" w:name="_Toc91947240"/>
      <w:r w:rsidRPr="008F4E87">
        <w:rPr>
          <w:rFonts w:ascii="Arial" w:hAnsi="Arial" w:cs="Arial"/>
          <w:sz w:val="24"/>
        </w:rPr>
        <w:lastRenderedPageBreak/>
        <w:t xml:space="preserve">Les attributions de la direction des finances / division </w:t>
      </w:r>
      <w:r w:rsidRPr="008F4E87">
        <w:rPr>
          <w:rFonts w:ascii="Arial" w:eastAsia="Times New Roman" w:hAnsi="Arial" w:cs="Arial"/>
          <w:sz w:val="24"/>
          <w:lang w:eastAsia="fr-FR"/>
        </w:rPr>
        <w:t>dépenses de personnel</w:t>
      </w:r>
      <w:bookmarkEnd w:id="9"/>
      <w:bookmarkEnd w:id="10"/>
    </w:p>
    <w:p w14:paraId="00CDEAAE" w14:textId="77777777" w:rsidR="001A5D0D" w:rsidRPr="008F4E87" w:rsidRDefault="001A5D0D" w:rsidP="001A5D0D">
      <w:pPr>
        <w:jc w:val="both"/>
        <w:rPr>
          <w:rFonts w:ascii="Arial" w:hAnsi="Arial" w:cs="Arial"/>
          <w:sz w:val="24"/>
          <w:szCs w:val="24"/>
        </w:rPr>
      </w:pPr>
      <w:r w:rsidRPr="008F4E87">
        <w:rPr>
          <w:rFonts w:ascii="Arial" w:hAnsi="Arial" w:cs="Arial"/>
          <w:sz w:val="24"/>
          <w:szCs w:val="24"/>
        </w:rPr>
        <w:t xml:space="preserve">Quelles sont les missions assignées à la Direction des finances / Division </w:t>
      </w:r>
      <w:r w:rsidRPr="008F4E87">
        <w:rPr>
          <w:rFonts w:ascii="Arial" w:eastAsia="Times New Roman" w:hAnsi="Arial" w:cs="Arial"/>
          <w:sz w:val="24"/>
          <w:szCs w:val="24"/>
          <w:lang w:eastAsia="fr-FR"/>
        </w:rPr>
        <w:t>dépenses de personnel</w:t>
      </w:r>
      <w:r w:rsidRPr="008F4E87">
        <w:rPr>
          <w:rFonts w:ascii="Arial" w:hAnsi="Arial" w:cs="Arial"/>
          <w:sz w:val="24"/>
          <w:szCs w:val="24"/>
        </w:rPr>
        <w:t xml:space="preserve"> et quelles sont les populations gérées par cette administration ?</w:t>
      </w:r>
    </w:p>
    <w:p w14:paraId="76B0CB15" w14:textId="77777777" w:rsidR="001A5D0D" w:rsidRPr="008F4E87" w:rsidRDefault="001A5D0D" w:rsidP="0054499F">
      <w:pPr>
        <w:pStyle w:val="PARAGRAPHE"/>
        <w:numPr>
          <w:ilvl w:val="1"/>
          <w:numId w:val="61"/>
        </w:numPr>
        <w:ind w:hanging="2531"/>
        <w:rPr>
          <w:rFonts w:eastAsia="Times New Roman"/>
          <w:lang w:eastAsia="fr-FR"/>
        </w:rPr>
      </w:pPr>
      <w:bookmarkStart w:id="11" w:name="_Toc91946023"/>
      <w:bookmarkStart w:id="12" w:name="_Toc91947241"/>
      <w:r w:rsidRPr="008F4E87">
        <w:t xml:space="preserve">Les missions de la division </w:t>
      </w:r>
      <w:r w:rsidRPr="008F4E87">
        <w:rPr>
          <w:rFonts w:eastAsia="Times New Roman"/>
          <w:lang w:eastAsia="fr-FR"/>
        </w:rPr>
        <w:t>dépenses de personnel</w:t>
      </w:r>
      <w:bookmarkEnd w:id="11"/>
      <w:bookmarkEnd w:id="12"/>
    </w:p>
    <w:p w14:paraId="776BD578" w14:textId="77777777" w:rsidR="001A5D0D" w:rsidRPr="008F4E87" w:rsidRDefault="001A5D0D" w:rsidP="001A5D0D">
      <w:pPr>
        <w:spacing w:after="0"/>
        <w:jc w:val="both"/>
        <w:rPr>
          <w:rFonts w:ascii="Arial" w:hAnsi="Arial" w:cs="Arial"/>
          <w:sz w:val="24"/>
          <w:szCs w:val="24"/>
        </w:rPr>
      </w:pPr>
      <w:r w:rsidRPr="008F4E87">
        <w:rPr>
          <w:rFonts w:ascii="Arial" w:hAnsi="Arial" w:cs="Arial"/>
          <w:sz w:val="24"/>
          <w:szCs w:val="24"/>
        </w:rPr>
        <w:t xml:space="preserve">La division </w:t>
      </w:r>
      <w:r w:rsidRPr="008F4E87">
        <w:rPr>
          <w:rFonts w:ascii="Arial" w:eastAsia="Times New Roman" w:hAnsi="Arial" w:cs="Arial"/>
          <w:sz w:val="24"/>
          <w:szCs w:val="24"/>
          <w:lang w:eastAsia="fr-FR"/>
        </w:rPr>
        <w:t>dépenses de personnel</w:t>
      </w:r>
      <w:r w:rsidRPr="008F4E87">
        <w:rPr>
          <w:rFonts w:ascii="Arial" w:hAnsi="Arial" w:cs="Arial"/>
          <w:sz w:val="24"/>
          <w:szCs w:val="24"/>
        </w:rPr>
        <w:t xml:space="preserve"> est chargée :</w:t>
      </w:r>
    </w:p>
    <w:p w14:paraId="7EE95719"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traitement des mouvements de solde pour l’ensemble des agents de l’Etat, de la gestion des rémunérations du personnel en poste à l’étranger et des prestations de services ;</w:t>
      </w:r>
    </w:p>
    <w:p w14:paraId="58BF59AF"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mandatement des allocations familiales et autres indemnités ;</w:t>
      </w:r>
    </w:p>
    <w:p w14:paraId="3FE0754D"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traitement des cas litigieux ;</w:t>
      </w:r>
    </w:p>
    <w:p w14:paraId="2100E5F0"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traitement de toutes les opérations de solde et de leur régularisation, de la définition et de la mise en place des procédures informatiques de traitement de la solde;</w:t>
      </w:r>
    </w:p>
    <w:p w14:paraId="3A81EF4C"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contrôle des mouvements de personnels. </w:t>
      </w:r>
    </w:p>
    <w:p w14:paraId="25C5F88C" w14:textId="77777777" w:rsidR="001A5D0D" w:rsidRPr="008F4E87" w:rsidRDefault="001A5D0D" w:rsidP="001A5D0D">
      <w:pPr>
        <w:spacing w:after="0"/>
        <w:jc w:val="both"/>
        <w:rPr>
          <w:rFonts w:ascii="Arial" w:hAnsi="Arial" w:cs="Arial"/>
          <w:sz w:val="24"/>
          <w:szCs w:val="24"/>
        </w:rPr>
      </w:pPr>
      <w:r w:rsidRPr="008F4E87">
        <w:rPr>
          <w:rFonts w:ascii="Arial" w:hAnsi="Arial" w:cs="Arial"/>
          <w:sz w:val="24"/>
          <w:szCs w:val="24"/>
        </w:rPr>
        <w:t xml:space="preserve">Pour remplir convenablement ces missions, la Division </w:t>
      </w:r>
      <w:r w:rsidRPr="008F4E87">
        <w:rPr>
          <w:rFonts w:ascii="Arial" w:eastAsia="Times New Roman" w:hAnsi="Arial" w:cs="Arial"/>
          <w:sz w:val="24"/>
          <w:szCs w:val="24"/>
          <w:lang w:eastAsia="fr-FR"/>
        </w:rPr>
        <w:t>dépenses de personnel</w:t>
      </w:r>
      <w:r w:rsidRPr="008F4E87">
        <w:rPr>
          <w:rFonts w:ascii="Arial" w:hAnsi="Arial" w:cs="Arial"/>
          <w:sz w:val="24"/>
          <w:szCs w:val="24"/>
        </w:rPr>
        <w:t xml:space="preserve"> oriente principalement ses actions sur : </w:t>
      </w:r>
    </w:p>
    <w:p w14:paraId="36DCE6B4"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l’assainissement</w:t>
      </w:r>
      <w:proofErr w:type="gramEnd"/>
      <w:r w:rsidRPr="008F4E87">
        <w:rPr>
          <w:rFonts w:ascii="Arial" w:hAnsi="Arial" w:cs="Arial"/>
          <w:sz w:val="24"/>
          <w:szCs w:val="24"/>
        </w:rPr>
        <w:t xml:space="preserve"> des fichiers de paie des fonctionnaires ; </w:t>
      </w:r>
    </w:p>
    <w:p w14:paraId="538B6B0B"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l’optimisation</w:t>
      </w:r>
      <w:proofErr w:type="gramEnd"/>
      <w:r w:rsidRPr="008F4E87">
        <w:rPr>
          <w:rFonts w:ascii="Arial" w:hAnsi="Arial" w:cs="Arial"/>
          <w:sz w:val="24"/>
          <w:szCs w:val="24"/>
        </w:rPr>
        <w:t xml:space="preserve"> de ses relations avec ses partenaires ; </w:t>
      </w:r>
    </w:p>
    <w:p w14:paraId="2696752A"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l’amélioration</w:t>
      </w:r>
      <w:proofErr w:type="gramEnd"/>
      <w:r w:rsidRPr="008F4E87">
        <w:rPr>
          <w:rFonts w:ascii="Arial" w:hAnsi="Arial" w:cs="Arial"/>
          <w:sz w:val="24"/>
          <w:szCs w:val="24"/>
        </w:rPr>
        <w:t xml:space="preserve"> des relations avec les usagers ; </w:t>
      </w:r>
    </w:p>
    <w:p w14:paraId="7519A2DF"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la</w:t>
      </w:r>
      <w:proofErr w:type="gramEnd"/>
      <w:r w:rsidRPr="008F4E87">
        <w:rPr>
          <w:rFonts w:ascii="Arial" w:hAnsi="Arial" w:cs="Arial"/>
          <w:sz w:val="24"/>
          <w:szCs w:val="24"/>
        </w:rPr>
        <w:t xml:space="preserve"> lutte contre la fraude ; </w:t>
      </w:r>
    </w:p>
    <w:p w14:paraId="738A4450"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l’harmonisation</w:t>
      </w:r>
      <w:proofErr w:type="gramEnd"/>
      <w:r w:rsidRPr="008F4E87">
        <w:rPr>
          <w:rFonts w:ascii="Arial" w:hAnsi="Arial" w:cs="Arial"/>
          <w:sz w:val="24"/>
          <w:szCs w:val="24"/>
        </w:rPr>
        <w:t xml:space="preserve"> de ses données avec celles de la Fonction Publique et de toutes les autres Administrations partenaires ; </w:t>
      </w:r>
    </w:p>
    <w:p w14:paraId="1A6BA248" w14:textId="77777777" w:rsidR="001A5D0D" w:rsidRPr="008F4E87" w:rsidRDefault="001A5D0D" w:rsidP="001A5D0D">
      <w:pPr>
        <w:pStyle w:val="Paragraphedeliste"/>
        <w:numPr>
          <w:ilvl w:val="0"/>
          <w:numId w:val="17"/>
        </w:numPr>
        <w:spacing w:after="0"/>
        <w:ind w:left="0" w:firstLine="360"/>
        <w:jc w:val="both"/>
        <w:rPr>
          <w:rFonts w:ascii="Arial" w:hAnsi="Arial" w:cs="Arial"/>
          <w:sz w:val="24"/>
          <w:szCs w:val="24"/>
        </w:rPr>
      </w:pPr>
      <w:proofErr w:type="gramStart"/>
      <w:r w:rsidRPr="008F4E87">
        <w:rPr>
          <w:rFonts w:ascii="Arial" w:hAnsi="Arial" w:cs="Arial"/>
          <w:sz w:val="24"/>
          <w:szCs w:val="24"/>
        </w:rPr>
        <w:t>le</w:t>
      </w:r>
      <w:proofErr w:type="gramEnd"/>
      <w:r w:rsidRPr="008F4E87">
        <w:rPr>
          <w:rFonts w:ascii="Arial" w:hAnsi="Arial" w:cs="Arial"/>
          <w:sz w:val="24"/>
          <w:szCs w:val="24"/>
        </w:rPr>
        <w:t xml:space="preserve"> renforcement des capacités institutionnelles de ses services.</w:t>
      </w:r>
    </w:p>
    <w:p w14:paraId="2E3D6951" w14:textId="77777777" w:rsidR="001A5D0D" w:rsidRPr="008F4E87" w:rsidRDefault="001A5D0D" w:rsidP="001A5D0D">
      <w:pPr>
        <w:pStyle w:val="Paragraphedeliste"/>
        <w:spacing w:after="0"/>
        <w:ind w:left="360"/>
        <w:jc w:val="both"/>
        <w:rPr>
          <w:rFonts w:ascii="Arial" w:hAnsi="Arial" w:cs="Arial"/>
          <w:sz w:val="24"/>
          <w:szCs w:val="24"/>
        </w:rPr>
      </w:pPr>
    </w:p>
    <w:p w14:paraId="04FE1502" w14:textId="77777777" w:rsidR="001A5D0D" w:rsidRPr="008F4E87" w:rsidRDefault="001A5D0D" w:rsidP="0054499F">
      <w:pPr>
        <w:pStyle w:val="PARAGRAPHE"/>
        <w:numPr>
          <w:ilvl w:val="1"/>
          <w:numId w:val="61"/>
        </w:numPr>
        <w:ind w:hanging="2531"/>
        <w:rPr>
          <w:rFonts w:eastAsia="Times New Roman"/>
          <w:lang w:eastAsia="fr-FR"/>
        </w:rPr>
      </w:pPr>
      <w:bookmarkStart w:id="13" w:name="_Toc91946024"/>
      <w:bookmarkStart w:id="14" w:name="_Toc91947242"/>
      <w:r w:rsidRPr="008F4E87">
        <w:t>La population gérée par la Direction des Finances</w:t>
      </w:r>
      <w:bookmarkEnd w:id="13"/>
      <w:bookmarkEnd w:id="14"/>
    </w:p>
    <w:p w14:paraId="22789345" w14:textId="77777777" w:rsidR="001A5D0D" w:rsidRPr="008F4E87" w:rsidRDefault="001A5D0D" w:rsidP="001A5D0D">
      <w:pPr>
        <w:spacing w:before="100" w:beforeAutospacing="1" w:after="0"/>
        <w:jc w:val="both"/>
        <w:rPr>
          <w:rFonts w:ascii="Arial" w:hAnsi="Arial" w:cs="Arial"/>
          <w:sz w:val="24"/>
          <w:szCs w:val="24"/>
        </w:rPr>
      </w:pPr>
      <w:r w:rsidRPr="008F4E87">
        <w:rPr>
          <w:rFonts w:ascii="Arial" w:hAnsi="Arial" w:cs="Arial"/>
          <w:sz w:val="24"/>
          <w:szCs w:val="24"/>
        </w:rPr>
        <w:t xml:space="preserve">La population gérée par la Direction des Finances est très variée. Elle comprend : </w:t>
      </w:r>
    </w:p>
    <w:p w14:paraId="06B6719F"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fonctionnaires en service dans les Administrations Publiques sur toute l’étendue du territoire national; </w:t>
      </w:r>
    </w:p>
    <w:p w14:paraId="2031930A"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fonctionnaires en poste à l’étranger (Diplomates, Ambassadeurs et Personnels contractuels) ;</w:t>
      </w:r>
    </w:p>
    <w:p w14:paraId="28E2BBE7"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fonctionnaires en stage à l’étranger ; </w:t>
      </w:r>
    </w:p>
    <w:p w14:paraId="1D4F5B85"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agents contractuels nationaux ou expatriés régis par des contrats avec l’Etat; </w:t>
      </w:r>
    </w:p>
    <w:p w14:paraId="0876C58D"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élèves en formation dans les instituts de formation publics (E.N.A.) ;</w:t>
      </w:r>
    </w:p>
    <w:p w14:paraId="4F856998"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Chefs de Cantons; </w:t>
      </w:r>
    </w:p>
    <w:p w14:paraId="4C30CEF9"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fonctionnaires de la Police Nationale;</w:t>
      </w:r>
    </w:p>
    <w:p w14:paraId="07810FBC"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magistrats régis par le statut de la magistrature;</w:t>
      </w:r>
    </w:p>
    <w:p w14:paraId="7D455AA3" w14:textId="77777777" w:rsidR="001A5D0D" w:rsidRPr="008F4E87" w:rsidRDefault="001A5D0D" w:rsidP="001A5D0D">
      <w:pPr>
        <w:pStyle w:val="Paragraphedeliste"/>
        <w:numPr>
          <w:ilvl w:val="0"/>
          <w:numId w:val="17"/>
        </w:numPr>
        <w:spacing w:before="100" w:beforeAutospacing="1" w:after="0"/>
        <w:jc w:val="both"/>
        <w:rPr>
          <w:rFonts w:ascii="Arial" w:hAnsi="Arial" w:cs="Arial"/>
          <w:sz w:val="24"/>
          <w:szCs w:val="24"/>
        </w:rPr>
      </w:pPr>
      <w:proofErr w:type="gramStart"/>
      <w:r w:rsidRPr="008F4E87">
        <w:rPr>
          <w:rFonts w:ascii="Arial" w:hAnsi="Arial" w:cs="Arial"/>
          <w:sz w:val="24"/>
          <w:szCs w:val="24"/>
        </w:rPr>
        <w:lastRenderedPageBreak/>
        <w:t>le</w:t>
      </w:r>
      <w:proofErr w:type="gramEnd"/>
      <w:r w:rsidRPr="008F4E87">
        <w:rPr>
          <w:rFonts w:ascii="Arial" w:hAnsi="Arial" w:cs="Arial"/>
          <w:sz w:val="24"/>
          <w:szCs w:val="24"/>
        </w:rPr>
        <w:t xml:space="preserve"> personnel des Grandes Institutions de l’Etat émargeant sur le Budget Général;</w:t>
      </w:r>
    </w:p>
    <w:p w14:paraId="68B31A05" w14:textId="77777777" w:rsidR="001A5D0D" w:rsidRPr="008F4E87" w:rsidRDefault="001A5D0D" w:rsidP="001A5D0D">
      <w:pPr>
        <w:pStyle w:val="Paragraphedeliste"/>
        <w:numPr>
          <w:ilvl w:val="0"/>
          <w:numId w:val="17"/>
        </w:numPr>
        <w:spacing w:after="0"/>
        <w:jc w:val="both"/>
        <w:rPr>
          <w:rFonts w:ascii="Arial" w:hAnsi="Arial" w:cs="Arial"/>
          <w:sz w:val="24"/>
          <w:szCs w:val="24"/>
        </w:rPr>
      </w:pPr>
      <w:proofErr w:type="gramStart"/>
      <w:r w:rsidRPr="008F4E87">
        <w:rPr>
          <w:rFonts w:ascii="Arial" w:hAnsi="Arial" w:cs="Arial"/>
          <w:sz w:val="24"/>
          <w:szCs w:val="24"/>
        </w:rPr>
        <w:t>toute</w:t>
      </w:r>
      <w:proofErr w:type="gramEnd"/>
      <w:r w:rsidRPr="008F4E87">
        <w:rPr>
          <w:rFonts w:ascii="Arial" w:hAnsi="Arial" w:cs="Arial"/>
          <w:sz w:val="24"/>
          <w:szCs w:val="24"/>
        </w:rPr>
        <w:t xml:space="preserve"> autre catégorie de personnel dont le mandatement des salaires sera réglementairement attribuée à la Division </w:t>
      </w:r>
      <w:r w:rsidRPr="008F4E87">
        <w:rPr>
          <w:rFonts w:ascii="Arial" w:eastAsia="Times New Roman" w:hAnsi="Arial" w:cs="Arial"/>
          <w:sz w:val="24"/>
          <w:szCs w:val="24"/>
          <w:lang w:eastAsia="fr-FR"/>
        </w:rPr>
        <w:t>dépenses de personnel</w:t>
      </w:r>
      <w:r w:rsidRPr="008F4E87">
        <w:rPr>
          <w:rFonts w:ascii="Arial" w:hAnsi="Arial" w:cs="Arial"/>
          <w:sz w:val="24"/>
          <w:szCs w:val="24"/>
        </w:rPr>
        <w:t>.</w:t>
      </w:r>
    </w:p>
    <w:p w14:paraId="39FA26EE" w14:textId="77777777" w:rsidR="001A5D0D" w:rsidRPr="008F4E87" w:rsidRDefault="001A5D0D" w:rsidP="001A5D0D">
      <w:pPr>
        <w:spacing w:after="0"/>
        <w:jc w:val="both"/>
        <w:rPr>
          <w:rFonts w:ascii="Arial" w:hAnsi="Arial" w:cs="Arial"/>
          <w:sz w:val="14"/>
          <w:szCs w:val="24"/>
        </w:rPr>
      </w:pPr>
    </w:p>
    <w:p w14:paraId="4CB44EA1" w14:textId="77777777" w:rsidR="001A5D0D" w:rsidRPr="008F4E87" w:rsidRDefault="001A5D0D" w:rsidP="001A5D0D">
      <w:pPr>
        <w:spacing w:after="0"/>
        <w:jc w:val="both"/>
        <w:rPr>
          <w:rFonts w:ascii="Arial" w:hAnsi="Arial" w:cs="Arial"/>
          <w:sz w:val="24"/>
          <w:szCs w:val="24"/>
        </w:rPr>
      </w:pPr>
      <w:r w:rsidRPr="008F4E87">
        <w:rPr>
          <w:rFonts w:ascii="Arial" w:hAnsi="Arial" w:cs="Arial"/>
          <w:sz w:val="24"/>
          <w:szCs w:val="24"/>
        </w:rPr>
        <w:t>Pour remplir ces missions susmentionnées et gérer au mieux sa population cible, la Direction des Finances / Division de la Solde n’a cessé de s’adapter aux réalités et mutations dans la structure de la masse salariale qu’elle gère.</w:t>
      </w:r>
    </w:p>
    <w:p w14:paraId="3C394BFB" w14:textId="77777777" w:rsidR="001A5D0D" w:rsidRPr="008F4E87" w:rsidRDefault="001A5D0D" w:rsidP="001A5D0D">
      <w:pPr>
        <w:spacing w:after="0"/>
        <w:jc w:val="both"/>
        <w:rPr>
          <w:rFonts w:ascii="Arial" w:hAnsi="Arial" w:cs="Arial"/>
          <w:b/>
          <w:sz w:val="12"/>
          <w:szCs w:val="24"/>
        </w:rPr>
      </w:pPr>
    </w:p>
    <w:p w14:paraId="7D24BFAF" w14:textId="77777777" w:rsidR="001A5D0D" w:rsidRPr="008F4E87" w:rsidRDefault="001A5D0D" w:rsidP="0054499F">
      <w:pPr>
        <w:pStyle w:val="PARAGRAPHE"/>
        <w:numPr>
          <w:ilvl w:val="1"/>
          <w:numId w:val="61"/>
        </w:numPr>
        <w:ind w:hanging="2531"/>
      </w:pPr>
      <w:bookmarkStart w:id="15" w:name="_Toc91946025"/>
      <w:bookmarkStart w:id="16" w:name="_Toc91947243"/>
      <w:r w:rsidRPr="008F4E87">
        <w:t>Organisation de la division dépenses de personnel</w:t>
      </w:r>
      <w:bookmarkEnd w:id="15"/>
      <w:bookmarkEnd w:id="16"/>
    </w:p>
    <w:p w14:paraId="05DAA52C" w14:textId="77777777" w:rsidR="001A5D0D" w:rsidRPr="008F4E87" w:rsidRDefault="001A5D0D" w:rsidP="001A5D0D">
      <w:pPr>
        <w:spacing w:after="0"/>
        <w:jc w:val="both"/>
        <w:rPr>
          <w:rFonts w:ascii="Arial" w:eastAsia="Times New Roman" w:hAnsi="Arial" w:cs="Arial"/>
          <w:sz w:val="12"/>
          <w:szCs w:val="24"/>
          <w:lang w:eastAsia="fr-FR"/>
        </w:rPr>
      </w:pPr>
    </w:p>
    <w:p w14:paraId="2FFF418E" w14:textId="77777777" w:rsidR="001A5D0D" w:rsidRPr="008F4E87" w:rsidRDefault="001A5D0D" w:rsidP="001A5D0D">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division dépenses de personnel est organisée en six sections :</w:t>
      </w:r>
    </w:p>
    <w:p w14:paraId="6E82C3BE"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section solde A;</w:t>
      </w:r>
    </w:p>
    <w:p w14:paraId="299C4417"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section solde B;</w:t>
      </w:r>
    </w:p>
    <w:p w14:paraId="6AECE7C4"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section solde C;</w:t>
      </w:r>
    </w:p>
    <w:p w14:paraId="1D843A00"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section contrôle et liaison informatique</w:t>
      </w:r>
    </w:p>
    <w:p w14:paraId="74B1C5C6"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section missions et déplacements</w:t>
      </w:r>
    </w:p>
    <w:p w14:paraId="62FD2A79" w14:textId="77777777" w:rsidR="001A5D0D" w:rsidRPr="008F4E87" w:rsidRDefault="001A5D0D" w:rsidP="001A5D0D">
      <w:pPr>
        <w:pStyle w:val="Paragraphedeliste"/>
        <w:numPr>
          <w:ilvl w:val="0"/>
          <w:numId w:val="7"/>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la</w:t>
      </w:r>
      <w:proofErr w:type="gramEnd"/>
      <w:r w:rsidRPr="008F4E87">
        <w:rPr>
          <w:rFonts w:ascii="Arial" w:eastAsia="Times New Roman" w:hAnsi="Arial" w:cs="Arial"/>
          <w:sz w:val="24"/>
          <w:szCs w:val="24"/>
          <w:lang w:eastAsia="fr-FR"/>
        </w:rPr>
        <w:t xml:space="preserve"> cellule d’administration du logiciel solde an 2000</w:t>
      </w:r>
    </w:p>
    <w:p w14:paraId="25535361" w14:textId="77777777" w:rsidR="001B38AC" w:rsidRPr="008F4E87" w:rsidRDefault="001B38AC" w:rsidP="001B38AC">
      <w:pPr>
        <w:pStyle w:val="Paragraphedeliste"/>
        <w:spacing w:before="100" w:beforeAutospacing="1" w:after="0"/>
        <w:jc w:val="both"/>
        <w:rPr>
          <w:rFonts w:ascii="Arial" w:eastAsia="Times New Roman" w:hAnsi="Arial" w:cs="Arial"/>
          <w:sz w:val="24"/>
          <w:szCs w:val="24"/>
          <w:lang w:eastAsia="fr-FR"/>
        </w:rPr>
      </w:pPr>
    </w:p>
    <w:p w14:paraId="08B2678A" w14:textId="77777777" w:rsidR="005D5344" w:rsidRPr="008F4E87" w:rsidRDefault="005D5344">
      <w:pPr>
        <w:rPr>
          <w:rFonts w:ascii="Arial" w:eastAsia="Times New Roman" w:hAnsi="Arial" w:cs="Arial"/>
          <w:b/>
          <w:sz w:val="24"/>
          <w:szCs w:val="24"/>
          <w:lang w:eastAsia="fr-FR"/>
        </w:rPr>
      </w:pPr>
      <w:r w:rsidRPr="008F4E87">
        <w:rPr>
          <w:rFonts w:ascii="Arial" w:eastAsia="Times New Roman" w:hAnsi="Arial" w:cs="Arial"/>
          <w:b/>
          <w:sz w:val="24"/>
          <w:szCs w:val="24"/>
          <w:lang w:eastAsia="fr-FR"/>
        </w:rPr>
        <w:br w:type="page"/>
      </w:r>
    </w:p>
    <w:p w14:paraId="3F3ACE8F" w14:textId="77777777" w:rsidR="004402D8" w:rsidRPr="00A60789" w:rsidRDefault="005D5344" w:rsidP="00A60789">
      <w:pPr>
        <w:pStyle w:val="chapitre"/>
        <w:ind w:left="1701" w:hanging="1701"/>
        <w:rPr>
          <w:rFonts w:ascii="Arial" w:hAnsi="Arial" w:cs="Arial"/>
          <w:sz w:val="26"/>
          <w:szCs w:val="26"/>
          <w:lang w:eastAsia="fr-FR"/>
        </w:rPr>
      </w:pPr>
      <w:bookmarkStart w:id="17" w:name="_Toc91930680"/>
      <w:bookmarkStart w:id="18" w:name="_Toc91946026"/>
      <w:bookmarkStart w:id="19" w:name="_Toc91947244"/>
      <w:r w:rsidRPr="00A60789">
        <w:rPr>
          <w:rFonts w:ascii="Arial" w:hAnsi="Arial" w:cs="Arial"/>
          <w:sz w:val="26"/>
          <w:szCs w:val="26"/>
          <w:lang w:eastAsia="fr-FR"/>
        </w:rPr>
        <w:lastRenderedPageBreak/>
        <w:t>CHAPITRE 2 : LES OPERATIONS DE TRAITEMENT ORDINAIRE DU SALAIRE</w:t>
      </w:r>
      <w:bookmarkEnd w:id="17"/>
      <w:bookmarkEnd w:id="18"/>
      <w:bookmarkEnd w:id="19"/>
    </w:p>
    <w:p w14:paraId="4E130AFB" w14:textId="77777777" w:rsidR="005D5344" w:rsidRPr="008F4E87" w:rsidRDefault="005D5344" w:rsidP="005D5344">
      <w:pPr>
        <w:spacing w:after="0"/>
        <w:jc w:val="both"/>
        <w:rPr>
          <w:rFonts w:ascii="Arial" w:hAnsi="Arial" w:cs="Arial"/>
          <w:sz w:val="24"/>
          <w:szCs w:val="24"/>
        </w:rPr>
      </w:pPr>
      <w:r w:rsidRPr="008F4E87">
        <w:rPr>
          <w:rFonts w:ascii="Arial" w:hAnsi="Arial" w:cs="Arial"/>
          <w:sz w:val="24"/>
          <w:szCs w:val="24"/>
        </w:rPr>
        <w:t>Les dossiers de salaire et accessoires de salaire des fonctionnaires et agents de l’Etat sont transmis, quel que soit le type de traitement auquel ils sont destinés, par le circuit institutionnel. Cette voie de transmission obligatoire a l’avantage de rationaliser les modes d’acheminement des dossiers à la Direction des Finances et surtout de parvenir à une traçabilité dans le processus de gestion des dossiers. </w:t>
      </w:r>
    </w:p>
    <w:p w14:paraId="4B992084" w14:textId="77777777" w:rsidR="005D5344" w:rsidRPr="008F4E87" w:rsidRDefault="005D5344" w:rsidP="005D5344">
      <w:pPr>
        <w:tabs>
          <w:tab w:val="left" w:pos="1418"/>
        </w:tabs>
        <w:jc w:val="both"/>
        <w:rPr>
          <w:rFonts w:ascii="Arial" w:eastAsia="Times New Roman" w:hAnsi="Arial" w:cs="Arial"/>
          <w:b/>
          <w:sz w:val="24"/>
          <w:szCs w:val="24"/>
          <w:lang w:eastAsia="fr-FR"/>
        </w:rPr>
      </w:pPr>
    </w:p>
    <w:p w14:paraId="4C813FEB" w14:textId="77777777" w:rsidR="004C2D23" w:rsidRPr="008F4E87" w:rsidRDefault="00C16D1B" w:rsidP="0054499F">
      <w:pPr>
        <w:pStyle w:val="SECTION"/>
        <w:numPr>
          <w:ilvl w:val="0"/>
          <w:numId w:val="62"/>
        </w:numPr>
        <w:rPr>
          <w:rFonts w:ascii="Arial" w:eastAsia="Times New Roman" w:hAnsi="Arial" w:cs="Arial"/>
          <w:sz w:val="24"/>
          <w:szCs w:val="24"/>
          <w:lang w:eastAsia="fr-FR"/>
        </w:rPr>
      </w:pPr>
      <w:bookmarkStart w:id="20" w:name="_Toc91946027"/>
      <w:bookmarkStart w:id="21" w:name="_Toc91947245"/>
      <w:r w:rsidRPr="008F4E87">
        <w:rPr>
          <w:rFonts w:ascii="Arial" w:eastAsia="Times New Roman" w:hAnsi="Arial" w:cs="Arial"/>
          <w:sz w:val="24"/>
          <w:szCs w:val="24"/>
          <w:lang w:eastAsia="fr-FR"/>
        </w:rPr>
        <w:t>Circuits des dossiers et procédures de</w:t>
      </w:r>
      <w:r w:rsidR="00E57693" w:rsidRPr="008F4E87">
        <w:rPr>
          <w:rFonts w:ascii="Arial" w:eastAsia="Times New Roman" w:hAnsi="Arial" w:cs="Arial"/>
          <w:sz w:val="24"/>
          <w:szCs w:val="24"/>
          <w:lang w:eastAsia="fr-FR"/>
        </w:rPr>
        <w:t xml:space="preserve"> </w:t>
      </w:r>
      <w:r w:rsidRPr="008F4E87">
        <w:rPr>
          <w:rFonts w:ascii="Arial" w:eastAsia="Times New Roman" w:hAnsi="Arial" w:cs="Arial"/>
          <w:sz w:val="24"/>
          <w:szCs w:val="24"/>
          <w:lang w:eastAsia="fr-FR"/>
        </w:rPr>
        <w:t>traitement</w:t>
      </w:r>
      <w:bookmarkEnd w:id="20"/>
      <w:bookmarkEnd w:id="21"/>
      <w:r w:rsidRPr="008F4E87">
        <w:rPr>
          <w:rFonts w:ascii="Arial" w:eastAsia="Times New Roman" w:hAnsi="Arial" w:cs="Arial"/>
          <w:sz w:val="24"/>
          <w:szCs w:val="24"/>
          <w:lang w:eastAsia="fr-FR"/>
        </w:rPr>
        <w:t xml:space="preserve"> </w:t>
      </w:r>
    </w:p>
    <w:p w14:paraId="157DFDA7" w14:textId="77777777" w:rsidR="001B38AC" w:rsidRPr="008F4E87" w:rsidRDefault="001B38AC" w:rsidP="008C6A6C">
      <w:pPr>
        <w:jc w:val="both"/>
        <w:rPr>
          <w:rFonts w:ascii="Arial" w:eastAsia="Times New Roman" w:hAnsi="Arial" w:cs="Arial"/>
          <w:b/>
          <w:sz w:val="2"/>
          <w:szCs w:val="24"/>
          <w:lang w:eastAsia="fr-FR"/>
        </w:rPr>
      </w:pPr>
    </w:p>
    <w:p w14:paraId="1D78BCFF" w14:textId="77777777" w:rsidR="002B3D22" w:rsidRPr="008F4E87" w:rsidRDefault="002B3D22" w:rsidP="0054499F">
      <w:pPr>
        <w:pStyle w:val="PARAGRAPHE"/>
        <w:numPr>
          <w:ilvl w:val="1"/>
          <w:numId w:val="63"/>
        </w:numPr>
        <w:ind w:hanging="2389"/>
        <w:rPr>
          <w:lang w:eastAsia="fr-FR"/>
        </w:rPr>
      </w:pPr>
      <w:bookmarkStart w:id="22" w:name="_Toc91946028"/>
      <w:bookmarkStart w:id="23" w:name="_Toc91947246"/>
      <w:r w:rsidRPr="008F4E87">
        <w:rPr>
          <w:lang w:eastAsia="fr-FR"/>
        </w:rPr>
        <w:t>Le circuit institutionnel externe de transmission des dossiers</w:t>
      </w:r>
      <w:bookmarkEnd w:id="22"/>
      <w:bookmarkEnd w:id="23"/>
    </w:p>
    <w:p w14:paraId="3BF7477F" w14:textId="77777777" w:rsidR="002B3D22" w:rsidRPr="008F4E87" w:rsidRDefault="002B3D22" w:rsidP="002B3D22">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Division de la Solde entretient des relations avec un grand nombre d’administrations. Le schéma ci-dessous permet d’avoir une vue synoptique de l’étendue du réseau de ces partenaires.</w:t>
      </w:r>
    </w:p>
    <w:p w14:paraId="187EAA35" w14:textId="77777777" w:rsidR="002B3D22" w:rsidRPr="008F4E87" w:rsidRDefault="002B3D22" w:rsidP="002B3D22">
      <w:pPr>
        <w:spacing w:after="0"/>
        <w:jc w:val="center"/>
        <w:rPr>
          <w:rFonts w:ascii="Arial" w:hAnsi="Arial" w:cs="Arial"/>
          <w:b/>
          <w:sz w:val="14"/>
          <w:szCs w:val="24"/>
        </w:rPr>
      </w:pPr>
    </w:p>
    <w:p w14:paraId="4E546947" w14:textId="77777777" w:rsidR="008C6A6C" w:rsidRPr="008F4E87" w:rsidRDefault="002B3D22" w:rsidP="002B3D22">
      <w:pPr>
        <w:pStyle w:val="PARAGRAPHE"/>
        <w:tabs>
          <w:tab w:val="left" w:pos="142"/>
          <w:tab w:val="left" w:pos="1985"/>
        </w:tabs>
        <w:ind w:left="0" w:firstLine="0"/>
      </w:pPr>
      <w:bookmarkStart w:id="24" w:name="_Toc91946029"/>
      <w:bookmarkStart w:id="25" w:name="_Toc91947247"/>
      <w:r w:rsidRPr="008F4E87">
        <w:t>Réseau des Partenaires de la Direction des Finances / Division dépenses de Personnel</w:t>
      </w:r>
      <w:bookmarkEnd w:id="24"/>
      <w:bookmarkEnd w:id="25"/>
    </w:p>
    <w:bookmarkStart w:id="26" w:name="_Toc91946030"/>
    <w:bookmarkStart w:id="27" w:name="_Toc91947248"/>
    <w:p w14:paraId="1757A136" w14:textId="77777777" w:rsidR="002B3D22" w:rsidRPr="008F4E87" w:rsidRDefault="002B3D22" w:rsidP="002B3D22">
      <w:pPr>
        <w:pStyle w:val="PARAGRAPHE"/>
        <w:tabs>
          <w:tab w:val="left" w:pos="142"/>
          <w:tab w:val="left" w:pos="1985"/>
        </w:tabs>
        <w:ind w:left="0" w:firstLine="0"/>
        <w:rPr>
          <w:rFonts w:eastAsia="Times New Roman"/>
          <w:lang w:eastAsia="fr-FR"/>
        </w:rPr>
      </w:pPr>
      <w:r w:rsidRPr="008F4E87">
        <w:rPr>
          <w:b w:val="0"/>
          <w:noProof/>
          <w:lang w:eastAsia="fr-FR"/>
        </w:rPr>
        <mc:AlternateContent>
          <mc:Choice Requires="wps">
            <w:drawing>
              <wp:anchor distT="0" distB="0" distL="114300" distR="114300" simplePos="0" relativeHeight="251738112" behindDoc="0" locked="0" layoutInCell="1" allowOverlap="1" wp14:anchorId="42F7701A" wp14:editId="29947E46">
                <wp:simplePos x="0" y="0"/>
                <wp:positionH relativeFrom="column">
                  <wp:posOffset>1711325</wp:posOffset>
                </wp:positionH>
                <wp:positionV relativeFrom="paragraph">
                  <wp:posOffset>282575</wp:posOffset>
                </wp:positionV>
                <wp:extent cx="1861185" cy="922020"/>
                <wp:effectExtent l="0" t="0" r="5715" b="0"/>
                <wp:wrapNone/>
                <wp:docPr id="5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1185" cy="922020"/>
                        </a:xfrm>
                        <a:prstGeom prst="rect">
                          <a:avLst/>
                        </a:prstGeom>
                      </wps:spPr>
                      <wps:style>
                        <a:lnRef idx="2">
                          <a:schemeClr val="dk1"/>
                        </a:lnRef>
                        <a:fillRef idx="1">
                          <a:schemeClr val="lt1"/>
                        </a:fillRef>
                        <a:effectRef idx="0">
                          <a:schemeClr val="dk1"/>
                        </a:effectRef>
                        <a:fontRef idx="minor">
                          <a:schemeClr val="dk1"/>
                        </a:fontRef>
                      </wps:style>
                      <wps:txbx>
                        <w:txbxContent>
                          <w:p w14:paraId="4E933DBF" w14:textId="77777777" w:rsidR="00012F5C" w:rsidRPr="00F25F7D" w:rsidRDefault="00012F5C" w:rsidP="002B3D22">
                            <w:pPr>
                              <w:jc w:val="center"/>
                              <w:rPr>
                                <w:rFonts w:ascii="Arial" w:hAnsi="Arial" w:cs="Arial"/>
                                <w:sz w:val="24"/>
                              </w:rPr>
                            </w:pPr>
                            <w:r w:rsidRPr="00F25F7D">
                              <w:rPr>
                                <w:rFonts w:ascii="Arial" w:hAnsi="Arial" w:cs="Arial"/>
                                <w:sz w:val="24"/>
                              </w:rPr>
                              <w:t>DAAF, DRH et</w:t>
                            </w:r>
                            <w:r>
                              <w:rPr>
                                <w:rFonts w:ascii="Arial" w:hAnsi="Arial" w:cs="Arial"/>
                                <w:sz w:val="24"/>
                              </w:rPr>
                              <w:t xml:space="preserve"> fonctionnaires des Ministères et Institutions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8EF10" id="Rectangle 18" o:spid="_x0000_s1026" style="position:absolute;left:0;text-align:left;margin-left:134.75pt;margin-top:22.25pt;width:146.55pt;height:72.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" fillcolor="white [3201]" strokecolor="black [3200]" strokeweight="2pt">
                <v:path arrowok="t"/>
                <v:textbox>
                  <w:txbxContent>
                    <w:p w:rsidR="00012F5C" w:rsidRPr="00F25F7D" w:rsidRDefault="00012F5C" w:rsidP="002B3D22">
                      <w:pPr>
                        <w:jc w:val="center"/>
                        <w:rPr>
                          <w:rFonts w:ascii="Arial" w:hAnsi="Arial" w:cs="Arial"/>
                          <w:sz w:val="24"/>
                        </w:rPr>
                      </w:pPr>
                      <w:r w:rsidRPr="00F25F7D">
                        <w:rPr>
                          <w:rFonts w:ascii="Arial" w:hAnsi="Arial" w:cs="Arial"/>
                          <w:sz w:val="24"/>
                        </w:rPr>
                        <w:t>DAAF, DRH et</w:t>
                      </w:r>
                      <w:r>
                        <w:rPr>
                          <w:rFonts w:ascii="Arial" w:hAnsi="Arial" w:cs="Arial"/>
                          <w:sz w:val="24"/>
                        </w:rPr>
                        <w:t xml:space="preserve"> fonctionnaires des Ministères et Institutions </w:t>
                      </w:r>
                    </w:p>
                  </w:txbxContent>
                </v:textbox>
              </v:rect>
            </w:pict>
          </mc:Fallback>
        </mc:AlternateContent>
      </w:r>
      <w:r w:rsidRPr="008F4E87">
        <w:rPr>
          <w:b w:val="0"/>
          <w:noProof/>
          <w:lang w:eastAsia="fr-FR"/>
        </w:rPr>
        <mc:AlternateContent>
          <mc:Choice Requires="wps">
            <w:drawing>
              <wp:anchor distT="0" distB="0" distL="114300" distR="114300" simplePos="0" relativeHeight="251735040" behindDoc="0" locked="0" layoutInCell="1" allowOverlap="1" wp14:anchorId="40BCFB54" wp14:editId="2D028C53">
                <wp:simplePos x="0" y="0"/>
                <wp:positionH relativeFrom="column">
                  <wp:posOffset>-265430</wp:posOffset>
                </wp:positionH>
                <wp:positionV relativeFrom="paragraph">
                  <wp:posOffset>356870</wp:posOffset>
                </wp:positionV>
                <wp:extent cx="1704975" cy="625475"/>
                <wp:effectExtent l="0" t="0" r="9525" b="3175"/>
                <wp:wrapNone/>
                <wp:docPr id="4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975" cy="625475"/>
                        </a:xfrm>
                        <a:prstGeom prst="rect">
                          <a:avLst/>
                        </a:prstGeom>
                      </wps:spPr>
                      <wps:style>
                        <a:lnRef idx="2">
                          <a:schemeClr val="dk1"/>
                        </a:lnRef>
                        <a:fillRef idx="1">
                          <a:schemeClr val="lt1"/>
                        </a:fillRef>
                        <a:effectRef idx="0">
                          <a:schemeClr val="dk1"/>
                        </a:effectRef>
                        <a:fontRef idx="minor">
                          <a:schemeClr val="dk1"/>
                        </a:fontRef>
                      </wps:style>
                      <wps:txbx>
                        <w:txbxContent>
                          <w:p w14:paraId="0B5E4A1F" w14:textId="77777777" w:rsidR="00012F5C" w:rsidRPr="00A50247" w:rsidRDefault="00012F5C" w:rsidP="002B3D22">
                            <w:pPr>
                              <w:jc w:val="center"/>
                              <w:rPr>
                                <w:rFonts w:ascii="Arial" w:hAnsi="Arial" w:cs="Arial"/>
                                <w:sz w:val="24"/>
                              </w:rPr>
                            </w:pPr>
                            <w:r w:rsidRPr="00A50247">
                              <w:rPr>
                                <w:rFonts w:ascii="Arial" w:hAnsi="Arial" w:cs="Arial"/>
                                <w:sz w:val="24"/>
                              </w:rPr>
                              <w:t>Ministère de la Fonction Publique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4E540B" id="Rectangle 15" o:spid="_x0000_s1027" style="position:absolute;left:0;text-align:left;margin-left:-20.9pt;margin-top:28.1pt;width:134.25pt;height:4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" fillcolor="white [3201]" strokecolor="black [3200]" strokeweight="2pt">
                <v:path arrowok="t"/>
                <v:textbox>
                  <w:txbxContent>
                    <w:p w:rsidR="00012F5C" w:rsidRPr="00A50247" w:rsidRDefault="00012F5C" w:rsidP="002B3D22">
                      <w:pPr>
                        <w:jc w:val="center"/>
                        <w:rPr>
                          <w:rFonts w:ascii="Arial" w:hAnsi="Arial" w:cs="Arial"/>
                          <w:sz w:val="24"/>
                        </w:rPr>
                      </w:pPr>
                      <w:r w:rsidRPr="00A50247">
                        <w:rPr>
                          <w:rFonts w:ascii="Arial" w:hAnsi="Arial" w:cs="Arial"/>
                          <w:sz w:val="24"/>
                        </w:rPr>
                        <w:t>Ministère de la Fonction Publique</w:t>
                      </w:r>
                    </w:p>
                  </w:txbxContent>
                </v:textbox>
              </v:rect>
            </w:pict>
          </mc:Fallback>
        </mc:AlternateContent>
      </w:r>
      <w:bookmarkEnd w:id="26"/>
      <w:bookmarkEnd w:id="27"/>
    </w:p>
    <w:p w14:paraId="17D054FC"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39136" behindDoc="0" locked="0" layoutInCell="1" allowOverlap="1" wp14:anchorId="55CE1894" wp14:editId="5E91CA18">
                <wp:simplePos x="0" y="0"/>
                <wp:positionH relativeFrom="column">
                  <wp:posOffset>4124960</wp:posOffset>
                </wp:positionH>
                <wp:positionV relativeFrom="paragraph">
                  <wp:posOffset>8890</wp:posOffset>
                </wp:positionV>
                <wp:extent cx="1911350" cy="716280"/>
                <wp:effectExtent l="0" t="0" r="0" b="7620"/>
                <wp:wrapNone/>
                <wp:docPr id="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1350" cy="716280"/>
                        </a:xfrm>
                        <a:prstGeom prst="rect">
                          <a:avLst/>
                        </a:prstGeom>
                      </wps:spPr>
                      <wps:style>
                        <a:lnRef idx="2">
                          <a:schemeClr val="dk1"/>
                        </a:lnRef>
                        <a:fillRef idx="1">
                          <a:schemeClr val="lt1"/>
                        </a:fillRef>
                        <a:effectRef idx="0">
                          <a:schemeClr val="dk1"/>
                        </a:effectRef>
                        <a:fontRef idx="minor">
                          <a:schemeClr val="dk1"/>
                        </a:fontRef>
                      </wps:style>
                      <wps:txbx>
                        <w:txbxContent>
                          <w:p w14:paraId="462CEAED" w14:textId="77777777" w:rsidR="00012F5C" w:rsidRPr="00F25F7D" w:rsidRDefault="00012F5C" w:rsidP="002B3D22">
                            <w:pPr>
                              <w:jc w:val="center"/>
                              <w:rPr>
                                <w:rFonts w:ascii="Arial" w:hAnsi="Arial" w:cs="Arial"/>
                                <w:sz w:val="24"/>
                              </w:rPr>
                            </w:pPr>
                            <w:r w:rsidRPr="00F25F7D">
                              <w:rPr>
                                <w:rFonts w:ascii="Arial" w:hAnsi="Arial" w:cs="Arial"/>
                                <w:sz w:val="24"/>
                              </w:rPr>
                              <w:t xml:space="preserve">Autorités préfectorales et Collectivités décentralisées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955A2" id="Rectangle 19" o:spid="_x0000_s1028" style="position:absolute;left:0;text-align:left;margin-left:324.8pt;margin-top:.7pt;width:150.5pt;height:56.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xPcwIAADc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" fillcolor="white [3201]" strokecolor="black [3200]" strokeweight="2pt">
                <v:path arrowok="t"/>
                <v:textbox>
                  <w:txbxContent>
                    <w:p w:rsidR="00012F5C" w:rsidRPr="00F25F7D" w:rsidRDefault="00012F5C" w:rsidP="002B3D22">
                      <w:pPr>
                        <w:jc w:val="center"/>
                        <w:rPr>
                          <w:rFonts w:ascii="Arial" w:hAnsi="Arial" w:cs="Arial"/>
                          <w:sz w:val="24"/>
                        </w:rPr>
                      </w:pPr>
                      <w:r w:rsidRPr="00F25F7D">
                        <w:rPr>
                          <w:rFonts w:ascii="Arial" w:hAnsi="Arial" w:cs="Arial"/>
                          <w:sz w:val="24"/>
                        </w:rPr>
                        <w:t xml:space="preserve">Autorités préfectorales et Collectivités décentralisées </w:t>
                      </w:r>
                    </w:p>
                  </w:txbxContent>
                </v:textbox>
              </v:rect>
            </w:pict>
          </mc:Fallback>
        </mc:AlternateContent>
      </w:r>
    </w:p>
    <w:p w14:paraId="2E58FC26"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74976" behindDoc="0" locked="0" layoutInCell="1" allowOverlap="1" wp14:anchorId="1A02DCE1" wp14:editId="7AE05543">
                <wp:simplePos x="0" y="0"/>
                <wp:positionH relativeFrom="column">
                  <wp:posOffset>1439545</wp:posOffset>
                </wp:positionH>
                <wp:positionV relativeFrom="paragraph">
                  <wp:posOffset>240665</wp:posOffset>
                </wp:positionV>
                <wp:extent cx="430530" cy="822325"/>
                <wp:effectExtent l="38100" t="38100" r="45720" b="34925"/>
                <wp:wrapNone/>
                <wp:docPr id="4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822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C5B73F" id="_x0000_t32" coordsize="21600,21600" o:spt="32" o:oned="t" path="m,l21600,21600e" filled="f">
                <v:path arrowok="t" fillok="f" o:connecttype="none"/>
                <o:lock v:ext="edit" shapetype="t"/>
              </v:shapetype>
              <v:shape id="AutoShape 46" o:spid="_x0000_s1026" type="#_x0000_t32" style="position:absolute;margin-left:113.35pt;margin-top:18.95pt;width:33.9pt;height:6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">
                <v:stroke startarrow="block" endarrow="block"/>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50400" behindDoc="0" locked="0" layoutInCell="1" allowOverlap="1" wp14:anchorId="0B33EE05" wp14:editId="623EE0E6">
                <wp:simplePos x="0" y="0"/>
                <wp:positionH relativeFrom="column">
                  <wp:posOffset>3216910</wp:posOffset>
                </wp:positionH>
                <wp:positionV relativeFrom="paragraph">
                  <wp:posOffset>143510</wp:posOffset>
                </wp:positionV>
                <wp:extent cx="947420" cy="831850"/>
                <wp:effectExtent l="38100" t="38100" r="24130" b="25400"/>
                <wp:wrapNone/>
                <wp:docPr id="36"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7420" cy="831850"/>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77C8D" id="Connecteur droit avec flèche 32" o:spid="_x0000_s1026" type="#_x0000_t32" style="position:absolute;margin-left:253.3pt;margin-top:11.3pt;width:74.6pt;height:6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" strokecolor="black [3040]" strokeweight="3pt">
                <v:stroke startarrow="block" endarrow="block"/>
                <o:lock v:ext="edit" shapetype="f"/>
              </v:shape>
            </w:pict>
          </mc:Fallback>
        </mc:AlternateContent>
      </w:r>
    </w:p>
    <w:p w14:paraId="26CE04EA"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44256" behindDoc="0" locked="0" layoutInCell="1" allowOverlap="1" wp14:anchorId="2146C268" wp14:editId="329CC402">
                <wp:simplePos x="0" y="0"/>
                <wp:positionH relativeFrom="column">
                  <wp:posOffset>1711325</wp:posOffset>
                </wp:positionH>
                <wp:positionV relativeFrom="paragraph">
                  <wp:posOffset>274955</wp:posOffset>
                </wp:positionV>
                <wp:extent cx="1845310" cy="1517650"/>
                <wp:effectExtent l="0" t="0" r="2540" b="6350"/>
                <wp:wrapNone/>
                <wp:docPr id="34"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5310" cy="15176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0517A7A" w14:textId="77777777" w:rsidR="00012F5C" w:rsidRPr="00536641" w:rsidRDefault="00012F5C" w:rsidP="002B3D22">
                            <w:pPr>
                              <w:jc w:val="center"/>
                              <w:rPr>
                                <w:rFonts w:ascii="Arial" w:hAnsi="Arial" w:cs="Arial"/>
                                <w:sz w:val="24"/>
                              </w:rPr>
                            </w:pPr>
                            <w:r>
                              <w:rPr>
                                <w:rFonts w:ascii="Arial" w:hAnsi="Arial" w:cs="Arial"/>
                                <w:sz w:val="24"/>
                              </w:rPr>
                              <w:t xml:space="preserve">Direction des Finances / </w:t>
                            </w:r>
                            <w:r w:rsidRPr="00A50247">
                              <w:rPr>
                                <w:rFonts w:ascii="Arial" w:hAnsi="Arial" w:cs="Arial"/>
                                <w:sz w:val="24"/>
                              </w:rPr>
                              <w:t xml:space="preserve">Division </w:t>
                            </w:r>
                            <w:r w:rsidRPr="00536641">
                              <w:rPr>
                                <w:rFonts w:ascii="Arial" w:hAnsi="Arial" w:cs="Arial"/>
                                <w:sz w:val="24"/>
                                <w:szCs w:val="24"/>
                              </w:rPr>
                              <w:t>dépenses de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2C51E41" id="Ellipse 25" o:spid="_x0000_s1029" style="position:absolute;left:0;text-align:left;margin-left:134.75pt;margin-top:21.65pt;width:145.3pt;height:1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" fillcolor="black [3200]" strokecolor="black [1600]" strokeweight="2pt">
                <v:path arrowok="t"/>
                <v:textbox>
                  <w:txbxContent>
                    <w:p w:rsidR="00012F5C" w:rsidRPr="00536641" w:rsidRDefault="00012F5C" w:rsidP="002B3D22">
                      <w:pPr>
                        <w:jc w:val="center"/>
                        <w:rPr>
                          <w:rFonts w:ascii="Arial" w:hAnsi="Arial" w:cs="Arial"/>
                          <w:sz w:val="24"/>
                        </w:rPr>
                      </w:pPr>
                      <w:r>
                        <w:rPr>
                          <w:rFonts w:ascii="Arial" w:hAnsi="Arial" w:cs="Arial"/>
                          <w:sz w:val="24"/>
                        </w:rPr>
                        <w:t xml:space="preserve">Direction des Finances / </w:t>
                      </w:r>
                      <w:r w:rsidRPr="00A50247">
                        <w:rPr>
                          <w:rFonts w:ascii="Arial" w:hAnsi="Arial" w:cs="Arial"/>
                          <w:sz w:val="24"/>
                        </w:rPr>
                        <w:t xml:space="preserve">Division </w:t>
                      </w:r>
                      <w:r w:rsidRPr="00536641">
                        <w:rPr>
                          <w:rFonts w:ascii="Arial" w:hAnsi="Arial" w:cs="Arial"/>
                          <w:sz w:val="24"/>
                          <w:szCs w:val="24"/>
                        </w:rPr>
                        <w:t>dépenses de Personnel</w:t>
                      </w:r>
                    </w:p>
                  </w:txbxContent>
                </v:textbox>
              </v:oval>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77024" behindDoc="0" locked="0" layoutInCell="1" allowOverlap="1" wp14:anchorId="43184B5B" wp14:editId="160FB89B">
                <wp:simplePos x="0" y="0"/>
                <wp:positionH relativeFrom="column">
                  <wp:posOffset>2650490</wp:posOffset>
                </wp:positionH>
                <wp:positionV relativeFrom="paragraph">
                  <wp:posOffset>66675</wp:posOffset>
                </wp:positionV>
                <wp:extent cx="635" cy="353060"/>
                <wp:effectExtent l="76200" t="38100" r="75565" b="27940"/>
                <wp:wrapNone/>
                <wp:docPr id="3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30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8D5A0" id="AutoShape 48" o:spid="_x0000_s1026" type="#_x0000_t32" style="position:absolute;margin-left:208.7pt;margin-top:5.25pt;width:.05pt;height:27.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">
                <v:stroke startarrow="block" endarrow="block"/>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36064" behindDoc="0" locked="0" layoutInCell="1" allowOverlap="1" wp14:anchorId="7429BDEA" wp14:editId="0067AF46">
                <wp:simplePos x="0" y="0"/>
                <wp:positionH relativeFrom="margin">
                  <wp:posOffset>-486410</wp:posOffset>
                </wp:positionH>
                <wp:positionV relativeFrom="paragraph">
                  <wp:posOffset>360680</wp:posOffset>
                </wp:positionV>
                <wp:extent cx="1937385" cy="741045"/>
                <wp:effectExtent l="0" t="0" r="5715" b="1905"/>
                <wp:wrapNone/>
                <wp:docPr id="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7385" cy="741045"/>
                        </a:xfrm>
                        <a:prstGeom prst="rect">
                          <a:avLst/>
                        </a:prstGeom>
                        <a:ln/>
                      </wps:spPr>
                      <wps:style>
                        <a:lnRef idx="2">
                          <a:schemeClr val="dk1"/>
                        </a:lnRef>
                        <a:fillRef idx="1">
                          <a:schemeClr val="lt1"/>
                        </a:fillRef>
                        <a:effectRef idx="0">
                          <a:schemeClr val="dk1"/>
                        </a:effectRef>
                        <a:fontRef idx="minor">
                          <a:schemeClr val="dk1"/>
                        </a:fontRef>
                      </wps:style>
                      <wps:txbx>
                        <w:txbxContent>
                          <w:p w14:paraId="7C743460" w14:textId="77777777" w:rsidR="00012F5C" w:rsidRPr="00A50247" w:rsidRDefault="00012F5C" w:rsidP="002B3D22">
                            <w:pPr>
                              <w:jc w:val="center"/>
                              <w:rPr>
                                <w:rFonts w:ascii="Arial" w:hAnsi="Arial" w:cs="Arial"/>
                                <w:sz w:val="24"/>
                              </w:rPr>
                            </w:pPr>
                            <w:r>
                              <w:rPr>
                                <w:rFonts w:ascii="Arial" w:hAnsi="Arial" w:cs="Arial"/>
                                <w:sz w:val="24"/>
                              </w:rPr>
                              <w:t xml:space="preserve">Direction Générale du </w:t>
                            </w:r>
                            <w:r w:rsidRPr="00A50247">
                              <w:rPr>
                                <w:rFonts w:ascii="Arial" w:hAnsi="Arial" w:cs="Arial"/>
                                <w:sz w:val="24"/>
                              </w:rPr>
                              <w:t>Trésor et</w:t>
                            </w:r>
                            <w:r>
                              <w:rPr>
                                <w:rFonts w:ascii="Arial" w:hAnsi="Arial" w:cs="Arial"/>
                                <w:sz w:val="24"/>
                              </w:rPr>
                              <w:t xml:space="preserve"> </w:t>
                            </w:r>
                            <w:r w:rsidRPr="00A50247">
                              <w:rPr>
                                <w:rFonts w:ascii="Arial" w:hAnsi="Arial" w:cs="Arial"/>
                                <w:sz w:val="24"/>
                              </w:rPr>
                              <w:t>de la</w:t>
                            </w:r>
                            <w:r>
                              <w:rPr>
                                <w:rFonts w:ascii="Arial" w:hAnsi="Arial" w:cs="Arial"/>
                                <w:sz w:val="24"/>
                              </w:rPr>
                              <w:t xml:space="preserve"> Comptabilité </w:t>
                            </w:r>
                            <w:r w:rsidRPr="00A50247">
                              <w:rPr>
                                <w:rFonts w:ascii="Arial" w:hAnsi="Arial" w:cs="Arial"/>
                                <w:sz w:val="24"/>
                              </w:rPr>
                              <w:t>Publique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10391" id="Rectangle 16" o:spid="_x0000_s1030" style="position:absolute;left:0;text-align:left;margin-left:-38.3pt;margin-top:28.4pt;width:152.55pt;height:58.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" fillcolor="white [3201]" strokecolor="black [3200]" strokeweight="2pt">
                <v:path arrowok="t"/>
                <v:textbox>
                  <w:txbxContent>
                    <w:p w:rsidR="00012F5C" w:rsidRPr="00A50247" w:rsidRDefault="00012F5C" w:rsidP="002B3D22">
                      <w:pPr>
                        <w:jc w:val="center"/>
                        <w:rPr>
                          <w:rFonts w:ascii="Arial" w:hAnsi="Arial" w:cs="Arial"/>
                          <w:sz w:val="24"/>
                        </w:rPr>
                      </w:pPr>
                      <w:r>
                        <w:rPr>
                          <w:rFonts w:ascii="Arial" w:hAnsi="Arial" w:cs="Arial"/>
                          <w:sz w:val="24"/>
                        </w:rPr>
                        <w:t xml:space="preserve">Direction Générale du </w:t>
                      </w:r>
                      <w:r w:rsidRPr="00A50247">
                        <w:rPr>
                          <w:rFonts w:ascii="Arial" w:hAnsi="Arial" w:cs="Arial"/>
                          <w:sz w:val="24"/>
                        </w:rPr>
                        <w:t>Trésor et</w:t>
                      </w:r>
                      <w:r>
                        <w:rPr>
                          <w:rFonts w:ascii="Arial" w:hAnsi="Arial" w:cs="Arial"/>
                          <w:sz w:val="24"/>
                        </w:rPr>
                        <w:t xml:space="preserve"> </w:t>
                      </w:r>
                      <w:r w:rsidRPr="00A50247">
                        <w:rPr>
                          <w:rFonts w:ascii="Arial" w:hAnsi="Arial" w:cs="Arial"/>
                          <w:sz w:val="24"/>
                        </w:rPr>
                        <w:t>de la</w:t>
                      </w:r>
                      <w:r>
                        <w:rPr>
                          <w:rFonts w:ascii="Arial" w:hAnsi="Arial" w:cs="Arial"/>
                          <w:sz w:val="24"/>
                        </w:rPr>
                        <w:t xml:space="preserve"> Comptabilité </w:t>
                      </w:r>
                      <w:r w:rsidRPr="00A50247">
                        <w:rPr>
                          <w:rFonts w:ascii="Arial" w:hAnsi="Arial" w:cs="Arial"/>
                          <w:sz w:val="24"/>
                        </w:rPr>
                        <w:t>Publique</w:t>
                      </w:r>
                    </w:p>
                  </w:txbxContent>
                </v:textbox>
                <w10:wrap anchorx="margin"/>
              </v:rect>
            </w:pict>
          </mc:Fallback>
        </mc:AlternateContent>
      </w:r>
      <w:r w:rsidRPr="008F4E87">
        <w:rPr>
          <w:rFonts w:ascii="Arial" w:hAnsi="Arial" w:cs="Arial"/>
          <w:sz w:val="24"/>
          <w:szCs w:val="24"/>
        </w:rPr>
        <w:t xml:space="preserve">  </w:t>
      </w:r>
    </w:p>
    <w:p w14:paraId="489F46F2" w14:textId="77777777" w:rsidR="002B3D22" w:rsidRPr="008F4E87" w:rsidRDefault="002B3D22" w:rsidP="002B3D22">
      <w:pPr>
        <w:tabs>
          <w:tab w:val="left" w:pos="6720"/>
        </w:tabs>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49376" behindDoc="0" locked="0" layoutInCell="1" allowOverlap="1" wp14:anchorId="24BBCE3F" wp14:editId="53E41B1B">
                <wp:simplePos x="0" y="0"/>
                <wp:positionH relativeFrom="column">
                  <wp:posOffset>3326130</wp:posOffset>
                </wp:positionH>
                <wp:positionV relativeFrom="paragraph">
                  <wp:posOffset>259080</wp:posOffset>
                </wp:positionV>
                <wp:extent cx="897890" cy="45720"/>
                <wp:effectExtent l="38100" t="95250" r="0" b="87630"/>
                <wp:wrapNone/>
                <wp:docPr id="31" name="Connecteur droit avec flèch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97890" cy="45720"/>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1E79F" id="Connecteur droit avec flèche 31" o:spid="_x0000_s1026" type="#_x0000_t32" style="position:absolute;margin-left:261.9pt;margin-top:20.4pt;width:70.7pt;height:3.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" strokecolor="black [3040]" strokeweight="3pt">
                <v:stroke startarrow="block" endarrow="block"/>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45280" behindDoc="0" locked="0" layoutInCell="1" allowOverlap="1" wp14:anchorId="70F0C953" wp14:editId="60687248">
                <wp:simplePos x="0" y="0"/>
                <wp:positionH relativeFrom="margin">
                  <wp:posOffset>4223385</wp:posOffset>
                </wp:positionH>
                <wp:positionV relativeFrom="paragraph">
                  <wp:posOffset>133350</wp:posOffset>
                </wp:positionV>
                <wp:extent cx="1680210" cy="609600"/>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021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4EC66515" w14:textId="77777777" w:rsidR="00012F5C" w:rsidRPr="00F25F7D" w:rsidRDefault="00012F5C" w:rsidP="002B3D22">
                            <w:pPr>
                              <w:spacing w:before="100" w:beforeAutospacing="1" w:after="100" w:afterAutospacing="1" w:line="240" w:lineRule="auto"/>
                              <w:jc w:val="center"/>
                              <w:rPr>
                                <w:rFonts w:ascii="Arial" w:hAnsi="Arial" w:cs="Arial"/>
                                <w:sz w:val="24"/>
                              </w:rPr>
                            </w:pPr>
                            <w:r w:rsidRPr="00F25F7D">
                              <w:rPr>
                                <w:rFonts w:ascii="Arial" w:hAnsi="Arial" w:cs="Arial"/>
                                <w:sz w:val="24"/>
                              </w:rPr>
                              <w:t>Direction du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D734" id="Rectangle 26" o:spid="_x0000_s1031" style="position:absolute;left:0;text-align:left;margin-left:332.55pt;margin-top:10.5pt;width:132.3pt;height:4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" fillcolor="white [3201]" strokecolor="black [3200]" strokeweight="2pt">
                <v:path arrowok="t"/>
                <v:textbox>
                  <w:txbxContent>
                    <w:p w:rsidR="00012F5C" w:rsidRPr="00F25F7D" w:rsidRDefault="00012F5C" w:rsidP="002B3D22">
                      <w:pPr>
                        <w:spacing w:before="100" w:beforeAutospacing="1" w:after="100" w:afterAutospacing="1" w:line="240" w:lineRule="auto"/>
                        <w:jc w:val="center"/>
                        <w:rPr>
                          <w:rFonts w:ascii="Arial" w:hAnsi="Arial" w:cs="Arial"/>
                          <w:sz w:val="24"/>
                        </w:rPr>
                      </w:pPr>
                      <w:r w:rsidRPr="00F25F7D">
                        <w:rPr>
                          <w:rFonts w:ascii="Arial" w:hAnsi="Arial" w:cs="Arial"/>
                          <w:sz w:val="24"/>
                        </w:rPr>
                        <w:t>Direction du Budget</w:t>
                      </w:r>
                    </w:p>
                  </w:txbxContent>
                </v:textbox>
                <w10:wrap anchorx="margin"/>
              </v:rect>
            </w:pict>
          </mc:Fallback>
        </mc:AlternateContent>
      </w:r>
      <w:r w:rsidRPr="008F4E87">
        <w:rPr>
          <w:rFonts w:ascii="Arial" w:hAnsi="Arial" w:cs="Arial"/>
          <w:sz w:val="24"/>
          <w:szCs w:val="24"/>
        </w:rPr>
        <w:tab/>
      </w:r>
    </w:p>
    <w:p w14:paraId="217185C3"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76000" behindDoc="0" locked="0" layoutInCell="1" allowOverlap="1" wp14:anchorId="21F51B2F" wp14:editId="5320AA8C">
                <wp:simplePos x="0" y="0"/>
                <wp:positionH relativeFrom="column">
                  <wp:posOffset>1459230</wp:posOffset>
                </wp:positionH>
                <wp:positionV relativeFrom="paragraph">
                  <wp:posOffset>59055</wp:posOffset>
                </wp:positionV>
                <wp:extent cx="252095" cy="230505"/>
                <wp:effectExtent l="38100" t="38100" r="52705" b="36195"/>
                <wp:wrapNone/>
                <wp:docPr id="2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2305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5E7C9" id="AutoShape 47" o:spid="_x0000_s1026" type="#_x0000_t32" style="position:absolute;margin-left:114.9pt;margin-top:4.65pt;width:19.85pt;height:18.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">
                <v:stroke startarrow="block" endarrow="block"/>
              </v:shape>
            </w:pict>
          </mc:Fallback>
        </mc:AlternateContent>
      </w:r>
      <w:r w:rsidRPr="008F4E87">
        <w:rPr>
          <w:rFonts w:ascii="Arial" w:hAnsi="Arial" w:cs="Arial"/>
          <w:sz w:val="24"/>
          <w:szCs w:val="24"/>
        </w:rPr>
        <w:t xml:space="preserve">  </w:t>
      </w:r>
    </w:p>
    <w:p w14:paraId="1B254722"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48352" behindDoc="0" locked="0" layoutInCell="1" allowOverlap="1" wp14:anchorId="273B99D9" wp14:editId="3489DD45">
                <wp:simplePos x="0" y="0"/>
                <wp:positionH relativeFrom="column">
                  <wp:posOffset>3459480</wp:posOffset>
                </wp:positionH>
                <wp:positionV relativeFrom="paragraph">
                  <wp:posOffset>259080</wp:posOffset>
                </wp:positionV>
                <wp:extent cx="856615" cy="395605"/>
                <wp:effectExtent l="38100" t="38100" r="19685" b="2349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6615" cy="395605"/>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7AC397" id="Connecteur droit avec flèche 30" o:spid="_x0000_s1026" type="#_x0000_t32" style="position:absolute;margin-left:272.4pt;margin-top:20.4pt;width:67.45pt;height:31.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" strokecolor="black [3040]" strokeweight="3pt">
                <v:stroke startarrow="block" endarrow="block"/>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51424" behindDoc="0" locked="0" layoutInCell="1" allowOverlap="1" wp14:anchorId="27FA65D4" wp14:editId="4C212D9D">
                <wp:simplePos x="0" y="0"/>
                <wp:positionH relativeFrom="column">
                  <wp:posOffset>1390015</wp:posOffset>
                </wp:positionH>
                <wp:positionV relativeFrom="paragraph">
                  <wp:posOffset>211455</wp:posOffset>
                </wp:positionV>
                <wp:extent cx="379095" cy="255270"/>
                <wp:effectExtent l="57150" t="38100" r="40005" b="68580"/>
                <wp:wrapNone/>
                <wp:docPr id="37" name="Connecteur droit avec flèch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9095" cy="25527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61C97E" id="Connecteur droit avec flèche 37" o:spid="_x0000_s1026" type="#_x0000_t32" style="position:absolute;margin-left:109.45pt;margin-top:16.65pt;width:29.85pt;height:20.1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" strokecolor="black [3200]" strokeweight="2pt">
                <v:stroke startarrow="block" endarrow="block"/>
                <v:shadow on="t" color="black" opacity="24903f" origin=",.5" offset="0,.55556mm"/>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41184" behindDoc="0" locked="0" layoutInCell="1" allowOverlap="1" wp14:anchorId="2FDFB155" wp14:editId="33A2E6CB">
                <wp:simplePos x="0" y="0"/>
                <wp:positionH relativeFrom="page">
                  <wp:posOffset>5139055</wp:posOffset>
                </wp:positionH>
                <wp:positionV relativeFrom="paragraph">
                  <wp:posOffset>226695</wp:posOffset>
                </wp:positionV>
                <wp:extent cx="1745615" cy="889635"/>
                <wp:effectExtent l="0" t="0" r="6985" b="571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5615" cy="889635"/>
                        </a:xfrm>
                        <a:prstGeom prst="rect">
                          <a:avLst/>
                        </a:prstGeom>
                        <a:ln/>
                      </wps:spPr>
                      <wps:style>
                        <a:lnRef idx="2">
                          <a:schemeClr val="dk1"/>
                        </a:lnRef>
                        <a:fillRef idx="1">
                          <a:schemeClr val="lt1"/>
                        </a:fillRef>
                        <a:effectRef idx="0">
                          <a:schemeClr val="dk1"/>
                        </a:effectRef>
                        <a:fontRef idx="minor">
                          <a:schemeClr val="dk1"/>
                        </a:fontRef>
                      </wps:style>
                      <wps:txbx>
                        <w:txbxContent>
                          <w:p w14:paraId="7F71C27E" w14:textId="77777777" w:rsidR="00012F5C" w:rsidRPr="00F25F7D" w:rsidRDefault="00012F5C" w:rsidP="002B3D22">
                            <w:pPr>
                              <w:spacing w:before="100" w:beforeAutospacing="1" w:after="100" w:afterAutospacing="1" w:line="240" w:lineRule="auto"/>
                              <w:jc w:val="center"/>
                              <w:rPr>
                                <w:rFonts w:ascii="Arial" w:hAnsi="Arial" w:cs="Arial"/>
                                <w:sz w:val="24"/>
                              </w:rPr>
                            </w:pPr>
                            <w:r>
                              <w:rPr>
                                <w:rFonts w:ascii="Arial" w:hAnsi="Arial" w:cs="Arial"/>
                                <w:sz w:val="24"/>
                              </w:rPr>
                              <w:t xml:space="preserve">Structures de </w:t>
                            </w:r>
                            <w:r w:rsidRPr="00F25F7D">
                              <w:rPr>
                                <w:rFonts w:ascii="Arial" w:hAnsi="Arial" w:cs="Arial"/>
                                <w:sz w:val="24"/>
                              </w:rPr>
                              <w:t>prévoyance sociale (CRT, CNSS</w:t>
                            </w:r>
                            <w:r>
                              <w:rPr>
                                <w:rFonts w:ascii="Arial" w:hAnsi="Arial" w:cs="Arial"/>
                                <w:sz w:val="24"/>
                              </w:rPr>
                              <w:t>, INAM</w:t>
                            </w:r>
                            <w:r w:rsidRPr="00F25F7D">
                              <w:rPr>
                                <w:rFonts w:ascii="Arial" w:hAnsi="Arial" w:cs="Arial"/>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F3074" id="Rectangle 21" o:spid="_x0000_s1032" style="position:absolute;left:0;text-align:left;margin-left:404.65pt;margin-top:17.85pt;width:137.45pt;height:70.0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" fillcolor="white [3201]" strokecolor="black [3200]" strokeweight="2pt">
                <v:path arrowok="t"/>
                <v:textbox>
                  <w:txbxContent>
                    <w:p w:rsidR="00012F5C" w:rsidRPr="00F25F7D" w:rsidRDefault="00012F5C" w:rsidP="002B3D22">
                      <w:pPr>
                        <w:spacing w:before="100" w:beforeAutospacing="1" w:after="100" w:afterAutospacing="1" w:line="240" w:lineRule="auto"/>
                        <w:jc w:val="center"/>
                        <w:rPr>
                          <w:rFonts w:ascii="Arial" w:hAnsi="Arial" w:cs="Arial"/>
                          <w:sz w:val="24"/>
                        </w:rPr>
                      </w:pPr>
                      <w:r>
                        <w:rPr>
                          <w:rFonts w:ascii="Arial" w:hAnsi="Arial" w:cs="Arial"/>
                          <w:sz w:val="24"/>
                        </w:rPr>
                        <w:t xml:space="preserve">Structures de </w:t>
                      </w:r>
                      <w:r w:rsidRPr="00F25F7D">
                        <w:rPr>
                          <w:rFonts w:ascii="Arial" w:hAnsi="Arial" w:cs="Arial"/>
                          <w:sz w:val="24"/>
                        </w:rPr>
                        <w:t>prévoyance sociale (CRT, CNSS</w:t>
                      </w:r>
                      <w:r>
                        <w:rPr>
                          <w:rFonts w:ascii="Arial" w:hAnsi="Arial" w:cs="Arial"/>
                          <w:sz w:val="24"/>
                        </w:rPr>
                        <w:t>, INAM</w:t>
                      </w:r>
                      <w:r w:rsidRPr="00F25F7D">
                        <w:rPr>
                          <w:rFonts w:ascii="Arial" w:hAnsi="Arial" w:cs="Arial"/>
                          <w:sz w:val="24"/>
                        </w:rPr>
                        <w:t>)</w:t>
                      </w:r>
                    </w:p>
                  </w:txbxContent>
                </v:textbox>
                <w10:wrap anchorx="page"/>
              </v:rect>
            </w:pict>
          </mc:Fallback>
        </mc:AlternateContent>
      </w:r>
    </w:p>
    <w:p w14:paraId="0026AD29"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47328" behindDoc="0" locked="0" layoutInCell="1" allowOverlap="1" wp14:anchorId="0B7CB637" wp14:editId="4A6725DC">
                <wp:simplePos x="0" y="0"/>
                <wp:positionH relativeFrom="column">
                  <wp:posOffset>3216910</wp:posOffset>
                </wp:positionH>
                <wp:positionV relativeFrom="paragraph">
                  <wp:posOffset>87630</wp:posOffset>
                </wp:positionV>
                <wp:extent cx="815340" cy="1169670"/>
                <wp:effectExtent l="38100" t="38100" r="22860" b="30480"/>
                <wp:wrapNone/>
                <wp:docPr id="29" name="Connecteur droit avec flèch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5340" cy="1169670"/>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E3C926" id="Connecteur droit avec flèche 29" o:spid="_x0000_s1026" type="#_x0000_t32" style="position:absolute;margin-left:253.3pt;margin-top:6.9pt;width:64.2pt;height:9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" strokecolor="black [3040]" strokeweight="3pt">
                <v:stroke startarrow="block" endarrow="block"/>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46304" behindDoc="0" locked="0" layoutInCell="1" allowOverlap="1" wp14:anchorId="72244681" wp14:editId="74B1BE0B">
                <wp:simplePos x="0" y="0"/>
                <wp:positionH relativeFrom="column">
                  <wp:posOffset>1450975</wp:posOffset>
                </wp:positionH>
                <wp:positionV relativeFrom="paragraph">
                  <wp:posOffset>160655</wp:posOffset>
                </wp:positionV>
                <wp:extent cx="675640" cy="1144905"/>
                <wp:effectExtent l="57150" t="38100" r="29210" b="74295"/>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5640" cy="114490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F622CB" id="Connecteur droit avec flèche 27" o:spid="_x0000_s1026" type="#_x0000_t32" style="position:absolute;margin-left:114.25pt;margin-top:12.65pt;width:53.2pt;height:90.1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" strokecolor="black [3200]" strokeweight="2pt">
                <v:stroke startarrow="block" endarrow="block"/>
                <v:shadow on="t" color="black" opacity="24903f" origin=",.5" offset="0,.55556mm"/>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52448" behindDoc="0" locked="0" layoutInCell="1" allowOverlap="1" wp14:anchorId="61D49D83" wp14:editId="34AB8B9F">
                <wp:simplePos x="0" y="0"/>
                <wp:positionH relativeFrom="column">
                  <wp:posOffset>2571115</wp:posOffset>
                </wp:positionH>
                <wp:positionV relativeFrom="paragraph">
                  <wp:posOffset>266065</wp:posOffset>
                </wp:positionV>
                <wp:extent cx="45720" cy="972185"/>
                <wp:effectExtent l="95250" t="38100" r="49530" b="18415"/>
                <wp:wrapNone/>
                <wp:docPr id="38" name="Connecteur droit avec flèch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972185"/>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CE3A2" id="Connecteur droit avec flèche 38" o:spid="_x0000_s1026" type="#_x0000_t32" style="position:absolute;margin-left:202.45pt;margin-top:20.95pt;width:3.6pt;height:76.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" strokecolor="black [3040]" strokeweight="3pt">
                <v:stroke startarrow="block" endarrow="block"/>
                <o:lock v:ext="edit" shapetype="f"/>
              </v:shap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37088" behindDoc="0" locked="0" layoutInCell="1" allowOverlap="1" wp14:anchorId="34183538" wp14:editId="1FBE72BF">
                <wp:simplePos x="0" y="0"/>
                <wp:positionH relativeFrom="margin">
                  <wp:posOffset>-389255</wp:posOffset>
                </wp:positionH>
                <wp:positionV relativeFrom="paragraph">
                  <wp:posOffset>118110</wp:posOffset>
                </wp:positionV>
                <wp:extent cx="1779270" cy="756920"/>
                <wp:effectExtent l="0" t="0" r="0" b="508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9270" cy="756920"/>
                        </a:xfrm>
                        <a:prstGeom prst="rect">
                          <a:avLst/>
                        </a:prstGeom>
                        <a:ln/>
                      </wps:spPr>
                      <wps:style>
                        <a:lnRef idx="2">
                          <a:schemeClr val="dk1"/>
                        </a:lnRef>
                        <a:fillRef idx="1">
                          <a:schemeClr val="lt1"/>
                        </a:fillRef>
                        <a:effectRef idx="0">
                          <a:schemeClr val="dk1"/>
                        </a:effectRef>
                        <a:fontRef idx="minor">
                          <a:schemeClr val="dk1"/>
                        </a:fontRef>
                      </wps:style>
                      <wps:txbx>
                        <w:txbxContent>
                          <w:p w14:paraId="7A4B47EA" w14:textId="77777777" w:rsidR="00012F5C" w:rsidRPr="00A50247" w:rsidRDefault="00012F5C" w:rsidP="002B3D22">
                            <w:pPr>
                              <w:jc w:val="center"/>
                              <w:rPr>
                                <w:rFonts w:ascii="Arial" w:hAnsi="Arial" w:cs="Arial"/>
                                <w:sz w:val="28"/>
                              </w:rPr>
                            </w:pPr>
                            <w:r w:rsidRPr="00A50247">
                              <w:rPr>
                                <w:rFonts w:ascii="Arial" w:hAnsi="Arial" w:cs="Arial"/>
                                <w:sz w:val="28"/>
                              </w:rPr>
                              <w:t xml:space="preserve">Banques, </w:t>
                            </w:r>
                            <w:r>
                              <w:rPr>
                                <w:rFonts w:ascii="Arial" w:hAnsi="Arial" w:cs="Arial"/>
                                <w:sz w:val="28"/>
                              </w:rPr>
                              <w:t xml:space="preserve">Etablissements financiers, </w:t>
                            </w:r>
                            <w:r w:rsidRPr="00A50247">
                              <w:rPr>
                                <w:rFonts w:ascii="Arial" w:hAnsi="Arial" w:cs="Arial"/>
                                <w:sz w:val="28"/>
                              </w:rPr>
                              <w:t xml:space="preserve">CECAP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213B8" id="Rectangle 17" o:spid="_x0000_s1033" style="position:absolute;left:0;text-align:left;margin-left:-30.65pt;margin-top:9.3pt;width:140.1pt;height:59.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" fillcolor="white [3201]" strokecolor="black [3200]" strokeweight="2pt">
                <v:path arrowok="t"/>
                <v:textbox>
                  <w:txbxContent>
                    <w:p w:rsidR="00012F5C" w:rsidRPr="00A50247" w:rsidRDefault="00012F5C" w:rsidP="002B3D22">
                      <w:pPr>
                        <w:jc w:val="center"/>
                        <w:rPr>
                          <w:rFonts w:ascii="Arial" w:hAnsi="Arial" w:cs="Arial"/>
                          <w:sz w:val="28"/>
                        </w:rPr>
                      </w:pPr>
                      <w:r w:rsidRPr="00A50247">
                        <w:rPr>
                          <w:rFonts w:ascii="Arial" w:hAnsi="Arial" w:cs="Arial"/>
                          <w:sz w:val="28"/>
                        </w:rPr>
                        <w:t xml:space="preserve">Banques, </w:t>
                      </w:r>
                      <w:r>
                        <w:rPr>
                          <w:rFonts w:ascii="Arial" w:hAnsi="Arial" w:cs="Arial"/>
                          <w:sz w:val="28"/>
                        </w:rPr>
                        <w:t xml:space="preserve">Etablissements financiers, </w:t>
                      </w:r>
                      <w:r w:rsidRPr="00A50247">
                        <w:rPr>
                          <w:rFonts w:ascii="Arial" w:hAnsi="Arial" w:cs="Arial"/>
                          <w:sz w:val="28"/>
                        </w:rPr>
                        <w:t xml:space="preserve">CECAP </w:t>
                      </w:r>
                    </w:p>
                  </w:txbxContent>
                </v:textbox>
                <w10:wrap anchorx="margin"/>
              </v:rect>
            </w:pict>
          </mc:Fallback>
        </mc:AlternateContent>
      </w:r>
    </w:p>
    <w:p w14:paraId="66CDAE25" w14:textId="77777777" w:rsidR="002B3D22" w:rsidRPr="008F4E87" w:rsidRDefault="002B3D22" w:rsidP="002B3D22">
      <w:pPr>
        <w:spacing w:before="100" w:beforeAutospacing="1" w:after="0"/>
        <w:jc w:val="both"/>
        <w:rPr>
          <w:rFonts w:ascii="Arial" w:hAnsi="Arial" w:cs="Arial"/>
          <w:sz w:val="24"/>
          <w:szCs w:val="24"/>
        </w:rPr>
      </w:pPr>
    </w:p>
    <w:p w14:paraId="7B9EC0BE" w14:textId="77777777" w:rsidR="002B3D22" w:rsidRPr="008F4E87" w:rsidRDefault="002B3D22" w:rsidP="002B3D22">
      <w:pPr>
        <w:spacing w:before="100" w:beforeAutospacing="1" w:after="0"/>
        <w:jc w:val="both"/>
        <w:rPr>
          <w:rFonts w:ascii="Arial" w:hAnsi="Arial" w:cs="Arial"/>
          <w:sz w:val="24"/>
          <w:szCs w:val="24"/>
        </w:rPr>
      </w:pPr>
    </w:p>
    <w:p w14:paraId="1455388E"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40160" behindDoc="0" locked="0" layoutInCell="1" allowOverlap="1" wp14:anchorId="6844D536" wp14:editId="33B471ED">
                <wp:simplePos x="0" y="0"/>
                <wp:positionH relativeFrom="margin">
                  <wp:posOffset>-411480</wp:posOffset>
                </wp:positionH>
                <wp:positionV relativeFrom="paragraph">
                  <wp:posOffset>167640</wp:posOffset>
                </wp:positionV>
                <wp:extent cx="1885950" cy="65151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651510"/>
                        </a:xfrm>
                        <a:prstGeom prst="rect">
                          <a:avLst/>
                        </a:prstGeom>
                        <a:ln/>
                      </wps:spPr>
                      <wps:style>
                        <a:lnRef idx="2">
                          <a:schemeClr val="dk1"/>
                        </a:lnRef>
                        <a:fillRef idx="1">
                          <a:schemeClr val="lt1"/>
                        </a:fillRef>
                        <a:effectRef idx="0">
                          <a:schemeClr val="dk1"/>
                        </a:effectRef>
                        <a:fontRef idx="minor">
                          <a:schemeClr val="dk1"/>
                        </a:fontRef>
                      </wps:style>
                      <wps:txbx>
                        <w:txbxContent>
                          <w:p w14:paraId="2D778DE2" w14:textId="77777777" w:rsidR="00012F5C" w:rsidRPr="00BC03E8" w:rsidRDefault="00012F5C" w:rsidP="002B3D22">
                            <w:pPr>
                              <w:spacing w:before="100" w:beforeAutospacing="1" w:after="100" w:afterAutospacing="1" w:line="240" w:lineRule="auto"/>
                              <w:jc w:val="both"/>
                              <w:rPr>
                                <w:rFonts w:ascii="Arial" w:hAnsi="Arial" w:cs="Arial"/>
                                <w:sz w:val="26"/>
                                <w:szCs w:val="26"/>
                              </w:rPr>
                            </w:pPr>
                            <w:r w:rsidRPr="00A50247">
                              <w:rPr>
                                <w:rFonts w:ascii="Arial" w:hAnsi="Arial" w:cs="Arial"/>
                                <w:sz w:val="26"/>
                                <w:szCs w:val="26"/>
                              </w:rPr>
                              <w:t>Direction nationale du Contrôle Financier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EAAAD" id="Rectangle 20" o:spid="_x0000_s1034" style="position:absolute;left:0;text-align:left;margin-left:-32.4pt;margin-top:13.2pt;width:148.5pt;height:51.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" fillcolor="white [3201]" strokecolor="black [3200]" strokeweight="2pt">
                <v:path arrowok="t"/>
                <v:textbox>
                  <w:txbxContent>
                    <w:p w:rsidR="00012F5C" w:rsidRPr="00BC03E8" w:rsidRDefault="00012F5C" w:rsidP="002B3D22">
                      <w:pPr>
                        <w:spacing w:before="100" w:beforeAutospacing="1" w:after="100" w:afterAutospacing="1" w:line="240" w:lineRule="auto"/>
                        <w:jc w:val="both"/>
                        <w:rPr>
                          <w:rFonts w:ascii="Arial" w:hAnsi="Arial" w:cs="Arial"/>
                          <w:sz w:val="26"/>
                          <w:szCs w:val="26"/>
                        </w:rPr>
                      </w:pPr>
                      <w:r w:rsidRPr="00A50247">
                        <w:rPr>
                          <w:rFonts w:ascii="Arial" w:hAnsi="Arial" w:cs="Arial"/>
                          <w:sz w:val="26"/>
                          <w:szCs w:val="26"/>
                        </w:rPr>
                        <w:t>Direction nationale du Contrôle Financier</w:t>
                      </w:r>
                    </w:p>
                  </w:txbxContent>
                </v:textbox>
                <w10:wrap anchorx="margin"/>
              </v:rect>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43232" behindDoc="0" locked="0" layoutInCell="1" allowOverlap="1" wp14:anchorId="2C836DDC" wp14:editId="491A65D1">
                <wp:simplePos x="0" y="0"/>
                <wp:positionH relativeFrom="margin">
                  <wp:posOffset>4026535</wp:posOffset>
                </wp:positionH>
                <wp:positionV relativeFrom="paragraph">
                  <wp:posOffset>119380</wp:posOffset>
                </wp:positionV>
                <wp:extent cx="1993265" cy="625475"/>
                <wp:effectExtent l="0" t="0" r="6985" b="31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3265" cy="625475"/>
                        </a:xfrm>
                        <a:prstGeom prst="rect">
                          <a:avLst/>
                        </a:prstGeom>
                        <a:ln/>
                      </wps:spPr>
                      <wps:style>
                        <a:lnRef idx="2">
                          <a:schemeClr val="dk1"/>
                        </a:lnRef>
                        <a:fillRef idx="1">
                          <a:schemeClr val="lt1"/>
                        </a:fillRef>
                        <a:effectRef idx="0">
                          <a:schemeClr val="dk1"/>
                        </a:effectRef>
                        <a:fontRef idx="minor">
                          <a:schemeClr val="dk1"/>
                        </a:fontRef>
                      </wps:style>
                      <wps:txbx>
                        <w:txbxContent>
                          <w:p w14:paraId="114D561E" w14:textId="77777777" w:rsidR="00012F5C" w:rsidRPr="00F25F7D" w:rsidRDefault="00012F5C" w:rsidP="002B3D22">
                            <w:pPr>
                              <w:spacing w:before="100" w:beforeAutospacing="1" w:after="100" w:afterAutospacing="1" w:line="240" w:lineRule="auto"/>
                              <w:jc w:val="center"/>
                              <w:rPr>
                                <w:rFonts w:ascii="Arial" w:hAnsi="Arial" w:cs="Arial"/>
                                <w:sz w:val="24"/>
                              </w:rPr>
                            </w:pPr>
                            <w:r w:rsidRPr="00F25F7D">
                              <w:rPr>
                                <w:rFonts w:ascii="Arial" w:hAnsi="Arial" w:cs="Arial"/>
                                <w:sz w:val="24"/>
                              </w:rPr>
                              <w:t>Direction générale des Etudes et de l’analyse Economique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903F" id="Rectangle 23" o:spid="_x0000_s1035" style="position:absolute;left:0;text-align:left;margin-left:317.05pt;margin-top:9.4pt;width:156.95pt;height:4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PhdgIAAD4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" fillcolor="white [3201]" strokecolor="black [3200]" strokeweight="2pt">
                <v:path arrowok="t"/>
                <v:textbox>
                  <w:txbxContent>
                    <w:p w:rsidR="00012F5C" w:rsidRPr="00F25F7D" w:rsidRDefault="00012F5C" w:rsidP="002B3D22">
                      <w:pPr>
                        <w:spacing w:before="100" w:beforeAutospacing="1" w:after="100" w:afterAutospacing="1" w:line="240" w:lineRule="auto"/>
                        <w:jc w:val="center"/>
                        <w:rPr>
                          <w:rFonts w:ascii="Arial" w:hAnsi="Arial" w:cs="Arial"/>
                          <w:sz w:val="24"/>
                        </w:rPr>
                      </w:pPr>
                      <w:r w:rsidRPr="00F25F7D">
                        <w:rPr>
                          <w:rFonts w:ascii="Arial" w:hAnsi="Arial" w:cs="Arial"/>
                          <w:sz w:val="24"/>
                        </w:rPr>
                        <w:t>Direction générale des Etudes et de l’analyse Economique</w:t>
                      </w:r>
                    </w:p>
                  </w:txbxContent>
                </v:textbox>
                <w10:wrap anchorx="margin"/>
              </v:rect>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42208" behindDoc="0" locked="0" layoutInCell="1" allowOverlap="1" wp14:anchorId="14C0D50D" wp14:editId="44BA0A32">
                <wp:simplePos x="0" y="0"/>
                <wp:positionH relativeFrom="margin">
                  <wp:posOffset>1694815</wp:posOffset>
                </wp:positionH>
                <wp:positionV relativeFrom="paragraph">
                  <wp:posOffset>94615</wp:posOffset>
                </wp:positionV>
                <wp:extent cx="2084070" cy="659130"/>
                <wp:effectExtent l="0" t="0" r="0" b="762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4070" cy="659130"/>
                        </a:xfrm>
                        <a:prstGeom prst="rect">
                          <a:avLst/>
                        </a:prstGeom>
                        <a:ln/>
                      </wps:spPr>
                      <wps:style>
                        <a:lnRef idx="2">
                          <a:schemeClr val="dk1"/>
                        </a:lnRef>
                        <a:fillRef idx="1">
                          <a:schemeClr val="lt1"/>
                        </a:fillRef>
                        <a:effectRef idx="0">
                          <a:schemeClr val="dk1"/>
                        </a:effectRef>
                        <a:fontRef idx="minor">
                          <a:schemeClr val="dk1"/>
                        </a:fontRef>
                      </wps:style>
                      <wps:txbx>
                        <w:txbxContent>
                          <w:p w14:paraId="55FFC46B" w14:textId="77777777" w:rsidR="00012F5C" w:rsidRPr="00F25F7D" w:rsidRDefault="00012F5C" w:rsidP="002B3D22">
                            <w:pPr>
                              <w:spacing w:before="100" w:beforeAutospacing="1" w:after="100" w:afterAutospacing="1" w:line="240" w:lineRule="auto"/>
                              <w:jc w:val="center"/>
                              <w:rPr>
                                <w:rFonts w:ascii="Arial" w:hAnsi="Arial" w:cs="Arial"/>
                                <w:sz w:val="24"/>
                                <w:szCs w:val="24"/>
                              </w:rPr>
                            </w:pPr>
                            <w:r>
                              <w:rPr>
                                <w:rFonts w:ascii="Arial" w:hAnsi="Arial" w:cs="Arial"/>
                                <w:sz w:val="24"/>
                                <w:szCs w:val="24"/>
                              </w:rPr>
                              <w:t xml:space="preserve">Bailleurs de fonds et autres au </w:t>
                            </w:r>
                            <w:r w:rsidRPr="00F25F7D">
                              <w:rPr>
                                <w:rFonts w:ascii="Arial" w:hAnsi="Arial" w:cs="Arial"/>
                                <w:sz w:val="24"/>
                                <w:szCs w:val="24"/>
                              </w:rPr>
                              <w:t>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C938D" id="Rectangle 22" o:spid="_x0000_s1036" style="position:absolute;left:0;text-align:left;margin-left:133.45pt;margin-top:7.45pt;width:164.1pt;height:51.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" fillcolor="white [3201]" strokecolor="black [3200]" strokeweight="2pt">
                <v:path arrowok="t"/>
                <v:textbox>
                  <w:txbxContent>
                    <w:p w:rsidR="00012F5C" w:rsidRPr="00F25F7D" w:rsidRDefault="00012F5C" w:rsidP="002B3D22">
                      <w:pPr>
                        <w:spacing w:before="100" w:beforeAutospacing="1" w:after="100" w:afterAutospacing="1" w:line="240" w:lineRule="auto"/>
                        <w:jc w:val="center"/>
                        <w:rPr>
                          <w:rFonts w:ascii="Arial" w:hAnsi="Arial" w:cs="Arial"/>
                          <w:sz w:val="24"/>
                          <w:szCs w:val="24"/>
                        </w:rPr>
                      </w:pPr>
                      <w:r>
                        <w:rPr>
                          <w:rFonts w:ascii="Arial" w:hAnsi="Arial" w:cs="Arial"/>
                          <w:sz w:val="24"/>
                          <w:szCs w:val="24"/>
                        </w:rPr>
                        <w:t xml:space="preserve">Bailleurs de fonds et autres au </w:t>
                      </w:r>
                      <w:r w:rsidRPr="00F25F7D">
                        <w:rPr>
                          <w:rFonts w:ascii="Arial" w:hAnsi="Arial" w:cs="Arial"/>
                          <w:sz w:val="24"/>
                          <w:szCs w:val="24"/>
                        </w:rPr>
                        <w:t>développement</w:t>
                      </w:r>
                    </w:p>
                  </w:txbxContent>
                </v:textbox>
                <w10:wrap anchorx="margin"/>
              </v:rect>
            </w:pict>
          </mc:Fallback>
        </mc:AlternateContent>
      </w:r>
    </w:p>
    <w:p w14:paraId="2467590F" w14:textId="77777777" w:rsidR="002B3D22" w:rsidRPr="008F4E87" w:rsidRDefault="002B3D22" w:rsidP="002B3D22">
      <w:pPr>
        <w:spacing w:before="100" w:beforeAutospacing="1" w:after="0"/>
        <w:jc w:val="both"/>
        <w:rPr>
          <w:rFonts w:ascii="Arial" w:hAnsi="Arial" w:cs="Arial"/>
          <w:sz w:val="24"/>
          <w:szCs w:val="24"/>
        </w:rPr>
      </w:pPr>
    </w:p>
    <w:p w14:paraId="2BD05424" w14:textId="77777777" w:rsidR="002B3D22" w:rsidRPr="008F4E87" w:rsidRDefault="002B3D22" w:rsidP="002B3D22">
      <w:pPr>
        <w:spacing w:before="100" w:beforeAutospacing="1" w:after="0" w:line="360" w:lineRule="auto"/>
        <w:jc w:val="both"/>
        <w:rPr>
          <w:rFonts w:ascii="Arial" w:hAnsi="Arial" w:cs="Arial"/>
          <w:sz w:val="24"/>
          <w:szCs w:val="24"/>
        </w:rPr>
      </w:pPr>
      <w:r w:rsidRPr="008F4E87">
        <w:rPr>
          <w:rFonts w:ascii="Arial" w:hAnsi="Arial" w:cs="Arial"/>
          <w:sz w:val="24"/>
          <w:szCs w:val="24"/>
        </w:rPr>
        <w:lastRenderedPageBreak/>
        <w:t xml:space="preserve">Ces administrations sont la source principale des informations nécessaires au mandatement du salaire dû. Dans cette perspective, la maîtrise de la masse salariale dépend, en grande partie, de l’efficacité des circuits institutionnels de transmission des dossiers et de l’information. Plus le système d’information ne sera fiable et alerte, mieux les services parviendront à ne payer que le « juste salaire », c’est-à-dire le salaire réellement dû. En un mot, ces partenaires échangent des informations avec la Division Solde. </w:t>
      </w:r>
    </w:p>
    <w:p w14:paraId="7238ABB0" w14:textId="77777777" w:rsidR="002B3D22" w:rsidRPr="008F4E87" w:rsidRDefault="002B3D22" w:rsidP="002B3D22">
      <w:pPr>
        <w:spacing w:after="0"/>
        <w:jc w:val="both"/>
        <w:rPr>
          <w:rFonts w:ascii="Arial" w:hAnsi="Arial" w:cs="Arial"/>
          <w:b/>
          <w:sz w:val="24"/>
          <w:szCs w:val="24"/>
        </w:rPr>
      </w:pPr>
    </w:p>
    <w:p w14:paraId="031F6B23" w14:textId="77777777" w:rsidR="002B3D22" w:rsidRPr="008F4E87" w:rsidRDefault="002B3D22" w:rsidP="0054499F">
      <w:pPr>
        <w:pStyle w:val="PARAGRAPHE"/>
        <w:numPr>
          <w:ilvl w:val="1"/>
          <w:numId w:val="63"/>
        </w:numPr>
        <w:ind w:left="1418" w:hanging="567"/>
        <w:rPr>
          <w:b w:val="0"/>
        </w:rPr>
      </w:pPr>
      <w:bookmarkStart w:id="28" w:name="_Toc91946031"/>
      <w:bookmarkStart w:id="29" w:name="_Toc91947249"/>
      <w:r w:rsidRPr="008F4E87">
        <w:rPr>
          <w:rFonts w:eastAsia="Times New Roman"/>
          <w:lang w:eastAsia="fr-FR"/>
        </w:rPr>
        <w:t>Circuit </w:t>
      </w:r>
      <w:r w:rsidR="00012F5C">
        <w:rPr>
          <w:rFonts w:eastAsia="Times New Roman"/>
          <w:lang w:eastAsia="fr-FR"/>
        </w:rPr>
        <w:t>interne</w:t>
      </w:r>
      <w:r w:rsidR="00012F5C" w:rsidRPr="008F4E87">
        <w:rPr>
          <w:rFonts w:eastAsia="Times New Roman"/>
          <w:lang w:eastAsia="fr-FR"/>
        </w:rPr>
        <w:t xml:space="preserve"> </w:t>
      </w:r>
      <w:r w:rsidRPr="008F4E87">
        <w:rPr>
          <w:rFonts w:eastAsia="Times New Roman"/>
          <w:lang w:eastAsia="fr-FR"/>
        </w:rPr>
        <w:t>de transmission des dossiers </w:t>
      </w:r>
      <w:bookmarkEnd w:id="28"/>
      <w:r w:rsidR="00012F5C" w:rsidRPr="008F4E87">
        <w:rPr>
          <w:noProof/>
          <w:lang w:eastAsia="fr-FR"/>
        </w:rPr>
        <w:t xml:space="preserve"> </w:t>
      </w:r>
      <w:r w:rsidRPr="008F4E87">
        <w:rPr>
          <w:noProof/>
          <w:lang w:eastAsia="fr-FR"/>
        </w:rPr>
        <mc:AlternateContent>
          <mc:Choice Requires="wps">
            <w:drawing>
              <wp:anchor distT="0" distB="0" distL="114300" distR="114300" simplePos="0" relativeHeight="251757568" behindDoc="0" locked="0" layoutInCell="1" allowOverlap="1" wp14:anchorId="3025FC07" wp14:editId="3C42668B">
                <wp:simplePos x="0" y="0"/>
                <wp:positionH relativeFrom="column">
                  <wp:posOffset>3070860</wp:posOffset>
                </wp:positionH>
                <wp:positionV relativeFrom="paragraph">
                  <wp:posOffset>327025</wp:posOffset>
                </wp:positionV>
                <wp:extent cx="1327785" cy="716280"/>
                <wp:effectExtent l="0" t="0" r="5715" b="762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785" cy="716280"/>
                        </a:xfrm>
                        <a:prstGeom prst="rect">
                          <a:avLst/>
                        </a:prstGeom>
                        <a:solidFill>
                          <a:sysClr val="window" lastClr="FFFFFF"/>
                        </a:solidFill>
                        <a:ln w="25400" cap="flat" cmpd="sng" algn="ctr">
                          <a:solidFill>
                            <a:sysClr val="windowText" lastClr="000000"/>
                          </a:solidFill>
                          <a:prstDash val="solid"/>
                        </a:ln>
                        <a:effectLst/>
                      </wps:spPr>
                      <wps:txbx>
                        <w:txbxContent>
                          <w:p w14:paraId="5307BDAD" w14:textId="77777777"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Prise en charge</w:t>
                            </w:r>
                            <w:r w:rsidRPr="00BC03E8">
                              <w:rPr>
                                <w:rFonts w:ascii="Arial" w:hAnsi="Arial" w:cs="Arial"/>
                                <w:sz w:val="24"/>
                              </w:rPr>
                              <w:t> </w:t>
                            </w:r>
                            <w:r w:rsidRPr="00275304">
                              <w:rPr>
                                <w:rFonts w:ascii="Arial" w:hAnsi="Arial" w:cs="Arial"/>
                                <w:color w:val="000000" w:themeColor="text1"/>
                                <w:sz w:val="24"/>
                              </w:rPr>
                              <w:t>comptable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20350" id="Rectangle 41" o:spid="_x0000_s1037" style="position:absolute;left:0;text-align:left;margin-left:241.8pt;margin-top:25.75pt;width:104.55pt;height:56.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" fillcolor="window" strokecolor="windowText" strokeweight="2pt">
                <v:path arrowok="t"/>
                <v:textbox>
                  <w:txbxContent>
                    <w:p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Prise en charge</w:t>
                      </w:r>
                      <w:r w:rsidRPr="00BC03E8">
                        <w:rPr>
                          <w:rFonts w:ascii="Arial" w:hAnsi="Arial" w:cs="Arial"/>
                          <w:sz w:val="24"/>
                        </w:rPr>
                        <w:t> </w:t>
                      </w:r>
                      <w:r w:rsidRPr="00275304">
                        <w:rPr>
                          <w:rFonts w:ascii="Arial" w:hAnsi="Arial" w:cs="Arial"/>
                          <w:color w:val="000000" w:themeColor="text1"/>
                          <w:sz w:val="24"/>
                        </w:rPr>
                        <w:t>comptable </w:t>
                      </w:r>
                    </w:p>
                  </w:txbxContent>
                </v:textbox>
              </v:rect>
            </w:pict>
          </mc:Fallback>
        </mc:AlternateContent>
      </w:r>
      <w:r w:rsidRPr="008F4E87">
        <w:rPr>
          <w:b w:val="0"/>
          <w:noProof/>
          <w:lang w:eastAsia="fr-FR"/>
        </w:rPr>
        <mc:AlternateContent>
          <mc:Choice Requires="wps">
            <w:drawing>
              <wp:anchor distT="0" distB="0" distL="114300" distR="114300" simplePos="0" relativeHeight="251753472" behindDoc="0" locked="0" layoutInCell="1" allowOverlap="1" wp14:anchorId="5A64BFB5" wp14:editId="661B5B18">
                <wp:simplePos x="0" y="0"/>
                <wp:positionH relativeFrom="column">
                  <wp:posOffset>-687070</wp:posOffset>
                </wp:positionH>
                <wp:positionV relativeFrom="paragraph">
                  <wp:posOffset>351790</wp:posOffset>
                </wp:positionV>
                <wp:extent cx="1327785" cy="626110"/>
                <wp:effectExtent l="0" t="0" r="5715" b="25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785" cy="626110"/>
                        </a:xfrm>
                        <a:prstGeom prst="rect">
                          <a:avLst/>
                        </a:prstGeom>
                        <a:solidFill>
                          <a:sysClr val="window" lastClr="FFFFFF"/>
                        </a:solidFill>
                        <a:ln w="25400" cap="flat" cmpd="sng" algn="ctr">
                          <a:solidFill>
                            <a:sysClr val="windowText" lastClr="000000"/>
                          </a:solidFill>
                          <a:prstDash val="solid"/>
                        </a:ln>
                        <a:effectLst/>
                      </wps:spPr>
                      <wps:txbx>
                        <w:txbxContent>
                          <w:p w14:paraId="2759C0CA" w14:textId="77777777"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Provenance des dossiers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07E74" id="Rectangle 40" o:spid="_x0000_s1038" style="position:absolute;left:0;text-align:left;margin-left:-54.1pt;margin-top:27.7pt;width:104.55pt;height:49.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" fillcolor="window" strokecolor="windowText" strokeweight="2pt">
                <v:path arrowok="t"/>
                <v:textbox>
                  <w:txbxContent>
                    <w:p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Provenance des dossiers</w:t>
                      </w:r>
                    </w:p>
                  </w:txbxContent>
                </v:textbox>
              </v:rect>
            </w:pict>
          </mc:Fallback>
        </mc:AlternateContent>
      </w:r>
      <w:bookmarkEnd w:id="29"/>
    </w:p>
    <w:p w14:paraId="675DDC47"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b/>
          <w:noProof/>
          <w:sz w:val="24"/>
          <w:szCs w:val="24"/>
          <w:lang w:eastAsia="fr-FR"/>
        </w:rPr>
        <mc:AlternateContent>
          <mc:Choice Requires="wps">
            <w:drawing>
              <wp:anchor distT="0" distB="0" distL="114300" distR="114300" simplePos="0" relativeHeight="251756544" behindDoc="0" locked="0" layoutInCell="1" allowOverlap="1" wp14:anchorId="4282877A" wp14:editId="24943268">
                <wp:simplePos x="0" y="0"/>
                <wp:positionH relativeFrom="column">
                  <wp:posOffset>1129030</wp:posOffset>
                </wp:positionH>
                <wp:positionV relativeFrom="paragraph">
                  <wp:posOffset>12700</wp:posOffset>
                </wp:positionV>
                <wp:extent cx="1402715" cy="463550"/>
                <wp:effectExtent l="0" t="0" r="6985"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463550"/>
                        </a:xfrm>
                        <a:prstGeom prst="rect">
                          <a:avLst/>
                        </a:prstGeom>
                        <a:solidFill>
                          <a:sysClr val="window" lastClr="FFFFFF"/>
                        </a:solidFill>
                        <a:ln w="25400" cap="flat" cmpd="sng" algn="ctr">
                          <a:solidFill>
                            <a:sysClr val="windowText" lastClr="000000"/>
                          </a:solidFill>
                          <a:prstDash val="solid"/>
                        </a:ln>
                        <a:effectLst/>
                      </wps:spPr>
                      <wps:txbx>
                        <w:txbxContent>
                          <w:p w14:paraId="442A9213" w14:textId="77777777"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Mandatements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39F32" id="Rectangle 39" o:spid="_x0000_s1039" style="position:absolute;left:0;text-align:left;margin-left:88.9pt;margin-top:1pt;width:110.45pt;height:3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" fillcolor="window" strokecolor="windowText" strokeweight="2pt">
                <v:path arrowok="t"/>
                <v:textbox>
                  <w:txbxContent>
                    <w:p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4"/>
                        </w:rPr>
                        <w:t>Mandatements </w:t>
                      </w:r>
                    </w:p>
                  </w:txbxContent>
                </v:textbox>
              </v:rect>
            </w:pict>
          </mc:Fallback>
        </mc:AlternateContent>
      </w:r>
    </w:p>
    <w:p w14:paraId="16D88356" w14:textId="77777777" w:rsidR="002B3D22" w:rsidRPr="008F4E87" w:rsidRDefault="002B3D22" w:rsidP="002B3D22">
      <w:pPr>
        <w:spacing w:before="100" w:beforeAutospacing="1" w:after="0"/>
        <w:jc w:val="both"/>
        <w:rPr>
          <w:rFonts w:ascii="Arial" w:hAnsi="Arial" w:cs="Arial"/>
          <w:sz w:val="24"/>
          <w:szCs w:val="24"/>
        </w:rPr>
      </w:pPr>
    </w:p>
    <w:p w14:paraId="0B33482C"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54496" behindDoc="0" locked="0" layoutInCell="1" allowOverlap="1" wp14:anchorId="645E8683" wp14:editId="195B3B6A">
                <wp:simplePos x="0" y="0"/>
                <wp:positionH relativeFrom="margin">
                  <wp:posOffset>-738180</wp:posOffset>
                </wp:positionH>
                <wp:positionV relativeFrom="paragraph">
                  <wp:posOffset>354758</wp:posOffset>
                </wp:positionV>
                <wp:extent cx="1540510" cy="1233377"/>
                <wp:effectExtent l="0" t="0" r="21590" b="2413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0510" cy="1233377"/>
                        </a:xfrm>
                        <a:prstGeom prst="rect">
                          <a:avLst/>
                        </a:prstGeom>
                        <a:solidFill>
                          <a:sysClr val="window" lastClr="FFFFFF"/>
                        </a:solidFill>
                        <a:ln w="25400" cap="flat" cmpd="sng" algn="ctr">
                          <a:solidFill>
                            <a:sysClr val="windowText" lastClr="000000"/>
                          </a:solidFill>
                          <a:prstDash val="solid"/>
                        </a:ln>
                        <a:effectLst/>
                      </wps:spPr>
                      <wps:txbx>
                        <w:txbxContent>
                          <w:p w14:paraId="260F503B" w14:textId="77777777" w:rsidR="00012F5C" w:rsidRPr="00275304" w:rsidRDefault="00012F5C" w:rsidP="002B3D22">
                            <w:pPr>
                              <w:pStyle w:val="Paragraphedeliste"/>
                              <w:numPr>
                                <w:ilvl w:val="0"/>
                                <w:numId w:val="20"/>
                              </w:numPr>
                              <w:ind w:left="142" w:hanging="284"/>
                              <w:rPr>
                                <w:rFonts w:ascii="Arial" w:hAnsi="Arial" w:cs="Arial"/>
                                <w:color w:val="000000" w:themeColor="text1"/>
                                <w:sz w:val="28"/>
                              </w:rPr>
                            </w:pPr>
                            <w:r w:rsidRPr="00275304">
                              <w:rPr>
                                <w:rFonts w:ascii="Arial" w:hAnsi="Arial" w:cs="Arial"/>
                                <w:color w:val="000000" w:themeColor="text1"/>
                                <w:sz w:val="24"/>
                              </w:rPr>
                              <w:t>Ministère Fonction</w:t>
                            </w:r>
                            <w:r>
                              <w:rPr>
                                <w:rFonts w:ascii="Arial" w:hAnsi="Arial" w:cs="Arial"/>
                                <w:color w:val="000000" w:themeColor="text1"/>
                                <w:sz w:val="24"/>
                              </w:rPr>
                              <w:t xml:space="preserve"> </w:t>
                            </w:r>
                            <w:r w:rsidRPr="00275304">
                              <w:rPr>
                                <w:rFonts w:ascii="Arial" w:hAnsi="Arial" w:cs="Arial"/>
                                <w:color w:val="000000" w:themeColor="text1"/>
                                <w:sz w:val="24"/>
                              </w:rPr>
                              <w:t>Publique</w:t>
                            </w:r>
                          </w:p>
                          <w:p w14:paraId="3485B296" w14:textId="77777777" w:rsidR="00012F5C" w:rsidRPr="00275304" w:rsidRDefault="00012F5C" w:rsidP="002B3D22">
                            <w:pPr>
                              <w:pStyle w:val="Paragraphedeliste"/>
                              <w:numPr>
                                <w:ilvl w:val="0"/>
                                <w:numId w:val="20"/>
                              </w:numPr>
                              <w:ind w:left="142" w:hanging="284"/>
                              <w:jc w:val="center"/>
                              <w:rPr>
                                <w:rFonts w:ascii="Arial" w:hAnsi="Arial" w:cs="Arial"/>
                                <w:color w:val="000000" w:themeColor="text1"/>
                                <w:sz w:val="28"/>
                              </w:rPr>
                            </w:pPr>
                            <w:r w:rsidRPr="00275304">
                              <w:rPr>
                                <w:rFonts w:ascii="Arial" w:hAnsi="Arial" w:cs="Arial"/>
                                <w:color w:val="000000" w:themeColor="text1"/>
                                <w:sz w:val="24"/>
                              </w:rPr>
                              <w:t>DAAF et</w:t>
                            </w:r>
                            <w:r>
                              <w:rPr>
                                <w:rFonts w:ascii="Arial" w:hAnsi="Arial" w:cs="Arial"/>
                                <w:color w:val="000000" w:themeColor="text1"/>
                                <w:sz w:val="24"/>
                              </w:rPr>
                              <w:t xml:space="preserve"> </w:t>
                            </w:r>
                            <w:r w:rsidRPr="00275304">
                              <w:rPr>
                                <w:rFonts w:ascii="Arial" w:hAnsi="Arial" w:cs="Arial"/>
                                <w:color w:val="000000" w:themeColor="text1"/>
                                <w:sz w:val="24"/>
                              </w:rPr>
                              <w:t>DRH</w:t>
                            </w:r>
                            <w:r>
                              <w:rPr>
                                <w:rFonts w:ascii="Arial" w:hAnsi="Arial" w:cs="Arial"/>
                                <w:color w:val="000000" w:themeColor="text1"/>
                                <w:sz w:val="24"/>
                              </w:rPr>
                              <w:t xml:space="preserve"> </w:t>
                            </w:r>
                            <w:r w:rsidRPr="00275304">
                              <w:rPr>
                                <w:rFonts w:ascii="Arial" w:hAnsi="Arial" w:cs="Arial"/>
                                <w:color w:val="000000" w:themeColor="text1"/>
                                <w:sz w:val="24"/>
                              </w:rPr>
                              <w:t>des ministères</w:t>
                            </w:r>
                          </w:p>
                          <w:p w14:paraId="08210574" w14:textId="77777777" w:rsidR="00012F5C" w:rsidRPr="00275304" w:rsidRDefault="00012F5C" w:rsidP="002B3D22">
                            <w:pPr>
                              <w:pStyle w:val="Paragraphedeliste"/>
                              <w:numPr>
                                <w:ilvl w:val="0"/>
                                <w:numId w:val="20"/>
                              </w:numPr>
                              <w:ind w:left="142" w:hanging="284"/>
                              <w:rPr>
                                <w:rFonts w:ascii="Arial" w:hAnsi="Arial" w:cs="Arial"/>
                                <w:color w:val="000000" w:themeColor="text1"/>
                                <w:sz w:val="28"/>
                              </w:rPr>
                            </w:pPr>
                            <w:r w:rsidRPr="00275304">
                              <w:rPr>
                                <w:rFonts w:ascii="Arial" w:hAnsi="Arial" w:cs="Arial"/>
                                <w:color w:val="000000" w:themeColor="text1"/>
                                <w:sz w:val="24"/>
                              </w:rPr>
                              <w:t>Institutions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47561" id="Rectangle 44" o:spid="_x0000_s1040" style="position:absolute;left:0;text-align:left;margin-left:-58.1pt;margin-top:27.95pt;width:121.3pt;height:97.1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" fillcolor="window" strokecolor="windowText" strokeweight="2pt">
                <v:path arrowok="t"/>
                <v:textbox>
                  <w:txbxContent>
                    <w:p w:rsidR="00012F5C" w:rsidRPr="00275304" w:rsidRDefault="00012F5C" w:rsidP="002B3D22">
                      <w:pPr>
                        <w:pStyle w:val="Paragraphedeliste"/>
                        <w:numPr>
                          <w:ilvl w:val="0"/>
                          <w:numId w:val="20"/>
                        </w:numPr>
                        <w:ind w:left="142" w:hanging="284"/>
                        <w:rPr>
                          <w:rFonts w:ascii="Arial" w:hAnsi="Arial" w:cs="Arial"/>
                          <w:color w:val="000000" w:themeColor="text1"/>
                          <w:sz w:val="28"/>
                        </w:rPr>
                      </w:pPr>
                      <w:r w:rsidRPr="00275304">
                        <w:rPr>
                          <w:rFonts w:ascii="Arial" w:hAnsi="Arial" w:cs="Arial"/>
                          <w:color w:val="000000" w:themeColor="text1"/>
                          <w:sz w:val="24"/>
                        </w:rPr>
                        <w:t>Ministère Fonction</w:t>
                      </w:r>
                      <w:r>
                        <w:rPr>
                          <w:rFonts w:ascii="Arial" w:hAnsi="Arial" w:cs="Arial"/>
                          <w:color w:val="000000" w:themeColor="text1"/>
                          <w:sz w:val="24"/>
                        </w:rPr>
                        <w:t xml:space="preserve"> </w:t>
                      </w:r>
                      <w:r w:rsidRPr="00275304">
                        <w:rPr>
                          <w:rFonts w:ascii="Arial" w:hAnsi="Arial" w:cs="Arial"/>
                          <w:color w:val="000000" w:themeColor="text1"/>
                          <w:sz w:val="24"/>
                        </w:rPr>
                        <w:t>Publique</w:t>
                      </w:r>
                    </w:p>
                    <w:p w:rsidR="00012F5C" w:rsidRPr="00275304" w:rsidRDefault="00012F5C" w:rsidP="002B3D22">
                      <w:pPr>
                        <w:pStyle w:val="Paragraphedeliste"/>
                        <w:numPr>
                          <w:ilvl w:val="0"/>
                          <w:numId w:val="20"/>
                        </w:numPr>
                        <w:ind w:left="142" w:hanging="284"/>
                        <w:jc w:val="center"/>
                        <w:rPr>
                          <w:rFonts w:ascii="Arial" w:hAnsi="Arial" w:cs="Arial"/>
                          <w:color w:val="000000" w:themeColor="text1"/>
                          <w:sz w:val="28"/>
                        </w:rPr>
                      </w:pPr>
                      <w:r w:rsidRPr="00275304">
                        <w:rPr>
                          <w:rFonts w:ascii="Arial" w:hAnsi="Arial" w:cs="Arial"/>
                          <w:color w:val="000000" w:themeColor="text1"/>
                          <w:sz w:val="24"/>
                        </w:rPr>
                        <w:t>DAAF et</w:t>
                      </w:r>
                      <w:r>
                        <w:rPr>
                          <w:rFonts w:ascii="Arial" w:hAnsi="Arial" w:cs="Arial"/>
                          <w:color w:val="000000" w:themeColor="text1"/>
                          <w:sz w:val="24"/>
                        </w:rPr>
                        <w:t xml:space="preserve"> </w:t>
                      </w:r>
                      <w:r w:rsidRPr="00275304">
                        <w:rPr>
                          <w:rFonts w:ascii="Arial" w:hAnsi="Arial" w:cs="Arial"/>
                          <w:color w:val="000000" w:themeColor="text1"/>
                          <w:sz w:val="24"/>
                        </w:rPr>
                        <w:t>DRH</w:t>
                      </w:r>
                      <w:r>
                        <w:rPr>
                          <w:rFonts w:ascii="Arial" w:hAnsi="Arial" w:cs="Arial"/>
                          <w:color w:val="000000" w:themeColor="text1"/>
                          <w:sz w:val="24"/>
                        </w:rPr>
                        <w:t xml:space="preserve"> </w:t>
                      </w:r>
                      <w:r w:rsidRPr="00275304">
                        <w:rPr>
                          <w:rFonts w:ascii="Arial" w:hAnsi="Arial" w:cs="Arial"/>
                          <w:color w:val="000000" w:themeColor="text1"/>
                          <w:sz w:val="24"/>
                        </w:rPr>
                        <w:t>des ministères</w:t>
                      </w:r>
                    </w:p>
                    <w:p w:rsidR="00012F5C" w:rsidRPr="00275304" w:rsidRDefault="00012F5C" w:rsidP="002B3D22">
                      <w:pPr>
                        <w:pStyle w:val="Paragraphedeliste"/>
                        <w:numPr>
                          <w:ilvl w:val="0"/>
                          <w:numId w:val="20"/>
                        </w:numPr>
                        <w:ind w:left="142" w:hanging="284"/>
                        <w:rPr>
                          <w:rFonts w:ascii="Arial" w:hAnsi="Arial" w:cs="Arial"/>
                          <w:color w:val="000000" w:themeColor="text1"/>
                          <w:sz w:val="28"/>
                        </w:rPr>
                      </w:pPr>
                      <w:r w:rsidRPr="00275304">
                        <w:rPr>
                          <w:rFonts w:ascii="Arial" w:hAnsi="Arial" w:cs="Arial"/>
                          <w:color w:val="000000" w:themeColor="text1"/>
                          <w:sz w:val="24"/>
                        </w:rPr>
                        <w:t>Institutions</w:t>
                      </w:r>
                    </w:p>
                  </w:txbxContent>
                </v:textbox>
                <w10:wrap anchorx="margin"/>
              </v:rect>
            </w:pict>
          </mc:Fallback>
        </mc:AlternateContent>
      </w:r>
      <w:r w:rsidRPr="008F4E87">
        <w:rPr>
          <w:rFonts w:ascii="Arial" w:eastAsia="Calibri" w:hAnsi="Arial" w:cs="Arial"/>
          <w:noProof/>
          <w:sz w:val="24"/>
          <w:szCs w:val="24"/>
          <w:lang w:eastAsia="fr-FR"/>
        </w:rPr>
        <mc:AlternateContent>
          <mc:Choice Requires="wps">
            <w:drawing>
              <wp:anchor distT="0" distB="0" distL="114300" distR="114300" simplePos="0" relativeHeight="251772928" behindDoc="0" locked="0" layoutInCell="1" allowOverlap="1" wp14:anchorId="5C031398" wp14:editId="7D138FFF">
                <wp:simplePos x="0" y="0"/>
                <wp:positionH relativeFrom="margin">
                  <wp:posOffset>3947795</wp:posOffset>
                </wp:positionH>
                <wp:positionV relativeFrom="paragraph">
                  <wp:posOffset>114300</wp:posOffset>
                </wp:positionV>
                <wp:extent cx="342900" cy="351790"/>
                <wp:effectExtent l="0" t="0" r="0" b="0"/>
                <wp:wrapNone/>
                <wp:docPr id="21524" name="Ellipse 2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5179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A0D4A39" w14:textId="77777777"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0F4A8" id="Ellipse 21524" o:spid="_x0000_s1041" style="position:absolute;left:0;text-align:left;margin-left:310.85pt;margin-top:9pt;width:27pt;height:27.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" fillcolor="window" strokecolor="windowText" strokeweight="1pt">
                <v:stroke joinstyle="miter"/>
                <v:path arrowok="t"/>
                <v:textbox>
                  <w:txbxContent>
                    <w:p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3</w:t>
                      </w:r>
                    </w:p>
                  </w:txbxContent>
                </v:textbox>
                <w10:wrap anchorx="margin"/>
              </v:oval>
            </w:pict>
          </mc:Fallback>
        </mc:AlternateContent>
      </w:r>
      <w:r w:rsidRPr="008F4E87">
        <w:rPr>
          <w:rFonts w:ascii="Arial" w:hAnsi="Arial" w:cs="Arial"/>
          <w:noProof/>
          <w:sz w:val="24"/>
          <w:szCs w:val="24"/>
          <w:lang w:eastAsia="fr-FR"/>
        </w:rPr>
        <mc:AlternateContent>
          <mc:Choice Requires="wps">
            <w:drawing>
              <wp:anchor distT="0" distB="0" distL="114298" distR="114298" simplePos="0" relativeHeight="251767808" behindDoc="0" locked="0" layoutInCell="1" allowOverlap="1" wp14:anchorId="72882B69" wp14:editId="6CF64C0F">
                <wp:simplePos x="0" y="0"/>
                <wp:positionH relativeFrom="column">
                  <wp:posOffset>3874134</wp:posOffset>
                </wp:positionH>
                <wp:positionV relativeFrom="paragraph">
                  <wp:posOffset>200025</wp:posOffset>
                </wp:positionV>
                <wp:extent cx="0" cy="430530"/>
                <wp:effectExtent l="19050" t="0" r="19050" b="7620"/>
                <wp:wrapNone/>
                <wp:docPr id="21517" name="Connecteur droit 21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30530"/>
                        </a:xfrm>
                        <a:prstGeom prst="line">
                          <a:avLst/>
                        </a:prstGeom>
                        <a:ln w="47625">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5AA1F" id="Connecteur droit 21517" o:spid="_x0000_s1026" style="position:absolute;flip:x 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305.05pt,15.75pt" to="305.0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" strokecolor="black [3040]" strokeweight="3.75pt">
                <v:stroke dashstyle="1 1"/>
                <o:lock v:ext="edit" shapetype="f"/>
              </v:line>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69856" behindDoc="0" locked="0" layoutInCell="1" allowOverlap="1" wp14:anchorId="3FD0D176" wp14:editId="49007901">
                <wp:simplePos x="0" y="0"/>
                <wp:positionH relativeFrom="column">
                  <wp:posOffset>1913890</wp:posOffset>
                </wp:positionH>
                <wp:positionV relativeFrom="paragraph">
                  <wp:posOffset>208280</wp:posOffset>
                </wp:positionV>
                <wp:extent cx="8890" cy="492125"/>
                <wp:effectExtent l="114300" t="0" r="67310" b="41275"/>
                <wp:wrapNone/>
                <wp:docPr id="21521" name="Connecteur droit avec flèche 21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492125"/>
                        </a:xfrm>
                        <a:prstGeom prst="straightConnector1">
                          <a:avLst/>
                        </a:prstGeom>
                        <a:ln w="50800">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89743B" id="Connecteur droit avec flèche 21521" o:spid="_x0000_s1026" type="#_x0000_t32" style="position:absolute;margin-left:150.7pt;margin-top:16.4pt;width:.7pt;height:3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" strokecolor="black [3040]" strokeweight="4pt">
                <v:stroke dashstyle="1 1" endarrow="block"/>
                <o:lock v:ext="edit" shapetype="f"/>
              </v:shape>
            </w:pict>
          </mc:Fallback>
        </mc:AlternateContent>
      </w:r>
      <w:r w:rsidRPr="008F4E87">
        <w:rPr>
          <w:rFonts w:ascii="Arial" w:hAnsi="Arial" w:cs="Arial"/>
          <w:noProof/>
          <w:sz w:val="24"/>
          <w:szCs w:val="24"/>
          <w:lang w:eastAsia="fr-FR"/>
        </w:rPr>
        <mc:AlternateContent>
          <mc:Choice Requires="wps">
            <w:drawing>
              <wp:anchor distT="4294967294" distB="4294967294" distL="114300" distR="114300" simplePos="0" relativeHeight="251768832" behindDoc="0" locked="0" layoutInCell="1" allowOverlap="1" wp14:anchorId="322EECBD" wp14:editId="4D3CCC2D">
                <wp:simplePos x="0" y="0"/>
                <wp:positionH relativeFrom="column">
                  <wp:posOffset>1877695</wp:posOffset>
                </wp:positionH>
                <wp:positionV relativeFrom="paragraph">
                  <wp:posOffset>217169</wp:posOffset>
                </wp:positionV>
                <wp:extent cx="2004060" cy="0"/>
                <wp:effectExtent l="19050" t="19050" r="0" b="19050"/>
                <wp:wrapNone/>
                <wp:docPr id="21518" name="Connecteur droit 2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04060" cy="0"/>
                        </a:xfrm>
                        <a:prstGeom prst="line">
                          <a:avLst/>
                        </a:prstGeom>
                        <a:ln w="50800">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39EF62" id="Connecteur droit 21518" o:spid="_x0000_s1026" style="position:absolute;flip:x;z-index:251768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85pt,17.1pt" to="305.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" strokecolor="black [3040]" strokeweight="4pt">
                <v:stroke dashstyle="1 1"/>
                <o:lock v:ext="edit" shapetype="f"/>
              </v:line>
            </w:pict>
          </mc:Fallback>
        </mc:AlternateContent>
      </w:r>
      <w:r w:rsidRPr="008F4E87">
        <w:rPr>
          <w:rFonts w:ascii="Arial" w:hAnsi="Arial" w:cs="Arial"/>
          <w:sz w:val="24"/>
          <w:szCs w:val="24"/>
        </w:rPr>
        <w:t xml:space="preserve">  </w:t>
      </w:r>
    </w:p>
    <w:p w14:paraId="49646FDD" w14:textId="77777777" w:rsidR="002B3D22" w:rsidRPr="008F4E87" w:rsidRDefault="002B3D22" w:rsidP="002B3D22">
      <w:pPr>
        <w:tabs>
          <w:tab w:val="left" w:pos="6720"/>
        </w:tabs>
        <w:spacing w:before="100" w:beforeAutospacing="1" w:after="0"/>
        <w:jc w:val="both"/>
        <w:rPr>
          <w:rFonts w:ascii="Arial" w:hAnsi="Arial" w:cs="Arial"/>
          <w:sz w:val="24"/>
          <w:szCs w:val="24"/>
        </w:rPr>
      </w:pPr>
      <w:r w:rsidRPr="008F4E87">
        <w:rPr>
          <w:rFonts w:ascii="Arial" w:eastAsia="Calibri" w:hAnsi="Arial" w:cs="Arial"/>
          <w:noProof/>
          <w:sz w:val="24"/>
          <w:szCs w:val="24"/>
          <w:lang w:eastAsia="fr-FR"/>
        </w:rPr>
        <mc:AlternateContent>
          <mc:Choice Requires="wps">
            <w:drawing>
              <wp:anchor distT="0" distB="0" distL="114300" distR="114300" simplePos="0" relativeHeight="251770880" behindDoc="0" locked="0" layoutInCell="1" allowOverlap="1" wp14:anchorId="3071B90F" wp14:editId="15D53EB5">
                <wp:simplePos x="0" y="0"/>
                <wp:positionH relativeFrom="margin">
                  <wp:posOffset>849630</wp:posOffset>
                </wp:positionH>
                <wp:positionV relativeFrom="paragraph">
                  <wp:posOffset>149860</wp:posOffset>
                </wp:positionV>
                <wp:extent cx="342900" cy="334010"/>
                <wp:effectExtent l="0" t="0" r="0" b="8890"/>
                <wp:wrapNone/>
                <wp:docPr id="21522" name="Ellipse 21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3401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C681125" w14:textId="77777777"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ED705" id="Ellipse 21522" o:spid="_x0000_s1042" style="position:absolute;left:0;text-align:left;margin-left:66.9pt;margin-top:11.8pt;width:27pt;height:26.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" fillcolor="window" strokecolor="windowText" strokeweight="1pt">
                <v:stroke joinstyle="miter"/>
                <v:path arrowok="t"/>
                <v:textbox>
                  <w:txbxContent>
                    <w:p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1</w:t>
                      </w:r>
                    </w:p>
                  </w:txbxContent>
                </v:textbox>
                <w10:wrap anchorx="margin"/>
              </v:oval>
            </w:pict>
          </mc:Fallback>
        </mc:AlternateContent>
      </w:r>
      <w:r w:rsidRPr="008F4E87">
        <w:rPr>
          <w:rFonts w:ascii="Arial" w:eastAsia="Calibri" w:hAnsi="Arial" w:cs="Arial"/>
          <w:noProof/>
          <w:sz w:val="24"/>
          <w:szCs w:val="24"/>
          <w:lang w:eastAsia="fr-FR"/>
        </w:rPr>
        <mc:AlternateContent>
          <mc:Choice Requires="wps">
            <w:drawing>
              <wp:anchor distT="0" distB="0" distL="114300" distR="114300" simplePos="0" relativeHeight="251771904" behindDoc="0" locked="0" layoutInCell="1" allowOverlap="1" wp14:anchorId="30D35975" wp14:editId="371B9DB8">
                <wp:simplePos x="0" y="0"/>
                <wp:positionH relativeFrom="margin">
                  <wp:posOffset>2749550</wp:posOffset>
                </wp:positionH>
                <wp:positionV relativeFrom="paragraph">
                  <wp:posOffset>201295</wp:posOffset>
                </wp:positionV>
                <wp:extent cx="342900" cy="351790"/>
                <wp:effectExtent l="0" t="0" r="0" b="0"/>
                <wp:wrapNone/>
                <wp:docPr id="21523" name="Ellipse 2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5179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08D3D4B" w14:textId="77777777" w:rsidR="00012F5C" w:rsidRPr="00C85A12" w:rsidRDefault="00012F5C" w:rsidP="002B3D22">
                            <w:pPr>
                              <w:jc w:val="center"/>
                              <w:rPr>
                                <w:rFonts w:ascii="Arial" w:hAnsi="Arial" w:cs="Arial"/>
                                <w:b/>
                                <w:color w:val="000000" w:themeColor="text1"/>
                                <w:sz w:val="24"/>
                              </w:rPr>
                            </w:pPr>
                            <w:r w:rsidRPr="00C85A12">
                              <w:rPr>
                                <w:rFonts w:ascii="Arial" w:hAnsi="Arial" w:cs="Arial"/>
                                <w:b/>
                                <w:color w:val="000000" w:themeColor="text1"/>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4902C" id="Ellipse 21523" o:spid="_x0000_s1043" style="position:absolute;left:0;text-align:left;margin-left:216.5pt;margin-top:15.85pt;width:27pt;height:27.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" fillcolor="window" strokecolor="windowText" strokeweight="1pt">
                <v:stroke joinstyle="miter"/>
                <v:path arrowok="t"/>
                <v:textbox>
                  <w:txbxContent>
                    <w:p w:rsidR="00012F5C" w:rsidRPr="00C85A12" w:rsidRDefault="00012F5C" w:rsidP="002B3D22">
                      <w:pPr>
                        <w:jc w:val="center"/>
                        <w:rPr>
                          <w:rFonts w:ascii="Arial" w:hAnsi="Arial" w:cs="Arial"/>
                          <w:b/>
                          <w:color w:val="000000" w:themeColor="text1"/>
                          <w:sz w:val="24"/>
                        </w:rPr>
                      </w:pPr>
                      <w:r w:rsidRPr="00C85A12">
                        <w:rPr>
                          <w:rFonts w:ascii="Arial" w:hAnsi="Arial" w:cs="Arial"/>
                          <w:b/>
                          <w:color w:val="000000" w:themeColor="text1"/>
                          <w:sz w:val="24"/>
                        </w:rPr>
                        <w:t>22</w:t>
                      </w:r>
                    </w:p>
                  </w:txbxContent>
                </v:textbox>
                <w10:wrap anchorx="margin"/>
              </v:oval>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59616" behindDoc="0" locked="0" layoutInCell="1" allowOverlap="1" wp14:anchorId="397E68DF" wp14:editId="418A025C">
                <wp:simplePos x="0" y="0"/>
                <wp:positionH relativeFrom="page">
                  <wp:posOffset>4083050</wp:posOffset>
                </wp:positionH>
                <wp:positionV relativeFrom="paragraph">
                  <wp:posOffset>258445</wp:posOffset>
                </wp:positionV>
                <wp:extent cx="1189990" cy="789305"/>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9990" cy="789305"/>
                        </a:xfrm>
                        <a:prstGeom prst="rect">
                          <a:avLst/>
                        </a:prstGeom>
                        <a:solidFill>
                          <a:sysClr val="window" lastClr="FFFFFF"/>
                        </a:solidFill>
                        <a:ln w="25400" cap="flat" cmpd="sng" algn="ctr">
                          <a:solidFill>
                            <a:sysClr val="windowText" lastClr="000000"/>
                          </a:solidFill>
                          <a:prstDash val="solid"/>
                        </a:ln>
                        <a:effectLst/>
                      </wps:spPr>
                      <wps:txbx>
                        <w:txbxContent>
                          <w:p w14:paraId="10B20071" w14:textId="77777777"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sidRPr="00275304">
                              <w:rPr>
                                <w:rFonts w:ascii="Arial" w:hAnsi="Arial" w:cs="Arial"/>
                                <w:color w:val="000000" w:themeColor="text1"/>
                                <w:sz w:val="28"/>
                              </w:rPr>
                              <w:softHyphen/>
                              <w:t xml:space="preserve"> TGE </w:t>
                            </w:r>
                          </w:p>
                          <w:p w14:paraId="17C79771" w14:textId="77777777"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Pr>
                                <w:rFonts w:ascii="Arial" w:hAnsi="Arial" w:cs="Arial"/>
                                <w:color w:val="000000" w:themeColor="text1"/>
                                <w:sz w:val="28"/>
                              </w:rPr>
                              <w:softHyphen/>
                              <w:t xml:space="preserve"> PGE</w:t>
                            </w:r>
                          </w:p>
                          <w:p w14:paraId="5F0979DA" w14:textId="77777777"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sidRPr="00275304">
                              <w:rPr>
                                <w:rFonts w:ascii="Arial" w:hAnsi="Arial" w:cs="Arial"/>
                                <w:color w:val="000000" w:themeColor="text1"/>
                                <w:sz w:val="28"/>
                              </w:rPr>
                              <w:t xml:space="preserve"> 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3706C" id="Rectangle 52" o:spid="_x0000_s1044" style="position:absolute;left:0;text-align:left;margin-left:321.5pt;margin-top:20.35pt;width:93.7pt;height:62.1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" fillcolor="window" strokecolor="windowText" strokeweight="2pt">
                <v:path arrowok="t"/>
                <v:textbox>
                  <w:txbxContent>
                    <w:p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sidRPr="00275304">
                        <w:rPr>
                          <w:rFonts w:ascii="Arial" w:hAnsi="Arial" w:cs="Arial"/>
                          <w:color w:val="000000" w:themeColor="text1"/>
                          <w:sz w:val="28"/>
                        </w:rPr>
                        <w:softHyphen/>
                        <w:t xml:space="preserve"> TGE </w:t>
                      </w:r>
                    </w:p>
                    <w:p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Pr>
                          <w:rFonts w:ascii="Arial" w:hAnsi="Arial" w:cs="Arial"/>
                          <w:color w:val="000000" w:themeColor="text1"/>
                          <w:sz w:val="28"/>
                        </w:rPr>
                        <w:softHyphen/>
                        <w:t xml:space="preserve"> PGE</w:t>
                      </w:r>
                    </w:p>
                    <w:p w:rsidR="00012F5C" w:rsidRPr="00275304" w:rsidRDefault="00012F5C" w:rsidP="002B3D22">
                      <w:pPr>
                        <w:pStyle w:val="Paragraphedeliste"/>
                        <w:numPr>
                          <w:ilvl w:val="0"/>
                          <w:numId w:val="21"/>
                        </w:numPr>
                        <w:spacing w:before="100" w:beforeAutospacing="1" w:after="100" w:afterAutospacing="1" w:line="240" w:lineRule="auto"/>
                        <w:jc w:val="center"/>
                        <w:rPr>
                          <w:rFonts w:ascii="Arial" w:hAnsi="Arial" w:cs="Arial"/>
                          <w:color w:val="000000" w:themeColor="text1"/>
                          <w:sz w:val="32"/>
                        </w:rPr>
                      </w:pPr>
                      <w:r w:rsidRPr="00275304">
                        <w:rPr>
                          <w:rFonts w:ascii="Arial" w:hAnsi="Arial" w:cs="Arial"/>
                          <w:color w:val="000000" w:themeColor="text1"/>
                          <w:sz w:val="28"/>
                        </w:rPr>
                        <w:t xml:space="preserve"> RGE</w:t>
                      </w:r>
                    </w:p>
                  </w:txbxContent>
                </v:textbox>
                <w10:wrap anchorx="page"/>
              </v:rect>
            </w:pict>
          </mc:Fallback>
        </mc:AlternateContent>
      </w:r>
      <w:r w:rsidRPr="008F4E87">
        <w:rPr>
          <w:rFonts w:ascii="Arial" w:hAnsi="Arial" w:cs="Arial"/>
          <w:sz w:val="24"/>
          <w:szCs w:val="24"/>
        </w:rPr>
        <w:tab/>
      </w:r>
    </w:p>
    <w:p w14:paraId="2D244DC0"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61664" behindDoc="0" locked="0" layoutInCell="1" allowOverlap="1" wp14:anchorId="66896AF9" wp14:editId="40D9AD58">
                <wp:simplePos x="0" y="0"/>
                <wp:positionH relativeFrom="margin">
                  <wp:posOffset>1228725</wp:posOffset>
                </wp:positionH>
                <wp:positionV relativeFrom="paragraph">
                  <wp:posOffset>10795</wp:posOffset>
                </wp:positionV>
                <wp:extent cx="1495425" cy="722630"/>
                <wp:effectExtent l="0" t="0" r="9525" b="127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22630"/>
                        </a:xfrm>
                        <a:prstGeom prst="rect">
                          <a:avLst/>
                        </a:prstGeom>
                        <a:solidFill>
                          <a:sysClr val="window" lastClr="FFFFFF"/>
                        </a:solidFill>
                        <a:ln w="25400" cap="flat" cmpd="sng" algn="ctr">
                          <a:solidFill>
                            <a:sysClr val="windowText" lastClr="000000"/>
                          </a:solidFill>
                          <a:prstDash val="solid"/>
                        </a:ln>
                        <a:effectLst/>
                      </wps:spPr>
                      <wps:txbx>
                        <w:txbxContent>
                          <w:p w14:paraId="2533823B" w14:textId="77777777" w:rsidR="00012F5C" w:rsidRPr="00275304" w:rsidRDefault="00012F5C" w:rsidP="002B3D22">
                            <w:pPr>
                              <w:jc w:val="center"/>
                              <w:rPr>
                                <w:rFonts w:ascii="Arial" w:hAnsi="Arial" w:cs="Arial"/>
                                <w:color w:val="000000" w:themeColor="text1"/>
                                <w:sz w:val="24"/>
                              </w:rPr>
                            </w:pPr>
                            <w:r>
                              <w:rPr>
                                <w:rFonts w:ascii="Arial" w:hAnsi="Arial" w:cs="Arial"/>
                                <w:color w:val="000000" w:themeColor="text1"/>
                                <w:sz w:val="24"/>
                              </w:rPr>
                              <w:t xml:space="preserve">Direction des Finances/ </w:t>
                            </w:r>
                            <w:r w:rsidRPr="00275304">
                              <w:rPr>
                                <w:rFonts w:ascii="Arial" w:hAnsi="Arial" w:cs="Arial"/>
                                <w:color w:val="000000" w:themeColor="text1"/>
                                <w:sz w:val="24"/>
                              </w:rPr>
                              <w:t>Division de la solde</w:t>
                            </w:r>
                          </w:p>
                          <w:p w14:paraId="4417CD4D" w14:textId="77777777" w:rsidR="00012F5C" w:rsidRPr="00F25F7D" w:rsidRDefault="00012F5C" w:rsidP="002B3D22">
                            <w:pPr>
                              <w:spacing w:before="100" w:beforeAutospacing="1" w:after="100" w:afterAutospacing="1" w:line="240" w:lineRule="auto"/>
                              <w:jc w:val="center"/>
                              <w:rPr>
                                <w:rFonts w:ascii="Arial" w:hAnsi="Arial" w:cs="Arial"/>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3E291" id="Rectangle 60" o:spid="_x0000_s1045" style="position:absolute;left:0;text-align:left;margin-left:96.75pt;margin-top:.85pt;width:117.75pt;height:56.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" fillcolor="window" strokecolor="windowText" strokeweight="2pt">
                <v:path arrowok="t"/>
                <v:textbox>
                  <w:txbxContent>
                    <w:p w:rsidR="00012F5C" w:rsidRPr="00275304" w:rsidRDefault="00012F5C" w:rsidP="002B3D22">
                      <w:pPr>
                        <w:jc w:val="center"/>
                        <w:rPr>
                          <w:rFonts w:ascii="Arial" w:hAnsi="Arial" w:cs="Arial"/>
                          <w:color w:val="000000" w:themeColor="text1"/>
                          <w:sz w:val="24"/>
                        </w:rPr>
                      </w:pPr>
                      <w:r>
                        <w:rPr>
                          <w:rFonts w:ascii="Arial" w:hAnsi="Arial" w:cs="Arial"/>
                          <w:color w:val="000000" w:themeColor="text1"/>
                          <w:sz w:val="24"/>
                        </w:rPr>
                        <w:t xml:space="preserve">Direction des Finances/ </w:t>
                      </w:r>
                      <w:r w:rsidRPr="00275304">
                        <w:rPr>
                          <w:rFonts w:ascii="Arial" w:hAnsi="Arial" w:cs="Arial"/>
                          <w:color w:val="000000" w:themeColor="text1"/>
                          <w:sz w:val="24"/>
                        </w:rPr>
                        <w:t>Division de la solde</w:t>
                      </w:r>
                    </w:p>
                    <w:p w:rsidR="00012F5C" w:rsidRPr="00F25F7D" w:rsidRDefault="00012F5C" w:rsidP="002B3D22">
                      <w:pPr>
                        <w:spacing w:before="100" w:beforeAutospacing="1" w:after="100" w:afterAutospacing="1" w:line="240" w:lineRule="auto"/>
                        <w:jc w:val="center"/>
                        <w:rPr>
                          <w:rFonts w:ascii="Arial" w:hAnsi="Arial" w:cs="Arial"/>
                          <w:sz w:val="24"/>
                        </w:rPr>
                      </w:pPr>
                    </w:p>
                  </w:txbxContent>
                </v:textbox>
                <w10:wrap anchorx="margin"/>
              </v:rect>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55520" behindDoc="0" locked="0" layoutInCell="1" allowOverlap="1" wp14:anchorId="79DBEF78" wp14:editId="057EBB05">
                <wp:simplePos x="0" y="0"/>
                <wp:positionH relativeFrom="margin">
                  <wp:posOffset>4648200</wp:posOffset>
                </wp:positionH>
                <wp:positionV relativeFrom="paragraph">
                  <wp:posOffset>13335</wp:posOffset>
                </wp:positionV>
                <wp:extent cx="1503680" cy="1151890"/>
                <wp:effectExtent l="0" t="0" r="127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3680" cy="1151890"/>
                        </a:xfrm>
                        <a:prstGeom prst="rect">
                          <a:avLst/>
                        </a:prstGeom>
                        <a:solidFill>
                          <a:sysClr val="window" lastClr="FFFFFF"/>
                        </a:solidFill>
                        <a:ln w="25400" cap="flat" cmpd="sng" algn="ctr">
                          <a:solidFill>
                            <a:sysClr val="windowText" lastClr="000000"/>
                          </a:solidFill>
                          <a:prstDash val="solid"/>
                        </a:ln>
                        <a:effectLst/>
                      </wps:spPr>
                      <wps:txbx>
                        <w:txbxContent>
                          <w:p w14:paraId="0E838093" w14:textId="77777777"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8"/>
                              </w:rPr>
                              <w:t xml:space="preserve">Banques, Etablissements financiers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267F1" id="Rectangle 56" o:spid="_x0000_s1046" style="position:absolute;left:0;text-align:left;margin-left:366pt;margin-top:1.05pt;width:118.4pt;height:90.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" fillcolor="window" strokecolor="windowText" strokeweight="2pt">
                <v:path arrowok="t"/>
                <v:textbox>
                  <w:txbxContent>
                    <w:p w:rsidR="00012F5C" w:rsidRPr="00275304" w:rsidRDefault="00012F5C" w:rsidP="002B3D22">
                      <w:pPr>
                        <w:jc w:val="center"/>
                        <w:rPr>
                          <w:rFonts w:ascii="Arial" w:hAnsi="Arial" w:cs="Arial"/>
                          <w:color w:val="000000" w:themeColor="text1"/>
                          <w:sz w:val="28"/>
                        </w:rPr>
                      </w:pPr>
                      <w:r w:rsidRPr="00275304">
                        <w:rPr>
                          <w:rFonts w:ascii="Arial" w:hAnsi="Arial" w:cs="Arial"/>
                          <w:color w:val="000000" w:themeColor="text1"/>
                          <w:sz w:val="28"/>
                        </w:rPr>
                        <w:t xml:space="preserve">Banques, Etablissements financiers </w:t>
                      </w:r>
                    </w:p>
                  </w:txbxContent>
                </v:textbox>
                <w10:wrap anchorx="margin"/>
              </v:rect>
            </w:pict>
          </mc:Fallback>
        </mc:AlternateContent>
      </w:r>
      <w:r w:rsidRPr="008F4E87">
        <w:rPr>
          <w:rFonts w:ascii="Arial" w:hAnsi="Arial" w:cs="Arial"/>
          <w:noProof/>
          <w:sz w:val="24"/>
          <w:szCs w:val="24"/>
          <w:lang w:eastAsia="fr-FR"/>
        </w:rPr>
        <mc:AlternateContent>
          <mc:Choice Requires="wps">
            <w:drawing>
              <wp:anchor distT="4294967294" distB="4294967294" distL="114300" distR="114300" simplePos="0" relativeHeight="251763712" behindDoc="0" locked="0" layoutInCell="1" allowOverlap="1" wp14:anchorId="69D95BFF" wp14:editId="52AB33C8">
                <wp:simplePos x="0" y="0"/>
                <wp:positionH relativeFrom="margin">
                  <wp:posOffset>2724150</wp:posOffset>
                </wp:positionH>
                <wp:positionV relativeFrom="paragraph">
                  <wp:posOffset>302894</wp:posOffset>
                </wp:positionV>
                <wp:extent cx="388620" cy="0"/>
                <wp:effectExtent l="0" t="152400" r="0" b="133350"/>
                <wp:wrapNone/>
                <wp:docPr id="21508" name="Connecteur droit avec flèche 2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8620" cy="0"/>
                        </a:xfrm>
                        <a:prstGeom prst="straightConnector1">
                          <a:avLst/>
                        </a:prstGeom>
                        <a:ln w="762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209D27" id="Connecteur droit avec flèche 21508" o:spid="_x0000_s1026" type="#_x0000_t32" style="position:absolute;margin-left:214.5pt;margin-top:23.85pt;width:30.6pt;height:0;z-index:25176371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" strokecolor="black [3040]" strokeweight="6pt">
                <v:stroke endarrow="block"/>
                <o:lock v:ext="edit" shapetype="f"/>
                <w10:wrap anchorx="margin"/>
              </v:shape>
            </w:pict>
          </mc:Fallback>
        </mc:AlternateContent>
      </w:r>
      <w:r w:rsidRPr="008F4E87">
        <w:rPr>
          <w:rFonts w:ascii="Arial" w:hAnsi="Arial" w:cs="Arial"/>
          <w:noProof/>
          <w:sz w:val="24"/>
          <w:szCs w:val="24"/>
          <w:lang w:eastAsia="fr-FR"/>
        </w:rPr>
        <mc:AlternateContent>
          <mc:Choice Requires="wps">
            <w:drawing>
              <wp:anchor distT="4294967294" distB="4294967294" distL="114300" distR="114300" simplePos="0" relativeHeight="251762688" behindDoc="0" locked="0" layoutInCell="1" allowOverlap="1" wp14:anchorId="0CEE59F3" wp14:editId="2EFD6E09">
                <wp:simplePos x="0" y="0"/>
                <wp:positionH relativeFrom="column">
                  <wp:posOffset>840105</wp:posOffset>
                </wp:positionH>
                <wp:positionV relativeFrom="paragraph">
                  <wp:posOffset>298449</wp:posOffset>
                </wp:positionV>
                <wp:extent cx="387985" cy="0"/>
                <wp:effectExtent l="0" t="152400" r="0" b="133350"/>
                <wp:wrapNone/>
                <wp:docPr id="21507" name="Connecteur droit avec flèche 2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985" cy="0"/>
                        </a:xfrm>
                        <a:prstGeom prst="straightConnector1">
                          <a:avLst/>
                        </a:prstGeom>
                        <a:ln w="79375">
                          <a:solidFill>
                            <a:schemeClr val="dk1">
                              <a:shade val="95000"/>
                              <a:satMod val="10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65963" id="Connecteur droit avec flèche 21507" o:spid="_x0000_s1026" type="#_x0000_t32" style="position:absolute;margin-left:66.15pt;margin-top:23.5pt;width:30.55pt;height:0;z-index:251762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" strokecolor="black [3040]" strokeweight="6.25pt">
                <v:stroke endarrow="block"/>
                <o:lock v:ext="edit" shapetype="f"/>
              </v:shape>
            </w:pict>
          </mc:Fallback>
        </mc:AlternateContent>
      </w:r>
      <w:r w:rsidRPr="008F4E87">
        <w:rPr>
          <w:rFonts w:ascii="Arial" w:hAnsi="Arial" w:cs="Arial"/>
          <w:sz w:val="24"/>
          <w:szCs w:val="24"/>
        </w:rPr>
        <w:t xml:space="preserve">  </w:t>
      </w:r>
    </w:p>
    <w:p w14:paraId="64C777C5"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65760" behindDoc="0" locked="0" layoutInCell="1" allowOverlap="1" wp14:anchorId="4B730FEF" wp14:editId="1837144D">
                <wp:simplePos x="0" y="0"/>
                <wp:positionH relativeFrom="column">
                  <wp:posOffset>1420495</wp:posOffset>
                </wp:positionH>
                <wp:positionV relativeFrom="paragraph">
                  <wp:posOffset>353695</wp:posOffset>
                </wp:positionV>
                <wp:extent cx="8890" cy="447040"/>
                <wp:effectExtent l="19050" t="19050" r="29210" b="0"/>
                <wp:wrapNone/>
                <wp:docPr id="21515" name="Connecteur droit 2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90" cy="447040"/>
                        </a:xfrm>
                        <a:prstGeom prst="line">
                          <a:avLst/>
                        </a:prstGeom>
                        <a:ln w="50800" cmpd="thickThi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ECDDF3" id="Connecteur droit 2151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7.85pt" to="112.5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" strokecolor="black [3040]" strokeweight="4pt">
                <v:stroke linestyle="thickThin"/>
                <o:lock v:ext="edit" shapetype="f"/>
              </v:line>
            </w:pict>
          </mc:Fallback>
        </mc:AlternateContent>
      </w:r>
      <w:r w:rsidRPr="008F4E87">
        <w:rPr>
          <w:rFonts w:ascii="Arial" w:hAnsi="Arial" w:cs="Arial"/>
          <w:noProof/>
          <w:sz w:val="24"/>
          <w:szCs w:val="24"/>
          <w:lang w:eastAsia="fr-FR"/>
        </w:rPr>
        <mc:AlternateContent>
          <mc:Choice Requires="wps">
            <w:drawing>
              <wp:anchor distT="0" distB="0" distL="114298" distR="114298" simplePos="0" relativeHeight="251766784" behindDoc="0" locked="0" layoutInCell="1" allowOverlap="1" wp14:anchorId="14128499" wp14:editId="2575A505">
                <wp:simplePos x="0" y="0"/>
                <wp:positionH relativeFrom="column">
                  <wp:posOffset>3874134</wp:posOffset>
                </wp:positionH>
                <wp:positionV relativeFrom="paragraph">
                  <wp:posOffset>340995</wp:posOffset>
                </wp:positionV>
                <wp:extent cx="0" cy="377825"/>
                <wp:effectExtent l="114300" t="38100" r="57150" b="3175"/>
                <wp:wrapNone/>
                <wp:docPr id="21516" name="Connecteur droit avec flèche 21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77825"/>
                        </a:xfrm>
                        <a:prstGeom prst="straightConnector1">
                          <a:avLst/>
                        </a:prstGeom>
                        <a:ln w="50800" cmpd="thickThi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1ECBFF" id="Connecteur droit avec flèche 21516" o:spid="_x0000_s1026" type="#_x0000_t32" style="position:absolute;margin-left:305.05pt;margin-top:26.85pt;width:0;height:29.75pt;flip:y;z-index:251766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" strokecolor="black [3040]" strokeweight="4pt">
                <v:stroke endarrow="block" linestyle="thickThin"/>
                <o:lock v:ext="edit" shapetype="f"/>
              </v:shape>
            </w:pict>
          </mc:Fallback>
        </mc:AlternateContent>
      </w:r>
    </w:p>
    <w:p w14:paraId="534AA32C" w14:textId="77777777" w:rsidR="002B3D22" w:rsidRPr="008F4E87" w:rsidRDefault="002B3D22" w:rsidP="002B3D22">
      <w:pPr>
        <w:spacing w:before="100" w:beforeAutospacing="1" w:after="0"/>
        <w:jc w:val="both"/>
        <w:rPr>
          <w:rFonts w:ascii="Arial" w:hAnsi="Arial" w:cs="Arial"/>
          <w:sz w:val="24"/>
          <w:szCs w:val="24"/>
        </w:rPr>
      </w:pPr>
    </w:p>
    <w:p w14:paraId="7162AA52" w14:textId="77777777" w:rsidR="002B3D22" w:rsidRPr="008F4E87" w:rsidRDefault="002B3D22" w:rsidP="002B3D22">
      <w:pPr>
        <w:tabs>
          <w:tab w:val="left" w:pos="1985"/>
        </w:tabs>
        <w:spacing w:before="100" w:beforeAutospacing="1" w:after="0"/>
        <w:jc w:val="both"/>
        <w:rPr>
          <w:rFonts w:ascii="Arial" w:hAnsi="Arial" w:cs="Arial"/>
          <w:sz w:val="24"/>
          <w:szCs w:val="24"/>
        </w:rPr>
      </w:pPr>
      <w:r w:rsidRPr="008F4E87">
        <w:rPr>
          <w:rFonts w:ascii="Arial" w:eastAsia="Calibri" w:hAnsi="Arial" w:cs="Arial"/>
          <w:noProof/>
          <w:sz w:val="24"/>
          <w:szCs w:val="24"/>
          <w:lang w:eastAsia="fr-FR"/>
        </w:rPr>
        <mc:AlternateContent>
          <mc:Choice Requires="wps">
            <w:drawing>
              <wp:anchor distT="0" distB="0" distL="114300" distR="114300" simplePos="0" relativeHeight="251773952" behindDoc="0" locked="0" layoutInCell="1" allowOverlap="1" wp14:anchorId="2D487693" wp14:editId="4FF9C35D">
                <wp:simplePos x="0" y="0"/>
                <wp:positionH relativeFrom="margin">
                  <wp:posOffset>3042285</wp:posOffset>
                </wp:positionH>
                <wp:positionV relativeFrom="paragraph">
                  <wp:posOffset>42545</wp:posOffset>
                </wp:positionV>
                <wp:extent cx="342900" cy="351790"/>
                <wp:effectExtent l="0" t="0" r="0" b="0"/>
                <wp:wrapNone/>
                <wp:docPr id="21525" name="Ellipse 21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5179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7F40940" w14:textId="77777777"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C511B" id="Ellipse 21525" o:spid="_x0000_s1047" style="position:absolute;left:0;text-align:left;margin-left:239.55pt;margin-top:3.35pt;width:27pt;height:27.7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" fillcolor="window" strokecolor="windowText" strokeweight="1pt">
                <v:stroke joinstyle="miter"/>
                <v:path arrowok="t"/>
                <v:textbox>
                  <w:txbxContent>
                    <w:p w:rsidR="00012F5C" w:rsidRPr="00275304" w:rsidRDefault="00012F5C" w:rsidP="002B3D22">
                      <w:pPr>
                        <w:jc w:val="center"/>
                        <w:rPr>
                          <w:rFonts w:ascii="Arial" w:hAnsi="Arial" w:cs="Arial"/>
                          <w:b/>
                          <w:color w:val="000000" w:themeColor="text1"/>
                          <w:sz w:val="24"/>
                        </w:rPr>
                      </w:pPr>
                      <w:r w:rsidRPr="00275304">
                        <w:rPr>
                          <w:rFonts w:ascii="Arial" w:hAnsi="Arial" w:cs="Arial"/>
                          <w:b/>
                          <w:color w:val="000000" w:themeColor="text1"/>
                          <w:sz w:val="24"/>
                        </w:rPr>
                        <w:t>4</w:t>
                      </w:r>
                    </w:p>
                  </w:txbxContent>
                </v:textbox>
                <w10:wrap anchorx="margin"/>
              </v:oval>
            </w:pict>
          </mc:Fallback>
        </mc:AlternateContent>
      </w:r>
      <w:r w:rsidRPr="008F4E87">
        <w:rPr>
          <w:rFonts w:ascii="Arial" w:hAnsi="Arial" w:cs="Arial"/>
          <w:noProof/>
          <w:sz w:val="24"/>
          <w:szCs w:val="24"/>
          <w:lang w:eastAsia="fr-FR"/>
        </w:rPr>
        <mc:AlternateContent>
          <mc:Choice Requires="wps">
            <w:drawing>
              <wp:anchor distT="4294967294" distB="4294967294" distL="114300" distR="114300" simplePos="0" relativeHeight="251764736" behindDoc="0" locked="0" layoutInCell="1" allowOverlap="1" wp14:anchorId="3BC89815" wp14:editId="197F3A8B">
                <wp:simplePos x="0" y="0"/>
                <wp:positionH relativeFrom="margin">
                  <wp:posOffset>1438275</wp:posOffset>
                </wp:positionH>
                <wp:positionV relativeFrom="paragraph">
                  <wp:posOffset>31114</wp:posOffset>
                </wp:positionV>
                <wp:extent cx="3173730" cy="0"/>
                <wp:effectExtent l="0" t="152400" r="0" b="133350"/>
                <wp:wrapNone/>
                <wp:docPr id="21514" name="Connecteur droit avec flèche 2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3730" cy="0"/>
                        </a:xfrm>
                        <a:prstGeom prst="straightConnector1">
                          <a:avLst/>
                        </a:prstGeom>
                        <a:ln w="76200" cmpd="thinThick">
                          <a:solidFill>
                            <a:schemeClr val="dk1">
                              <a:shade val="95000"/>
                              <a:satMod val="10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5A7AB" id="Connecteur droit avec flèche 21514" o:spid="_x0000_s1026" type="#_x0000_t32" style="position:absolute;margin-left:113.25pt;margin-top:2.45pt;width:249.9pt;height:0;z-index:2517647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" strokecolor="black [3040]" strokeweight="6pt">
                <v:stroke endarrow="block" linestyle="thinThick"/>
                <o:lock v:ext="edit" shapetype="f"/>
                <w10:wrap anchorx="margin"/>
              </v:shape>
            </w:pict>
          </mc:Fallback>
        </mc:AlternateContent>
      </w:r>
    </w:p>
    <w:p w14:paraId="712CF5BC" w14:textId="77777777" w:rsidR="002B3D22" w:rsidRPr="008F4E87" w:rsidRDefault="002B3D22" w:rsidP="002B3D22">
      <w:pPr>
        <w:spacing w:before="100" w:beforeAutospacing="1" w:after="0"/>
        <w:jc w:val="both"/>
        <w:rPr>
          <w:rFonts w:ascii="Arial" w:hAnsi="Arial" w:cs="Arial"/>
          <w:sz w:val="24"/>
          <w:szCs w:val="24"/>
        </w:rPr>
      </w:pPr>
      <w:r w:rsidRPr="008F4E87">
        <w:rPr>
          <w:rFonts w:ascii="Arial" w:hAnsi="Arial" w:cs="Arial"/>
          <w:noProof/>
          <w:sz w:val="24"/>
          <w:szCs w:val="24"/>
          <w:lang w:eastAsia="fr-FR"/>
        </w:rPr>
        <mc:AlternateContent>
          <mc:Choice Requires="wps">
            <w:drawing>
              <wp:anchor distT="0" distB="0" distL="114300" distR="114300" simplePos="0" relativeHeight="251758592" behindDoc="0" locked="0" layoutInCell="1" allowOverlap="1" wp14:anchorId="40F5A2F7" wp14:editId="2A79A79D">
                <wp:simplePos x="0" y="0"/>
                <wp:positionH relativeFrom="margin">
                  <wp:posOffset>1729105</wp:posOffset>
                </wp:positionH>
                <wp:positionV relativeFrom="paragraph">
                  <wp:posOffset>98425</wp:posOffset>
                </wp:positionV>
                <wp:extent cx="2218690" cy="463550"/>
                <wp:effectExtent l="0" t="0" r="0"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463550"/>
                        </a:xfrm>
                        <a:prstGeom prst="rect">
                          <a:avLst/>
                        </a:prstGeom>
                        <a:solidFill>
                          <a:sysClr val="window" lastClr="FFFFFF"/>
                        </a:solidFill>
                        <a:ln w="25400" cap="flat" cmpd="sng" algn="ctr">
                          <a:solidFill>
                            <a:sysClr val="windowText" lastClr="000000"/>
                          </a:solidFill>
                          <a:prstDash val="solid"/>
                        </a:ln>
                        <a:effectLst/>
                      </wps:spPr>
                      <wps:txbx>
                        <w:txbxContent>
                          <w:p w14:paraId="7443A44C" w14:textId="77777777" w:rsidR="00012F5C" w:rsidRPr="00275304" w:rsidRDefault="00012F5C" w:rsidP="002B3D22">
                            <w:pPr>
                              <w:spacing w:before="100" w:beforeAutospacing="1" w:after="100" w:afterAutospacing="1" w:line="240" w:lineRule="auto"/>
                              <w:jc w:val="both"/>
                              <w:rPr>
                                <w:rFonts w:ascii="Arial" w:hAnsi="Arial" w:cs="Arial"/>
                                <w:color w:val="000000" w:themeColor="text1"/>
                                <w:sz w:val="28"/>
                                <w:szCs w:val="26"/>
                              </w:rPr>
                            </w:pPr>
                            <w:r>
                              <w:rPr>
                                <w:rFonts w:ascii="Arial" w:hAnsi="Arial" w:cs="Arial"/>
                                <w:color w:val="000000" w:themeColor="text1"/>
                                <w:sz w:val="24"/>
                              </w:rPr>
                              <w:t>Consolidation mandatements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EE10C" id="Rectangle 59" o:spid="_x0000_s1048" style="position:absolute;left:0;text-align:left;margin-left:136.15pt;margin-top:7.75pt;width:174.7pt;height:3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" fillcolor="window" strokecolor="windowText" strokeweight="2pt">
                <v:path arrowok="t"/>
                <v:textbox>
                  <w:txbxContent>
                    <w:p w:rsidR="00012F5C" w:rsidRPr="00275304" w:rsidRDefault="00012F5C" w:rsidP="002B3D22">
                      <w:pPr>
                        <w:spacing w:before="100" w:beforeAutospacing="1" w:after="100" w:afterAutospacing="1" w:line="240" w:lineRule="auto"/>
                        <w:jc w:val="both"/>
                        <w:rPr>
                          <w:rFonts w:ascii="Arial" w:hAnsi="Arial" w:cs="Arial"/>
                          <w:color w:val="000000" w:themeColor="text1"/>
                          <w:sz w:val="28"/>
                          <w:szCs w:val="26"/>
                        </w:rPr>
                      </w:pPr>
                      <w:r>
                        <w:rPr>
                          <w:rFonts w:ascii="Arial" w:hAnsi="Arial" w:cs="Arial"/>
                          <w:color w:val="000000" w:themeColor="text1"/>
                          <w:sz w:val="24"/>
                        </w:rPr>
                        <w:t>Consolidation mandatements</w:t>
                      </w:r>
                    </w:p>
                  </w:txbxContent>
                </v:textbox>
                <w10:wrap anchorx="margin"/>
              </v:rect>
            </w:pict>
          </mc:Fallback>
        </mc:AlternateContent>
      </w:r>
      <w:r w:rsidRPr="008F4E87">
        <w:rPr>
          <w:rFonts w:ascii="Arial" w:hAnsi="Arial" w:cs="Arial"/>
          <w:noProof/>
          <w:sz w:val="24"/>
          <w:szCs w:val="24"/>
          <w:lang w:eastAsia="fr-FR"/>
        </w:rPr>
        <mc:AlternateContent>
          <mc:Choice Requires="wps">
            <w:drawing>
              <wp:anchor distT="0" distB="0" distL="114300" distR="114300" simplePos="0" relativeHeight="251760640" behindDoc="0" locked="0" layoutInCell="1" allowOverlap="1" wp14:anchorId="181FE943" wp14:editId="1B445DCC">
                <wp:simplePos x="0" y="0"/>
                <wp:positionH relativeFrom="margin">
                  <wp:posOffset>4685030</wp:posOffset>
                </wp:positionH>
                <wp:positionV relativeFrom="paragraph">
                  <wp:posOffset>31115</wp:posOffset>
                </wp:positionV>
                <wp:extent cx="1417320" cy="450850"/>
                <wp:effectExtent l="0" t="0" r="0" b="63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450850"/>
                        </a:xfrm>
                        <a:prstGeom prst="rect">
                          <a:avLst/>
                        </a:prstGeom>
                        <a:solidFill>
                          <a:sysClr val="window" lastClr="FFFFFF"/>
                        </a:solidFill>
                        <a:ln w="25400" cap="flat" cmpd="sng" algn="ctr">
                          <a:solidFill>
                            <a:sysClr val="windowText" lastClr="000000"/>
                          </a:solidFill>
                          <a:prstDash val="solid"/>
                        </a:ln>
                        <a:effectLst/>
                      </wps:spPr>
                      <wps:txbx>
                        <w:txbxContent>
                          <w:p w14:paraId="23C7BC51" w14:textId="77777777" w:rsidR="00012F5C" w:rsidRPr="00275304" w:rsidRDefault="00012F5C" w:rsidP="002B3D22">
                            <w:pPr>
                              <w:spacing w:before="100" w:beforeAutospacing="1" w:after="100" w:afterAutospacing="1" w:line="240" w:lineRule="auto"/>
                              <w:jc w:val="center"/>
                              <w:rPr>
                                <w:rFonts w:ascii="Arial" w:hAnsi="Arial" w:cs="Arial"/>
                                <w:color w:val="000000" w:themeColor="text1"/>
                                <w:sz w:val="28"/>
                              </w:rPr>
                            </w:pPr>
                            <w:r w:rsidRPr="00275304">
                              <w:rPr>
                                <w:rFonts w:ascii="Arial" w:hAnsi="Arial" w:cs="Arial"/>
                                <w:color w:val="000000" w:themeColor="text1"/>
                                <w:sz w:val="24"/>
                              </w:rPr>
                              <w:t>Paiements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73633" id="Rectangle 57" o:spid="_x0000_s1049" style="position:absolute;left:0;text-align:left;margin-left:368.9pt;margin-top:2.45pt;width:111.6pt;height:3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" fillcolor="window" strokecolor="windowText" strokeweight="2pt">
                <v:path arrowok="t"/>
                <v:textbox>
                  <w:txbxContent>
                    <w:p w:rsidR="00012F5C" w:rsidRPr="00275304" w:rsidRDefault="00012F5C" w:rsidP="002B3D22">
                      <w:pPr>
                        <w:spacing w:before="100" w:beforeAutospacing="1" w:after="100" w:afterAutospacing="1" w:line="240" w:lineRule="auto"/>
                        <w:jc w:val="center"/>
                        <w:rPr>
                          <w:rFonts w:ascii="Arial" w:hAnsi="Arial" w:cs="Arial"/>
                          <w:color w:val="000000" w:themeColor="text1"/>
                          <w:sz w:val="28"/>
                        </w:rPr>
                      </w:pPr>
                      <w:r w:rsidRPr="00275304">
                        <w:rPr>
                          <w:rFonts w:ascii="Arial" w:hAnsi="Arial" w:cs="Arial"/>
                          <w:color w:val="000000" w:themeColor="text1"/>
                          <w:sz w:val="24"/>
                        </w:rPr>
                        <w:t>Paiements</w:t>
                      </w:r>
                    </w:p>
                  </w:txbxContent>
                </v:textbox>
                <w10:wrap anchorx="margin"/>
              </v:rect>
            </w:pict>
          </mc:Fallback>
        </mc:AlternateContent>
      </w:r>
    </w:p>
    <w:p w14:paraId="64DC2781" w14:textId="77777777" w:rsidR="002B3D22" w:rsidRPr="008F4E87" w:rsidRDefault="002B3D22" w:rsidP="002B3D22">
      <w:pPr>
        <w:spacing w:before="100" w:beforeAutospacing="1" w:after="0"/>
        <w:jc w:val="both"/>
        <w:rPr>
          <w:rFonts w:ascii="Arial" w:hAnsi="Arial" w:cs="Arial"/>
          <w:sz w:val="24"/>
          <w:szCs w:val="24"/>
        </w:rPr>
      </w:pPr>
    </w:p>
    <w:p w14:paraId="6CE46397" w14:textId="77777777" w:rsidR="002B3D22" w:rsidRPr="008F4E87" w:rsidRDefault="002B3D22" w:rsidP="0054499F">
      <w:pPr>
        <w:pStyle w:val="SECTION"/>
        <w:numPr>
          <w:ilvl w:val="0"/>
          <w:numId w:val="62"/>
        </w:numPr>
        <w:spacing w:after="0"/>
        <w:rPr>
          <w:rFonts w:ascii="Arial" w:hAnsi="Arial" w:cs="Arial"/>
          <w:sz w:val="24"/>
          <w:lang w:eastAsia="fr-FR"/>
        </w:rPr>
      </w:pPr>
      <w:bookmarkStart w:id="30" w:name="_Toc91946032"/>
      <w:bookmarkStart w:id="31" w:name="_Toc91947250"/>
      <w:r w:rsidRPr="008F4E87">
        <w:rPr>
          <w:rFonts w:ascii="Arial" w:hAnsi="Arial" w:cs="Arial"/>
          <w:sz w:val="24"/>
          <w:lang w:eastAsia="fr-FR"/>
        </w:rPr>
        <w:t>Le circuit interne de transmission</w:t>
      </w:r>
      <w:r w:rsidR="00012F5C">
        <w:rPr>
          <w:rFonts w:ascii="Arial" w:hAnsi="Arial" w:cs="Arial"/>
          <w:sz w:val="24"/>
          <w:lang w:eastAsia="fr-FR"/>
        </w:rPr>
        <w:t xml:space="preserve"> des dossiers entre les sections de la division dépenses de personnel</w:t>
      </w:r>
      <w:r w:rsidRPr="008F4E87">
        <w:rPr>
          <w:rFonts w:ascii="Arial" w:hAnsi="Arial" w:cs="Arial"/>
          <w:sz w:val="24"/>
          <w:lang w:eastAsia="fr-FR"/>
        </w:rPr>
        <w:t xml:space="preserve"> et procédures de traitement</w:t>
      </w:r>
      <w:bookmarkEnd w:id="30"/>
      <w:bookmarkEnd w:id="31"/>
    </w:p>
    <w:p w14:paraId="10CD8EFF" w14:textId="77777777" w:rsidR="005421CC" w:rsidRPr="008F4E87" w:rsidRDefault="005421CC" w:rsidP="00F55C63">
      <w:pPr>
        <w:pStyle w:val="Paragraphedeliste"/>
        <w:tabs>
          <w:tab w:val="left" w:pos="1276"/>
          <w:tab w:val="left" w:pos="1560"/>
        </w:tabs>
        <w:spacing w:after="0"/>
        <w:ind w:left="1276"/>
        <w:jc w:val="both"/>
        <w:rPr>
          <w:rFonts w:ascii="Arial" w:eastAsia="Times New Roman" w:hAnsi="Arial" w:cs="Arial"/>
          <w:b/>
          <w:sz w:val="24"/>
          <w:szCs w:val="24"/>
          <w:lang w:eastAsia="fr-FR"/>
        </w:rPr>
      </w:pPr>
    </w:p>
    <w:p w14:paraId="38F378EC" w14:textId="77777777" w:rsidR="004402D8" w:rsidRPr="008F4E87" w:rsidRDefault="004402D8" w:rsidP="0054499F">
      <w:pPr>
        <w:pStyle w:val="PARAGRAPHE"/>
        <w:numPr>
          <w:ilvl w:val="1"/>
          <w:numId w:val="64"/>
        </w:numPr>
        <w:spacing w:after="0"/>
        <w:ind w:hanging="2531"/>
        <w:rPr>
          <w:lang w:eastAsia="fr-FR"/>
        </w:rPr>
      </w:pPr>
      <w:bookmarkStart w:id="32" w:name="_Toc91946033"/>
      <w:bookmarkStart w:id="33" w:name="_Toc91947251"/>
      <w:r w:rsidRPr="008F4E87">
        <w:rPr>
          <w:lang w:eastAsia="fr-FR"/>
        </w:rPr>
        <w:t>Le secrétariat courrier arrivé</w:t>
      </w:r>
      <w:bookmarkEnd w:id="32"/>
      <w:bookmarkEnd w:id="33"/>
    </w:p>
    <w:p w14:paraId="6F72B69F"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Les dossiers transmis à la division dépenses du personnel sont reçus en un lieu commun qui est le service Courrier Arrivé. Ce service est </w:t>
      </w:r>
      <w:r w:rsidRPr="008F4E87">
        <w:rPr>
          <w:rFonts w:ascii="Arial" w:eastAsia="Times New Roman" w:hAnsi="Arial" w:cs="Arial"/>
          <w:b/>
          <w:sz w:val="24"/>
          <w:szCs w:val="24"/>
          <w:lang w:eastAsia="fr-FR"/>
        </w:rPr>
        <w:t>le point d’entrée</w:t>
      </w:r>
      <w:r w:rsidRPr="008F4E87">
        <w:rPr>
          <w:rFonts w:ascii="Arial" w:eastAsia="Times New Roman" w:hAnsi="Arial" w:cs="Arial"/>
          <w:sz w:val="24"/>
          <w:szCs w:val="24"/>
          <w:lang w:eastAsia="fr-FR"/>
        </w:rPr>
        <w:t xml:space="preserve"> </w:t>
      </w:r>
      <w:r w:rsidRPr="008F4E87">
        <w:rPr>
          <w:rFonts w:ascii="Arial" w:eastAsia="Times New Roman" w:hAnsi="Arial" w:cs="Arial"/>
          <w:b/>
          <w:sz w:val="24"/>
          <w:szCs w:val="24"/>
          <w:lang w:eastAsia="fr-FR"/>
        </w:rPr>
        <w:t>unique des dossiers</w:t>
      </w:r>
      <w:r w:rsidRPr="008F4E87">
        <w:rPr>
          <w:rFonts w:ascii="Arial" w:eastAsia="Times New Roman" w:hAnsi="Arial" w:cs="Arial"/>
          <w:sz w:val="24"/>
          <w:szCs w:val="24"/>
          <w:lang w:eastAsia="fr-FR"/>
        </w:rPr>
        <w:t xml:space="preserve">. </w:t>
      </w:r>
    </w:p>
    <w:p w14:paraId="1ED4D724"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Tous les dossiers reçus sont affectés d’un code d’identification. Les pièces composant les dossiers sont vérifiées pour s’assurer de la conformité de leur destination, de leur nature et de leur nombre avec le courrier de transmission.  Ces contrôles une fois achevés, les dossiers sont ensuite soumis au chef division dépenses de personnel </w:t>
      </w:r>
      <w:r w:rsidRPr="008F4E87">
        <w:rPr>
          <w:rFonts w:ascii="Arial" w:eastAsia="Times New Roman" w:hAnsi="Arial" w:cs="Arial"/>
          <w:sz w:val="24"/>
          <w:szCs w:val="24"/>
          <w:lang w:eastAsia="fr-FR"/>
        </w:rPr>
        <w:lastRenderedPageBreak/>
        <w:t>pour imputation aux services compétents.  Toutefois, les dossiers de traitement ordinaire dont l’imputation peut s’effectuer directement aux services sont acheminés vers ces services.</w:t>
      </w:r>
    </w:p>
    <w:p w14:paraId="664E50C6" w14:textId="77777777" w:rsidR="00A50D7A" w:rsidRPr="008F4E87" w:rsidRDefault="00A50D7A" w:rsidP="00A50D7A">
      <w:pPr>
        <w:spacing w:before="100" w:beforeAutospacing="1" w:after="0"/>
        <w:jc w:val="center"/>
        <w:rPr>
          <w:rFonts w:ascii="Arial" w:eastAsia="Times New Roman" w:hAnsi="Arial" w:cs="Arial"/>
          <w:sz w:val="24"/>
          <w:szCs w:val="24"/>
          <w:lang w:eastAsia="fr-FR"/>
        </w:rPr>
      </w:pPr>
      <w:r w:rsidRPr="008F4E87">
        <w:rPr>
          <w:rFonts w:ascii="Arial" w:hAnsi="Arial" w:cs="Arial"/>
          <w:noProof/>
          <w:lang w:eastAsia="fr-FR"/>
        </w:rPr>
        <w:drawing>
          <wp:inline distT="0" distB="0" distL="0" distR="0" wp14:anchorId="28CF2644" wp14:editId="2DFBB94C">
            <wp:extent cx="3476625" cy="3752850"/>
            <wp:effectExtent l="19050" t="0" r="9525" b="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srcRect/>
                    <a:stretch>
                      <a:fillRect/>
                    </a:stretch>
                  </pic:blipFill>
                  <pic:spPr bwMode="auto">
                    <a:xfrm>
                      <a:off x="0" y="0"/>
                      <a:ext cx="3476625" cy="3752850"/>
                    </a:xfrm>
                    <a:prstGeom prst="rect">
                      <a:avLst/>
                    </a:prstGeom>
                    <a:noFill/>
                    <a:ln w="9525">
                      <a:noFill/>
                      <a:miter lim="800000"/>
                      <a:headEnd/>
                      <a:tailEnd/>
                    </a:ln>
                  </pic:spPr>
                </pic:pic>
              </a:graphicData>
            </a:graphic>
          </wp:inline>
        </w:drawing>
      </w:r>
    </w:p>
    <w:p w14:paraId="657DADD2" w14:textId="77777777" w:rsidR="00A50D7A" w:rsidRPr="008F4E87" w:rsidRDefault="00A50D7A" w:rsidP="00A50D7A">
      <w:pPr>
        <w:spacing w:before="100" w:beforeAutospacing="1" w:after="0"/>
        <w:jc w:val="center"/>
        <w:rPr>
          <w:rFonts w:ascii="Arial" w:eastAsia="Times New Roman" w:hAnsi="Arial" w:cs="Arial"/>
          <w:sz w:val="24"/>
          <w:szCs w:val="24"/>
          <w:lang w:eastAsia="fr-FR"/>
        </w:rPr>
      </w:pPr>
    </w:p>
    <w:p w14:paraId="21822EBA" w14:textId="77777777" w:rsidR="00A50D7A" w:rsidRPr="008F4E87" w:rsidRDefault="00A50D7A" w:rsidP="00A50D7A">
      <w:pPr>
        <w:spacing w:before="100" w:beforeAutospacing="1" w:after="0"/>
        <w:jc w:val="center"/>
        <w:rPr>
          <w:rFonts w:ascii="Arial" w:eastAsia="Times New Roman" w:hAnsi="Arial" w:cs="Arial"/>
          <w:sz w:val="24"/>
          <w:szCs w:val="24"/>
          <w:lang w:eastAsia="fr-FR"/>
        </w:rPr>
      </w:pPr>
    </w:p>
    <w:p w14:paraId="1A475C75" w14:textId="77777777" w:rsidR="00A50D7A" w:rsidRPr="008F4E87" w:rsidRDefault="00A50D7A" w:rsidP="0054499F">
      <w:pPr>
        <w:numPr>
          <w:ilvl w:val="0"/>
          <w:numId w:val="51"/>
        </w:numPr>
        <w:spacing w:after="0"/>
        <w:contextualSpacing/>
        <w:jc w:val="both"/>
        <w:rPr>
          <w:rFonts w:ascii="Arial" w:eastAsia="Calibri" w:hAnsi="Arial" w:cs="Arial"/>
          <w:sz w:val="24"/>
          <w:szCs w:val="24"/>
        </w:rPr>
      </w:pPr>
      <w:r w:rsidRPr="008F4E87">
        <w:rPr>
          <w:rFonts w:ascii="Arial" w:eastAsia="Calibri" w:hAnsi="Arial" w:cs="Arial"/>
          <w:sz w:val="24"/>
          <w:szCs w:val="24"/>
        </w:rPr>
        <w:t xml:space="preserve">Saisissez votre </w:t>
      </w:r>
      <w:r w:rsidRPr="008F4E87">
        <w:rPr>
          <w:rFonts w:ascii="Arial" w:eastAsia="Calibri" w:hAnsi="Arial" w:cs="Arial"/>
          <w:b/>
          <w:sz w:val="24"/>
          <w:szCs w:val="24"/>
        </w:rPr>
        <w:t>nom d’utilisateur.</w:t>
      </w:r>
    </w:p>
    <w:p w14:paraId="3EB2A189" w14:textId="77777777" w:rsidR="00A50D7A" w:rsidRPr="008F4E87" w:rsidRDefault="00A50D7A" w:rsidP="0054499F">
      <w:pPr>
        <w:numPr>
          <w:ilvl w:val="0"/>
          <w:numId w:val="51"/>
        </w:numPr>
        <w:spacing w:after="0"/>
        <w:contextualSpacing/>
        <w:jc w:val="both"/>
        <w:rPr>
          <w:rFonts w:ascii="Arial" w:eastAsia="Calibri" w:hAnsi="Arial" w:cs="Arial"/>
          <w:sz w:val="24"/>
          <w:szCs w:val="24"/>
        </w:rPr>
      </w:pPr>
      <w:r w:rsidRPr="008F4E87">
        <w:rPr>
          <w:rFonts w:ascii="Arial" w:eastAsia="Calibri" w:hAnsi="Arial" w:cs="Arial"/>
          <w:sz w:val="24"/>
          <w:szCs w:val="24"/>
        </w:rPr>
        <w:t xml:space="preserve">Saisissez votre </w:t>
      </w:r>
      <w:r w:rsidRPr="008F4E87">
        <w:rPr>
          <w:rFonts w:ascii="Arial" w:eastAsia="Calibri" w:hAnsi="Arial" w:cs="Arial"/>
          <w:b/>
          <w:sz w:val="24"/>
          <w:szCs w:val="24"/>
        </w:rPr>
        <w:t>mot de passe</w:t>
      </w:r>
    </w:p>
    <w:p w14:paraId="65EBE4FA" w14:textId="77777777" w:rsidR="00A50D7A" w:rsidRPr="008F4E87" w:rsidRDefault="00A50D7A" w:rsidP="0054499F">
      <w:pPr>
        <w:numPr>
          <w:ilvl w:val="0"/>
          <w:numId w:val="51"/>
        </w:numPr>
        <w:spacing w:after="0"/>
        <w:contextualSpacing/>
        <w:jc w:val="both"/>
        <w:rPr>
          <w:rFonts w:ascii="Arial" w:eastAsia="Calibri" w:hAnsi="Arial" w:cs="Arial"/>
          <w:sz w:val="24"/>
          <w:szCs w:val="24"/>
        </w:rPr>
      </w:pPr>
      <w:r w:rsidRPr="008F4E87">
        <w:rPr>
          <w:rFonts w:ascii="Arial" w:eastAsia="Calibri" w:hAnsi="Arial" w:cs="Arial"/>
          <w:sz w:val="24"/>
          <w:szCs w:val="24"/>
        </w:rPr>
        <w:t>Sélectionnez la base de données sur laquelle vous voulez travailler : Par défaut la base de données sélectionnée sera « SOLDEV1 » comme l’indique l’écran.</w:t>
      </w:r>
    </w:p>
    <w:p w14:paraId="25BC2D5A" w14:textId="77777777" w:rsidR="00A50D7A" w:rsidRPr="008F4E87" w:rsidRDefault="00A50D7A" w:rsidP="00A50D7A">
      <w:pPr>
        <w:ind w:left="720"/>
        <w:contextualSpacing/>
        <w:jc w:val="both"/>
        <w:rPr>
          <w:rFonts w:ascii="Arial" w:eastAsia="Calibri" w:hAnsi="Arial" w:cs="Arial"/>
          <w:sz w:val="24"/>
          <w:szCs w:val="24"/>
        </w:rPr>
      </w:pPr>
    </w:p>
    <w:p w14:paraId="3F24AA11" w14:textId="77777777" w:rsidR="00A50D7A" w:rsidRPr="008F4E87" w:rsidRDefault="00A50D7A" w:rsidP="00A50D7A">
      <w:pPr>
        <w:spacing w:after="0"/>
        <w:ind w:firstLine="36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Ensuite vous cliquez sur le bouton « OK ».</w:t>
      </w:r>
    </w:p>
    <w:p w14:paraId="7C9D15E1" w14:textId="77777777" w:rsidR="00A50D7A" w:rsidRPr="008F4E87" w:rsidRDefault="00A50D7A" w:rsidP="00A50D7A">
      <w:pPr>
        <w:spacing w:after="0"/>
        <w:jc w:val="both"/>
        <w:rPr>
          <w:rFonts w:ascii="Arial" w:eastAsia="Times New Roman" w:hAnsi="Arial" w:cs="Arial"/>
          <w:sz w:val="24"/>
          <w:szCs w:val="24"/>
          <w:lang w:eastAsia="fr-FR"/>
        </w:rPr>
      </w:pPr>
    </w:p>
    <w:p w14:paraId="315D526C" w14:textId="77777777" w:rsidR="00A50D7A" w:rsidRPr="008F4E87" w:rsidRDefault="00A50D7A" w:rsidP="0054499F">
      <w:pPr>
        <w:numPr>
          <w:ilvl w:val="0"/>
          <w:numId w:val="51"/>
        </w:numPr>
        <w:spacing w:after="0"/>
        <w:contextualSpacing/>
        <w:jc w:val="both"/>
        <w:rPr>
          <w:rFonts w:ascii="Arial" w:eastAsia="Calibri" w:hAnsi="Arial" w:cs="Arial"/>
          <w:sz w:val="24"/>
          <w:szCs w:val="24"/>
        </w:rPr>
      </w:pPr>
      <w:r w:rsidRPr="008F4E87">
        <w:rPr>
          <w:rFonts w:ascii="Arial" w:eastAsia="Calibri" w:hAnsi="Arial" w:cs="Arial"/>
          <w:sz w:val="24"/>
          <w:szCs w:val="24"/>
        </w:rPr>
        <w:t>Vous avez droit à trois essais : Si vous saisissez mal trois fois votre nom d’utilisateur ou mot de passe, votre compte sera verrouillé (Il va falloir voir l’administrateur de Solde An 2000).</w:t>
      </w:r>
    </w:p>
    <w:p w14:paraId="642FD279" w14:textId="77777777" w:rsidR="00A50D7A" w:rsidRPr="008F4E87" w:rsidRDefault="00A50D7A" w:rsidP="00A50D7A">
      <w:pPr>
        <w:spacing w:before="100" w:beforeAutospacing="1" w:after="0"/>
        <w:jc w:val="both"/>
        <w:rPr>
          <w:rFonts w:ascii="Arial" w:eastAsia="Times New Roman" w:hAnsi="Arial" w:cs="Arial"/>
          <w:sz w:val="24"/>
          <w:szCs w:val="24"/>
          <w:lang w:eastAsia="fr-FR"/>
        </w:rPr>
      </w:pPr>
    </w:p>
    <w:p w14:paraId="19AA529D" w14:textId="77777777" w:rsidR="00D129D8" w:rsidRPr="008F4E87" w:rsidRDefault="00D129D8" w:rsidP="00F55C63">
      <w:pPr>
        <w:spacing w:before="100" w:beforeAutospacing="1" w:after="0"/>
        <w:jc w:val="center"/>
        <w:rPr>
          <w:rFonts w:ascii="Arial" w:eastAsia="Times New Roman" w:hAnsi="Arial" w:cs="Arial"/>
          <w:sz w:val="24"/>
          <w:szCs w:val="24"/>
          <w:lang w:eastAsia="fr-FR"/>
        </w:rPr>
      </w:pPr>
      <w:r w:rsidRPr="008F4E87">
        <w:rPr>
          <w:rFonts w:ascii="Arial" w:hAnsi="Arial" w:cs="Arial"/>
          <w:noProof/>
          <w:sz w:val="24"/>
          <w:szCs w:val="24"/>
          <w:lang w:eastAsia="fr-FR"/>
        </w:rPr>
        <w:lastRenderedPageBreak/>
        <w:drawing>
          <wp:inline distT="0" distB="0" distL="0" distR="0" wp14:anchorId="2D007419" wp14:editId="0572B49C">
            <wp:extent cx="5773270" cy="3546475"/>
            <wp:effectExtent l="0" t="0" r="0" b="0"/>
            <wp:docPr id="1536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Picture 2"/>
                    <pic:cNvPicPr>
                      <a:picLocks noGrp="1" noChangeAspect="1" noChangeArrowheads="1"/>
                    </pic:cNvPicPr>
                  </pic:nvPicPr>
                  <pic:blipFill>
                    <a:blip r:embed="rId9" cstate="print"/>
                    <a:srcRect/>
                    <a:stretch>
                      <a:fillRect/>
                    </a:stretch>
                  </pic:blipFill>
                  <pic:spPr bwMode="auto">
                    <a:xfrm>
                      <a:off x="0" y="0"/>
                      <a:ext cx="5796265" cy="3560601"/>
                    </a:xfrm>
                    <a:prstGeom prst="rect">
                      <a:avLst/>
                    </a:prstGeom>
                    <a:noFill/>
                    <a:ln w="9525">
                      <a:noFill/>
                      <a:miter lim="800000"/>
                      <a:headEnd/>
                      <a:tailEnd/>
                    </a:ln>
                  </pic:spPr>
                </pic:pic>
              </a:graphicData>
            </a:graphic>
          </wp:inline>
        </w:drawing>
      </w:r>
    </w:p>
    <w:p w14:paraId="362FFEAB" w14:textId="77777777" w:rsidR="007A029E" w:rsidRPr="008F4E87" w:rsidRDefault="007A029E" w:rsidP="00710FAA">
      <w:pPr>
        <w:spacing w:before="100" w:beforeAutospacing="1" w:after="0"/>
        <w:jc w:val="both"/>
        <w:rPr>
          <w:rFonts w:ascii="Arial" w:eastAsia="Times New Roman" w:hAnsi="Arial" w:cs="Arial"/>
          <w:sz w:val="24"/>
          <w:szCs w:val="24"/>
          <w:lang w:eastAsia="fr-FR"/>
        </w:rPr>
      </w:pPr>
    </w:p>
    <w:p w14:paraId="6A49B159" w14:textId="77777777" w:rsidR="007A029E" w:rsidRPr="008F4E87" w:rsidRDefault="007A029E" w:rsidP="007A029E">
      <w:pPr>
        <w:spacing w:after="0" w:line="36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Il suffit de cliquer sur le menu « Gestion des courriers » (qui figure en surbrillance bleue sur l’image ci-dessous).</w:t>
      </w:r>
    </w:p>
    <w:p w14:paraId="28258B42" w14:textId="77777777" w:rsidR="007A029E" w:rsidRPr="008F4E87" w:rsidRDefault="007A029E" w:rsidP="007A029E">
      <w:pPr>
        <w:spacing w:after="0" w:line="360" w:lineRule="auto"/>
        <w:rPr>
          <w:rFonts w:ascii="Arial" w:eastAsia="Times New Roman" w:hAnsi="Arial" w:cs="Arial"/>
          <w:noProof/>
          <w:sz w:val="24"/>
          <w:szCs w:val="24"/>
          <w:lang w:eastAsia="fr-FR"/>
        </w:rPr>
      </w:pPr>
      <w:r w:rsidRPr="008F4E87">
        <w:rPr>
          <w:rFonts w:ascii="Arial" w:eastAsia="Times New Roman" w:hAnsi="Arial" w:cs="Arial"/>
          <w:sz w:val="24"/>
          <w:szCs w:val="24"/>
          <w:lang w:eastAsia="fr-FR"/>
        </w:rPr>
        <w:t>Ensuite</w:t>
      </w:r>
      <w:r w:rsidRPr="008F4E87">
        <w:rPr>
          <w:rFonts w:ascii="Arial" w:eastAsia="Times New Roman" w:hAnsi="Arial" w:cs="Arial"/>
          <w:noProof/>
          <w:sz w:val="24"/>
          <w:szCs w:val="24"/>
          <w:lang w:eastAsia="fr-FR"/>
        </w:rPr>
        <w:t>, le boutton « Saisie du courrier vous permet d’accéder à l’écran de saisie de courrier.</w:t>
      </w:r>
    </w:p>
    <w:p w14:paraId="435C3A58" w14:textId="77777777" w:rsidR="007A029E" w:rsidRPr="008F4E87" w:rsidRDefault="007A029E" w:rsidP="00710FAA">
      <w:pPr>
        <w:spacing w:before="100" w:beforeAutospacing="1" w:after="0"/>
        <w:jc w:val="both"/>
        <w:rPr>
          <w:rFonts w:ascii="Arial" w:eastAsia="Times New Roman" w:hAnsi="Arial" w:cs="Arial"/>
          <w:sz w:val="24"/>
          <w:szCs w:val="24"/>
          <w:lang w:eastAsia="fr-FR"/>
        </w:rPr>
      </w:pPr>
    </w:p>
    <w:p w14:paraId="443713DE" w14:textId="77777777" w:rsidR="007A029E" w:rsidRPr="008F4E87" w:rsidRDefault="007A029E" w:rsidP="00F55C63">
      <w:pPr>
        <w:spacing w:before="100" w:beforeAutospacing="1" w:after="0"/>
        <w:jc w:val="center"/>
        <w:rPr>
          <w:rFonts w:ascii="Arial" w:eastAsia="Times New Roman" w:hAnsi="Arial" w:cs="Arial"/>
          <w:sz w:val="24"/>
          <w:szCs w:val="24"/>
          <w:lang w:eastAsia="fr-FR"/>
        </w:rPr>
      </w:pPr>
      <w:r w:rsidRPr="008F4E87">
        <w:rPr>
          <w:rFonts w:ascii="Arial" w:eastAsia="Times New Roman" w:hAnsi="Arial" w:cs="Arial"/>
          <w:noProof/>
          <w:sz w:val="24"/>
          <w:szCs w:val="24"/>
          <w:lang w:eastAsia="fr-FR"/>
        </w:rPr>
        <w:drawing>
          <wp:inline distT="0" distB="0" distL="0" distR="0" wp14:anchorId="1C8769C4" wp14:editId="11F1344F">
            <wp:extent cx="4714875" cy="3048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748405" cy="3069676"/>
                    </a:xfrm>
                    <a:prstGeom prst="rect">
                      <a:avLst/>
                    </a:prstGeom>
                  </pic:spPr>
                </pic:pic>
              </a:graphicData>
            </a:graphic>
          </wp:inline>
        </w:drawing>
      </w:r>
    </w:p>
    <w:p w14:paraId="1001F395" w14:textId="77777777" w:rsidR="00D129D8" w:rsidRPr="008F4E87" w:rsidRDefault="007A029E" w:rsidP="00710FAA">
      <w:pPr>
        <w:spacing w:before="100" w:beforeAutospacing="1" w:after="0"/>
        <w:jc w:val="both"/>
        <w:rPr>
          <w:rFonts w:ascii="Arial" w:hAnsi="Arial" w:cs="Arial"/>
          <w:sz w:val="24"/>
        </w:rPr>
      </w:pPr>
      <w:r w:rsidRPr="008F4E87">
        <w:rPr>
          <w:rFonts w:ascii="Arial" w:hAnsi="Arial" w:cs="Arial"/>
          <w:b/>
          <w:sz w:val="24"/>
          <w:u w:val="single"/>
        </w:rPr>
        <w:lastRenderedPageBreak/>
        <w:t>NB</w:t>
      </w:r>
      <w:r w:rsidRPr="008F4E87">
        <w:rPr>
          <w:rFonts w:ascii="Arial" w:hAnsi="Arial" w:cs="Arial"/>
          <w:sz w:val="24"/>
        </w:rPr>
        <w:t> : Le bouton « Quitter » vous permet de revenir aux menus de la page d’accueil.</w:t>
      </w:r>
    </w:p>
    <w:p w14:paraId="35EA5CFE" w14:textId="77777777" w:rsidR="007A029E" w:rsidRPr="008F4E87" w:rsidRDefault="007A029E" w:rsidP="007A029E">
      <w:pPr>
        <w:keepNext/>
        <w:numPr>
          <w:ilvl w:val="3"/>
          <w:numId w:val="0"/>
        </w:numPr>
        <w:tabs>
          <w:tab w:val="num" w:pos="864"/>
        </w:tabs>
        <w:spacing w:before="360" w:after="240" w:line="240" w:lineRule="auto"/>
        <w:ind w:left="864" w:hanging="864"/>
        <w:jc w:val="both"/>
        <w:outlineLvl w:val="3"/>
        <w:rPr>
          <w:rFonts w:ascii="Arial" w:eastAsiaTheme="minorEastAsia" w:hAnsi="Arial" w:cs="Arial"/>
          <w:b/>
          <w:bCs/>
          <w:sz w:val="24"/>
          <w:szCs w:val="24"/>
          <w:lang w:eastAsia="fr-FR"/>
        </w:rPr>
      </w:pPr>
      <w:bookmarkStart w:id="34" w:name="_Toc235530448"/>
      <w:r w:rsidRPr="008F4E87">
        <w:rPr>
          <w:rFonts w:ascii="Arial" w:eastAsiaTheme="minorEastAsia" w:hAnsi="Arial" w:cs="Arial"/>
          <w:b/>
          <w:bCs/>
          <w:sz w:val="24"/>
          <w:szCs w:val="24"/>
          <w:lang w:eastAsia="fr-FR"/>
        </w:rPr>
        <w:t>Description des actions</w:t>
      </w:r>
      <w:bookmarkEnd w:id="34"/>
    </w:p>
    <w:p w14:paraId="7AFE4926" w14:textId="77777777" w:rsidR="007A029E" w:rsidRPr="008F4E87" w:rsidRDefault="007A029E" w:rsidP="007A029E">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saisie des courriers est la première action effectuée dans l’exploitation de la Solde An 2000.L’écran se présente comme suit :</w:t>
      </w:r>
    </w:p>
    <w:p w14:paraId="08491E96" w14:textId="77777777" w:rsidR="00D129D8" w:rsidRPr="008F4E87" w:rsidRDefault="00D129D8" w:rsidP="00F55C63">
      <w:pPr>
        <w:spacing w:before="100" w:beforeAutospacing="1" w:after="0"/>
        <w:rPr>
          <w:rFonts w:ascii="Arial" w:eastAsia="Times New Roman" w:hAnsi="Arial" w:cs="Arial"/>
          <w:sz w:val="24"/>
          <w:szCs w:val="24"/>
          <w:lang w:eastAsia="fr-FR"/>
        </w:rPr>
      </w:pPr>
      <w:r w:rsidRPr="008F4E87">
        <w:rPr>
          <w:rFonts w:ascii="Arial" w:hAnsi="Arial" w:cs="Arial"/>
          <w:noProof/>
          <w:sz w:val="24"/>
          <w:szCs w:val="24"/>
          <w:lang w:eastAsia="fr-FR"/>
        </w:rPr>
        <w:drawing>
          <wp:inline distT="0" distB="0" distL="0" distR="0" wp14:anchorId="6D7085B3" wp14:editId="10C61D6A">
            <wp:extent cx="5817497" cy="3735352"/>
            <wp:effectExtent l="0" t="0" r="0" b="0"/>
            <wp:docPr id="1741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Grp="1" noChangeAspect="1" noChangeArrowheads="1"/>
                    </pic:cNvPicPr>
                  </pic:nvPicPr>
                  <pic:blipFill>
                    <a:blip r:embed="rId11" cstate="print"/>
                    <a:srcRect/>
                    <a:stretch>
                      <a:fillRect/>
                    </a:stretch>
                  </pic:blipFill>
                  <pic:spPr bwMode="auto">
                    <a:xfrm>
                      <a:off x="0" y="0"/>
                      <a:ext cx="5829960" cy="3743355"/>
                    </a:xfrm>
                    <a:prstGeom prst="rect">
                      <a:avLst/>
                    </a:prstGeom>
                    <a:noFill/>
                    <a:ln w="9525">
                      <a:noFill/>
                      <a:miter lim="800000"/>
                      <a:headEnd/>
                      <a:tailEnd/>
                    </a:ln>
                  </pic:spPr>
                </pic:pic>
              </a:graphicData>
            </a:graphic>
          </wp:inline>
        </w:drawing>
      </w:r>
    </w:p>
    <w:p w14:paraId="782703A1"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p>
    <w:p w14:paraId="0BC33EF6" w14:textId="77777777" w:rsidR="007A029E" w:rsidRPr="008F4E87" w:rsidRDefault="007A029E" w:rsidP="007A029E">
      <w:pPr>
        <w:spacing w:after="0" w:line="360" w:lineRule="auto"/>
        <w:jc w:val="both"/>
        <w:rPr>
          <w:rFonts w:ascii="Arial" w:eastAsia="Times New Roman" w:hAnsi="Arial" w:cs="Arial"/>
          <w:sz w:val="24"/>
          <w:szCs w:val="24"/>
          <w:lang w:eastAsia="fr-FR"/>
        </w:rPr>
      </w:pPr>
      <w:r w:rsidRPr="008F4E87">
        <w:rPr>
          <w:rFonts w:ascii="Arial" w:eastAsia="Times New Roman" w:hAnsi="Arial" w:cs="Arial"/>
          <w:b/>
          <w:sz w:val="24"/>
          <w:szCs w:val="24"/>
          <w:u w:val="single"/>
          <w:lang w:eastAsia="fr-FR"/>
        </w:rPr>
        <w:t>NB</w:t>
      </w:r>
      <w:r w:rsidRPr="008F4E87">
        <w:rPr>
          <w:rFonts w:ascii="Arial" w:eastAsia="Times New Roman" w:hAnsi="Arial" w:cs="Arial"/>
          <w:sz w:val="24"/>
          <w:szCs w:val="24"/>
          <w:lang w:eastAsia="fr-FR"/>
        </w:rPr>
        <w:t> : Pour les champs : Organisme, Motif, Emetteur, Destinataire et Code Pièces, vous pouvez taper le caractère « % » et valider pour avoir une liste de valeur correspondant aux données. Le choix se fait dans la liste affichée. L’exemple ci-dessous vous montre la liste des codes pièces et leurs libellés correspondant.</w:t>
      </w:r>
    </w:p>
    <w:p w14:paraId="5C53266D" w14:textId="77777777" w:rsidR="008D44DB" w:rsidRPr="008F4E87" w:rsidRDefault="007A029E" w:rsidP="00F55C63">
      <w:pPr>
        <w:spacing w:after="0"/>
        <w:jc w:val="center"/>
        <w:rPr>
          <w:rFonts w:ascii="Arial" w:eastAsia="Times New Roman" w:hAnsi="Arial" w:cs="Arial"/>
          <w:sz w:val="24"/>
          <w:szCs w:val="24"/>
          <w:lang w:eastAsia="fr-FR"/>
        </w:rPr>
      </w:pPr>
      <w:r w:rsidRPr="008F4E87">
        <w:rPr>
          <w:rFonts w:ascii="Arial" w:hAnsi="Arial" w:cs="Arial"/>
          <w:noProof/>
          <w:lang w:eastAsia="fr-FR"/>
        </w:rPr>
        <w:lastRenderedPageBreak/>
        <w:drawing>
          <wp:inline distT="0" distB="0" distL="0" distR="0" wp14:anchorId="1B6328E0" wp14:editId="4623EA26">
            <wp:extent cx="5753100" cy="5953125"/>
            <wp:effectExtent l="19050" t="0" r="0" b="0"/>
            <wp:docPr id="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2" cstate="print"/>
                    <a:srcRect/>
                    <a:stretch>
                      <a:fillRect/>
                    </a:stretch>
                  </pic:blipFill>
                  <pic:spPr bwMode="auto">
                    <a:xfrm>
                      <a:off x="0" y="0"/>
                      <a:ext cx="5753100" cy="5953125"/>
                    </a:xfrm>
                    <a:prstGeom prst="rect">
                      <a:avLst/>
                    </a:prstGeom>
                    <a:noFill/>
                    <a:ln w="9525">
                      <a:noFill/>
                      <a:miter lim="800000"/>
                      <a:headEnd/>
                      <a:tailEnd/>
                    </a:ln>
                  </pic:spPr>
                </pic:pic>
              </a:graphicData>
            </a:graphic>
          </wp:inline>
        </w:drawing>
      </w:r>
    </w:p>
    <w:p w14:paraId="7CF6133D" w14:textId="77777777" w:rsidR="00AC453B" w:rsidRPr="008F4E87" w:rsidRDefault="00AC453B" w:rsidP="00AC453B">
      <w:pPr>
        <w:spacing w:after="0" w:line="240" w:lineRule="auto"/>
        <w:jc w:val="both"/>
        <w:rPr>
          <w:rFonts w:ascii="Arial" w:eastAsia="Times New Roman" w:hAnsi="Arial" w:cs="Arial"/>
          <w:sz w:val="16"/>
          <w:szCs w:val="24"/>
          <w:lang w:eastAsia="fr-FR"/>
        </w:rPr>
      </w:pPr>
    </w:p>
    <w:p w14:paraId="074CFDBB" w14:textId="77777777" w:rsidR="00AC453B" w:rsidRPr="008F4E87" w:rsidRDefault="00AC453B" w:rsidP="00AC453B">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La saisie des courriers se fait selon les étapes suivantes : </w:t>
      </w:r>
    </w:p>
    <w:p w14:paraId="2FAE9812"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Identifier le caractère collectif ou non du courrier. </w:t>
      </w:r>
    </w:p>
    <w:p w14:paraId="580CB9AA"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date du courrier est automatique est c’est la date du jour.</w:t>
      </w:r>
    </w:p>
    <w:p w14:paraId="7B3B8167"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Si le courrier est non collectif alors saisir le numéro de bordereau de transmission.</w:t>
      </w:r>
    </w:p>
    <w:p w14:paraId="34E033AC"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la date du bordereau.</w:t>
      </w:r>
    </w:p>
    <w:p w14:paraId="182B0CA7"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code de l’organisme.</w:t>
      </w:r>
    </w:p>
    <w:p w14:paraId="46911ADD"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matricule de l’agent. Le nom de l’agent s’affiche si celui-ci existe déjà dans la base de données, sinon « Nouvel Agent est affiché »</w:t>
      </w:r>
    </w:p>
    <w:p w14:paraId="47C072F7"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motif. Le libellé du motif s’affiche en fonction du code saisi</w:t>
      </w:r>
    </w:p>
    <w:p w14:paraId="3D075009"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l’émetteur. Le libellé de l’émetteur s’affiche en fonction du code saisi</w:t>
      </w:r>
    </w:p>
    <w:p w14:paraId="5C964F18"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lastRenderedPageBreak/>
        <w:t>Saisir le destinataire. Le libellé du destinataire s’affiche en fonction du code saisi.</w:t>
      </w:r>
    </w:p>
    <w:p w14:paraId="0D654628" w14:textId="77777777" w:rsidR="00AC453B" w:rsidRPr="008F4E87" w:rsidRDefault="00AC453B" w:rsidP="0054499F">
      <w:pPr>
        <w:numPr>
          <w:ilvl w:val="0"/>
          <w:numId w:val="53"/>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la liste des pièces</w:t>
      </w:r>
    </w:p>
    <w:p w14:paraId="0141185E" w14:textId="77777777" w:rsidR="00AC453B" w:rsidRPr="008F4E87" w:rsidRDefault="00AC453B" w:rsidP="0054499F">
      <w:pPr>
        <w:numPr>
          <w:ilvl w:val="0"/>
          <w:numId w:val="53"/>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Si le courrier est collectif alors le nombre d’agent concerné est saisi.</w:t>
      </w:r>
    </w:p>
    <w:p w14:paraId="39508B97" w14:textId="77777777" w:rsidR="00AC453B" w:rsidRPr="008F4E87" w:rsidRDefault="00AC453B" w:rsidP="00AC453B">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A l’enregistrement, le numéro de courrier est généré selon le format suivant : </w:t>
      </w:r>
    </w:p>
    <w:p w14:paraId="6207F799" w14:textId="77777777" w:rsidR="00AC453B" w:rsidRPr="008F4E87" w:rsidRDefault="00AC453B" w:rsidP="00AC453B">
      <w:pPr>
        <w:tabs>
          <w:tab w:val="num" w:pos="720"/>
        </w:tabs>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AAAAMM99999.</w:t>
      </w:r>
      <w:bookmarkStart w:id="35" w:name="_Toc235530449"/>
    </w:p>
    <w:p w14:paraId="66B2826B" w14:textId="77777777" w:rsidR="00AC453B" w:rsidRPr="008F4E87" w:rsidRDefault="00AC453B" w:rsidP="00AC453B">
      <w:pPr>
        <w:tabs>
          <w:tab w:val="num" w:pos="720"/>
        </w:tabs>
        <w:spacing w:after="0" w:line="240" w:lineRule="auto"/>
        <w:jc w:val="both"/>
        <w:rPr>
          <w:rFonts w:ascii="Arial" w:eastAsia="Times New Roman" w:hAnsi="Arial" w:cs="Arial"/>
          <w:sz w:val="24"/>
          <w:szCs w:val="24"/>
          <w:lang w:eastAsia="fr-FR"/>
        </w:rPr>
      </w:pPr>
    </w:p>
    <w:p w14:paraId="69423AE7" w14:textId="77777777" w:rsidR="00AC453B" w:rsidRDefault="00AC453B" w:rsidP="00AC453B">
      <w:pPr>
        <w:tabs>
          <w:tab w:val="num" w:pos="720"/>
        </w:tabs>
        <w:spacing w:after="0" w:line="240" w:lineRule="auto"/>
        <w:jc w:val="both"/>
        <w:rPr>
          <w:rFonts w:ascii="Arial" w:eastAsia="Times New Roman" w:hAnsi="Arial" w:cs="Arial"/>
          <w:sz w:val="24"/>
          <w:szCs w:val="24"/>
          <w:lang w:eastAsia="fr-FR"/>
        </w:rPr>
      </w:pPr>
      <w:r w:rsidRPr="008F4E87">
        <w:rPr>
          <w:rFonts w:ascii="Arial" w:eastAsia="Times New Roman" w:hAnsi="Arial" w:cs="Arial"/>
          <w:b/>
          <w:sz w:val="24"/>
          <w:szCs w:val="24"/>
          <w:lang w:eastAsia="fr-FR"/>
        </w:rPr>
        <w:t>Modification du courrier</w:t>
      </w:r>
      <w:bookmarkStart w:id="36" w:name="_Toc235530450"/>
      <w:bookmarkEnd w:id="35"/>
    </w:p>
    <w:p w14:paraId="2CDAAFAC" w14:textId="77777777" w:rsidR="00F55C63" w:rsidRPr="00F55C63" w:rsidRDefault="00F55C63" w:rsidP="00AC453B">
      <w:pPr>
        <w:tabs>
          <w:tab w:val="num" w:pos="720"/>
        </w:tabs>
        <w:spacing w:after="0" w:line="240" w:lineRule="auto"/>
        <w:jc w:val="both"/>
        <w:rPr>
          <w:rFonts w:ascii="Arial" w:eastAsia="Times New Roman" w:hAnsi="Arial" w:cs="Arial"/>
          <w:sz w:val="24"/>
          <w:szCs w:val="24"/>
          <w:lang w:eastAsia="fr-FR"/>
        </w:rPr>
      </w:pPr>
    </w:p>
    <w:p w14:paraId="5C9227B5" w14:textId="77777777" w:rsidR="00AC453B" w:rsidRPr="008F4E87" w:rsidRDefault="00AC453B" w:rsidP="00F55C63">
      <w:pPr>
        <w:tabs>
          <w:tab w:val="num" w:pos="720"/>
        </w:tabs>
        <w:spacing w:after="0" w:line="240" w:lineRule="auto"/>
        <w:jc w:val="both"/>
        <w:rPr>
          <w:rFonts w:ascii="Arial" w:eastAsia="Times New Roman" w:hAnsi="Arial" w:cs="Arial"/>
          <w:sz w:val="24"/>
          <w:szCs w:val="24"/>
          <w:lang w:eastAsia="fr-FR"/>
        </w:rPr>
      </w:pPr>
      <w:r w:rsidRPr="008F4E87">
        <w:rPr>
          <w:rFonts w:ascii="Arial" w:eastAsiaTheme="minorEastAsia" w:hAnsi="Arial" w:cs="Arial"/>
          <w:b/>
          <w:bCs/>
          <w:sz w:val="28"/>
          <w:szCs w:val="28"/>
          <w:lang w:eastAsia="fr-FR"/>
        </w:rPr>
        <w:t>Comment y accéder ?</w:t>
      </w:r>
      <w:bookmarkEnd w:id="36"/>
    </w:p>
    <w:p w14:paraId="6E0A3CDE" w14:textId="77777777" w:rsidR="00AC453B" w:rsidRPr="008F4E87" w:rsidRDefault="00AC453B" w:rsidP="00AC453B">
      <w:pPr>
        <w:spacing w:after="0" w:line="240" w:lineRule="auto"/>
        <w:rPr>
          <w:rFonts w:ascii="Arial" w:eastAsia="Times New Roman" w:hAnsi="Arial" w:cs="Arial"/>
          <w:noProof/>
          <w:sz w:val="24"/>
          <w:szCs w:val="24"/>
          <w:lang w:eastAsia="fr-FR"/>
        </w:rPr>
      </w:pPr>
    </w:p>
    <w:p w14:paraId="19CE02FE" w14:textId="77777777" w:rsidR="00AC453B" w:rsidRPr="008F4E87" w:rsidRDefault="00AC453B" w:rsidP="00AC453B">
      <w:pPr>
        <w:spacing w:after="0" w:line="240" w:lineRule="auto"/>
        <w:rPr>
          <w:rFonts w:ascii="Arial" w:eastAsia="Times New Roman" w:hAnsi="Arial" w:cs="Arial"/>
          <w:noProof/>
          <w:sz w:val="24"/>
          <w:szCs w:val="24"/>
          <w:lang w:eastAsia="fr-FR"/>
        </w:rPr>
      </w:pPr>
      <w:r w:rsidRPr="008F4E87">
        <w:rPr>
          <w:rFonts w:ascii="Arial" w:eastAsia="Times New Roman" w:hAnsi="Arial" w:cs="Arial"/>
          <w:noProof/>
          <w:sz w:val="24"/>
          <w:szCs w:val="24"/>
          <w:lang w:eastAsia="fr-FR"/>
        </w:rPr>
        <w:t>Le boutton « Modification courrier » vous permet d’accéder à l’écran de modification de courrier.</w:t>
      </w:r>
    </w:p>
    <w:p w14:paraId="0F5584F2" w14:textId="77777777" w:rsidR="00AC453B" w:rsidRPr="008F4E87" w:rsidRDefault="00AC453B" w:rsidP="00AC453B">
      <w:pPr>
        <w:spacing w:after="0" w:line="240" w:lineRule="auto"/>
        <w:rPr>
          <w:rFonts w:ascii="Arial" w:eastAsia="Times New Roman" w:hAnsi="Arial" w:cs="Arial"/>
          <w:noProof/>
          <w:sz w:val="24"/>
          <w:szCs w:val="24"/>
          <w:lang w:eastAsia="fr-FR"/>
        </w:rPr>
      </w:pPr>
    </w:p>
    <w:p w14:paraId="5ED9F401" w14:textId="77777777" w:rsidR="00AC453B" w:rsidRPr="008F4E87" w:rsidRDefault="00AC453B" w:rsidP="00AC453B">
      <w:pPr>
        <w:spacing w:after="0" w:line="240" w:lineRule="auto"/>
        <w:rPr>
          <w:rFonts w:ascii="Arial" w:eastAsia="Times New Roman" w:hAnsi="Arial" w:cs="Arial"/>
          <w:sz w:val="24"/>
          <w:szCs w:val="24"/>
          <w:lang w:eastAsia="fr-FR"/>
        </w:rPr>
      </w:pPr>
    </w:p>
    <w:p w14:paraId="6A72BE20" w14:textId="77777777" w:rsidR="00AC453B" w:rsidRPr="008F4E87" w:rsidRDefault="00AC453B" w:rsidP="00AC453B">
      <w:pPr>
        <w:spacing w:after="0" w:line="240" w:lineRule="auto"/>
        <w:jc w:val="center"/>
        <w:rPr>
          <w:rFonts w:ascii="Arial" w:eastAsia="Times New Roman" w:hAnsi="Arial" w:cs="Arial"/>
          <w:sz w:val="24"/>
          <w:szCs w:val="24"/>
          <w:lang w:eastAsia="fr-FR"/>
        </w:rPr>
      </w:pPr>
      <w:r w:rsidRPr="008F4E87">
        <w:rPr>
          <w:rFonts w:ascii="Arial" w:eastAsia="Times New Roman" w:hAnsi="Arial" w:cs="Arial"/>
          <w:noProof/>
          <w:sz w:val="24"/>
          <w:szCs w:val="24"/>
          <w:lang w:eastAsia="fr-FR"/>
        </w:rPr>
        <w:drawing>
          <wp:inline distT="0" distB="0" distL="0" distR="0" wp14:anchorId="6ADA864C" wp14:editId="5C5F1149">
            <wp:extent cx="5019675" cy="3971925"/>
            <wp:effectExtent l="0" t="0" r="9525" b="9525"/>
            <wp:docPr id="5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3" cstate="print"/>
                    <a:srcRect/>
                    <a:stretch>
                      <a:fillRect/>
                    </a:stretch>
                  </pic:blipFill>
                  <pic:spPr bwMode="auto">
                    <a:xfrm>
                      <a:off x="0" y="0"/>
                      <a:ext cx="5019675" cy="3971925"/>
                    </a:xfrm>
                    <a:prstGeom prst="rect">
                      <a:avLst/>
                    </a:prstGeom>
                    <a:noFill/>
                    <a:ln w="9525">
                      <a:noFill/>
                      <a:miter lim="800000"/>
                      <a:headEnd/>
                      <a:tailEnd/>
                    </a:ln>
                  </pic:spPr>
                </pic:pic>
              </a:graphicData>
            </a:graphic>
          </wp:inline>
        </w:drawing>
      </w:r>
    </w:p>
    <w:p w14:paraId="4EF4C3D1" w14:textId="77777777" w:rsidR="00AC453B" w:rsidRPr="008F4E87" w:rsidRDefault="00AC453B" w:rsidP="00AC453B">
      <w:pPr>
        <w:spacing w:after="0" w:line="240" w:lineRule="auto"/>
        <w:rPr>
          <w:rFonts w:ascii="Arial" w:eastAsia="Times New Roman" w:hAnsi="Arial" w:cs="Arial"/>
          <w:sz w:val="8"/>
          <w:szCs w:val="24"/>
          <w:lang w:eastAsia="fr-FR"/>
        </w:rPr>
      </w:pPr>
    </w:p>
    <w:p w14:paraId="1F08FBE0" w14:textId="77777777" w:rsidR="00AC453B" w:rsidRPr="008F4E87" w:rsidRDefault="00AC453B" w:rsidP="00AC453B">
      <w:pPr>
        <w:spacing w:after="0" w:line="240" w:lineRule="auto"/>
        <w:rPr>
          <w:rFonts w:ascii="Arial" w:eastAsiaTheme="minorEastAsia" w:hAnsi="Arial" w:cs="Arial"/>
          <w:b/>
          <w:bCs/>
          <w:sz w:val="28"/>
          <w:szCs w:val="28"/>
          <w:lang w:eastAsia="fr-FR"/>
        </w:rPr>
      </w:pPr>
      <w:bookmarkStart w:id="37" w:name="_Toc235530451"/>
    </w:p>
    <w:p w14:paraId="36B376C6" w14:textId="77777777" w:rsidR="00AC453B" w:rsidRPr="008F4E87" w:rsidRDefault="00AC453B" w:rsidP="00AC453B">
      <w:pPr>
        <w:spacing w:after="0" w:line="240" w:lineRule="auto"/>
        <w:rPr>
          <w:rFonts w:ascii="Arial" w:eastAsiaTheme="minorEastAsia" w:hAnsi="Arial" w:cs="Arial"/>
          <w:b/>
          <w:bCs/>
          <w:sz w:val="28"/>
          <w:szCs w:val="28"/>
          <w:lang w:eastAsia="fr-FR"/>
        </w:rPr>
      </w:pPr>
      <w:r w:rsidRPr="008F4E87">
        <w:rPr>
          <w:rFonts w:ascii="Arial" w:eastAsiaTheme="minorEastAsia" w:hAnsi="Arial" w:cs="Arial"/>
          <w:b/>
          <w:bCs/>
          <w:sz w:val="28"/>
          <w:szCs w:val="28"/>
          <w:lang w:eastAsia="fr-FR"/>
        </w:rPr>
        <w:t>Description des tâches</w:t>
      </w:r>
      <w:bookmarkEnd w:id="37"/>
    </w:p>
    <w:p w14:paraId="1DE05ED3" w14:textId="77777777" w:rsidR="00AC453B" w:rsidRPr="008F4E87" w:rsidRDefault="00AC453B" w:rsidP="00AC453B">
      <w:pPr>
        <w:spacing w:after="0" w:line="240" w:lineRule="auto"/>
        <w:rPr>
          <w:rFonts w:ascii="Arial" w:eastAsiaTheme="minorEastAsia" w:hAnsi="Arial" w:cs="Arial"/>
          <w:b/>
          <w:bCs/>
          <w:sz w:val="8"/>
          <w:szCs w:val="28"/>
          <w:lang w:eastAsia="fr-FR"/>
        </w:rPr>
      </w:pPr>
    </w:p>
    <w:p w14:paraId="43A296C6" w14:textId="77777777" w:rsidR="00AC453B" w:rsidRPr="008F4E87" w:rsidRDefault="00AC453B" w:rsidP="00AC453B">
      <w:p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La saisie du numéro du courrier (dans la zone encadrée en rouge sur l’image ci-dessous) vous donne toutes les informations sur celui-ci en vue de la modification.</w:t>
      </w:r>
    </w:p>
    <w:p w14:paraId="4F7F06C4" w14:textId="77777777" w:rsidR="00AC453B" w:rsidRPr="008F4E87" w:rsidRDefault="00AC453B" w:rsidP="00AC453B">
      <w:pPr>
        <w:spacing w:after="0" w:line="240" w:lineRule="auto"/>
        <w:rPr>
          <w:rFonts w:ascii="Arial" w:eastAsia="Times New Roman" w:hAnsi="Arial" w:cs="Arial"/>
          <w:sz w:val="24"/>
          <w:szCs w:val="24"/>
          <w:lang w:eastAsia="fr-FR"/>
        </w:rPr>
      </w:pPr>
    </w:p>
    <w:p w14:paraId="57336910" w14:textId="77777777" w:rsidR="00AC453B" w:rsidRPr="008F4E87" w:rsidRDefault="00AC453B" w:rsidP="00AC453B">
      <w:pPr>
        <w:spacing w:after="0" w:line="240" w:lineRule="auto"/>
        <w:jc w:val="center"/>
        <w:rPr>
          <w:rFonts w:ascii="Arial" w:eastAsia="Times New Roman" w:hAnsi="Arial" w:cs="Arial"/>
          <w:sz w:val="24"/>
          <w:szCs w:val="24"/>
          <w:lang w:eastAsia="fr-FR"/>
        </w:rPr>
      </w:pPr>
      <w:r w:rsidRPr="008F4E87">
        <w:rPr>
          <w:rFonts w:ascii="Arial" w:eastAsia="Times New Roman" w:hAnsi="Arial" w:cs="Arial"/>
          <w:noProof/>
          <w:sz w:val="24"/>
          <w:szCs w:val="24"/>
          <w:lang w:eastAsia="fr-FR"/>
        </w:rPr>
        <w:lastRenderedPageBreak/>
        <w:drawing>
          <wp:inline distT="0" distB="0" distL="0" distR="0" wp14:anchorId="46270B24" wp14:editId="62E333F3">
            <wp:extent cx="5962650" cy="4754880"/>
            <wp:effectExtent l="0" t="0" r="0" b="7620"/>
            <wp:docPr id="5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4" cstate="print"/>
                    <a:srcRect/>
                    <a:stretch>
                      <a:fillRect/>
                    </a:stretch>
                  </pic:blipFill>
                  <pic:spPr bwMode="auto">
                    <a:xfrm>
                      <a:off x="0" y="0"/>
                      <a:ext cx="5967797" cy="4758984"/>
                    </a:xfrm>
                    <a:prstGeom prst="rect">
                      <a:avLst/>
                    </a:prstGeom>
                    <a:noFill/>
                    <a:ln w="9525">
                      <a:noFill/>
                      <a:miter lim="800000"/>
                      <a:headEnd/>
                      <a:tailEnd/>
                    </a:ln>
                  </pic:spPr>
                </pic:pic>
              </a:graphicData>
            </a:graphic>
          </wp:inline>
        </w:drawing>
      </w:r>
    </w:p>
    <w:p w14:paraId="6A527F2D" w14:textId="77777777" w:rsidR="00AC453B" w:rsidRPr="008F4E87" w:rsidRDefault="00AC453B" w:rsidP="008D44DB">
      <w:pPr>
        <w:spacing w:after="0"/>
        <w:jc w:val="both"/>
        <w:rPr>
          <w:rFonts w:ascii="Arial" w:eastAsia="Times New Roman" w:hAnsi="Arial" w:cs="Arial"/>
          <w:sz w:val="12"/>
          <w:szCs w:val="12"/>
          <w:lang w:eastAsia="fr-FR"/>
        </w:rPr>
      </w:pPr>
    </w:p>
    <w:p w14:paraId="79E5BE8E" w14:textId="77777777" w:rsidR="00A26A6A" w:rsidRPr="008F4E87" w:rsidRDefault="00A26A6A" w:rsidP="00A26A6A">
      <w:pPr>
        <w:tabs>
          <w:tab w:val="num" w:pos="720"/>
        </w:tabs>
        <w:spacing w:after="0" w:line="240" w:lineRule="auto"/>
        <w:rPr>
          <w:rFonts w:ascii="Arial" w:eastAsiaTheme="minorEastAsia" w:hAnsi="Arial" w:cs="Arial"/>
          <w:b/>
          <w:bCs/>
          <w:sz w:val="28"/>
          <w:szCs w:val="28"/>
          <w:lang w:eastAsia="fr-FR"/>
        </w:rPr>
      </w:pPr>
      <w:bookmarkStart w:id="38" w:name="_Toc235530452"/>
      <w:r w:rsidRPr="008F4E87">
        <w:rPr>
          <w:rFonts w:ascii="Arial" w:eastAsiaTheme="minorEastAsia" w:hAnsi="Arial" w:cs="Arial"/>
          <w:b/>
          <w:bCs/>
          <w:sz w:val="28"/>
          <w:szCs w:val="28"/>
          <w:lang w:eastAsia="fr-FR"/>
        </w:rPr>
        <w:t>Consultation de courriers</w:t>
      </w:r>
      <w:bookmarkEnd w:id="38"/>
    </w:p>
    <w:p w14:paraId="7DCC4C49" w14:textId="77777777" w:rsidR="00A26A6A" w:rsidRPr="008F4E87" w:rsidRDefault="00A26A6A" w:rsidP="00A26A6A">
      <w:pPr>
        <w:spacing w:after="0" w:line="240" w:lineRule="auto"/>
        <w:rPr>
          <w:rFonts w:ascii="Arial" w:eastAsia="Times New Roman" w:hAnsi="Arial" w:cs="Arial"/>
          <w:noProof/>
          <w:sz w:val="12"/>
          <w:szCs w:val="12"/>
          <w:lang w:eastAsia="fr-FR"/>
        </w:rPr>
      </w:pPr>
    </w:p>
    <w:p w14:paraId="219792B8" w14:textId="77777777" w:rsidR="00A26A6A" w:rsidRPr="008F4E87" w:rsidRDefault="00A26A6A" w:rsidP="00A26A6A">
      <w:pPr>
        <w:spacing w:after="0" w:line="240" w:lineRule="auto"/>
        <w:rPr>
          <w:rFonts w:ascii="Arial" w:eastAsia="Times New Roman" w:hAnsi="Arial" w:cs="Arial"/>
          <w:noProof/>
          <w:sz w:val="24"/>
          <w:szCs w:val="24"/>
          <w:lang w:eastAsia="fr-FR"/>
        </w:rPr>
      </w:pPr>
      <w:r w:rsidRPr="008F4E87">
        <w:rPr>
          <w:rFonts w:ascii="Arial" w:eastAsia="Times New Roman" w:hAnsi="Arial" w:cs="Arial"/>
          <w:noProof/>
          <w:sz w:val="24"/>
          <w:szCs w:val="24"/>
          <w:lang w:eastAsia="fr-FR"/>
        </w:rPr>
        <w:t>Le boutton « Consultation du courrier » vous permet d’accéder à l’écran de consultation de courrier.</w:t>
      </w:r>
    </w:p>
    <w:p w14:paraId="4EE45C9B" w14:textId="77777777" w:rsidR="00A26A6A" w:rsidRPr="008F4E87" w:rsidRDefault="00A26A6A" w:rsidP="00A26A6A">
      <w:pPr>
        <w:spacing w:after="0" w:line="240" w:lineRule="auto"/>
        <w:rPr>
          <w:rFonts w:ascii="Arial" w:eastAsia="Times New Roman" w:hAnsi="Arial" w:cs="Arial"/>
          <w:noProof/>
          <w:sz w:val="24"/>
          <w:szCs w:val="24"/>
          <w:lang w:eastAsia="fr-FR"/>
        </w:rPr>
      </w:pPr>
    </w:p>
    <w:p w14:paraId="29C19641" w14:textId="77777777" w:rsidR="00A26A6A" w:rsidRPr="008F4E87" w:rsidRDefault="00A26A6A" w:rsidP="00A26A6A">
      <w:pPr>
        <w:spacing w:after="0" w:line="240" w:lineRule="auto"/>
        <w:jc w:val="center"/>
        <w:rPr>
          <w:rFonts w:ascii="Arial" w:eastAsia="Times New Roman" w:hAnsi="Arial" w:cs="Arial"/>
          <w:sz w:val="24"/>
          <w:szCs w:val="24"/>
          <w:lang w:eastAsia="fr-FR"/>
        </w:rPr>
      </w:pPr>
      <w:r w:rsidRPr="008F4E87">
        <w:rPr>
          <w:rFonts w:ascii="Arial" w:eastAsia="Times New Roman" w:hAnsi="Arial" w:cs="Arial"/>
          <w:noProof/>
          <w:sz w:val="24"/>
          <w:szCs w:val="24"/>
          <w:lang w:eastAsia="fr-FR"/>
        </w:rPr>
        <w:drawing>
          <wp:inline distT="0" distB="0" distL="0" distR="0" wp14:anchorId="414CE33E" wp14:editId="3DB6A5EE">
            <wp:extent cx="3257550" cy="2533650"/>
            <wp:effectExtent l="0" t="0" r="0" b="0"/>
            <wp:docPr id="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5"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14:paraId="02ADFD54" w14:textId="77777777" w:rsidR="00A26A6A" w:rsidRPr="008F4E87" w:rsidRDefault="00A26A6A" w:rsidP="00A26A6A">
      <w:pPr>
        <w:keepNext/>
        <w:spacing w:after="0" w:line="240" w:lineRule="auto"/>
        <w:jc w:val="both"/>
        <w:outlineLvl w:val="3"/>
        <w:rPr>
          <w:rFonts w:ascii="Arial" w:eastAsiaTheme="minorEastAsia" w:hAnsi="Arial" w:cs="Arial"/>
          <w:b/>
          <w:bCs/>
          <w:sz w:val="24"/>
          <w:szCs w:val="24"/>
          <w:lang w:eastAsia="fr-FR"/>
        </w:rPr>
      </w:pPr>
      <w:bookmarkStart w:id="39" w:name="_Toc235530454"/>
      <w:r w:rsidRPr="008F4E87">
        <w:rPr>
          <w:rFonts w:ascii="Arial" w:eastAsiaTheme="minorEastAsia" w:hAnsi="Arial" w:cs="Arial"/>
          <w:b/>
          <w:bCs/>
          <w:sz w:val="24"/>
          <w:szCs w:val="24"/>
          <w:lang w:eastAsia="fr-FR"/>
        </w:rPr>
        <w:lastRenderedPageBreak/>
        <w:t>Description des tâches</w:t>
      </w:r>
      <w:bookmarkEnd w:id="39"/>
    </w:p>
    <w:p w14:paraId="67DC3E74" w14:textId="77777777" w:rsidR="00A26A6A" w:rsidRPr="008F4E87" w:rsidRDefault="00A26A6A" w:rsidP="00A26A6A">
      <w:pPr>
        <w:keepNext/>
        <w:spacing w:after="0" w:line="240" w:lineRule="auto"/>
        <w:jc w:val="both"/>
        <w:outlineLvl w:val="3"/>
        <w:rPr>
          <w:rFonts w:ascii="Arial" w:eastAsiaTheme="minorEastAsia" w:hAnsi="Arial" w:cs="Arial"/>
          <w:b/>
          <w:bCs/>
          <w:sz w:val="24"/>
          <w:szCs w:val="24"/>
          <w:lang w:eastAsia="fr-FR"/>
        </w:rPr>
      </w:pPr>
    </w:p>
    <w:p w14:paraId="0754D82A" w14:textId="77777777" w:rsidR="00A26A6A" w:rsidRPr="008F4E87" w:rsidRDefault="00A26A6A" w:rsidP="00A26A6A">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saisie du matricule (dans la zone encadrée en rouge sur l’image ci-dessous) vous donne toutes les informations sur le courrier de (ou des) agent(s) concernés.</w:t>
      </w:r>
    </w:p>
    <w:p w14:paraId="5CF57C94" w14:textId="77777777" w:rsidR="00A26A6A" w:rsidRPr="008F4E87" w:rsidRDefault="00A26A6A" w:rsidP="00A26A6A">
      <w:pPr>
        <w:spacing w:after="0" w:line="240" w:lineRule="auto"/>
        <w:jc w:val="both"/>
        <w:rPr>
          <w:rFonts w:ascii="Arial" w:eastAsia="Times New Roman" w:hAnsi="Arial" w:cs="Arial"/>
          <w:sz w:val="24"/>
          <w:szCs w:val="24"/>
          <w:lang w:eastAsia="fr-FR"/>
        </w:rPr>
      </w:pPr>
    </w:p>
    <w:p w14:paraId="50B911E1" w14:textId="77777777" w:rsidR="00A26A6A" w:rsidRPr="008F4E87" w:rsidRDefault="00A26A6A" w:rsidP="00A26A6A">
      <w:pPr>
        <w:spacing w:after="0" w:line="240" w:lineRule="auto"/>
        <w:rPr>
          <w:rFonts w:ascii="Arial" w:eastAsia="Times New Roman" w:hAnsi="Arial" w:cs="Arial"/>
          <w:sz w:val="24"/>
          <w:szCs w:val="24"/>
          <w:lang w:eastAsia="fr-FR"/>
        </w:rPr>
      </w:pPr>
    </w:p>
    <w:p w14:paraId="66EFD5F4" w14:textId="77777777" w:rsidR="00A26A6A" w:rsidRPr="008F4E87" w:rsidRDefault="00A26A6A" w:rsidP="00A26A6A">
      <w:pPr>
        <w:spacing w:after="0" w:line="240" w:lineRule="auto"/>
        <w:rPr>
          <w:rFonts w:ascii="Arial" w:eastAsia="Times New Roman" w:hAnsi="Arial" w:cs="Arial"/>
          <w:sz w:val="24"/>
          <w:szCs w:val="24"/>
          <w:lang w:eastAsia="fr-FR"/>
        </w:rPr>
      </w:pPr>
      <w:r w:rsidRPr="008F4E87">
        <w:rPr>
          <w:rFonts w:ascii="Arial" w:eastAsia="Times New Roman" w:hAnsi="Arial" w:cs="Arial"/>
          <w:noProof/>
          <w:sz w:val="24"/>
          <w:szCs w:val="24"/>
          <w:lang w:eastAsia="fr-FR"/>
        </w:rPr>
        <w:drawing>
          <wp:inline distT="0" distB="0" distL="0" distR="0" wp14:anchorId="23085E39" wp14:editId="1313847B">
            <wp:extent cx="5667375" cy="3219450"/>
            <wp:effectExtent l="19050" t="0" r="9525" b="0"/>
            <wp:docPr id="21504"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0"/>
                    <pic:cNvPicPr>
                      <a:picLocks noChangeAspect="1" noChangeArrowheads="1"/>
                    </pic:cNvPicPr>
                  </pic:nvPicPr>
                  <pic:blipFill>
                    <a:blip r:embed="rId16" cstate="print"/>
                    <a:srcRect/>
                    <a:stretch>
                      <a:fillRect/>
                    </a:stretch>
                  </pic:blipFill>
                  <pic:spPr bwMode="auto">
                    <a:xfrm>
                      <a:off x="0" y="0"/>
                      <a:ext cx="5667375" cy="3219450"/>
                    </a:xfrm>
                    <a:prstGeom prst="rect">
                      <a:avLst/>
                    </a:prstGeom>
                    <a:noFill/>
                    <a:ln w="9525">
                      <a:noFill/>
                      <a:miter lim="800000"/>
                      <a:headEnd/>
                      <a:tailEnd/>
                    </a:ln>
                  </pic:spPr>
                </pic:pic>
              </a:graphicData>
            </a:graphic>
          </wp:inline>
        </w:drawing>
      </w:r>
    </w:p>
    <w:p w14:paraId="19EFDD17" w14:textId="77777777" w:rsidR="00A26A6A" w:rsidRPr="008F4E87" w:rsidRDefault="00A26A6A" w:rsidP="008D44DB">
      <w:pPr>
        <w:spacing w:after="0"/>
        <w:jc w:val="both"/>
        <w:rPr>
          <w:rFonts w:ascii="Arial" w:eastAsia="Times New Roman" w:hAnsi="Arial" w:cs="Arial"/>
          <w:sz w:val="24"/>
          <w:szCs w:val="24"/>
          <w:lang w:eastAsia="fr-FR"/>
        </w:rPr>
      </w:pPr>
    </w:p>
    <w:p w14:paraId="220180F7" w14:textId="77777777" w:rsidR="00D129D8" w:rsidRPr="008F4E87" w:rsidRDefault="00D129D8" w:rsidP="0054499F">
      <w:pPr>
        <w:pStyle w:val="PARAGRAPHE"/>
        <w:numPr>
          <w:ilvl w:val="1"/>
          <w:numId w:val="64"/>
        </w:numPr>
        <w:ind w:hanging="2531"/>
        <w:rPr>
          <w:rFonts w:eastAsia="Times New Roman"/>
          <w:lang w:eastAsia="fr-FR"/>
        </w:rPr>
      </w:pPr>
      <w:bookmarkStart w:id="40" w:name="_Toc91946034"/>
      <w:bookmarkStart w:id="41" w:name="_Toc91947252"/>
      <w:r w:rsidRPr="008F4E87">
        <w:rPr>
          <w:rFonts w:eastAsia="Times New Roman"/>
          <w:lang w:eastAsia="fr-FR"/>
        </w:rPr>
        <w:t>L’enregistrement</w:t>
      </w:r>
      <w:bookmarkEnd w:id="40"/>
      <w:bookmarkEnd w:id="41"/>
    </w:p>
    <w:p w14:paraId="2EBD53C1"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L’enregistrement consiste à apprécier préalablement la requête soumise au service et à la traduire en actes de gestion d’éléments de salaire. La liquidation ou décompte du dossier est ensuite effectuée après analyse des actes. L’analyse porte sur l’authenticité des actes, la mention des visas requis et la cohérence interne des dispositions contenues dans l’acte. </w:t>
      </w:r>
    </w:p>
    <w:p w14:paraId="3042ECA7"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Les dossiers conformes sont pris en charge tandis que ceux dont les pièces sont insuffisantes pour justifier un mandatement font l’objet d’un rejet. </w:t>
      </w:r>
    </w:p>
    <w:p w14:paraId="127D9ED5" w14:textId="77777777" w:rsidR="00374FA8" w:rsidRPr="008F4E87" w:rsidRDefault="00374FA8" w:rsidP="00374FA8">
      <w:pPr>
        <w:spacing w:after="0" w:line="240" w:lineRule="auto"/>
        <w:jc w:val="both"/>
        <w:rPr>
          <w:rFonts w:ascii="Arial" w:eastAsia="Times New Roman" w:hAnsi="Arial" w:cs="Arial"/>
          <w:sz w:val="24"/>
          <w:szCs w:val="24"/>
          <w:lang w:eastAsia="fr-FR"/>
        </w:rPr>
      </w:pPr>
    </w:p>
    <w:p w14:paraId="784314E3" w14:textId="77777777" w:rsidR="00374FA8" w:rsidRPr="008F4E87" w:rsidRDefault="00374FA8" w:rsidP="00374FA8">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On y accède en cliquant sur le sous-menu « Enregistrement au Point d’Entrée Unique » contenu dans le menu Préparation de données.</w:t>
      </w:r>
    </w:p>
    <w:p w14:paraId="40853B8E" w14:textId="77777777" w:rsidR="00374FA8" w:rsidRPr="008F4E87" w:rsidRDefault="00374FA8" w:rsidP="00374FA8">
      <w:pPr>
        <w:spacing w:before="100" w:beforeAutospacing="1" w:after="0"/>
        <w:jc w:val="both"/>
        <w:rPr>
          <w:rFonts w:ascii="Arial" w:eastAsia="Times New Roman" w:hAnsi="Arial" w:cs="Arial"/>
          <w:sz w:val="24"/>
          <w:szCs w:val="24"/>
          <w:lang w:eastAsia="fr-FR"/>
        </w:rPr>
      </w:pPr>
    </w:p>
    <w:p w14:paraId="524A906D"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noProof/>
          <w:sz w:val="24"/>
          <w:szCs w:val="24"/>
          <w:lang w:eastAsia="fr-FR"/>
        </w:rPr>
        <w:lastRenderedPageBreak/>
        <w:drawing>
          <wp:inline distT="0" distB="0" distL="0" distR="0" wp14:anchorId="6ECE1901" wp14:editId="73A22FA6">
            <wp:extent cx="5760720" cy="4371486"/>
            <wp:effectExtent l="0" t="0" r="0" b="0"/>
            <wp:docPr id="1945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7" cstate="print"/>
                    <a:srcRect/>
                    <a:stretch>
                      <a:fillRect/>
                    </a:stretch>
                  </pic:blipFill>
                  <pic:spPr bwMode="auto">
                    <a:xfrm>
                      <a:off x="0" y="0"/>
                      <a:ext cx="5774086" cy="4381628"/>
                    </a:xfrm>
                    <a:prstGeom prst="rect">
                      <a:avLst/>
                    </a:prstGeom>
                    <a:noFill/>
                    <a:ln w="9525">
                      <a:noFill/>
                      <a:miter lim="800000"/>
                      <a:headEnd/>
                      <a:tailEnd/>
                    </a:ln>
                  </pic:spPr>
                </pic:pic>
              </a:graphicData>
            </a:graphic>
          </wp:inline>
        </w:drawing>
      </w:r>
    </w:p>
    <w:p w14:paraId="11937746" w14:textId="77777777" w:rsidR="00374FA8" w:rsidRPr="008F4E87" w:rsidRDefault="00374FA8" w:rsidP="00374FA8">
      <w:pPr>
        <w:spacing w:after="0" w:line="240" w:lineRule="auto"/>
        <w:jc w:val="both"/>
        <w:rPr>
          <w:rFonts w:ascii="Arial" w:eastAsia="Times New Roman" w:hAnsi="Arial" w:cs="Arial"/>
          <w:sz w:val="24"/>
          <w:szCs w:val="24"/>
          <w:lang w:eastAsia="fr-FR"/>
        </w:rPr>
      </w:pPr>
    </w:p>
    <w:p w14:paraId="61536B74" w14:textId="77777777" w:rsidR="00374FA8" w:rsidRPr="008F4E87" w:rsidRDefault="00374FA8" w:rsidP="00374FA8">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L’enregistrement des documents fait suite à la saisie des courriers. Il permet de prendre en compte l’enregistrement concernant les trois types de document suivants : Personnel, Professionnel, montant. </w:t>
      </w:r>
    </w:p>
    <w:p w14:paraId="584E35BA" w14:textId="77777777" w:rsidR="00374FA8" w:rsidRPr="008F4E87" w:rsidRDefault="00374FA8" w:rsidP="00374FA8">
      <w:pPr>
        <w:keepNext/>
        <w:spacing w:before="240" w:after="60" w:line="360" w:lineRule="auto"/>
        <w:jc w:val="both"/>
        <w:outlineLvl w:val="3"/>
        <w:rPr>
          <w:rFonts w:ascii="Arial" w:eastAsiaTheme="minorEastAsia" w:hAnsi="Arial" w:cs="Arial"/>
          <w:b/>
          <w:bCs/>
          <w:sz w:val="28"/>
          <w:szCs w:val="28"/>
          <w:lang w:eastAsia="fr-FR"/>
        </w:rPr>
      </w:pPr>
      <w:bookmarkStart w:id="42" w:name="_Toc26018742"/>
      <w:r w:rsidRPr="008F4E87">
        <w:rPr>
          <w:rFonts w:ascii="Arial" w:eastAsiaTheme="minorEastAsia" w:hAnsi="Arial" w:cs="Arial"/>
          <w:b/>
          <w:bCs/>
          <w:sz w:val="28"/>
          <w:szCs w:val="28"/>
          <w:lang w:eastAsia="fr-FR"/>
        </w:rPr>
        <w:t>Description des tâches</w:t>
      </w:r>
      <w:bookmarkEnd w:id="42"/>
    </w:p>
    <w:p w14:paraId="4B7012B0" w14:textId="77777777" w:rsidR="00374FA8" w:rsidRPr="008F4E87" w:rsidRDefault="00374FA8" w:rsidP="00374FA8">
      <w:pPr>
        <w:spacing w:after="0" w:line="360" w:lineRule="auto"/>
        <w:jc w:val="both"/>
        <w:rPr>
          <w:rFonts w:ascii="Arial" w:eastAsia="Times New Roman" w:hAnsi="Arial" w:cs="Arial"/>
          <w:sz w:val="24"/>
          <w:szCs w:val="24"/>
          <w:lang w:eastAsia="fr-FR"/>
        </w:rPr>
      </w:pPr>
    </w:p>
    <w:p w14:paraId="2589B5EB" w14:textId="77777777" w:rsidR="00374FA8" w:rsidRPr="008F4E87" w:rsidRDefault="00374FA8" w:rsidP="00374FA8">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Entrer le numéro de courrier à enregistrer</w:t>
      </w:r>
    </w:p>
    <w:p w14:paraId="2F14B2E4" w14:textId="77777777" w:rsidR="00374FA8" w:rsidRPr="008F4E87" w:rsidRDefault="00374FA8" w:rsidP="00374FA8">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Vous pouvez lister les courriers réceptionnés en entrant le caractère « % ».</w:t>
      </w:r>
    </w:p>
    <w:p w14:paraId="481FA959" w14:textId="77777777" w:rsidR="00374FA8" w:rsidRPr="008F4E87" w:rsidRDefault="00A26A6A" w:rsidP="00374FA8">
      <w:pPr>
        <w:spacing w:before="100" w:beforeAutospacing="1" w:after="0" w:line="360" w:lineRule="auto"/>
        <w:jc w:val="both"/>
        <w:rPr>
          <w:rFonts w:ascii="Arial" w:eastAsia="Times New Roman" w:hAnsi="Arial" w:cs="Arial"/>
          <w:b/>
          <w:sz w:val="24"/>
          <w:szCs w:val="24"/>
          <w:lang w:eastAsia="fr-FR"/>
        </w:rPr>
      </w:pPr>
      <w:r w:rsidRPr="008F4E87">
        <w:rPr>
          <w:rFonts w:ascii="Arial" w:hAnsi="Arial" w:cs="Arial"/>
          <w:noProof/>
          <w:lang w:eastAsia="fr-FR"/>
        </w:rPr>
        <w:lastRenderedPageBreak/>
        <w:drawing>
          <wp:inline distT="0" distB="0" distL="0" distR="0" wp14:anchorId="300AEFE9" wp14:editId="2EA29A2F">
            <wp:extent cx="5764696" cy="4261485"/>
            <wp:effectExtent l="0" t="0" r="7620" b="5715"/>
            <wp:docPr id="2151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8" cstate="print"/>
                    <a:srcRect/>
                    <a:stretch>
                      <a:fillRect/>
                    </a:stretch>
                  </pic:blipFill>
                  <pic:spPr bwMode="auto">
                    <a:xfrm>
                      <a:off x="0" y="0"/>
                      <a:ext cx="5785400" cy="4276790"/>
                    </a:xfrm>
                    <a:prstGeom prst="rect">
                      <a:avLst/>
                    </a:prstGeom>
                    <a:noFill/>
                    <a:ln w="9525">
                      <a:noFill/>
                      <a:miter lim="800000"/>
                      <a:headEnd/>
                      <a:tailEnd/>
                    </a:ln>
                  </pic:spPr>
                </pic:pic>
              </a:graphicData>
            </a:graphic>
          </wp:inline>
        </w:drawing>
      </w:r>
    </w:p>
    <w:p w14:paraId="01B090FB" w14:textId="77777777" w:rsidR="00F55C63" w:rsidRDefault="00A26A6A" w:rsidP="00F55C63">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Sélectionner le courrier à enregistrer.</w:t>
      </w:r>
    </w:p>
    <w:p w14:paraId="6DB691E5" w14:textId="77777777" w:rsidR="00D129D8" w:rsidRPr="008F4E87" w:rsidRDefault="00F55C63" w:rsidP="00F55C63">
      <w:pPr>
        <w:tabs>
          <w:tab w:val="left" w:pos="1928"/>
        </w:tabs>
        <w:rPr>
          <w:rFonts w:ascii="Arial" w:eastAsia="Times New Roman" w:hAnsi="Arial" w:cs="Arial"/>
          <w:b/>
          <w:sz w:val="24"/>
          <w:szCs w:val="24"/>
          <w:lang w:eastAsia="fr-FR"/>
        </w:rPr>
      </w:pPr>
      <w:r>
        <w:rPr>
          <w:rFonts w:ascii="Arial" w:eastAsia="Times New Roman" w:hAnsi="Arial" w:cs="Arial"/>
          <w:sz w:val="24"/>
          <w:szCs w:val="24"/>
          <w:lang w:eastAsia="fr-FR"/>
        </w:rPr>
        <w:tab/>
      </w:r>
      <w:r w:rsidR="00D129D8" w:rsidRPr="008F4E87">
        <w:rPr>
          <w:rFonts w:ascii="Arial" w:eastAsia="Times New Roman" w:hAnsi="Arial" w:cs="Arial"/>
          <w:b/>
          <w:noProof/>
          <w:sz w:val="24"/>
          <w:szCs w:val="24"/>
          <w:lang w:eastAsia="fr-FR"/>
        </w:rPr>
        <w:drawing>
          <wp:inline distT="0" distB="0" distL="0" distR="0" wp14:anchorId="2F01BD10" wp14:editId="70BEED4B">
            <wp:extent cx="5768695" cy="3897285"/>
            <wp:effectExtent l="0" t="0" r="3810" b="8255"/>
            <wp:docPr id="2048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9" cstate="print"/>
                    <a:srcRect/>
                    <a:stretch>
                      <a:fillRect/>
                    </a:stretch>
                  </pic:blipFill>
                  <pic:spPr bwMode="auto">
                    <a:xfrm>
                      <a:off x="0" y="0"/>
                      <a:ext cx="6052500" cy="4089021"/>
                    </a:xfrm>
                    <a:prstGeom prst="rect">
                      <a:avLst/>
                    </a:prstGeom>
                    <a:noFill/>
                    <a:ln w="9525">
                      <a:noFill/>
                      <a:miter lim="800000"/>
                      <a:headEnd/>
                      <a:tailEnd/>
                    </a:ln>
                  </pic:spPr>
                </pic:pic>
              </a:graphicData>
            </a:graphic>
          </wp:inline>
        </w:drawing>
      </w:r>
    </w:p>
    <w:p w14:paraId="1007FE8D"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noProof/>
          <w:sz w:val="24"/>
          <w:szCs w:val="24"/>
          <w:lang w:eastAsia="fr-FR"/>
        </w:rPr>
        <w:lastRenderedPageBreak/>
        <w:drawing>
          <wp:inline distT="0" distB="0" distL="0" distR="0" wp14:anchorId="67A25852" wp14:editId="5A232837">
            <wp:extent cx="5760720" cy="3629025"/>
            <wp:effectExtent l="0" t="0" r="0" b="9525"/>
            <wp:docPr id="2150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Grp="1" noChangeAspect="1" noChangeArrowheads="1"/>
                    </pic:cNvPicPr>
                  </pic:nvPicPr>
                  <pic:blipFill>
                    <a:blip r:embed="rId20" cstate="print"/>
                    <a:srcRect/>
                    <a:stretch>
                      <a:fillRect/>
                    </a:stretch>
                  </pic:blipFill>
                  <pic:spPr bwMode="auto">
                    <a:xfrm>
                      <a:off x="0" y="0"/>
                      <a:ext cx="5760720" cy="3629025"/>
                    </a:xfrm>
                    <a:prstGeom prst="rect">
                      <a:avLst/>
                    </a:prstGeom>
                    <a:noFill/>
                    <a:ln w="9525">
                      <a:noFill/>
                      <a:miter lim="800000"/>
                      <a:headEnd/>
                      <a:tailEnd/>
                    </a:ln>
                  </pic:spPr>
                </pic:pic>
              </a:graphicData>
            </a:graphic>
          </wp:inline>
        </w:drawing>
      </w:r>
    </w:p>
    <w:p w14:paraId="1DBD111C" w14:textId="77777777" w:rsidR="003F42EA" w:rsidRPr="008F4E87" w:rsidRDefault="003F42EA" w:rsidP="00710FAA">
      <w:pPr>
        <w:spacing w:before="100" w:beforeAutospacing="1" w:after="0"/>
        <w:jc w:val="both"/>
        <w:rPr>
          <w:rFonts w:ascii="Arial" w:eastAsia="Times New Roman" w:hAnsi="Arial" w:cs="Arial"/>
          <w:sz w:val="24"/>
          <w:szCs w:val="24"/>
          <w:lang w:eastAsia="fr-FR"/>
        </w:rPr>
      </w:pPr>
    </w:p>
    <w:p w14:paraId="79462740" w14:textId="77777777" w:rsidR="00500039" w:rsidRPr="008F4E87" w:rsidRDefault="00500039" w:rsidP="0054499F">
      <w:pPr>
        <w:numPr>
          <w:ilvl w:val="0"/>
          <w:numId w:val="52"/>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Le numéro de courrier à enregistrer</w:t>
      </w:r>
    </w:p>
    <w:p w14:paraId="135CB86A" w14:textId="77777777" w:rsidR="00500039" w:rsidRPr="008F4E87" w:rsidRDefault="00500039" w:rsidP="0054499F">
      <w:pPr>
        <w:numPr>
          <w:ilvl w:val="0"/>
          <w:numId w:val="52"/>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Le bouton radio précisant le caractère collectif du document.</w:t>
      </w:r>
    </w:p>
    <w:p w14:paraId="671B7F37" w14:textId="77777777" w:rsidR="00500039" w:rsidRPr="008F4E87" w:rsidRDefault="00500039" w:rsidP="0054499F">
      <w:pPr>
        <w:numPr>
          <w:ilvl w:val="0"/>
          <w:numId w:val="52"/>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Le type de document, qui peut être : personnel, profession ou montant.</w:t>
      </w:r>
    </w:p>
    <w:p w14:paraId="24EC507A" w14:textId="77777777" w:rsidR="00500039" w:rsidRPr="008F4E87" w:rsidRDefault="00500039" w:rsidP="0054499F">
      <w:pPr>
        <w:numPr>
          <w:ilvl w:val="0"/>
          <w:numId w:val="52"/>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Référence du document, saisie facultative et non contrôlée.</w:t>
      </w:r>
    </w:p>
    <w:p w14:paraId="18D81697" w14:textId="77777777" w:rsidR="00813AF1" w:rsidRPr="008F4E87" w:rsidRDefault="00813AF1" w:rsidP="0054499F">
      <w:pPr>
        <w:numPr>
          <w:ilvl w:val="0"/>
          <w:numId w:val="52"/>
        </w:num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La Date du document, saisie obligatoire et contrôlée.</w:t>
      </w:r>
    </w:p>
    <w:p w14:paraId="34E75029" w14:textId="77777777" w:rsidR="00813AF1" w:rsidRPr="008F4E87" w:rsidRDefault="00813AF1" w:rsidP="00813AF1">
      <w:pPr>
        <w:spacing w:after="0"/>
        <w:ind w:left="720"/>
        <w:jc w:val="both"/>
        <w:rPr>
          <w:rFonts w:ascii="Arial" w:eastAsia="Times New Roman" w:hAnsi="Arial" w:cs="Arial"/>
          <w:sz w:val="24"/>
          <w:szCs w:val="24"/>
          <w:lang w:eastAsia="fr-FR"/>
        </w:rPr>
      </w:pPr>
    </w:p>
    <w:p w14:paraId="28FAFC4E" w14:textId="77777777" w:rsidR="00813AF1" w:rsidRPr="008F4E87" w:rsidRDefault="00813AF1" w:rsidP="00813AF1">
      <w:pPr>
        <w:spacing w:after="0"/>
        <w:ind w:left="720"/>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Rejet de document</w:t>
      </w:r>
    </w:p>
    <w:p w14:paraId="3FADF3C9" w14:textId="77777777" w:rsidR="00813AF1" w:rsidRPr="008F4E87" w:rsidRDefault="00813AF1" w:rsidP="00813AF1">
      <w:pPr>
        <w:spacing w:after="0"/>
        <w:ind w:left="720"/>
        <w:jc w:val="both"/>
        <w:rPr>
          <w:rFonts w:ascii="Arial" w:eastAsia="Times New Roman" w:hAnsi="Arial" w:cs="Arial"/>
          <w:sz w:val="24"/>
          <w:szCs w:val="24"/>
          <w:lang w:eastAsia="fr-FR"/>
        </w:rPr>
      </w:pPr>
    </w:p>
    <w:p w14:paraId="0F6E2962" w14:textId="77777777" w:rsidR="00813AF1" w:rsidRPr="008F4E87" w:rsidRDefault="00813AF1" w:rsidP="00813AF1">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A ce stade, vous pouvez rejeter un document lorsque vous constatez une incohérence ou erreur sur ce document.</w:t>
      </w:r>
    </w:p>
    <w:p w14:paraId="10365365" w14:textId="77777777" w:rsidR="00813AF1" w:rsidRPr="008F4E87" w:rsidRDefault="00813AF1" w:rsidP="00813AF1">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Vous accédez à l’écran de rejet en cliquant sur le bouton « Rejeter » </w:t>
      </w:r>
      <w:proofErr w:type="gramStart"/>
      <w:r w:rsidRPr="008F4E87">
        <w:rPr>
          <w:rFonts w:ascii="Arial" w:eastAsia="Times New Roman" w:hAnsi="Arial" w:cs="Arial"/>
          <w:sz w:val="24"/>
          <w:szCs w:val="24"/>
          <w:lang w:eastAsia="fr-FR"/>
        </w:rPr>
        <w:t>situé</w:t>
      </w:r>
      <w:proofErr w:type="gramEnd"/>
      <w:r w:rsidRPr="008F4E87">
        <w:rPr>
          <w:rFonts w:ascii="Arial" w:eastAsia="Times New Roman" w:hAnsi="Arial" w:cs="Arial"/>
          <w:sz w:val="24"/>
          <w:szCs w:val="24"/>
          <w:lang w:eastAsia="fr-FR"/>
        </w:rPr>
        <w:t xml:space="preserve"> en dessous du bouton « Enregistrer ».</w:t>
      </w:r>
    </w:p>
    <w:p w14:paraId="0F2A056A" w14:textId="77777777" w:rsidR="00500039" w:rsidRPr="008F4E87" w:rsidRDefault="00813AF1" w:rsidP="00813AF1">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Ensuite vous-vous positionnez sur un motif de rejet (liste de motifs encadrée en rouge) et tapez sur la touche « Entrer du clavier »</w:t>
      </w:r>
    </w:p>
    <w:p w14:paraId="5A1E5E11" w14:textId="77777777" w:rsidR="00813AF1" w:rsidRPr="008F4E87" w:rsidRDefault="00813AF1" w:rsidP="00813AF1">
      <w:pPr>
        <w:spacing w:after="0"/>
        <w:jc w:val="both"/>
        <w:rPr>
          <w:rFonts w:ascii="Arial" w:eastAsia="Times New Roman" w:hAnsi="Arial" w:cs="Arial"/>
          <w:sz w:val="24"/>
          <w:szCs w:val="24"/>
          <w:lang w:eastAsia="fr-FR"/>
        </w:rPr>
      </w:pPr>
    </w:p>
    <w:p w14:paraId="5A0B929B" w14:textId="77777777" w:rsidR="00813AF1" w:rsidRPr="008F4E87" w:rsidRDefault="00813AF1" w:rsidP="00813AF1">
      <w:pPr>
        <w:spacing w:after="0"/>
        <w:jc w:val="center"/>
        <w:rPr>
          <w:rFonts w:ascii="Arial" w:eastAsia="Times New Roman" w:hAnsi="Arial" w:cs="Arial"/>
          <w:sz w:val="24"/>
          <w:szCs w:val="24"/>
          <w:lang w:eastAsia="fr-FR"/>
        </w:rPr>
      </w:pPr>
      <w:r w:rsidRPr="008F4E87">
        <w:rPr>
          <w:rFonts w:ascii="Arial" w:hAnsi="Arial" w:cs="Arial"/>
          <w:noProof/>
          <w:lang w:eastAsia="fr-FR"/>
        </w:rPr>
        <w:lastRenderedPageBreak/>
        <w:drawing>
          <wp:inline distT="0" distB="0" distL="0" distR="0" wp14:anchorId="11CAAB70" wp14:editId="271F98EB">
            <wp:extent cx="5562600" cy="4676775"/>
            <wp:effectExtent l="19050" t="0" r="0" b="0"/>
            <wp:docPr id="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21"/>
                    <a:srcRect/>
                    <a:stretch>
                      <a:fillRect/>
                    </a:stretch>
                  </pic:blipFill>
                  <pic:spPr bwMode="auto">
                    <a:xfrm>
                      <a:off x="0" y="0"/>
                      <a:ext cx="5562600" cy="4676775"/>
                    </a:xfrm>
                    <a:prstGeom prst="rect">
                      <a:avLst/>
                    </a:prstGeom>
                    <a:noFill/>
                    <a:ln w="9525">
                      <a:noFill/>
                      <a:miter lim="800000"/>
                      <a:headEnd/>
                      <a:tailEnd/>
                    </a:ln>
                  </pic:spPr>
                </pic:pic>
              </a:graphicData>
            </a:graphic>
          </wp:inline>
        </w:drawing>
      </w:r>
    </w:p>
    <w:p w14:paraId="09043BBF" w14:textId="77777777" w:rsidR="00813AF1" w:rsidRPr="008F4E87" w:rsidRDefault="00813AF1" w:rsidP="00813AF1">
      <w:pPr>
        <w:spacing w:after="0"/>
        <w:jc w:val="both"/>
        <w:rPr>
          <w:rFonts w:ascii="Arial" w:eastAsia="Times New Roman" w:hAnsi="Arial" w:cs="Arial"/>
          <w:sz w:val="24"/>
          <w:szCs w:val="24"/>
          <w:lang w:eastAsia="fr-FR"/>
        </w:rPr>
      </w:pPr>
    </w:p>
    <w:p w14:paraId="0274D666" w14:textId="77777777" w:rsidR="00813AF1" w:rsidRPr="008F4E87" w:rsidRDefault="00813AF1" w:rsidP="00813AF1">
      <w:pPr>
        <w:spacing w:after="0"/>
        <w:jc w:val="both"/>
        <w:rPr>
          <w:rFonts w:ascii="Arial" w:eastAsia="Times New Roman" w:hAnsi="Arial" w:cs="Arial"/>
          <w:sz w:val="24"/>
          <w:szCs w:val="24"/>
          <w:lang w:eastAsia="fr-FR"/>
        </w:rPr>
      </w:pPr>
    </w:p>
    <w:p w14:paraId="5751A985" w14:textId="77777777" w:rsidR="00D129D8" w:rsidRPr="008F4E87" w:rsidRDefault="00D129D8" w:rsidP="0054499F">
      <w:pPr>
        <w:pStyle w:val="PARAGRAPHE"/>
        <w:numPr>
          <w:ilvl w:val="1"/>
          <w:numId w:val="64"/>
        </w:numPr>
        <w:rPr>
          <w:rFonts w:eastAsia="Times New Roman"/>
          <w:lang w:eastAsia="fr-FR"/>
        </w:rPr>
      </w:pPr>
      <w:bookmarkStart w:id="43" w:name="_Toc91946035"/>
      <w:bookmarkStart w:id="44" w:name="_Toc91947253"/>
      <w:r w:rsidRPr="008F4E87">
        <w:rPr>
          <w:rFonts w:eastAsia="Times New Roman"/>
          <w:lang w:eastAsia="fr-FR"/>
        </w:rPr>
        <w:t>La saisie</w:t>
      </w:r>
      <w:bookmarkEnd w:id="43"/>
      <w:bookmarkEnd w:id="44"/>
    </w:p>
    <w:p w14:paraId="72E1426F" w14:textId="77777777" w:rsidR="00D129D8" w:rsidRPr="008F4E87" w:rsidRDefault="00D129D8" w:rsidP="00710FAA">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La saisie consiste à inscrire, après vérification de la régularité du précédent traitement (décompte), les codes générateurs des modifications à inscrire et à déterminer les montants à liquider en fonction de la période de référence. </w:t>
      </w:r>
    </w:p>
    <w:p w14:paraId="46BE9B7A" w14:textId="77777777" w:rsidR="00754415" w:rsidRPr="008F4E87" w:rsidRDefault="00754415" w:rsidP="00754415">
      <w:pPr>
        <w:keepNext/>
        <w:spacing w:before="240" w:after="60"/>
        <w:jc w:val="both"/>
        <w:outlineLvl w:val="3"/>
        <w:rPr>
          <w:rFonts w:ascii="Arial" w:eastAsiaTheme="minorEastAsia" w:hAnsi="Arial" w:cs="Arial"/>
          <w:b/>
          <w:bCs/>
          <w:sz w:val="24"/>
          <w:szCs w:val="24"/>
          <w:lang w:eastAsia="fr-FR"/>
        </w:rPr>
      </w:pPr>
      <w:r w:rsidRPr="008F4E87">
        <w:rPr>
          <w:rFonts w:ascii="Arial" w:eastAsiaTheme="minorEastAsia" w:hAnsi="Arial" w:cs="Arial"/>
          <w:b/>
          <w:bCs/>
          <w:sz w:val="24"/>
          <w:szCs w:val="24"/>
          <w:lang w:eastAsia="fr-FR"/>
        </w:rPr>
        <w:t>Comment y accéder ?</w:t>
      </w:r>
    </w:p>
    <w:p w14:paraId="195F7A9A" w14:textId="77777777" w:rsidR="00754415" w:rsidRPr="008F4E87" w:rsidRDefault="00754415" w:rsidP="0054499F">
      <w:pPr>
        <w:numPr>
          <w:ilvl w:val="0"/>
          <w:numId w:val="54"/>
        </w:numPr>
        <w:spacing w:after="0"/>
        <w:contextualSpacing/>
        <w:jc w:val="both"/>
        <w:rPr>
          <w:rFonts w:ascii="Arial" w:eastAsia="Calibri" w:hAnsi="Arial" w:cs="Arial"/>
          <w:sz w:val="24"/>
          <w:szCs w:val="24"/>
        </w:rPr>
      </w:pPr>
      <w:r w:rsidRPr="008F4E87">
        <w:rPr>
          <w:rFonts w:ascii="Arial" w:eastAsia="Calibri" w:hAnsi="Arial" w:cs="Arial"/>
          <w:sz w:val="24"/>
          <w:szCs w:val="24"/>
        </w:rPr>
        <w:t>Entrer dans le menu « Préparation de Données »</w:t>
      </w:r>
    </w:p>
    <w:p w14:paraId="7EEF3345" w14:textId="77777777" w:rsidR="00754415" w:rsidRPr="008F4E87" w:rsidRDefault="00754415" w:rsidP="0054499F">
      <w:pPr>
        <w:numPr>
          <w:ilvl w:val="0"/>
          <w:numId w:val="54"/>
        </w:numPr>
        <w:spacing w:after="0"/>
        <w:contextualSpacing/>
        <w:jc w:val="both"/>
        <w:rPr>
          <w:rFonts w:ascii="Arial" w:eastAsia="Calibri" w:hAnsi="Arial" w:cs="Arial"/>
          <w:sz w:val="24"/>
          <w:szCs w:val="24"/>
        </w:rPr>
      </w:pPr>
      <w:r w:rsidRPr="008F4E87">
        <w:rPr>
          <w:rFonts w:ascii="Arial" w:eastAsia="Calibri" w:hAnsi="Arial" w:cs="Arial"/>
          <w:sz w:val="24"/>
          <w:szCs w:val="24"/>
        </w:rPr>
        <w:t>Ensuite dans le menu « Saisie de Document Papier »</w:t>
      </w:r>
    </w:p>
    <w:p w14:paraId="398EC94A" w14:textId="77777777" w:rsidR="00754415" w:rsidRPr="008F4E87" w:rsidRDefault="00754415" w:rsidP="0054499F">
      <w:pPr>
        <w:numPr>
          <w:ilvl w:val="0"/>
          <w:numId w:val="54"/>
        </w:numPr>
        <w:spacing w:after="0"/>
        <w:contextualSpacing/>
        <w:jc w:val="both"/>
        <w:rPr>
          <w:rFonts w:ascii="Arial" w:eastAsia="Calibri" w:hAnsi="Arial" w:cs="Arial"/>
          <w:sz w:val="24"/>
          <w:szCs w:val="24"/>
        </w:rPr>
      </w:pPr>
      <w:r w:rsidRPr="008F4E87">
        <w:rPr>
          <w:rFonts w:ascii="Arial" w:eastAsia="Calibri" w:hAnsi="Arial" w:cs="Arial"/>
          <w:sz w:val="24"/>
          <w:szCs w:val="24"/>
        </w:rPr>
        <w:t>Ensuite Choisissez le type de document à saisir (Professionnel, Personnel, relatifs aux enfants, relatifs aux montants)</w:t>
      </w:r>
    </w:p>
    <w:p w14:paraId="35CCF306"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noProof/>
          <w:sz w:val="24"/>
          <w:szCs w:val="24"/>
          <w:lang w:eastAsia="fr-FR"/>
        </w:rPr>
        <w:lastRenderedPageBreak/>
        <w:drawing>
          <wp:inline distT="0" distB="0" distL="0" distR="0" wp14:anchorId="023A2FD0" wp14:editId="0D48FA22">
            <wp:extent cx="5760720" cy="3240405"/>
            <wp:effectExtent l="0" t="0" r="0" b="0"/>
            <wp:docPr id="23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7"/>
                    <pic:cNvPicPr>
                      <a:picLocks noChangeAspect="1" noChangeArrowheads="1"/>
                    </pic:cNvPicPr>
                  </pic:nvPicPr>
                  <pic:blipFill>
                    <a:blip r:embed="rId22" cstate="print"/>
                    <a:srcRect/>
                    <a:stretch>
                      <a:fillRect/>
                    </a:stretch>
                  </pic:blipFill>
                  <pic:spPr bwMode="auto">
                    <a:xfrm>
                      <a:off x="0" y="0"/>
                      <a:ext cx="5760720" cy="3240405"/>
                    </a:xfrm>
                    <a:prstGeom prst="rect">
                      <a:avLst/>
                    </a:prstGeom>
                    <a:noFill/>
                    <a:ln w="9525">
                      <a:noFill/>
                      <a:miter lim="800000"/>
                      <a:headEnd/>
                      <a:tailEnd/>
                    </a:ln>
                  </pic:spPr>
                </pic:pic>
              </a:graphicData>
            </a:graphic>
          </wp:inline>
        </w:drawing>
      </w:r>
    </w:p>
    <w:p w14:paraId="1294108A" w14:textId="77777777" w:rsidR="00754415" w:rsidRPr="008F4E87" w:rsidRDefault="00754415" w:rsidP="00166B6D">
      <w:pPr>
        <w:keepNext/>
        <w:spacing w:after="60" w:line="240" w:lineRule="auto"/>
        <w:jc w:val="both"/>
        <w:outlineLvl w:val="3"/>
        <w:rPr>
          <w:rFonts w:ascii="Arial" w:eastAsiaTheme="minorEastAsia" w:hAnsi="Arial" w:cs="Arial"/>
          <w:b/>
          <w:bCs/>
          <w:sz w:val="24"/>
          <w:szCs w:val="24"/>
          <w:lang w:eastAsia="fr-FR"/>
        </w:rPr>
      </w:pPr>
      <w:r w:rsidRPr="008F4E87">
        <w:rPr>
          <w:rFonts w:ascii="Arial" w:eastAsiaTheme="minorEastAsia" w:hAnsi="Arial" w:cs="Arial"/>
          <w:b/>
          <w:bCs/>
          <w:sz w:val="24"/>
          <w:szCs w:val="24"/>
          <w:lang w:eastAsia="fr-FR"/>
        </w:rPr>
        <w:t>Description des tâches</w:t>
      </w:r>
    </w:p>
    <w:p w14:paraId="554B2C10" w14:textId="77777777" w:rsidR="00754415" w:rsidRPr="008F4E87" w:rsidRDefault="00754415" w:rsidP="00754415">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Elles concernent les documents de type personnel, professionnel et montant.</w:t>
      </w:r>
    </w:p>
    <w:p w14:paraId="3FE648EA" w14:textId="77777777" w:rsidR="00754415" w:rsidRPr="008F4E87" w:rsidRDefault="00754415" w:rsidP="00754415">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Elles se font en deux étapes : </w:t>
      </w:r>
    </w:p>
    <w:p w14:paraId="00881074" w14:textId="77777777" w:rsidR="00754415" w:rsidRPr="00166B6D" w:rsidRDefault="00754415" w:rsidP="00754415">
      <w:pPr>
        <w:spacing w:after="0" w:line="240" w:lineRule="auto"/>
        <w:jc w:val="both"/>
        <w:rPr>
          <w:rFonts w:ascii="Arial" w:eastAsia="Times New Roman" w:hAnsi="Arial" w:cs="Arial"/>
          <w:sz w:val="8"/>
          <w:szCs w:val="24"/>
          <w:lang w:eastAsia="fr-FR"/>
        </w:rPr>
      </w:pPr>
    </w:p>
    <w:p w14:paraId="7EEBE4A4" w14:textId="77777777" w:rsidR="00754415" w:rsidRPr="008F4E87" w:rsidRDefault="00754415" w:rsidP="0054499F">
      <w:pPr>
        <w:numPr>
          <w:ilvl w:val="0"/>
          <w:numId w:val="55"/>
        </w:numPr>
        <w:spacing w:after="0" w:line="240" w:lineRule="auto"/>
        <w:ind w:left="0" w:firstLine="360"/>
        <w:rPr>
          <w:rFonts w:ascii="Arial" w:eastAsia="Times New Roman" w:hAnsi="Arial" w:cs="Arial"/>
          <w:sz w:val="24"/>
          <w:szCs w:val="24"/>
          <w:lang w:eastAsia="fr-FR"/>
        </w:rPr>
      </w:pPr>
      <w:r w:rsidRPr="008F4E87">
        <w:rPr>
          <w:rFonts w:ascii="Arial" w:eastAsia="Times New Roman" w:hAnsi="Arial" w:cs="Arial"/>
          <w:sz w:val="24"/>
          <w:szCs w:val="24"/>
          <w:lang w:eastAsia="fr-FR"/>
        </w:rPr>
        <w:t>Affichage des de la liste des documents enregistrés chacun des différents types de document selon les écrans ci-dessous.</w:t>
      </w:r>
    </w:p>
    <w:p w14:paraId="3AAF51C1" w14:textId="77777777" w:rsidR="00754415" w:rsidRPr="008F4E87" w:rsidRDefault="00754415" w:rsidP="00AE6EC2">
      <w:p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L’affichage se fait en cliquant sur le bouton rechercher pour lister tous les documents qui sont destinés à votre site (Vous pouvez entrer des critères de recherche dans la zone encadrée dans l’écran ci-dessous, pour restreindre ou spécifier la recherche)</w:t>
      </w:r>
    </w:p>
    <w:p w14:paraId="72E026F6" w14:textId="77777777" w:rsidR="00754415" w:rsidRPr="008F4E87" w:rsidRDefault="00754415" w:rsidP="00AE6EC2">
      <w:p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De plus, le nombre de documents trouvés selon votre recherche est indiqué sur l’écran</w:t>
      </w:r>
    </w:p>
    <w:p w14:paraId="1C43A102" w14:textId="77777777" w:rsidR="00754415" w:rsidRPr="008F4E87" w:rsidRDefault="00754415" w:rsidP="00754415">
      <w:pPr>
        <w:spacing w:after="0" w:line="240" w:lineRule="auto"/>
        <w:ind w:left="720"/>
        <w:jc w:val="both"/>
        <w:rPr>
          <w:rFonts w:ascii="Arial" w:eastAsia="Times New Roman" w:hAnsi="Arial" w:cs="Arial"/>
          <w:b/>
          <w:sz w:val="24"/>
          <w:szCs w:val="24"/>
          <w:u w:val="single"/>
          <w:lang w:eastAsia="fr-FR"/>
        </w:rPr>
      </w:pPr>
      <w:r w:rsidRPr="008F4E87">
        <w:rPr>
          <w:rFonts w:ascii="Arial" w:eastAsia="Times New Roman" w:hAnsi="Arial" w:cs="Arial"/>
          <w:b/>
          <w:sz w:val="24"/>
          <w:szCs w:val="24"/>
          <w:u w:val="single"/>
          <w:lang w:eastAsia="fr-FR"/>
        </w:rPr>
        <w:t>Type de document personnel</w:t>
      </w:r>
    </w:p>
    <w:p w14:paraId="69848418" w14:textId="77777777" w:rsidR="00754415" w:rsidRPr="008F4E87" w:rsidRDefault="00754415" w:rsidP="00754415">
      <w:pPr>
        <w:spacing w:after="0" w:line="240" w:lineRule="auto"/>
        <w:ind w:left="720"/>
        <w:jc w:val="both"/>
        <w:rPr>
          <w:rFonts w:ascii="Arial" w:eastAsia="Times New Roman" w:hAnsi="Arial" w:cs="Arial"/>
          <w:b/>
          <w:sz w:val="24"/>
          <w:szCs w:val="24"/>
          <w:lang w:eastAsia="fr-FR"/>
        </w:rPr>
      </w:pPr>
    </w:p>
    <w:p w14:paraId="1BCC79AB" w14:textId="77777777" w:rsidR="00754415" w:rsidRPr="008F4E87" w:rsidRDefault="00754415" w:rsidP="00754415">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Même méthode de recherche pour cette opération.</w:t>
      </w:r>
    </w:p>
    <w:p w14:paraId="0E644CA5"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noProof/>
          <w:sz w:val="24"/>
          <w:szCs w:val="24"/>
          <w:lang w:eastAsia="fr-FR"/>
        </w:rPr>
        <w:drawing>
          <wp:inline distT="0" distB="0" distL="0" distR="0" wp14:anchorId="43B0AD57" wp14:editId="6BF6BBE9">
            <wp:extent cx="5727319" cy="2724150"/>
            <wp:effectExtent l="0" t="0" r="6985" b="0"/>
            <wp:docPr id="24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2"/>
                    <pic:cNvPicPr>
                      <a:picLocks noChangeAspect="1" noChangeArrowheads="1"/>
                    </pic:cNvPicPr>
                  </pic:nvPicPr>
                  <pic:blipFill>
                    <a:blip r:embed="rId23" cstate="print"/>
                    <a:srcRect/>
                    <a:stretch>
                      <a:fillRect/>
                    </a:stretch>
                  </pic:blipFill>
                  <pic:spPr bwMode="auto">
                    <a:xfrm>
                      <a:off x="0" y="0"/>
                      <a:ext cx="5825368" cy="2770786"/>
                    </a:xfrm>
                    <a:prstGeom prst="rect">
                      <a:avLst/>
                    </a:prstGeom>
                    <a:noFill/>
                    <a:ln w="9525">
                      <a:noFill/>
                      <a:miter lim="800000"/>
                      <a:headEnd/>
                      <a:tailEnd/>
                    </a:ln>
                  </pic:spPr>
                </pic:pic>
              </a:graphicData>
            </a:graphic>
          </wp:inline>
        </w:drawing>
      </w:r>
    </w:p>
    <w:p w14:paraId="38DD2045" w14:textId="77777777" w:rsidR="00AE6EC2" w:rsidRPr="008F4E87" w:rsidRDefault="00AE6EC2" w:rsidP="00AE6EC2">
      <w:pPr>
        <w:spacing w:after="0" w:line="240" w:lineRule="auto"/>
        <w:ind w:left="720"/>
        <w:rPr>
          <w:rFonts w:ascii="Arial" w:eastAsia="Times New Roman" w:hAnsi="Arial" w:cs="Arial"/>
          <w:b/>
          <w:sz w:val="24"/>
          <w:szCs w:val="24"/>
          <w:u w:val="single"/>
          <w:lang w:eastAsia="fr-FR"/>
        </w:rPr>
      </w:pPr>
      <w:r w:rsidRPr="008F4E87">
        <w:rPr>
          <w:rFonts w:ascii="Arial" w:eastAsia="Times New Roman" w:hAnsi="Arial" w:cs="Arial"/>
          <w:b/>
          <w:sz w:val="24"/>
          <w:szCs w:val="24"/>
          <w:u w:val="single"/>
          <w:lang w:eastAsia="fr-FR"/>
        </w:rPr>
        <w:lastRenderedPageBreak/>
        <w:t>Type de document professionnel</w:t>
      </w:r>
    </w:p>
    <w:p w14:paraId="162BD81A" w14:textId="77777777" w:rsidR="00AE6EC2" w:rsidRPr="008F4E87" w:rsidRDefault="00AE6EC2" w:rsidP="00AE6EC2">
      <w:pPr>
        <w:spacing w:after="0" w:line="240" w:lineRule="auto"/>
        <w:rPr>
          <w:rFonts w:ascii="Arial" w:eastAsia="Times New Roman" w:hAnsi="Arial" w:cs="Arial"/>
          <w:sz w:val="8"/>
          <w:szCs w:val="24"/>
          <w:lang w:eastAsia="fr-FR"/>
        </w:rPr>
      </w:pPr>
    </w:p>
    <w:p w14:paraId="2B0E198A" w14:textId="77777777" w:rsidR="00AE6EC2" w:rsidRPr="008F4E87" w:rsidRDefault="00AE6EC2" w:rsidP="00AE6EC2">
      <w:pPr>
        <w:spacing w:after="0" w:line="240" w:lineRule="auto"/>
        <w:ind w:left="360"/>
        <w:rPr>
          <w:rFonts w:ascii="Arial" w:eastAsia="Times New Roman" w:hAnsi="Arial" w:cs="Arial"/>
          <w:sz w:val="24"/>
          <w:szCs w:val="24"/>
          <w:lang w:eastAsia="fr-FR"/>
        </w:rPr>
      </w:pPr>
      <w:r w:rsidRPr="008F4E87">
        <w:rPr>
          <w:rFonts w:ascii="Arial" w:eastAsia="Times New Roman" w:hAnsi="Arial" w:cs="Arial"/>
          <w:sz w:val="24"/>
          <w:szCs w:val="24"/>
          <w:lang w:eastAsia="fr-FR"/>
        </w:rPr>
        <w:t>Même méthode de recherche pour cette opération.</w:t>
      </w:r>
    </w:p>
    <w:p w14:paraId="56F69088" w14:textId="77777777" w:rsidR="00AE6EC2" w:rsidRPr="008F4E87" w:rsidRDefault="00AE6EC2" w:rsidP="00710FAA">
      <w:pPr>
        <w:spacing w:before="100" w:beforeAutospacing="1" w:after="0"/>
        <w:jc w:val="both"/>
        <w:rPr>
          <w:rFonts w:ascii="Arial" w:eastAsia="Times New Roman" w:hAnsi="Arial" w:cs="Arial"/>
          <w:b/>
          <w:sz w:val="24"/>
          <w:szCs w:val="24"/>
          <w:lang w:eastAsia="fr-FR"/>
        </w:rPr>
      </w:pPr>
      <w:r w:rsidRPr="008F4E87">
        <w:rPr>
          <w:rFonts w:ascii="Arial" w:hAnsi="Arial" w:cs="Arial"/>
          <w:noProof/>
          <w:lang w:eastAsia="fr-FR"/>
        </w:rPr>
        <w:drawing>
          <wp:inline distT="0" distB="0" distL="0" distR="0" wp14:anchorId="7393B7FA" wp14:editId="0505E60A">
            <wp:extent cx="5760334" cy="3964225"/>
            <wp:effectExtent l="0" t="0" r="0" b="0"/>
            <wp:docPr id="215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4" cstate="print"/>
                    <a:srcRect/>
                    <a:stretch>
                      <a:fillRect/>
                    </a:stretch>
                  </pic:blipFill>
                  <pic:spPr bwMode="auto">
                    <a:xfrm>
                      <a:off x="0" y="0"/>
                      <a:ext cx="5773007" cy="3972946"/>
                    </a:xfrm>
                    <a:prstGeom prst="rect">
                      <a:avLst/>
                    </a:prstGeom>
                    <a:noFill/>
                    <a:ln w="9525">
                      <a:noFill/>
                      <a:miter lim="800000"/>
                      <a:headEnd/>
                      <a:tailEnd/>
                    </a:ln>
                  </pic:spPr>
                </pic:pic>
              </a:graphicData>
            </a:graphic>
          </wp:inline>
        </w:drawing>
      </w:r>
    </w:p>
    <w:p w14:paraId="4C13A399" w14:textId="77777777" w:rsidR="00AE6EC2" w:rsidRPr="008F4E87" w:rsidRDefault="00AE6EC2" w:rsidP="00AE6EC2">
      <w:pPr>
        <w:spacing w:after="0" w:line="240" w:lineRule="auto"/>
        <w:ind w:left="720"/>
        <w:jc w:val="both"/>
        <w:rPr>
          <w:rFonts w:ascii="Arial" w:eastAsia="Times New Roman" w:hAnsi="Arial" w:cs="Arial"/>
          <w:b/>
          <w:sz w:val="24"/>
          <w:szCs w:val="24"/>
          <w:u w:val="single"/>
          <w:lang w:eastAsia="fr-FR"/>
        </w:rPr>
      </w:pPr>
      <w:r w:rsidRPr="008F4E87">
        <w:rPr>
          <w:rFonts w:ascii="Arial" w:eastAsia="Times New Roman" w:hAnsi="Arial" w:cs="Arial"/>
          <w:b/>
          <w:sz w:val="24"/>
          <w:szCs w:val="24"/>
          <w:u w:val="single"/>
          <w:lang w:eastAsia="fr-FR"/>
        </w:rPr>
        <w:t>Type de document montant</w:t>
      </w:r>
    </w:p>
    <w:p w14:paraId="2877F788" w14:textId="77777777" w:rsidR="00AE6EC2" w:rsidRPr="008F4E87" w:rsidRDefault="00AE6EC2" w:rsidP="00AE6EC2">
      <w:pPr>
        <w:spacing w:after="0" w:line="240" w:lineRule="auto"/>
        <w:jc w:val="both"/>
        <w:rPr>
          <w:rFonts w:ascii="Arial" w:eastAsia="Times New Roman" w:hAnsi="Arial" w:cs="Arial"/>
          <w:sz w:val="10"/>
          <w:szCs w:val="24"/>
          <w:lang w:eastAsia="fr-FR"/>
        </w:rPr>
      </w:pPr>
    </w:p>
    <w:p w14:paraId="1D5FD2CE" w14:textId="77777777" w:rsidR="00AE6EC2" w:rsidRPr="008F4E87" w:rsidRDefault="00AE6EC2" w:rsidP="00AE6EC2">
      <w:pPr>
        <w:spacing w:after="0" w:line="240" w:lineRule="auto"/>
        <w:ind w:left="36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Même méthode de recherche pour cette opération.</w:t>
      </w:r>
    </w:p>
    <w:p w14:paraId="0026FDBC"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noProof/>
          <w:sz w:val="24"/>
          <w:szCs w:val="24"/>
          <w:lang w:eastAsia="fr-FR"/>
        </w:rPr>
        <w:drawing>
          <wp:inline distT="0" distB="0" distL="0" distR="0" wp14:anchorId="4E56B69E" wp14:editId="6FA8B2F2">
            <wp:extent cx="5565140" cy="3148383"/>
            <wp:effectExtent l="0" t="0" r="0" b="0"/>
            <wp:docPr id="26626"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6" name="Picture 7"/>
                    <pic:cNvPicPr>
                      <a:picLocks noGrp="1" noChangeAspect="1" noChangeArrowheads="1"/>
                    </pic:cNvPicPr>
                  </pic:nvPicPr>
                  <pic:blipFill>
                    <a:blip r:embed="rId25" cstate="print"/>
                    <a:srcRect/>
                    <a:stretch>
                      <a:fillRect/>
                    </a:stretch>
                  </pic:blipFill>
                  <pic:spPr bwMode="auto">
                    <a:xfrm>
                      <a:off x="0" y="0"/>
                      <a:ext cx="5578632" cy="3156016"/>
                    </a:xfrm>
                    <a:prstGeom prst="rect">
                      <a:avLst/>
                    </a:prstGeom>
                    <a:noFill/>
                    <a:ln w="9525">
                      <a:noFill/>
                      <a:miter lim="800000"/>
                      <a:headEnd/>
                      <a:tailEnd/>
                    </a:ln>
                  </pic:spPr>
                </pic:pic>
              </a:graphicData>
            </a:graphic>
          </wp:inline>
        </w:drawing>
      </w:r>
    </w:p>
    <w:p w14:paraId="72E0C10D" w14:textId="77777777" w:rsidR="00AE6EC2" w:rsidRPr="008F4E87" w:rsidRDefault="00AE6EC2" w:rsidP="0054499F">
      <w:pPr>
        <w:numPr>
          <w:ilvl w:val="0"/>
          <w:numId w:val="55"/>
        </w:numPr>
        <w:spacing w:after="0" w:line="240" w:lineRule="auto"/>
        <w:ind w:left="0" w:firstLine="284"/>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lastRenderedPageBreak/>
        <w:t>La seconde étape consiste à sélectionner un enregistrement affiché. Les fenêtres qui s’affichent diffèrent d’un type de document à un autre et sont propres au traitement à effectuer.</w:t>
      </w:r>
    </w:p>
    <w:p w14:paraId="335B12ED" w14:textId="77777777" w:rsidR="00AE6EC2" w:rsidRPr="008F4E87" w:rsidRDefault="00AE6EC2" w:rsidP="00710FAA">
      <w:pPr>
        <w:spacing w:after="0"/>
        <w:jc w:val="both"/>
        <w:rPr>
          <w:rFonts w:ascii="Arial" w:eastAsia="Times New Roman" w:hAnsi="Arial" w:cs="Arial"/>
          <w:b/>
          <w:sz w:val="24"/>
          <w:szCs w:val="24"/>
          <w:lang w:eastAsia="fr-FR"/>
        </w:rPr>
      </w:pPr>
    </w:p>
    <w:p w14:paraId="47F1D20F" w14:textId="77777777" w:rsidR="003D6CC8" w:rsidRPr="008F4E87" w:rsidRDefault="00AE6EC2" w:rsidP="00AE6EC2">
      <w:pPr>
        <w:spacing w:after="0"/>
        <w:ind w:left="284"/>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Type de document personnel</w:t>
      </w:r>
    </w:p>
    <w:p w14:paraId="231459A0" w14:textId="77777777" w:rsidR="00AE6EC2" w:rsidRPr="008F4E87" w:rsidRDefault="00AE6EC2" w:rsidP="00AE6EC2">
      <w:pPr>
        <w:spacing w:after="0"/>
        <w:ind w:left="284"/>
        <w:jc w:val="both"/>
        <w:rPr>
          <w:rFonts w:ascii="Arial" w:eastAsia="Times New Roman" w:hAnsi="Arial" w:cs="Arial"/>
          <w:b/>
          <w:sz w:val="24"/>
          <w:szCs w:val="24"/>
          <w:lang w:eastAsia="fr-FR"/>
        </w:rPr>
      </w:pPr>
      <w:r w:rsidRPr="008F4E87">
        <w:rPr>
          <w:rFonts w:ascii="Arial" w:hAnsi="Arial" w:cs="Arial"/>
          <w:noProof/>
          <w:lang w:eastAsia="fr-FR"/>
        </w:rPr>
        <w:drawing>
          <wp:inline distT="0" distB="0" distL="0" distR="0" wp14:anchorId="35E5EF2B" wp14:editId="511504D5">
            <wp:extent cx="4981575" cy="4248150"/>
            <wp:effectExtent l="19050" t="0" r="9525" b="0"/>
            <wp:docPr id="21527"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8"/>
                    <pic:cNvPicPr>
                      <a:picLocks noChangeAspect="1" noChangeArrowheads="1"/>
                    </pic:cNvPicPr>
                  </pic:nvPicPr>
                  <pic:blipFill>
                    <a:blip r:embed="rId26" cstate="print"/>
                    <a:srcRect/>
                    <a:stretch>
                      <a:fillRect/>
                    </a:stretch>
                  </pic:blipFill>
                  <pic:spPr bwMode="auto">
                    <a:xfrm>
                      <a:off x="0" y="0"/>
                      <a:ext cx="4981575" cy="4248150"/>
                    </a:xfrm>
                    <a:prstGeom prst="rect">
                      <a:avLst/>
                    </a:prstGeom>
                    <a:noFill/>
                    <a:ln w="9525">
                      <a:noFill/>
                      <a:miter lim="800000"/>
                      <a:headEnd/>
                      <a:tailEnd/>
                    </a:ln>
                  </pic:spPr>
                </pic:pic>
              </a:graphicData>
            </a:graphic>
          </wp:inline>
        </w:drawing>
      </w:r>
    </w:p>
    <w:p w14:paraId="5EBF103C" w14:textId="77777777" w:rsidR="00AE6EC2" w:rsidRPr="008F4E87" w:rsidRDefault="00AE6EC2" w:rsidP="0054499F">
      <w:pPr>
        <w:numPr>
          <w:ilvl w:val="0"/>
          <w:numId w:val="56"/>
        </w:numPr>
        <w:spacing w:after="0"/>
        <w:ind w:left="0" w:firstLine="284"/>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titre. Le libellé s’affiche automatiquement et le « Sexe » est généré automatiquement (par exemple, si vous entrez « 1 » comme titre, ce qui correspond à « M. », le sexe sera « Masculin »)</w:t>
      </w:r>
    </w:p>
    <w:p w14:paraId="62DEC814" w14:textId="77777777" w:rsidR="00AE6EC2" w:rsidRPr="008F4E87" w:rsidRDefault="00AE6EC2" w:rsidP="0054499F">
      <w:pPr>
        <w:numPr>
          <w:ilvl w:val="0"/>
          <w:numId w:val="56"/>
        </w:numPr>
        <w:spacing w:after="0"/>
        <w:ind w:left="0" w:firstLine="284"/>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Saisir le nom et </w:t>
      </w:r>
      <w:r w:rsidR="00CA2DBB" w:rsidRPr="008F4E87">
        <w:rPr>
          <w:rFonts w:ascii="Arial" w:eastAsia="Times New Roman" w:hAnsi="Arial" w:cs="Arial"/>
          <w:sz w:val="24"/>
          <w:szCs w:val="24"/>
          <w:lang w:eastAsia="fr-FR"/>
        </w:rPr>
        <w:t>prénom (</w:t>
      </w:r>
      <w:r w:rsidRPr="008F4E87">
        <w:rPr>
          <w:rFonts w:ascii="Arial" w:eastAsia="Times New Roman" w:hAnsi="Arial" w:cs="Arial"/>
          <w:sz w:val="24"/>
          <w:szCs w:val="24"/>
          <w:lang w:eastAsia="fr-FR"/>
        </w:rPr>
        <w:t>s</w:t>
      </w:r>
      <w:r w:rsidR="00CA2DBB" w:rsidRPr="008F4E87">
        <w:rPr>
          <w:rFonts w:ascii="Arial" w:eastAsia="Times New Roman" w:hAnsi="Arial" w:cs="Arial"/>
          <w:sz w:val="24"/>
          <w:szCs w:val="24"/>
          <w:lang w:eastAsia="fr-FR"/>
        </w:rPr>
        <w:t>).</w:t>
      </w:r>
    </w:p>
    <w:p w14:paraId="17AE91E4" w14:textId="77777777" w:rsidR="00AE6EC2" w:rsidRPr="008F4E87" w:rsidRDefault="00AE6EC2" w:rsidP="0054499F">
      <w:pPr>
        <w:numPr>
          <w:ilvl w:val="0"/>
          <w:numId w:val="56"/>
        </w:numPr>
        <w:spacing w:after="0"/>
        <w:ind w:left="0" w:firstLine="284"/>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code de la situation maritale. Le libellé s’affiche automatiquement.</w:t>
      </w:r>
    </w:p>
    <w:p w14:paraId="1F1F9D84"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date du mariage.</w:t>
      </w:r>
    </w:p>
    <w:p w14:paraId="1AEA8196"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code salaire unique. Le libelle s’affiche automatiquement.</w:t>
      </w:r>
    </w:p>
    <w:p w14:paraId="317A068C"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nombre de part allocation familiale.</w:t>
      </w:r>
    </w:p>
    <w:p w14:paraId="315A0566"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valeur de la catégorie imposable.</w:t>
      </w:r>
    </w:p>
    <w:p w14:paraId="658DDA0B"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date de naissance.</w:t>
      </w:r>
    </w:p>
    <w:p w14:paraId="0DF2B67C"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lieu de naissance.</w:t>
      </w:r>
    </w:p>
    <w:p w14:paraId="334F6866"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l’adresse « chez » si l’agent à une adresse Sous/Couvert (« S/C »).</w:t>
      </w:r>
    </w:p>
    <w:p w14:paraId="0864D11F"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boite postale.</w:t>
      </w:r>
    </w:p>
    <w:p w14:paraId="1EB7515B"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ville de la boîte postale.</w:t>
      </w:r>
    </w:p>
    <w:p w14:paraId="79B8C149"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pays de la boîte postale.</w:t>
      </w:r>
    </w:p>
    <w:p w14:paraId="3FDBF452"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code de la banque.</w:t>
      </w:r>
    </w:p>
    <w:p w14:paraId="7438CFB8"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le numéro de compte.</w:t>
      </w:r>
    </w:p>
    <w:p w14:paraId="4285AF31" w14:textId="77777777" w:rsidR="00CA2DBB" w:rsidRPr="008F4E87" w:rsidRDefault="00CA2DBB" w:rsidP="0054499F">
      <w:pPr>
        <w:numPr>
          <w:ilvl w:val="0"/>
          <w:numId w:val="57"/>
        </w:numPr>
        <w:spacing w:after="0" w:line="240" w:lineRule="auto"/>
        <w:jc w:val="both"/>
        <w:rPr>
          <w:rFonts w:ascii="Arial" w:hAnsi="Arial" w:cs="Arial"/>
          <w:sz w:val="24"/>
          <w:szCs w:val="24"/>
        </w:rPr>
      </w:pPr>
      <w:r w:rsidRPr="008F4E87">
        <w:rPr>
          <w:rFonts w:ascii="Arial" w:hAnsi="Arial" w:cs="Arial"/>
          <w:sz w:val="24"/>
          <w:szCs w:val="24"/>
        </w:rPr>
        <w:t>Saisir la date de fin du compte. Cette donnée est optionnelle.</w:t>
      </w:r>
    </w:p>
    <w:p w14:paraId="1D9ED3A1" w14:textId="77777777" w:rsidR="00CA2DBB" w:rsidRPr="008F4E87" w:rsidRDefault="00CA2DBB" w:rsidP="00CA2DBB">
      <w:pPr>
        <w:spacing w:after="0" w:line="240" w:lineRule="auto"/>
        <w:ind w:left="720"/>
        <w:rPr>
          <w:rFonts w:ascii="Arial" w:eastAsia="Times New Roman" w:hAnsi="Arial" w:cs="Arial"/>
          <w:b/>
          <w:sz w:val="24"/>
          <w:szCs w:val="24"/>
          <w:lang w:eastAsia="fr-FR"/>
        </w:rPr>
      </w:pPr>
      <w:r w:rsidRPr="008F4E87">
        <w:rPr>
          <w:rFonts w:ascii="Arial" w:eastAsia="Times New Roman" w:hAnsi="Arial" w:cs="Arial"/>
          <w:b/>
          <w:sz w:val="24"/>
          <w:szCs w:val="24"/>
          <w:lang w:eastAsia="fr-FR"/>
        </w:rPr>
        <w:lastRenderedPageBreak/>
        <w:t>Type de document montant</w:t>
      </w:r>
    </w:p>
    <w:p w14:paraId="71297F62" w14:textId="77777777" w:rsidR="008D44DB" w:rsidRPr="008F4E87" w:rsidRDefault="00CA2DBB" w:rsidP="00CA2DBB">
      <w:pPr>
        <w:spacing w:after="0"/>
        <w:ind w:left="284"/>
        <w:rPr>
          <w:rFonts w:ascii="Arial" w:eastAsia="Times New Roman" w:hAnsi="Arial" w:cs="Arial"/>
          <w:sz w:val="24"/>
          <w:szCs w:val="24"/>
          <w:lang w:eastAsia="fr-FR"/>
        </w:rPr>
      </w:pPr>
      <w:r w:rsidRPr="008F4E87">
        <w:rPr>
          <w:rFonts w:ascii="Arial" w:hAnsi="Arial" w:cs="Arial"/>
          <w:noProof/>
          <w:lang w:eastAsia="fr-FR"/>
        </w:rPr>
        <w:drawing>
          <wp:inline distT="0" distB="0" distL="0" distR="0" wp14:anchorId="2E6752C5" wp14:editId="4CDF1EEA">
            <wp:extent cx="4114800" cy="3257550"/>
            <wp:effectExtent l="19050" t="0" r="0" b="0"/>
            <wp:docPr id="2152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7" cstate="print"/>
                    <a:srcRect/>
                    <a:stretch>
                      <a:fillRect/>
                    </a:stretch>
                  </pic:blipFill>
                  <pic:spPr bwMode="auto">
                    <a:xfrm>
                      <a:off x="0" y="0"/>
                      <a:ext cx="4114800" cy="3257550"/>
                    </a:xfrm>
                    <a:prstGeom prst="rect">
                      <a:avLst/>
                    </a:prstGeom>
                    <a:noFill/>
                    <a:ln w="9525">
                      <a:noFill/>
                      <a:miter lim="800000"/>
                      <a:headEnd/>
                      <a:tailEnd/>
                    </a:ln>
                  </pic:spPr>
                </pic:pic>
              </a:graphicData>
            </a:graphic>
          </wp:inline>
        </w:drawing>
      </w:r>
    </w:p>
    <w:p w14:paraId="6008BFC5" w14:textId="77777777" w:rsidR="00CA2DBB" w:rsidRPr="00166B6D" w:rsidRDefault="00CA2DBB" w:rsidP="00CA2DBB">
      <w:pPr>
        <w:spacing w:after="0"/>
        <w:ind w:left="284"/>
        <w:rPr>
          <w:rFonts w:ascii="Arial" w:eastAsia="Times New Roman" w:hAnsi="Arial" w:cs="Arial"/>
          <w:sz w:val="4"/>
          <w:szCs w:val="24"/>
          <w:lang w:eastAsia="fr-FR"/>
        </w:rPr>
      </w:pPr>
    </w:p>
    <w:p w14:paraId="4AB1DB6E" w14:textId="77777777" w:rsidR="00CA2DBB" w:rsidRPr="008F4E87" w:rsidRDefault="00CA2DBB" w:rsidP="00CA2DBB">
      <w:pPr>
        <w:spacing w:after="0" w:line="240" w:lineRule="auto"/>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Cas d’un poste à valider :</w:t>
      </w:r>
    </w:p>
    <w:p w14:paraId="243BF643"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code poste. Le libellé du code poste s’affiche automatiquement.</w:t>
      </w:r>
    </w:p>
    <w:p w14:paraId="2B632003"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montant.</w:t>
      </w:r>
    </w:p>
    <w:p w14:paraId="14CFEB5C"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la date début.</w:t>
      </w:r>
    </w:p>
    <w:p w14:paraId="0784DADA"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Saisir </w:t>
      </w:r>
      <w:proofErr w:type="gramStart"/>
      <w:r w:rsidRPr="008F4E87">
        <w:rPr>
          <w:rFonts w:ascii="Arial" w:eastAsia="Times New Roman" w:hAnsi="Arial" w:cs="Arial"/>
          <w:sz w:val="24"/>
          <w:szCs w:val="24"/>
          <w:lang w:eastAsia="fr-FR"/>
        </w:rPr>
        <w:t>la date fin</w:t>
      </w:r>
      <w:proofErr w:type="gramEnd"/>
      <w:r w:rsidRPr="008F4E87">
        <w:rPr>
          <w:rFonts w:ascii="Arial" w:eastAsia="Times New Roman" w:hAnsi="Arial" w:cs="Arial"/>
          <w:sz w:val="24"/>
          <w:szCs w:val="24"/>
          <w:lang w:eastAsia="fr-FR"/>
        </w:rPr>
        <w:t>. Elle est optionnelle.</w:t>
      </w:r>
    </w:p>
    <w:p w14:paraId="0ECC9A0A"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code imputation.</w:t>
      </w:r>
    </w:p>
    <w:p w14:paraId="5A3E37FD" w14:textId="77777777" w:rsidR="00CA2DBB" w:rsidRPr="008F4E87" w:rsidRDefault="00CA2DBB" w:rsidP="0054499F">
      <w:pPr>
        <w:numPr>
          <w:ilvl w:val="0"/>
          <w:numId w:val="58"/>
        </w:num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Saisir le montant principal s’il s’agit d’une retenue ou un gain répété.</w:t>
      </w:r>
    </w:p>
    <w:p w14:paraId="1FF6D442" w14:textId="77777777" w:rsidR="00CA2DBB" w:rsidRPr="008F4E87" w:rsidRDefault="00CA2DBB" w:rsidP="00CA2DBB">
      <w:pPr>
        <w:tabs>
          <w:tab w:val="left" w:pos="1056"/>
        </w:tabs>
        <w:rPr>
          <w:rFonts w:ascii="Arial" w:eastAsia="Times New Roman" w:hAnsi="Arial" w:cs="Arial"/>
          <w:sz w:val="24"/>
          <w:szCs w:val="24"/>
          <w:lang w:eastAsia="fr-FR"/>
        </w:rPr>
      </w:pPr>
      <w:r w:rsidRPr="008F4E87">
        <w:rPr>
          <w:rFonts w:ascii="Arial" w:eastAsia="Times New Roman" w:hAnsi="Arial" w:cs="Arial"/>
          <w:sz w:val="24"/>
          <w:szCs w:val="24"/>
          <w:lang w:eastAsia="fr-FR"/>
        </w:rPr>
        <w:tab/>
      </w:r>
      <w:r w:rsidRPr="008F4E87">
        <w:rPr>
          <w:rFonts w:ascii="Arial" w:hAnsi="Arial" w:cs="Arial"/>
          <w:noProof/>
          <w:lang w:eastAsia="fr-FR"/>
        </w:rPr>
        <w:drawing>
          <wp:inline distT="0" distB="0" distL="0" distR="0" wp14:anchorId="26B1DE90" wp14:editId="10B3EED7">
            <wp:extent cx="5260848" cy="3566160"/>
            <wp:effectExtent l="0" t="0" r="0" b="0"/>
            <wp:docPr id="2153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8" cstate="print"/>
                    <a:srcRect/>
                    <a:stretch>
                      <a:fillRect/>
                    </a:stretch>
                  </pic:blipFill>
                  <pic:spPr bwMode="auto">
                    <a:xfrm>
                      <a:off x="0" y="0"/>
                      <a:ext cx="5302710" cy="3594537"/>
                    </a:xfrm>
                    <a:prstGeom prst="rect">
                      <a:avLst/>
                    </a:prstGeom>
                    <a:noFill/>
                    <a:ln w="9525">
                      <a:noFill/>
                      <a:miter lim="800000"/>
                      <a:headEnd/>
                      <a:tailEnd/>
                    </a:ln>
                  </pic:spPr>
                </pic:pic>
              </a:graphicData>
            </a:graphic>
          </wp:inline>
        </w:drawing>
      </w:r>
    </w:p>
    <w:p w14:paraId="5B39984E" w14:textId="77777777" w:rsidR="00CA2DBB" w:rsidRPr="008F4E87" w:rsidRDefault="00CA2DBB" w:rsidP="00CA2DBB">
      <w:pPr>
        <w:spacing w:after="0" w:line="240" w:lineRule="auto"/>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lastRenderedPageBreak/>
        <w:t>Cas d’un rappel :</w:t>
      </w:r>
    </w:p>
    <w:p w14:paraId="4B94C83E" w14:textId="77777777" w:rsidR="00CA2DBB" w:rsidRPr="008F4E87" w:rsidRDefault="00CA2DBB" w:rsidP="00CA2DBB">
      <w:pPr>
        <w:spacing w:after="0" w:line="240" w:lineRule="auto"/>
        <w:jc w:val="both"/>
        <w:rPr>
          <w:rFonts w:ascii="Arial" w:eastAsia="Times New Roman" w:hAnsi="Arial" w:cs="Arial"/>
          <w:sz w:val="24"/>
          <w:szCs w:val="24"/>
          <w:lang w:eastAsia="fr-FR"/>
        </w:rPr>
      </w:pPr>
    </w:p>
    <w:p w14:paraId="25D2DF8C" w14:textId="77777777" w:rsidR="00CA2DBB" w:rsidRPr="008F4E87" w:rsidRDefault="00CA2DBB" w:rsidP="00CA2DBB">
      <w:pPr>
        <w:spacing w:after="0" w:line="240" w:lineRule="auto"/>
        <w:jc w:val="center"/>
        <w:rPr>
          <w:rFonts w:ascii="Arial" w:eastAsia="Times New Roman" w:hAnsi="Arial" w:cs="Arial"/>
          <w:sz w:val="24"/>
          <w:szCs w:val="24"/>
          <w:lang w:eastAsia="fr-FR"/>
        </w:rPr>
      </w:pPr>
      <w:r w:rsidRPr="008F4E87">
        <w:rPr>
          <w:rFonts w:ascii="Arial" w:eastAsia="Times New Roman" w:hAnsi="Arial" w:cs="Arial"/>
          <w:noProof/>
          <w:sz w:val="24"/>
          <w:szCs w:val="24"/>
          <w:lang w:eastAsia="fr-FR"/>
        </w:rPr>
        <w:drawing>
          <wp:inline distT="0" distB="0" distL="0" distR="0" wp14:anchorId="61DE6E3E" wp14:editId="2D382CF2">
            <wp:extent cx="5201285" cy="3890146"/>
            <wp:effectExtent l="0" t="0" r="0" b="0"/>
            <wp:docPr id="2153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1"/>
                    <pic:cNvPicPr>
                      <a:picLocks noChangeAspect="1" noChangeArrowheads="1"/>
                    </pic:cNvPicPr>
                  </pic:nvPicPr>
                  <pic:blipFill>
                    <a:blip r:embed="rId29" cstate="print"/>
                    <a:srcRect/>
                    <a:stretch>
                      <a:fillRect/>
                    </a:stretch>
                  </pic:blipFill>
                  <pic:spPr bwMode="auto">
                    <a:xfrm>
                      <a:off x="0" y="0"/>
                      <a:ext cx="5223467" cy="3906737"/>
                    </a:xfrm>
                    <a:prstGeom prst="rect">
                      <a:avLst/>
                    </a:prstGeom>
                    <a:noFill/>
                    <a:ln w="9525">
                      <a:noFill/>
                      <a:miter lim="800000"/>
                      <a:headEnd/>
                      <a:tailEnd/>
                    </a:ln>
                  </pic:spPr>
                </pic:pic>
              </a:graphicData>
            </a:graphic>
          </wp:inline>
        </w:drawing>
      </w:r>
    </w:p>
    <w:p w14:paraId="25D6BC5A" w14:textId="77777777" w:rsidR="00CA2DBB" w:rsidRPr="008F4E87" w:rsidRDefault="00CA2DBB" w:rsidP="00CA2DBB">
      <w:pPr>
        <w:spacing w:after="0" w:line="240" w:lineRule="auto"/>
        <w:jc w:val="both"/>
        <w:rPr>
          <w:rFonts w:ascii="Arial" w:eastAsia="Times New Roman" w:hAnsi="Arial" w:cs="Arial"/>
          <w:sz w:val="24"/>
          <w:szCs w:val="24"/>
          <w:lang w:eastAsia="fr-FR"/>
        </w:rPr>
      </w:pPr>
    </w:p>
    <w:p w14:paraId="3A048EE7"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Saisir le code poste.</w:t>
      </w:r>
    </w:p>
    <w:p w14:paraId="5BEB1553"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Saisir le taux.</w:t>
      </w:r>
    </w:p>
    <w:p w14:paraId="649DF016"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Saisir le nombre de points.</w:t>
      </w:r>
    </w:p>
    <w:p w14:paraId="1A105B27"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Saisir la date début du rappel</w:t>
      </w:r>
    </w:p>
    <w:p w14:paraId="0085B4DF"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Saisir </w:t>
      </w:r>
      <w:proofErr w:type="gramStart"/>
      <w:r w:rsidRPr="008F4E87">
        <w:rPr>
          <w:rFonts w:ascii="Arial" w:eastAsia="Times New Roman" w:hAnsi="Arial" w:cs="Arial"/>
          <w:sz w:val="24"/>
          <w:szCs w:val="24"/>
          <w:lang w:eastAsia="fr-FR"/>
        </w:rPr>
        <w:t>la date fin</w:t>
      </w:r>
      <w:proofErr w:type="gramEnd"/>
      <w:r w:rsidRPr="008F4E87">
        <w:rPr>
          <w:rFonts w:ascii="Arial" w:eastAsia="Times New Roman" w:hAnsi="Arial" w:cs="Arial"/>
          <w:sz w:val="24"/>
          <w:szCs w:val="24"/>
          <w:lang w:eastAsia="fr-FR"/>
        </w:rPr>
        <w:t xml:space="preserve"> du rappel</w:t>
      </w:r>
    </w:p>
    <w:p w14:paraId="2478905A" w14:textId="77777777" w:rsidR="00CA2DBB" w:rsidRPr="008F4E87" w:rsidRDefault="00CA2DBB" w:rsidP="0054499F">
      <w:pPr>
        <w:numPr>
          <w:ilvl w:val="0"/>
          <w:numId w:val="59"/>
        </w:num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Saisir le nombre de jours. Cela est optionnel.</w:t>
      </w:r>
    </w:p>
    <w:p w14:paraId="40468F28" w14:textId="77777777" w:rsidR="00CA2DBB" w:rsidRPr="00166B6D" w:rsidRDefault="00CA2DBB" w:rsidP="00166B6D">
      <w:pPr>
        <w:tabs>
          <w:tab w:val="left" w:pos="1056"/>
        </w:tabs>
        <w:spacing w:after="0"/>
        <w:rPr>
          <w:rFonts w:ascii="Arial" w:eastAsia="Times New Roman" w:hAnsi="Arial" w:cs="Arial"/>
          <w:sz w:val="20"/>
          <w:szCs w:val="24"/>
          <w:lang w:eastAsia="fr-FR"/>
        </w:rPr>
      </w:pPr>
    </w:p>
    <w:p w14:paraId="6DEEDB4A" w14:textId="77777777" w:rsidR="00D129D8" w:rsidRDefault="00D129D8" w:rsidP="0054499F">
      <w:pPr>
        <w:pStyle w:val="PARAGRAPHE"/>
        <w:numPr>
          <w:ilvl w:val="1"/>
          <w:numId w:val="64"/>
        </w:numPr>
        <w:spacing w:after="0"/>
        <w:rPr>
          <w:rFonts w:eastAsia="Times New Roman"/>
          <w:lang w:eastAsia="fr-FR"/>
        </w:rPr>
      </w:pPr>
      <w:bookmarkStart w:id="45" w:name="_Toc91946036"/>
      <w:bookmarkStart w:id="46" w:name="_Toc91947254"/>
      <w:r w:rsidRPr="008F4E87">
        <w:rPr>
          <w:rFonts w:eastAsia="Times New Roman"/>
          <w:lang w:eastAsia="fr-FR"/>
        </w:rPr>
        <w:t>La validation</w:t>
      </w:r>
      <w:bookmarkEnd w:id="45"/>
      <w:bookmarkEnd w:id="46"/>
    </w:p>
    <w:p w14:paraId="7F5FA1A9" w14:textId="77777777" w:rsidR="00166B6D" w:rsidRPr="00166B6D" w:rsidRDefault="00166B6D" w:rsidP="00166B6D">
      <w:pPr>
        <w:pStyle w:val="PARAGRAPHE"/>
        <w:spacing w:after="0"/>
        <w:ind w:left="3240" w:firstLine="0"/>
        <w:rPr>
          <w:rFonts w:eastAsia="Times New Roman"/>
          <w:lang w:eastAsia="fr-FR"/>
        </w:rPr>
      </w:pPr>
    </w:p>
    <w:p w14:paraId="12C9D34C" w14:textId="77777777" w:rsidR="00AC6C22" w:rsidRPr="008F4E87" w:rsidRDefault="00AC6C22" w:rsidP="00AC6C22">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 la suite de la saisie des informations, une vérification est faite en vue de s’assurer que les informations saisies sont conformes.</w:t>
      </w:r>
    </w:p>
    <w:p w14:paraId="63BBCAAC" w14:textId="77777777" w:rsidR="00AC6C22" w:rsidRPr="008F4E87" w:rsidRDefault="00AC6C22" w:rsidP="00AC6C22">
      <w:pPr>
        <w:spacing w:after="0" w:line="24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Cette validation concerne les types de document personnel, professionnel et montant.</w:t>
      </w:r>
    </w:p>
    <w:p w14:paraId="365B0DF0" w14:textId="77777777" w:rsidR="00AC6C22" w:rsidRPr="00166B6D" w:rsidRDefault="00AC6C22" w:rsidP="008D44DB">
      <w:pPr>
        <w:spacing w:after="0"/>
        <w:jc w:val="both"/>
        <w:rPr>
          <w:rFonts w:ascii="Arial" w:eastAsia="Times New Roman" w:hAnsi="Arial" w:cs="Arial"/>
          <w:sz w:val="10"/>
          <w:szCs w:val="24"/>
          <w:lang w:eastAsia="fr-FR"/>
        </w:rPr>
      </w:pPr>
    </w:p>
    <w:p w14:paraId="5E3287C7" w14:textId="77777777" w:rsidR="00D129D8" w:rsidRPr="008F4E87" w:rsidRDefault="00D129D8" w:rsidP="008D44DB">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 ce niveau, la vérification porte sur la régularité des traitements antérieurs. Les outils de vérification sont essentiellement co</w:t>
      </w:r>
      <w:r w:rsidR="00510227" w:rsidRPr="008F4E87">
        <w:rPr>
          <w:rFonts w:ascii="Arial" w:eastAsia="Times New Roman" w:hAnsi="Arial" w:cs="Arial"/>
          <w:sz w:val="24"/>
          <w:szCs w:val="24"/>
          <w:lang w:eastAsia="fr-FR"/>
        </w:rPr>
        <w:t>nstitués des textes législatifs</w:t>
      </w:r>
      <w:r w:rsidRPr="008F4E87">
        <w:rPr>
          <w:rFonts w:ascii="Arial" w:eastAsia="Times New Roman" w:hAnsi="Arial" w:cs="Arial"/>
          <w:sz w:val="24"/>
          <w:szCs w:val="24"/>
          <w:lang w:eastAsia="fr-FR"/>
        </w:rPr>
        <w:t xml:space="preserve"> et réglementaires en vigueur en matière de traitement des fonctionnaires et agents de l’Etat. </w:t>
      </w:r>
    </w:p>
    <w:p w14:paraId="538FC418" w14:textId="77777777" w:rsidR="00AC6C22" w:rsidRDefault="00AC6C22" w:rsidP="00AC6C22">
      <w:pPr>
        <w:keepNext/>
        <w:spacing w:before="240" w:after="60" w:line="240" w:lineRule="auto"/>
        <w:jc w:val="both"/>
        <w:outlineLvl w:val="3"/>
        <w:rPr>
          <w:rFonts w:ascii="Arial" w:eastAsiaTheme="minorEastAsia" w:hAnsi="Arial" w:cs="Arial"/>
          <w:b/>
          <w:bCs/>
          <w:sz w:val="24"/>
          <w:szCs w:val="24"/>
          <w:lang w:eastAsia="fr-FR"/>
        </w:rPr>
      </w:pPr>
      <w:r w:rsidRPr="008F4E87">
        <w:rPr>
          <w:rFonts w:ascii="Arial" w:eastAsiaTheme="minorEastAsia" w:hAnsi="Arial" w:cs="Arial"/>
          <w:b/>
          <w:bCs/>
          <w:sz w:val="24"/>
          <w:szCs w:val="24"/>
          <w:lang w:eastAsia="fr-FR"/>
        </w:rPr>
        <w:t>Comment y accéder ?</w:t>
      </w:r>
    </w:p>
    <w:p w14:paraId="4D62AEA6" w14:textId="77777777" w:rsidR="00166B6D" w:rsidRPr="00166B6D" w:rsidRDefault="00166B6D" w:rsidP="00AC6C22">
      <w:pPr>
        <w:keepNext/>
        <w:spacing w:before="240" w:after="60" w:line="240" w:lineRule="auto"/>
        <w:jc w:val="both"/>
        <w:outlineLvl w:val="3"/>
        <w:rPr>
          <w:rFonts w:ascii="Arial" w:eastAsiaTheme="minorEastAsia" w:hAnsi="Arial" w:cs="Arial"/>
          <w:b/>
          <w:bCs/>
          <w:sz w:val="4"/>
          <w:szCs w:val="24"/>
          <w:lang w:eastAsia="fr-FR"/>
        </w:rPr>
      </w:pPr>
    </w:p>
    <w:p w14:paraId="5DD2FFA7" w14:textId="77777777" w:rsidR="00AC6C22" w:rsidRPr="008F4E87" w:rsidRDefault="00AC6C22" w:rsidP="0054499F">
      <w:pPr>
        <w:numPr>
          <w:ilvl w:val="0"/>
          <w:numId w:val="60"/>
        </w:numPr>
        <w:spacing w:after="0" w:line="240" w:lineRule="auto"/>
        <w:contextualSpacing/>
        <w:jc w:val="both"/>
        <w:rPr>
          <w:rFonts w:ascii="Arial" w:eastAsia="Calibri" w:hAnsi="Arial" w:cs="Arial"/>
          <w:sz w:val="24"/>
          <w:szCs w:val="24"/>
        </w:rPr>
      </w:pPr>
      <w:r w:rsidRPr="008F4E87">
        <w:rPr>
          <w:rFonts w:ascii="Arial" w:eastAsia="Calibri" w:hAnsi="Arial" w:cs="Arial"/>
          <w:sz w:val="24"/>
          <w:szCs w:val="24"/>
        </w:rPr>
        <w:t>Entrer dans le menu « Préparation des Données »</w:t>
      </w:r>
    </w:p>
    <w:p w14:paraId="02A69259" w14:textId="77777777" w:rsidR="00AC6C22" w:rsidRPr="008F4E87" w:rsidRDefault="00AC6C22" w:rsidP="0054499F">
      <w:pPr>
        <w:numPr>
          <w:ilvl w:val="0"/>
          <w:numId w:val="60"/>
        </w:numPr>
        <w:spacing w:after="0" w:line="240" w:lineRule="auto"/>
        <w:contextualSpacing/>
        <w:jc w:val="both"/>
        <w:rPr>
          <w:rFonts w:ascii="Arial" w:eastAsia="Calibri" w:hAnsi="Arial" w:cs="Arial"/>
          <w:sz w:val="24"/>
          <w:szCs w:val="24"/>
        </w:rPr>
      </w:pPr>
      <w:r w:rsidRPr="008F4E87">
        <w:rPr>
          <w:rFonts w:ascii="Arial" w:eastAsia="Calibri" w:hAnsi="Arial" w:cs="Arial"/>
          <w:sz w:val="24"/>
          <w:szCs w:val="24"/>
        </w:rPr>
        <w:t>Ensuite dans « Validation de la saisie des document »</w:t>
      </w:r>
    </w:p>
    <w:p w14:paraId="4B490A4B" w14:textId="77777777" w:rsidR="00AC6C22" w:rsidRPr="008F4E87" w:rsidRDefault="00AC6C22" w:rsidP="0054499F">
      <w:pPr>
        <w:numPr>
          <w:ilvl w:val="0"/>
          <w:numId w:val="60"/>
        </w:numPr>
        <w:spacing w:after="0" w:line="240" w:lineRule="auto"/>
        <w:contextualSpacing/>
        <w:jc w:val="both"/>
        <w:rPr>
          <w:rFonts w:ascii="Arial" w:eastAsia="Calibri" w:hAnsi="Arial" w:cs="Arial"/>
          <w:sz w:val="24"/>
          <w:szCs w:val="24"/>
        </w:rPr>
      </w:pPr>
      <w:r w:rsidRPr="008F4E87">
        <w:rPr>
          <w:rFonts w:ascii="Arial" w:eastAsia="Calibri" w:hAnsi="Arial" w:cs="Arial"/>
          <w:sz w:val="24"/>
          <w:szCs w:val="24"/>
        </w:rPr>
        <w:t>Enfin dans « Documents de type Professionnel »</w:t>
      </w:r>
    </w:p>
    <w:p w14:paraId="4C1CAE4C" w14:textId="77777777" w:rsidR="00AC6C22" w:rsidRPr="008F4E87" w:rsidRDefault="00AC6C22" w:rsidP="00AC6C22">
      <w:pPr>
        <w:spacing w:after="0"/>
        <w:jc w:val="both"/>
        <w:rPr>
          <w:rFonts w:ascii="Arial" w:eastAsia="Times New Roman" w:hAnsi="Arial" w:cs="Arial"/>
          <w:sz w:val="24"/>
          <w:szCs w:val="24"/>
          <w:lang w:eastAsia="fr-FR"/>
        </w:rPr>
      </w:pPr>
    </w:p>
    <w:p w14:paraId="03577C4B" w14:textId="77777777" w:rsidR="00D129D8" w:rsidRPr="008F4E87" w:rsidRDefault="00AC6C22" w:rsidP="00F966CC">
      <w:pPr>
        <w:spacing w:after="0"/>
        <w:jc w:val="both"/>
        <w:rPr>
          <w:rFonts w:ascii="Arial" w:eastAsia="Times New Roman" w:hAnsi="Arial" w:cs="Arial"/>
          <w:b/>
          <w:sz w:val="24"/>
          <w:szCs w:val="24"/>
          <w:lang w:eastAsia="fr-FR"/>
        </w:rPr>
      </w:pPr>
      <w:r w:rsidRPr="008F4E87">
        <w:rPr>
          <w:rFonts w:ascii="Arial" w:hAnsi="Arial" w:cs="Arial"/>
          <w:noProof/>
          <w:lang w:eastAsia="fr-FR"/>
        </w:rPr>
        <w:lastRenderedPageBreak/>
        <w:drawing>
          <wp:inline distT="0" distB="0" distL="0" distR="0" wp14:anchorId="5F211362" wp14:editId="12F17DC8">
            <wp:extent cx="5420153" cy="3695928"/>
            <wp:effectExtent l="0" t="0" r="9525" b="0"/>
            <wp:docPr id="2153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30" cstate="print"/>
                    <a:srcRect/>
                    <a:stretch>
                      <a:fillRect/>
                    </a:stretch>
                  </pic:blipFill>
                  <pic:spPr bwMode="auto">
                    <a:xfrm>
                      <a:off x="0" y="0"/>
                      <a:ext cx="5444982" cy="3712859"/>
                    </a:xfrm>
                    <a:prstGeom prst="rect">
                      <a:avLst/>
                    </a:prstGeom>
                    <a:noFill/>
                    <a:ln w="9525">
                      <a:noFill/>
                      <a:miter lim="800000"/>
                      <a:headEnd/>
                      <a:tailEnd/>
                    </a:ln>
                  </pic:spPr>
                </pic:pic>
              </a:graphicData>
            </a:graphic>
          </wp:inline>
        </w:drawing>
      </w:r>
    </w:p>
    <w:p w14:paraId="4E480530" w14:textId="77777777" w:rsidR="00AC6C22" w:rsidRPr="008F4E87" w:rsidRDefault="00AC6C22" w:rsidP="00F966CC">
      <w:pPr>
        <w:keepNext/>
        <w:spacing w:after="60" w:line="240" w:lineRule="auto"/>
        <w:outlineLvl w:val="3"/>
        <w:rPr>
          <w:rFonts w:ascii="Arial" w:eastAsiaTheme="minorEastAsia" w:hAnsi="Arial" w:cs="Arial"/>
          <w:b/>
          <w:bCs/>
          <w:sz w:val="24"/>
          <w:szCs w:val="24"/>
          <w:lang w:eastAsia="fr-FR"/>
        </w:rPr>
      </w:pPr>
      <w:r w:rsidRPr="008F4E87">
        <w:rPr>
          <w:rFonts w:ascii="Arial" w:eastAsiaTheme="minorEastAsia" w:hAnsi="Arial" w:cs="Arial"/>
          <w:b/>
          <w:bCs/>
          <w:sz w:val="24"/>
          <w:szCs w:val="24"/>
          <w:lang w:eastAsia="fr-FR"/>
        </w:rPr>
        <w:t>Description des tâches ?</w:t>
      </w:r>
    </w:p>
    <w:p w14:paraId="3BFBE844" w14:textId="77777777" w:rsidR="00AC6C22" w:rsidRPr="008F4E87" w:rsidRDefault="00AC6C22" w:rsidP="00AC6C22">
      <w:pPr>
        <w:spacing w:after="0" w:line="24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Toutes les informations saisies sont affichées par type de document : Prenons le cas de la validation de Document de type Professionnel.</w:t>
      </w:r>
    </w:p>
    <w:p w14:paraId="4A0A4CC6" w14:textId="77777777" w:rsidR="00AC6C22" w:rsidRPr="008F4E87" w:rsidRDefault="00F966CC" w:rsidP="00AC6C22">
      <w:pPr>
        <w:spacing w:after="0" w:line="240" w:lineRule="auto"/>
        <w:rPr>
          <w:rFonts w:ascii="Arial" w:eastAsia="Times New Roman" w:hAnsi="Arial" w:cs="Arial"/>
          <w:sz w:val="24"/>
          <w:szCs w:val="24"/>
          <w:lang w:eastAsia="fr-FR"/>
        </w:rPr>
      </w:pPr>
      <w:r w:rsidRPr="008F4E87">
        <w:rPr>
          <w:rFonts w:ascii="Arial" w:eastAsia="Times New Roman" w:hAnsi="Arial" w:cs="Arial"/>
          <w:b/>
          <w:noProof/>
          <w:sz w:val="24"/>
          <w:szCs w:val="24"/>
          <w:lang w:eastAsia="fr-FR"/>
        </w:rPr>
        <w:drawing>
          <wp:inline distT="0" distB="0" distL="0" distR="0" wp14:anchorId="557319B4" wp14:editId="3BADE323">
            <wp:extent cx="5668489" cy="4270851"/>
            <wp:effectExtent l="0" t="0" r="8890" b="0"/>
            <wp:docPr id="21539" name="Image 2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63477" cy="4417762"/>
                    </a:xfrm>
                    <a:prstGeom prst="rect">
                      <a:avLst/>
                    </a:prstGeom>
                  </pic:spPr>
                </pic:pic>
              </a:graphicData>
            </a:graphic>
          </wp:inline>
        </w:drawing>
      </w:r>
    </w:p>
    <w:p w14:paraId="08301A21" w14:textId="77777777" w:rsidR="00AC6C22" w:rsidRPr="008F4E87" w:rsidRDefault="00AC6C22" w:rsidP="00166B6D">
      <w:pPr>
        <w:spacing w:after="0"/>
        <w:rPr>
          <w:rFonts w:ascii="Arial" w:eastAsia="Times New Roman" w:hAnsi="Arial" w:cs="Arial"/>
          <w:sz w:val="24"/>
          <w:szCs w:val="24"/>
          <w:lang w:eastAsia="fr-FR"/>
        </w:rPr>
      </w:pPr>
      <w:r w:rsidRPr="008F4E87">
        <w:rPr>
          <w:rFonts w:ascii="Arial" w:eastAsia="Times New Roman" w:hAnsi="Arial" w:cs="Arial"/>
          <w:sz w:val="24"/>
          <w:szCs w:val="24"/>
          <w:lang w:eastAsia="fr-FR"/>
        </w:rPr>
        <w:lastRenderedPageBreak/>
        <w:t>Pour chaque ligne sélectionnée, les informations saisies sont affichées.</w:t>
      </w:r>
    </w:p>
    <w:p w14:paraId="3867216E" w14:textId="77777777" w:rsidR="00AC6C22" w:rsidRPr="008F4E87" w:rsidRDefault="00AC6C22" w:rsidP="00166B6D">
      <w:pPr>
        <w:spacing w:after="0"/>
        <w:rPr>
          <w:rFonts w:ascii="Arial" w:eastAsia="Times New Roman" w:hAnsi="Arial" w:cs="Arial"/>
          <w:sz w:val="24"/>
          <w:szCs w:val="24"/>
          <w:lang w:eastAsia="fr-FR"/>
        </w:rPr>
      </w:pPr>
      <w:r w:rsidRPr="008F4E87">
        <w:rPr>
          <w:rFonts w:ascii="Arial" w:eastAsia="Times New Roman" w:hAnsi="Arial" w:cs="Arial"/>
          <w:sz w:val="24"/>
          <w:szCs w:val="24"/>
          <w:lang w:eastAsia="fr-FR"/>
        </w:rPr>
        <w:t>L’enregistrement de l’information valide la saisie.</w:t>
      </w:r>
    </w:p>
    <w:p w14:paraId="677A50B3" w14:textId="77777777" w:rsidR="00AC6C22" w:rsidRPr="008F4E87" w:rsidRDefault="00AC6C22" w:rsidP="00166B6D">
      <w:pPr>
        <w:spacing w:after="0"/>
        <w:rPr>
          <w:rFonts w:ascii="Arial" w:eastAsia="Times New Roman" w:hAnsi="Arial" w:cs="Arial"/>
          <w:sz w:val="24"/>
          <w:szCs w:val="24"/>
          <w:lang w:eastAsia="fr-FR"/>
        </w:rPr>
      </w:pPr>
      <w:r w:rsidRPr="008F4E87">
        <w:rPr>
          <w:rFonts w:ascii="Arial" w:eastAsia="Times New Roman" w:hAnsi="Arial" w:cs="Arial"/>
          <w:sz w:val="24"/>
          <w:szCs w:val="24"/>
          <w:lang w:eastAsia="fr-FR"/>
        </w:rPr>
        <w:t>Ces informations sont prises en compte à la prochaine solde.</w:t>
      </w:r>
    </w:p>
    <w:p w14:paraId="5A76D7C4" w14:textId="77777777" w:rsidR="00AC6C22" w:rsidRPr="008F4E87" w:rsidRDefault="00AC6C22" w:rsidP="00166B6D">
      <w:pPr>
        <w:spacing w:before="100" w:beforeAutospacing="1" w:after="0"/>
        <w:jc w:val="both"/>
        <w:rPr>
          <w:rFonts w:ascii="Arial" w:eastAsia="Times New Roman" w:hAnsi="Arial" w:cs="Arial"/>
          <w:b/>
          <w:sz w:val="6"/>
          <w:szCs w:val="24"/>
          <w:lang w:eastAsia="fr-FR"/>
        </w:rPr>
      </w:pPr>
    </w:p>
    <w:p w14:paraId="1C4053E5" w14:textId="77777777" w:rsidR="000065D6" w:rsidRPr="008F4E87" w:rsidRDefault="000065D6" w:rsidP="0054499F">
      <w:pPr>
        <w:pStyle w:val="PARAGRAPHE"/>
        <w:numPr>
          <w:ilvl w:val="1"/>
          <w:numId w:val="64"/>
        </w:numPr>
        <w:rPr>
          <w:rFonts w:eastAsia="Times New Roman"/>
          <w:bCs/>
          <w:sz w:val="26"/>
          <w:szCs w:val="26"/>
          <w:lang w:eastAsia="fr-FR"/>
        </w:rPr>
      </w:pPr>
      <w:bookmarkStart w:id="47" w:name="_Toc91946037"/>
      <w:bookmarkStart w:id="48" w:name="_Toc91947255"/>
      <w:r w:rsidRPr="008F4E87">
        <w:rPr>
          <w:rFonts w:eastAsia="Times New Roman"/>
          <w:bCs/>
          <w:sz w:val="26"/>
          <w:szCs w:val="26"/>
          <w:lang w:eastAsia="fr-FR"/>
        </w:rPr>
        <w:t>Liste des opérations</w:t>
      </w:r>
      <w:bookmarkEnd w:id="47"/>
      <w:bookmarkEnd w:id="48"/>
    </w:p>
    <w:p w14:paraId="6ADF3BED" w14:textId="77777777" w:rsidR="000065D6" w:rsidRPr="008F4E87" w:rsidRDefault="000065D6" w:rsidP="000065D6">
      <w:pPr>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La liste des opérations diffère d’un type de dossier à traiter à un autre. On y distinguera généralement : </w:t>
      </w:r>
    </w:p>
    <w:p w14:paraId="110AD4BB"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prises en compte sur le fichier de la solde ;</w:t>
      </w:r>
    </w:p>
    <w:p w14:paraId="678FD77B"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changements de situations matrimoniales ;</w:t>
      </w:r>
    </w:p>
    <w:p w14:paraId="144A89D0"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rectifications de noms ou de prénoms, de titres (M., Mme ou Mlle) et de numéro de compte ;</w:t>
      </w:r>
    </w:p>
    <w:p w14:paraId="0A95BB45"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mises à position (1, 2 ou 3) ;</w:t>
      </w:r>
    </w:p>
    <w:p w14:paraId="2D3DFD37"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mises à jour en rapport avec la Direction de la Gestion Informatique du Personnel de l’Etat (DGIPE) des situations administratives des agents de l’Etat ;</w:t>
      </w:r>
    </w:p>
    <w:p w14:paraId="3E27F4D5"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 xml:space="preserve">Les rectifications </w:t>
      </w:r>
      <w:proofErr w:type="gramStart"/>
      <w:r w:rsidRPr="008F4E87">
        <w:rPr>
          <w:rFonts w:ascii="Arial" w:eastAsia="Calibri" w:hAnsi="Arial" w:cs="Arial"/>
          <w:color w:val="000000" w:themeColor="text1"/>
          <w:sz w:val="24"/>
          <w:szCs w:val="24"/>
        </w:rPr>
        <w:t>des date</w:t>
      </w:r>
      <w:proofErr w:type="gramEnd"/>
      <w:r w:rsidRPr="008F4E87">
        <w:rPr>
          <w:rFonts w:ascii="Arial" w:eastAsia="Calibri" w:hAnsi="Arial" w:cs="Arial"/>
          <w:color w:val="000000" w:themeColor="text1"/>
          <w:sz w:val="24"/>
          <w:szCs w:val="24"/>
        </w:rPr>
        <w:t xml:space="preserve"> d’engagement ou de recrutement ;</w:t>
      </w:r>
    </w:p>
    <w:p w14:paraId="1DE85EA8"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rattachements des bordereaux d’émission et de règlement des salaires ;</w:t>
      </w:r>
    </w:p>
    <w:p w14:paraId="76840D3F"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décisions d’engagement ou de recrutement et de date de prise de service ;</w:t>
      </w:r>
    </w:p>
    <w:p w14:paraId="42FD2F42"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programmations concernant les éléments à payer et les éléments à retenir ;</w:t>
      </w:r>
    </w:p>
    <w:p w14:paraId="060ADD1C"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jouissance des allocations familiales ;</w:t>
      </w:r>
    </w:p>
    <w:p w14:paraId="69D11E63"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rappel de traitement suite aux avancements, intégration, aux révisions de situations administratives et bonification d’ancienneté</w:t>
      </w:r>
    </w:p>
    <w:p w14:paraId="1687A40B"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jouissance d’indemnité de logement, de fonction, prime de rendement de bloc, de véhicule</w:t>
      </w:r>
    </w:p>
    <w:p w14:paraId="6CACF8EF"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 xml:space="preserve">Les changements de ministère et de résidences, </w:t>
      </w:r>
    </w:p>
    <w:p w14:paraId="42D6D8D8"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 xml:space="preserve">Emission d’ordre de recette </w:t>
      </w:r>
    </w:p>
    <w:p w14:paraId="47499F39"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changements de banque</w:t>
      </w:r>
    </w:p>
    <w:p w14:paraId="6E6E35DB"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d’annulation de traitement et salaires suite aux décès, aux positions de disponibilité, de démission, aux sanctions disciplinaires</w:t>
      </w:r>
    </w:p>
    <w:p w14:paraId="1514FED5"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mise en position de détachement</w:t>
      </w:r>
    </w:p>
    <w:p w14:paraId="6180F6FC"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certificats de cessation de paiement suite à l’admission à la retraite</w:t>
      </w:r>
    </w:p>
    <w:p w14:paraId="2B9017EF"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de domiciliation de salaire</w:t>
      </w:r>
    </w:p>
    <w:p w14:paraId="51F3055D"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Les demandes d’attestation de solde</w:t>
      </w:r>
    </w:p>
    <w:p w14:paraId="73219CF2"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lastRenderedPageBreak/>
        <w:t>Les précomptes des trop perçu de salaire ou d’indemnité</w:t>
      </w:r>
    </w:p>
    <w:p w14:paraId="6B8ED9C9"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Emissions de mandat de paiement</w:t>
      </w:r>
    </w:p>
    <w:p w14:paraId="6245E72F"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Régularisation des diverses retenues (CRT, CNSS ; TCS ; IRPP) et des précomptes du trésor (caisse douane, saisie-attribution, pension alimentaire)</w:t>
      </w:r>
    </w:p>
    <w:p w14:paraId="2EC2D6F5"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Modification d’identité</w:t>
      </w:r>
    </w:p>
    <w:p w14:paraId="03BD4987"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Mandats pour les départs à la retraite</w:t>
      </w:r>
    </w:p>
    <w:p w14:paraId="0FBA6F53" w14:textId="77777777" w:rsidR="000065D6" w:rsidRPr="008F4E87" w:rsidRDefault="000065D6" w:rsidP="009F6DC9">
      <w:pPr>
        <w:numPr>
          <w:ilvl w:val="0"/>
          <w:numId w:val="8"/>
        </w:numPr>
        <w:spacing w:after="0" w:line="360" w:lineRule="auto"/>
        <w:contextualSpacing/>
        <w:jc w:val="both"/>
        <w:rPr>
          <w:rFonts w:ascii="Arial" w:eastAsia="Calibri" w:hAnsi="Arial" w:cs="Arial"/>
          <w:color w:val="000000" w:themeColor="text1"/>
          <w:sz w:val="24"/>
          <w:szCs w:val="24"/>
        </w:rPr>
      </w:pPr>
      <w:r w:rsidRPr="008F4E87">
        <w:rPr>
          <w:rFonts w:ascii="Arial" w:eastAsia="Calibri" w:hAnsi="Arial" w:cs="Arial"/>
          <w:color w:val="000000" w:themeColor="text1"/>
          <w:sz w:val="24"/>
          <w:szCs w:val="24"/>
        </w:rPr>
        <w:t>Réclamation de moins perçu</w:t>
      </w:r>
    </w:p>
    <w:p w14:paraId="7E4D8E3A" w14:textId="77777777" w:rsidR="005421CC" w:rsidRPr="008F4E87" w:rsidRDefault="008D44DB" w:rsidP="005421CC">
      <w:p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sz w:val="24"/>
          <w:szCs w:val="24"/>
          <w:lang w:eastAsia="fr-FR"/>
        </w:rPr>
        <w:t>L</w:t>
      </w:r>
      <w:r w:rsidR="005421CC" w:rsidRPr="008F4E87">
        <w:rPr>
          <w:rFonts w:ascii="Arial" w:eastAsia="Times New Roman" w:hAnsi="Arial" w:cs="Arial"/>
          <w:sz w:val="24"/>
          <w:szCs w:val="24"/>
          <w:lang w:eastAsia="fr-FR"/>
        </w:rPr>
        <w:t>es dossiers de mandatement de solde et d’accessoires de solde sont traités suivant des séquences bien définies.</w:t>
      </w:r>
    </w:p>
    <w:p w14:paraId="0056476D" w14:textId="77777777" w:rsidR="005421CC" w:rsidRPr="008F4E87" w:rsidRDefault="005421CC" w:rsidP="005421CC">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Le traitement des dossiers de mandatement de salaire et accessoires de salaires s’effectue en mode séquentiel. Aucun traitement n’est effectué de bout en bout par un même agent. En effet, les acquis de l’informatisation sont le traitement informatique de toutes les données par des applicatifs de gestion en l’occurrence le logiciel ‘’S</w:t>
      </w:r>
      <w:r w:rsidR="00143339" w:rsidRPr="008F4E87">
        <w:rPr>
          <w:rFonts w:ascii="Arial" w:eastAsia="Times New Roman" w:hAnsi="Arial" w:cs="Arial"/>
          <w:sz w:val="24"/>
          <w:szCs w:val="24"/>
          <w:lang w:eastAsia="fr-FR"/>
        </w:rPr>
        <w:t xml:space="preserve">OLDE AN 2000’’. </w:t>
      </w:r>
      <w:r w:rsidRPr="008F4E87">
        <w:rPr>
          <w:rFonts w:ascii="Arial" w:eastAsia="Times New Roman" w:hAnsi="Arial" w:cs="Arial"/>
          <w:sz w:val="24"/>
          <w:szCs w:val="24"/>
          <w:lang w:eastAsia="fr-FR"/>
        </w:rPr>
        <w:t xml:space="preserve">Il en a résulté l’institution de séquences de traitement des dossiers. </w:t>
      </w:r>
    </w:p>
    <w:p w14:paraId="08FED9EC" w14:textId="77777777" w:rsidR="005421CC" w:rsidRPr="008F4E87" w:rsidRDefault="005421CC" w:rsidP="005421CC">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Dans le schéma de conception et l’exploitation de l’applicatif, le traitement du salaire se décompose en plusieurs séquences. Cela a l’avantage de conduire </w:t>
      </w:r>
      <w:r w:rsidR="008D44DB" w:rsidRPr="008F4E87">
        <w:rPr>
          <w:rFonts w:ascii="Arial" w:eastAsia="Times New Roman" w:hAnsi="Arial" w:cs="Arial"/>
          <w:sz w:val="24"/>
          <w:szCs w:val="24"/>
          <w:lang w:eastAsia="fr-FR"/>
        </w:rPr>
        <w:t>à :</w:t>
      </w:r>
    </w:p>
    <w:p w14:paraId="33FAE47D" w14:textId="77777777" w:rsidR="005421CC" w:rsidRPr="008F4E87" w:rsidRDefault="005421CC" w:rsidP="009F6DC9">
      <w:pPr>
        <w:numPr>
          <w:ilvl w:val="0"/>
          <w:numId w:val="16"/>
        </w:num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Un meilleur contrôle de concordance et de cohérence ;</w:t>
      </w:r>
    </w:p>
    <w:p w14:paraId="3B1C68A4" w14:textId="77777777" w:rsidR="005421CC" w:rsidRPr="008F4E87" w:rsidRDefault="005421CC" w:rsidP="009F6DC9">
      <w:pPr>
        <w:numPr>
          <w:ilvl w:val="0"/>
          <w:numId w:val="16"/>
        </w:num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Un rattachement de l’opération de traitement à chaque agent (lien par la codification avec mot de passe) ;</w:t>
      </w:r>
    </w:p>
    <w:p w14:paraId="4BE732FB" w14:textId="77777777" w:rsidR="005421CC" w:rsidRPr="008F4E87" w:rsidRDefault="005421CC" w:rsidP="009F6DC9">
      <w:pPr>
        <w:numPr>
          <w:ilvl w:val="0"/>
          <w:numId w:val="16"/>
        </w:numPr>
        <w:spacing w:before="100" w:beforeAutospacing="1"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une</w:t>
      </w:r>
      <w:proofErr w:type="gramEnd"/>
      <w:r w:rsidRPr="008F4E87">
        <w:rPr>
          <w:rFonts w:ascii="Arial" w:eastAsia="Times New Roman" w:hAnsi="Arial" w:cs="Arial"/>
          <w:sz w:val="24"/>
          <w:szCs w:val="24"/>
          <w:lang w:eastAsia="fr-FR"/>
        </w:rPr>
        <w:t xml:space="preserve"> meilleure traçabilité des opérations  par le  biais des  mots de passe attribués à chaque agent</w:t>
      </w:r>
    </w:p>
    <w:p w14:paraId="7F9BAFC8" w14:textId="77777777" w:rsidR="005421CC" w:rsidRPr="008F4E87" w:rsidRDefault="005421CC" w:rsidP="005421CC">
      <w:pPr>
        <w:spacing w:before="100" w:beforeAutospacing="1"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En effet, grâce à l’attribution de codes informatiques accordant des privilèges de traitement, chaque tâche effectuée par l’agent de traitement est mémorisée et rattachée au code qui a généré le traitement. </w:t>
      </w:r>
    </w:p>
    <w:p w14:paraId="12B37B61" w14:textId="77777777" w:rsidR="00D129D8" w:rsidRPr="008F4E87" w:rsidRDefault="00D129D8" w:rsidP="00710FAA">
      <w:pPr>
        <w:spacing w:before="100" w:beforeAutospacing="1" w:after="0"/>
        <w:jc w:val="both"/>
        <w:rPr>
          <w:rFonts w:ascii="Arial" w:eastAsia="Times New Roman" w:hAnsi="Arial" w:cs="Arial"/>
          <w:b/>
          <w:sz w:val="24"/>
          <w:szCs w:val="24"/>
          <w:lang w:eastAsia="fr-FR"/>
        </w:rPr>
      </w:pPr>
    </w:p>
    <w:p w14:paraId="0A90E520" w14:textId="77777777" w:rsidR="005421CC" w:rsidRPr="008F4E87" w:rsidRDefault="005421CC">
      <w:pPr>
        <w:rPr>
          <w:rFonts w:ascii="Arial" w:eastAsia="Times New Roman" w:hAnsi="Arial" w:cs="Arial"/>
          <w:b/>
          <w:sz w:val="24"/>
          <w:szCs w:val="24"/>
          <w:lang w:eastAsia="fr-FR"/>
        </w:rPr>
      </w:pPr>
      <w:r w:rsidRPr="008F4E87">
        <w:rPr>
          <w:rFonts w:ascii="Arial" w:eastAsia="Times New Roman" w:hAnsi="Arial" w:cs="Arial"/>
          <w:b/>
          <w:sz w:val="24"/>
          <w:szCs w:val="24"/>
          <w:lang w:eastAsia="fr-FR"/>
        </w:rPr>
        <w:br w:type="page"/>
      </w:r>
    </w:p>
    <w:p w14:paraId="73B2A888" w14:textId="77777777" w:rsidR="00337D9A" w:rsidRPr="00166B6D" w:rsidRDefault="000065D6" w:rsidP="00166B6D">
      <w:pPr>
        <w:pStyle w:val="chapitre"/>
        <w:ind w:left="1843" w:hanging="1843"/>
        <w:jc w:val="both"/>
        <w:rPr>
          <w:rFonts w:ascii="Arial" w:hAnsi="Arial" w:cs="Arial"/>
          <w:sz w:val="26"/>
          <w:szCs w:val="26"/>
          <w:lang w:eastAsia="fr-FR"/>
        </w:rPr>
      </w:pPr>
      <w:bookmarkStart w:id="49" w:name="_Toc91930681"/>
      <w:bookmarkStart w:id="50" w:name="_Toc91946038"/>
      <w:bookmarkStart w:id="51" w:name="_Toc91947256"/>
      <w:r w:rsidRPr="00166B6D">
        <w:rPr>
          <w:rFonts w:ascii="Arial" w:hAnsi="Arial" w:cs="Arial"/>
          <w:sz w:val="26"/>
          <w:szCs w:val="26"/>
          <w:lang w:eastAsia="fr-FR"/>
        </w:rPr>
        <w:lastRenderedPageBreak/>
        <w:t>CHAPITRE 3 : LE MANDATEMENT DES ACCESSOIRES DE SALAIRE ET AUTRES CHARGES DE PERSONNEL</w:t>
      </w:r>
      <w:bookmarkEnd w:id="49"/>
      <w:bookmarkEnd w:id="50"/>
      <w:bookmarkEnd w:id="51"/>
    </w:p>
    <w:p w14:paraId="27F8542E" w14:textId="77777777" w:rsidR="00710FAA" w:rsidRPr="006117E8" w:rsidRDefault="00710FAA" w:rsidP="00710FAA">
      <w:pPr>
        <w:tabs>
          <w:tab w:val="left" w:pos="1155"/>
        </w:tabs>
        <w:spacing w:after="0"/>
        <w:jc w:val="both"/>
        <w:rPr>
          <w:rFonts w:ascii="Arial" w:hAnsi="Arial" w:cs="Arial"/>
          <w:b/>
          <w:color w:val="000000" w:themeColor="text1"/>
          <w:sz w:val="12"/>
          <w:szCs w:val="24"/>
        </w:rPr>
      </w:pPr>
    </w:p>
    <w:p w14:paraId="7CC23C67" w14:textId="77777777" w:rsidR="00710FAA" w:rsidRPr="008F4E87" w:rsidRDefault="000065D6" w:rsidP="00710FAA">
      <w:pPr>
        <w:tabs>
          <w:tab w:val="left" w:pos="1155"/>
        </w:tabs>
        <w:spacing w:after="0"/>
        <w:jc w:val="both"/>
        <w:rPr>
          <w:rFonts w:ascii="Arial" w:hAnsi="Arial" w:cs="Arial"/>
          <w:sz w:val="24"/>
          <w:szCs w:val="24"/>
        </w:rPr>
      </w:pPr>
      <w:r w:rsidRPr="008F4E87">
        <w:rPr>
          <w:rFonts w:ascii="Arial" w:hAnsi="Arial" w:cs="Arial"/>
          <w:sz w:val="24"/>
          <w:szCs w:val="24"/>
        </w:rPr>
        <w:t>Ce mandatement de salaire peut concerner le fonctionnaire ou l’agent nouvellement recruté aussi bien que le fonctionnaire bénéficiant d’une promotion.</w:t>
      </w:r>
    </w:p>
    <w:p w14:paraId="42943780" w14:textId="77777777" w:rsidR="000065D6" w:rsidRPr="006117E8" w:rsidRDefault="000065D6" w:rsidP="00710FAA">
      <w:pPr>
        <w:tabs>
          <w:tab w:val="left" w:pos="1155"/>
        </w:tabs>
        <w:spacing w:after="0"/>
        <w:jc w:val="both"/>
        <w:rPr>
          <w:rFonts w:ascii="Arial" w:hAnsi="Arial" w:cs="Arial"/>
          <w:sz w:val="16"/>
          <w:szCs w:val="24"/>
        </w:rPr>
      </w:pPr>
    </w:p>
    <w:p w14:paraId="4B21FB8C" w14:textId="77777777" w:rsidR="00337D9A" w:rsidRPr="008F4E87" w:rsidRDefault="00D7341D" w:rsidP="00710FAA">
      <w:pPr>
        <w:tabs>
          <w:tab w:val="left" w:pos="1155"/>
        </w:tabs>
        <w:spacing w:after="0"/>
        <w:jc w:val="both"/>
        <w:rPr>
          <w:rFonts w:ascii="Arial" w:hAnsi="Arial" w:cs="Arial"/>
          <w:sz w:val="24"/>
          <w:szCs w:val="24"/>
        </w:rPr>
      </w:pPr>
      <w:r w:rsidRPr="008F4E87">
        <w:rPr>
          <w:rFonts w:ascii="Arial" w:hAnsi="Arial" w:cs="Arial"/>
          <w:sz w:val="24"/>
          <w:szCs w:val="24"/>
        </w:rPr>
        <w:t xml:space="preserve">Le salaire peut se définir comme la somme des rémunérations, directes </w:t>
      </w:r>
      <w:r w:rsidR="00337D9A" w:rsidRPr="008F4E87">
        <w:rPr>
          <w:rFonts w:ascii="Arial" w:hAnsi="Arial" w:cs="Arial"/>
          <w:sz w:val="24"/>
          <w:szCs w:val="24"/>
        </w:rPr>
        <w:t>ou indirectes, perçues</w:t>
      </w:r>
      <w:r w:rsidRPr="008F4E87">
        <w:rPr>
          <w:rFonts w:ascii="Arial" w:hAnsi="Arial" w:cs="Arial"/>
          <w:sz w:val="24"/>
          <w:szCs w:val="24"/>
        </w:rPr>
        <w:t xml:space="preserve"> </w:t>
      </w:r>
      <w:r w:rsidR="00337D9A" w:rsidRPr="008F4E87">
        <w:rPr>
          <w:rFonts w:ascii="Arial" w:hAnsi="Arial" w:cs="Arial"/>
          <w:sz w:val="24"/>
          <w:szCs w:val="24"/>
        </w:rPr>
        <w:t xml:space="preserve">par </w:t>
      </w:r>
      <w:r w:rsidRPr="008F4E87">
        <w:rPr>
          <w:rFonts w:ascii="Arial" w:hAnsi="Arial" w:cs="Arial"/>
          <w:sz w:val="24"/>
          <w:szCs w:val="24"/>
        </w:rPr>
        <w:t xml:space="preserve">les fonctionnaires </w:t>
      </w:r>
      <w:r w:rsidR="00337D9A" w:rsidRPr="008F4E87">
        <w:rPr>
          <w:rFonts w:ascii="Arial" w:hAnsi="Arial" w:cs="Arial"/>
          <w:sz w:val="24"/>
          <w:szCs w:val="24"/>
        </w:rPr>
        <w:t>et agents</w:t>
      </w:r>
      <w:r w:rsidRPr="008F4E87">
        <w:rPr>
          <w:rFonts w:ascii="Arial" w:hAnsi="Arial" w:cs="Arial"/>
          <w:sz w:val="24"/>
          <w:szCs w:val="24"/>
        </w:rPr>
        <w:t xml:space="preserve"> </w:t>
      </w:r>
      <w:r w:rsidR="00337D9A" w:rsidRPr="008F4E87">
        <w:rPr>
          <w:rFonts w:ascii="Arial" w:hAnsi="Arial" w:cs="Arial"/>
          <w:sz w:val="24"/>
          <w:szCs w:val="24"/>
        </w:rPr>
        <w:t>de l’Etat.</w:t>
      </w:r>
      <w:r w:rsidR="00042416" w:rsidRPr="008F4E87">
        <w:rPr>
          <w:rFonts w:ascii="Arial" w:hAnsi="Arial" w:cs="Arial"/>
          <w:sz w:val="24"/>
          <w:szCs w:val="24"/>
        </w:rPr>
        <w:t xml:space="preserve"> </w:t>
      </w:r>
      <w:r w:rsidR="00337D9A" w:rsidRPr="008F4E87">
        <w:rPr>
          <w:rFonts w:ascii="Arial" w:hAnsi="Arial" w:cs="Arial"/>
          <w:sz w:val="24"/>
          <w:szCs w:val="24"/>
        </w:rPr>
        <w:t>Sa</w:t>
      </w:r>
      <w:r w:rsidRPr="008F4E87">
        <w:rPr>
          <w:rFonts w:ascii="Arial" w:hAnsi="Arial" w:cs="Arial"/>
          <w:sz w:val="24"/>
          <w:szCs w:val="24"/>
        </w:rPr>
        <w:t xml:space="preserve"> </w:t>
      </w:r>
      <w:r w:rsidR="00337D9A" w:rsidRPr="008F4E87">
        <w:rPr>
          <w:rFonts w:ascii="Arial" w:hAnsi="Arial" w:cs="Arial"/>
          <w:sz w:val="24"/>
          <w:szCs w:val="24"/>
        </w:rPr>
        <w:t>structure</w:t>
      </w:r>
      <w:r w:rsidRPr="008F4E87">
        <w:rPr>
          <w:rFonts w:ascii="Arial" w:hAnsi="Arial" w:cs="Arial"/>
          <w:sz w:val="24"/>
          <w:szCs w:val="24"/>
        </w:rPr>
        <w:t xml:space="preserve"> est fonctio</w:t>
      </w:r>
      <w:r w:rsidR="00685503" w:rsidRPr="008F4E87">
        <w:rPr>
          <w:rFonts w:ascii="Arial" w:hAnsi="Arial" w:cs="Arial"/>
          <w:sz w:val="24"/>
          <w:szCs w:val="24"/>
        </w:rPr>
        <w:t xml:space="preserve">n du statut de l’agent recruté et </w:t>
      </w:r>
      <w:r w:rsidR="00337D9A" w:rsidRPr="008F4E87">
        <w:rPr>
          <w:rFonts w:ascii="Arial" w:hAnsi="Arial" w:cs="Arial"/>
          <w:sz w:val="24"/>
          <w:szCs w:val="24"/>
        </w:rPr>
        <w:t>de son service. </w:t>
      </w:r>
    </w:p>
    <w:p w14:paraId="71BBFFB9" w14:textId="77777777" w:rsidR="00DA3D0F" w:rsidRPr="008F4E87" w:rsidRDefault="00DA3D0F" w:rsidP="00710FAA">
      <w:pPr>
        <w:tabs>
          <w:tab w:val="left" w:pos="1155"/>
        </w:tabs>
        <w:spacing w:after="0"/>
        <w:jc w:val="both"/>
        <w:rPr>
          <w:rFonts w:ascii="Arial" w:hAnsi="Arial" w:cs="Arial"/>
          <w:b/>
          <w:sz w:val="24"/>
          <w:szCs w:val="24"/>
        </w:rPr>
      </w:pPr>
    </w:p>
    <w:p w14:paraId="544E628D" w14:textId="77777777" w:rsidR="00AF7CC3" w:rsidRPr="008F4E87" w:rsidRDefault="00AF7CC3" w:rsidP="00F34C44">
      <w:pPr>
        <w:pStyle w:val="STYLE"/>
      </w:pPr>
      <w:bookmarkStart w:id="52" w:name="_Toc91946039"/>
      <w:bookmarkStart w:id="53" w:name="_Toc91947257"/>
      <w:r w:rsidRPr="008F4E87">
        <w:t>Structure</w:t>
      </w:r>
      <w:r w:rsidR="001143F8" w:rsidRPr="008F4E87">
        <w:t xml:space="preserve"> du </w:t>
      </w:r>
      <w:r w:rsidRPr="008F4E87">
        <w:t>salaire</w:t>
      </w:r>
      <w:r w:rsidR="001143F8" w:rsidRPr="008F4E87">
        <w:t xml:space="preserve"> </w:t>
      </w:r>
      <w:r w:rsidRPr="008F4E87">
        <w:t>du</w:t>
      </w:r>
      <w:r w:rsidR="001143F8" w:rsidRPr="008F4E87">
        <w:t xml:space="preserve"> </w:t>
      </w:r>
      <w:r w:rsidRPr="008F4E87">
        <w:t>fonctionnaire</w:t>
      </w:r>
      <w:bookmarkEnd w:id="52"/>
      <w:bookmarkEnd w:id="53"/>
      <w:r w:rsidRPr="008F4E87">
        <w:t xml:space="preserve"> </w:t>
      </w:r>
    </w:p>
    <w:p w14:paraId="5E27AF49" w14:textId="77777777" w:rsidR="00DA3D0F" w:rsidRPr="00166B6D" w:rsidRDefault="00DA3D0F" w:rsidP="00710FAA">
      <w:pPr>
        <w:tabs>
          <w:tab w:val="left" w:pos="1155"/>
        </w:tabs>
        <w:spacing w:after="0"/>
        <w:jc w:val="both"/>
        <w:rPr>
          <w:rFonts w:ascii="Arial" w:hAnsi="Arial" w:cs="Arial"/>
          <w:sz w:val="16"/>
          <w:szCs w:val="24"/>
        </w:rPr>
      </w:pPr>
    </w:p>
    <w:p w14:paraId="337C6B39" w14:textId="77777777" w:rsidR="00AF7CC3" w:rsidRPr="008F4E87" w:rsidRDefault="00AF7CC3" w:rsidP="00710FAA">
      <w:pPr>
        <w:tabs>
          <w:tab w:val="left" w:pos="1155"/>
        </w:tabs>
        <w:spacing w:after="0"/>
        <w:jc w:val="both"/>
        <w:rPr>
          <w:rFonts w:ascii="Arial" w:hAnsi="Arial" w:cs="Arial"/>
          <w:b/>
          <w:sz w:val="24"/>
          <w:szCs w:val="24"/>
        </w:rPr>
      </w:pPr>
      <w:r w:rsidRPr="008F4E87">
        <w:rPr>
          <w:rFonts w:ascii="Arial" w:hAnsi="Arial" w:cs="Arial"/>
          <w:sz w:val="24"/>
          <w:szCs w:val="24"/>
        </w:rPr>
        <w:t>La rémunération du fonctionnaire</w:t>
      </w:r>
      <w:r w:rsidR="00042416" w:rsidRPr="008F4E87">
        <w:rPr>
          <w:rFonts w:ascii="Arial" w:hAnsi="Arial" w:cs="Arial"/>
          <w:sz w:val="24"/>
          <w:szCs w:val="24"/>
        </w:rPr>
        <w:t xml:space="preserve"> </w:t>
      </w:r>
      <w:r w:rsidRPr="008F4E87">
        <w:rPr>
          <w:rFonts w:ascii="Arial" w:hAnsi="Arial" w:cs="Arial"/>
          <w:sz w:val="24"/>
          <w:szCs w:val="24"/>
        </w:rPr>
        <w:t>ou</w:t>
      </w:r>
      <w:r w:rsidR="00042416" w:rsidRPr="008F4E87">
        <w:rPr>
          <w:rFonts w:ascii="Arial" w:hAnsi="Arial" w:cs="Arial"/>
          <w:sz w:val="24"/>
          <w:szCs w:val="24"/>
        </w:rPr>
        <w:t xml:space="preserve"> </w:t>
      </w:r>
      <w:r w:rsidRPr="008F4E87">
        <w:rPr>
          <w:rFonts w:ascii="Arial" w:hAnsi="Arial" w:cs="Arial"/>
          <w:sz w:val="24"/>
          <w:szCs w:val="24"/>
        </w:rPr>
        <w:t>de</w:t>
      </w:r>
      <w:r w:rsidR="00042416" w:rsidRPr="008F4E87">
        <w:rPr>
          <w:rFonts w:ascii="Arial" w:hAnsi="Arial" w:cs="Arial"/>
          <w:sz w:val="24"/>
          <w:szCs w:val="24"/>
        </w:rPr>
        <w:t xml:space="preserve"> </w:t>
      </w:r>
      <w:r w:rsidRPr="008F4E87">
        <w:rPr>
          <w:rFonts w:ascii="Arial" w:hAnsi="Arial" w:cs="Arial"/>
          <w:sz w:val="24"/>
          <w:szCs w:val="24"/>
        </w:rPr>
        <w:t>l’agent de</w:t>
      </w:r>
      <w:r w:rsidR="00042416" w:rsidRPr="008F4E87">
        <w:rPr>
          <w:rFonts w:ascii="Arial" w:hAnsi="Arial" w:cs="Arial"/>
          <w:sz w:val="24"/>
          <w:szCs w:val="24"/>
        </w:rPr>
        <w:t xml:space="preserve"> </w:t>
      </w:r>
      <w:r w:rsidRPr="008F4E87">
        <w:rPr>
          <w:rFonts w:ascii="Arial" w:hAnsi="Arial" w:cs="Arial"/>
          <w:sz w:val="24"/>
          <w:szCs w:val="24"/>
        </w:rPr>
        <w:t>l’Etat</w:t>
      </w:r>
      <w:r w:rsidR="00042416" w:rsidRPr="008F4E87">
        <w:rPr>
          <w:rFonts w:ascii="Arial" w:hAnsi="Arial" w:cs="Arial"/>
          <w:sz w:val="24"/>
          <w:szCs w:val="24"/>
        </w:rPr>
        <w:t xml:space="preserve"> </w:t>
      </w:r>
      <w:r w:rsidRPr="008F4E87">
        <w:rPr>
          <w:rFonts w:ascii="Arial" w:hAnsi="Arial" w:cs="Arial"/>
          <w:sz w:val="24"/>
          <w:szCs w:val="24"/>
        </w:rPr>
        <w:t>se</w:t>
      </w:r>
      <w:r w:rsidR="00042416" w:rsidRPr="008F4E87">
        <w:rPr>
          <w:rFonts w:ascii="Arial" w:hAnsi="Arial" w:cs="Arial"/>
          <w:sz w:val="24"/>
          <w:szCs w:val="24"/>
        </w:rPr>
        <w:t xml:space="preserve"> </w:t>
      </w:r>
      <w:r w:rsidRPr="008F4E87">
        <w:rPr>
          <w:rFonts w:ascii="Arial" w:hAnsi="Arial" w:cs="Arial"/>
          <w:sz w:val="24"/>
          <w:szCs w:val="24"/>
        </w:rPr>
        <w:t>liquide</w:t>
      </w:r>
      <w:r w:rsidR="00042416" w:rsidRPr="008F4E87">
        <w:rPr>
          <w:rFonts w:ascii="Arial" w:hAnsi="Arial" w:cs="Arial"/>
          <w:sz w:val="24"/>
          <w:szCs w:val="24"/>
        </w:rPr>
        <w:t xml:space="preserve"> </w:t>
      </w:r>
      <w:r w:rsidRPr="008F4E87">
        <w:rPr>
          <w:rFonts w:ascii="Arial" w:hAnsi="Arial" w:cs="Arial"/>
          <w:sz w:val="24"/>
          <w:szCs w:val="24"/>
        </w:rPr>
        <w:t>par mois</w:t>
      </w:r>
      <w:r w:rsidR="00042416" w:rsidRPr="008F4E87">
        <w:rPr>
          <w:rFonts w:ascii="Arial" w:hAnsi="Arial" w:cs="Arial"/>
          <w:sz w:val="24"/>
          <w:szCs w:val="24"/>
        </w:rPr>
        <w:t xml:space="preserve"> </w:t>
      </w:r>
      <w:r w:rsidRPr="008F4E87">
        <w:rPr>
          <w:rFonts w:ascii="Arial" w:hAnsi="Arial" w:cs="Arial"/>
          <w:sz w:val="24"/>
          <w:szCs w:val="24"/>
        </w:rPr>
        <w:t>et est</w:t>
      </w:r>
      <w:r w:rsidR="00042416" w:rsidRPr="008F4E87">
        <w:rPr>
          <w:rFonts w:ascii="Arial" w:hAnsi="Arial" w:cs="Arial"/>
          <w:sz w:val="24"/>
          <w:szCs w:val="24"/>
        </w:rPr>
        <w:t xml:space="preserve"> payable à terme </w:t>
      </w:r>
      <w:r w:rsidRPr="008F4E87">
        <w:rPr>
          <w:rFonts w:ascii="Arial" w:hAnsi="Arial" w:cs="Arial"/>
          <w:sz w:val="24"/>
          <w:szCs w:val="24"/>
        </w:rPr>
        <w:t>échu.</w:t>
      </w:r>
      <w:r w:rsidR="00042416" w:rsidRPr="008F4E87">
        <w:rPr>
          <w:rFonts w:ascii="Arial" w:hAnsi="Arial" w:cs="Arial"/>
          <w:sz w:val="24"/>
          <w:szCs w:val="24"/>
        </w:rPr>
        <w:t xml:space="preserve"> </w:t>
      </w:r>
      <w:r w:rsidRPr="008F4E87">
        <w:rPr>
          <w:rFonts w:ascii="Arial" w:hAnsi="Arial" w:cs="Arial"/>
          <w:sz w:val="24"/>
          <w:szCs w:val="24"/>
        </w:rPr>
        <w:t>Chaque mois et</w:t>
      </w:r>
      <w:r w:rsidR="00042416" w:rsidRPr="008F4E87">
        <w:rPr>
          <w:rFonts w:ascii="Arial" w:hAnsi="Arial" w:cs="Arial"/>
          <w:sz w:val="24"/>
          <w:szCs w:val="24"/>
        </w:rPr>
        <w:t xml:space="preserve"> quel qu’en soit </w:t>
      </w:r>
      <w:r w:rsidRPr="008F4E87">
        <w:rPr>
          <w:rFonts w:ascii="Arial" w:hAnsi="Arial" w:cs="Arial"/>
          <w:sz w:val="24"/>
          <w:szCs w:val="24"/>
        </w:rPr>
        <w:t>le</w:t>
      </w:r>
      <w:r w:rsidR="00042416" w:rsidRPr="008F4E87">
        <w:rPr>
          <w:rFonts w:ascii="Arial" w:hAnsi="Arial" w:cs="Arial"/>
          <w:sz w:val="24"/>
          <w:szCs w:val="24"/>
        </w:rPr>
        <w:t xml:space="preserve"> </w:t>
      </w:r>
      <w:r w:rsidRPr="008F4E87">
        <w:rPr>
          <w:rFonts w:ascii="Arial" w:hAnsi="Arial" w:cs="Arial"/>
          <w:sz w:val="24"/>
          <w:szCs w:val="24"/>
        </w:rPr>
        <w:t>nombre</w:t>
      </w:r>
      <w:r w:rsidR="00042416" w:rsidRPr="008F4E87">
        <w:rPr>
          <w:rFonts w:ascii="Arial" w:hAnsi="Arial" w:cs="Arial"/>
          <w:sz w:val="24"/>
          <w:szCs w:val="24"/>
        </w:rPr>
        <w:t xml:space="preserve"> </w:t>
      </w:r>
      <w:r w:rsidRPr="008F4E87">
        <w:rPr>
          <w:rFonts w:ascii="Arial" w:hAnsi="Arial" w:cs="Arial"/>
          <w:sz w:val="24"/>
          <w:szCs w:val="24"/>
        </w:rPr>
        <w:t>de</w:t>
      </w:r>
      <w:r w:rsidR="00042416" w:rsidRPr="008F4E87">
        <w:rPr>
          <w:rFonts w:ascii="Arial" w:hAnsi="Arial" w:cs="Arial"/>
          <w:sz w:val="24"/>
          <w:szCs w:val="24"/>
        </w:rPr>
        <w:t xml:space="preserve"> </w:t>
      </w:r>
      <w:r w:rsidRPr="008F4E87">
        <w:rPr>
          <w:rFonts w:ascii="Arial" w:hAnsi="Arial" w:cs="Arial"/>
          <w:sz w:val="24"/>
          <w:szCs w:val="24"/>
        </w:rPr>
        <w:t>jours</w:t>
      </w:r>
      <w:r w:rsidR="00042416" w:rsidRPr="008F4E87">
        <w:rPr>
          <w:rFonts w:ascii="Arial" w:hAnsi="Arial" w:cs="Arial"/>
          <w:sz w:val="24"/>
          <w:szCs w:val="24"/>
        </w:rPr>
        <w:t xml:space="preserve"> </w:t>
      </w:r>
      <w:r w:rsidRPr="008F4E87">
        <w:rPr>
          <w:rFonts w:ascii="Arial" w:hAnsi="Arial" w:cs="Arial"/>
          <w:sz w:val="24"/>
          <w:szCs w:val="24"/>
        </w:rPr>
        <w:t>dont</w:t>
      </w:r>
      <w:r w:rsidR="00042416" w:rsidRPr="008F4E87">
        <w:rPr>
          <w:rFonts w:ascii="Arial" w:hAnsi="Arial" w:cs="Arial"/>
          <w:sz w:val="24"/>
          <w:szCs w:val="24"/>
        </w:rPr>
        <w:t xml:space="preserve"> </w:t>
      </w:r>
      <w:r w:rsidRPr="008F4E87">
        <w:rPr>
          <w:rFonts w:ascii="Arial" w:hAnsi="Arial" w:cs="Arial"/>
          <w:sz w:val="24"/>
          <w:szCs w:val="24"/>
        </w:rPr>
        <w:t>il</w:t>
      </w:r>
      <w:r w:rsidR="00042416" w:rsidRPr="008F4E87">
        <w:rPr>
          <w:rFonts w:ascii="Arial" w:hAnsi="Arial" w:cs="Arial"/>
          <w:sz w:val="24"/>
          <w:szCs w:val="24"/>
        </w:rPr>
        <w:t xml:space="preserve"> </w:t>
      </w:r>
      <w:r w:rsidRPr="008F4E87">
        <w:rPr>
          <w:rFonts w:ascii="Arial" w:hAnsi="Arial" w:cs="Arial"/>
          <w:sz w:val="24"/>
          <w:szCs w:val="24"/>
        </w:rPr>
        <w:t>se</w:t>
      </w:r>
      <w:r w:rsidR="00042416" w:rsidRPr="008F4E87">
        <w:rPr>
          <w:rFonts w:ascii="Arial" w:hAnsi="Arial" w:cs="Arial"/>
          <w:sz w:val="24"/>
          <w:szCs w:val="24"/>
        </w:rPr>
        <w:t xml:space="preserve"> </w:t>
      </w:r>
      <w:r w:rsidRPr="008F4E87">
        <w:rPr>
          <w:rFonts w:ascii="Arial" w:hAnsi="Arial" w:cs="Arial"/>
          <w:sz w:val="24"/>
          <w:szCs w:val="24"/>
        </w:rPr>
        <w:t>compose</w:t>
      </w:r>
      <w:r w:rsidR="00042416" w:rsidRPr="008F4E87">
        <w:rPr>
          <w:rFonts w:ascii="Arial" w:hAnsi="Arial" w:cs="Arial"/>
          <w:sz w:val="24"/>
          <w:szCs w:val="24"/>
        </w:rPr>
        <w:t xml:space="preserve"> </w:t>
      </w:r>
      <w:r w:rsidRPr="008F4E87">
        <w:rPr>
          <w:rFonts w:ascii="Arial" w:hAnsi="Arial" w:cs="Arial"/>
          <w:sz w:val="24"/>
          <w:szCs w:val="24"/>
        </w:rPr>
        <w:t>compte</w:t>
      </w:r>
      <w:r w:rsidR="00042416" w:rsidRPr="008F4E87">
        <w:rPr>
          <w:rFonts w:ascii="Arial" w:hAnsi="Arial" w:cs="Arial"/>
          <w:sz w:val="24"/>
          <w:szCs w:val="24"/>
        </w:rPr>
        <w:t xml:space="preserve"> </w:t>
      </w:r>
      <w:r w:rsidRPr="008F4E87">
        <w:rPr>
          <w:rFonts w:ascii="Arial" w:hAnsi="Arial" w:cs="Arial"/>
          <w:sz w:val="24"/>
          <w:szCs w:val="24"/>
        </w:rPr>
        <w:t>pour</w:t>
      </w:r>
      <w:r w:rsidR="00042416" w:rsidRPr="008F4E87">
        <w:rPr>
          <w:rFonts w:ascii="Arial" w:hAnsi="Arial" w:cs="Arial"/>
          <w:sz w:val="24"/>
          <w:szCs w:val="24"/>
        </w:rPr>
        <w:t xml:space="preserve"> </w:t>
      </w:r>
      <w:r w:rsidRPr="008F4E87">
        <w:rPr>
          <w:rFonts w:ascii="Arial" w:hAnsi="Arial" w:cs="Arial"/>
          <w:sz w:val="24"/>
          <w:szCs w:val="24"/>
        </w:rPr>
        <w:t>30</w:t>
      </w:r>
      <w:r w:rsidR="00042416" w:rsidRPr="008F4E87">
        <w:rPr>
          <w:rFonts w:ascii="Arial" w:hAnsi="Arial" w:cs="Arial"/>
          <w:sz w:val="24"/>
          <w:szCs w:val="24"/>
        </w:rPr>
        <w:t xml:space="preserve"> </w:t>
      </w:r>
      <w:r w:rsidRPr="008F4E87">
        <w:rPr>
          <w:rFonts w:ascii="Arial" w:hAnsi="Arial" w:cs="Arial"/>
          <w:sz w:val="24"/>
          <w:szCs w:val="24"/>
        </w:rPr>
        <w:t>jours.</w:t>
      </w:r>
      <w:r w:rsidR="00042416" w:rsidRPr="008F4E87">
        <w:rPr>
          <w:rFonts w:ascii="Arial" w:hAnsi="Arial" w:cs="Arial"/>
          <w:sz w:val="24"/>
          <w:szCs w:val="24"/>
        </w:rPr>
        <w:t xml:space="preserve"> </w:t>
      </w:r>
      <w:r w:rsidRPr="008F4E87">
        <w:rPr>
          <w:rFonts w:ascii="Arial" w:hAnsi="Arial" w:cs="Arial"/>
          <w:sz w:val="24"/>
          <w:szCs w:val="24"/>
        </w:rPr>
        <w:t xml:space="preserve"> Elle</w:t>
      </w:r>
      <w:r w:rsidR="00042416" w:rsidRPr="008F4E87">
        <w:rPr>
          <w:rFonts w:ascii="Arial" w:hAnsi="Arial" w:cs="Arial"/>
          <w:sz w:val="24"/>
          <w:szCs w:val="24"/>
        </w:rPr>
        <w:t xml:space="preserve"> </w:t>
      </w:r>
      <w:r w:rsidR="005421CC" w:rsidRPr="008F4E87">
        <w:rPr>
          <w:rFonts w:ascii="Arial" w:hAnsi="Arial" w:cs="Arial"/>
          <w:sz w:val="24"/>
          <w:szCs w:val="24"/>
        </w:rPr>
        <w:t>comprend :</w:t>
      </w:r>
      <w:r w:rsidRPr="008F4E87">
        <w:rPr>
          <w:rFonts w:ascii="Arial" w:hAnsi="Arial" w:cs="Arial"/>
          <w:sz w:val="24"/>
          <w:szCs w:val="24"/>
        </w:rPr>
        <w:t xml:space="preserve">  </w:t>
      </w:r>
    </w:p>
    <w:p w14:paraId="472A2C2B" w14:textId="77777777" w:rsidR="00AF7CC3" w:rsidRPr="008F4E87" w:rsidRDefault="00D7341D" w:rsidP="009F6DC9">
      <w:pPr>
        <w:pStyle w:val="Paragraphedeliste"/>
        <w:numPr>
          <w:ilvl w:val="0"/>
          <w:numId w:val="22"/>
        </w:numPr>
        <w:tabs>
          <w:tab w:val="left" w:pos="1155"/>
        </w:tabs>
        <w:spacing w:after="0"/>
        <w:jc w:val="both"/>
        <w:rPr>
          <w:rFonts w:ascii="Arial" w:hAnsi="Arial" w:cs="Arial"/>
          <w:b/>
          <w:sz w:val="24"/>
          <w:szCs w:val="24"/>
        </w:rPr>
      </w:pPr>
      <w:proofErr w:type="gramStart"/>
      <w:r w:rsidRPr="008F4E87">
        <w:rPr>
          <w:rFonts w:ascii="Arial" w:hAnsi="Arial" w:cs="Arial"/>
          <w:sz w:val="24"/>
          <w:szCs w:val="24"/>
        </w:rPr>
        <w:t>le</w:t>
      </w:r>
      <w:proofErr w:type="gramEnd"/>
      <w:r w:rsidRPr="008F4E87">
        <w:rPr>
          <w:rFonts w:ascii="Arial" w:hAnsi="Arial" w:cs="Arial"/>
          <w:sz w:val="24"/>
          <w:szCs w:val="24"/>
        </w:rPr>
        <w:t xml:space="preserve"> </w:t>
      </w:r>
      <w:r w:rsidR="00AF7CC3" w:rsidRPr="008F4E87">
        <w:rPr>
          <w:rFonts w:ascii="Arial" w:hAnsi="Arial" w:cs="Arial"/>
          <w:sz w:val="24"/>
          <w:szCs w:val="24"/>
        </w:rPr>
        <w:t>traitement</w:t>
      </w:r>
      <w:r w:rsidR="00042416" w:rsidRPr="008F4E87">
        <w:rPr>
          <w:rFonts w:ascii="Arial" w:hAnsi="Arial" w:cs="Arial"/>
          <w:sz w:val="24"/>
          <w:szCs w:val="24"/>
        </w:rPr>
        <w:t xml:space="preserve"> </w:t>
      </w:r>
      <w:r w:rsidRPr="008F4E87">
        <w:rPr>
          <w:rFonts w:ascii="Arial" w:hAnsi="Arial" w:cs="Arial"/>
          <w:sz w:val="24"/>
          <w:szCs w:val="24"/>
        </w:rPr>
        <w:t xml:space="preserve"> </w:t>
      </w:r>
      <w:r w:rsidR="00AF7CC3" w:rsidRPr="008F4E87">
        <w:rPr>
          <w:rFonts w:ascii="Arial" w:hAnsi="Arial" w:cs="Arial"/>
          <w:sz w:val="24"/>
          <w:szCs w:val="24"/>
        </w:rPr>
        <w:t>soumis</w:t>
      </w:r>
      <w:r w:rsidR="00042416" w:rsidRPr="008F4E87">
        <w:rPr>
          <w:rFonts w:ascii="Arial" w:hAnsi="Arial" w:cs="Arial"/>
          <w:sz w:val="24"/>
          <w:szCs w:val="24"/>
        </w:rPr>
        <w:t xml:space="preserve"> </w:t>
      </w:r>
      <w:r w:rsidR="00AF7CC3" w:rsidRPr="008F4E87">
        <w:rPr>
          <w:rFonts w:ascii="Arial" w:hAnsi="Arial" w:cs="Arial"/>
          <w:sz w:val="24"/>
          <w:szCs w:val="24"/>
        </w:rPr>
        <w:t>à</w:t>
      </w:r>
      <w:r w:rsidR="00042416" w:rsidRPr="008F4E87">
        <w:rPr>
          <w:rFonts w:ascii="Arial" w:hAnsi="Arial" w:cs="Arial"/>
          <w:sz w:val="24"/>
          <w:szCs w:val="24"/>
        </w:rPr>
        <w:t xml:space="preserve"> </w:t>
      </w:r>
      <w:r w:rsidR="00AF7CC3" w:rsidRPr="008F4E87">
        <w:rPr>
          <w:rFonts w:ascii="Arial" w:hAnsi="Arial" w:cs="Arial"/>
          <w:sz w:val="24"/>
          <w:szCs w:val="24"/>
        </w:rPr>
        <w:t>retenue pour pension appelé également</w:t>
      </w:r>
      <w:r w:rsidR="00042416" w:rsidRPr="008F4E87">
        <w:rPr>
          <w:rFonts w:ascii="Arial" w:hAnsi="Arial" w:cs="Arial"/>
          <w:sz w:val="24"/>
          <w:szCs w:val="24"/>
        </w:rPr>
        <w:t xml:space="preserve"> </w:t>
      </w:r>
      <w:r w:rsidR="00AF7CC3" w:rsidRPr="008F4E87">
        <w:rPr>
          <w:rFonts w:ascii="Arial" w:hAnsi="Arial" w:cs="Arial"/>
          <w:sz w:val="24"/>
          <w:szCs w:val="24"/>
        </w:rPr>
        <w:t>solde de base</w:t>
      </w:r>
      <w:r w:rsidR="00042416" w:rsidRPr="008F4E87">
        <w:rPr>
          <w:rFonts w:ascii="Arial" w:hAnsi="Arial" w:cs="Arial"/>
          <w:sz w:val="24"/>
          <w:szCs w:val="24"/>
        </w:rPr>
        <w:t xml:space="preserve"> </w:t>
      </w:r>
      <w:r w:rsidR="00AF7CC3" w:rsidRPr="008F4E87">
        <w:rPr>
          <w:rFonts w:ascii="Arial" w:hAnsi="Arial" w:cs="Arial"/>
          <w:sz w:val="24"/>
          <w:szCs w:val="24"/>
        </w:rPr>
        <w:t>ou</w:t>
      </w:r>
      <w:r w:rsidR="00042416" w:rsidRPr="008F4E87">
        <w:rPr>
          <w:rFonts w:ascii="Arial" w:hAnsi="Arial" w:cs="Arial"/>
          <w:sz w:val="24"/>
          <w:szCs w:val="24"/>
        </w:rPr>
        <w:t xml:space="preserve"> </w:t>
      </w:r>
      <w:r w:rsidR="00AF7CC3" w:rsidRPr="008F4E87">
        <w:rPr>
          <w:rFonts w:ascii="Arial" w:hAnsi="Arial" w:cs="Arial"/>
          <w:sz w:val="24"/>
          <w:szCs w:val="24"/>
        </w:rPr>
        <w:t>salaire</w:t>
      </w:r>
      <w:r w:rsidR="00042416" w:rsidRPr="008F4E87">
        <w:rPr>
          <w:rFonts w:ascii="Arial" w:hAnsi="Arial" w:cs="Arial"/>
          <w:sz w:val="24"/>
          <w:szCs w:val="24"/>
        </w:rPr>
        <w:t xml:space="preserve"> </w:t>
      </w:r>
      <w:r w:rsidR="00AF7CC3" w:rsidRPr="008F4E87">
        <w:rPr>
          <w:rFonts w:ascii="Arial" w:hAnsi="Arial" w:cs="Arial"/>
          <w:sz w:val="24"/>
          <w:szCs w:val="24"/>
        </w:rPr>
        <w:t xml:space="preserve">indiciaire; </w:t>
      </w:r>
    </w:p>
    <w:p w14:paraId="37ED4BE2" w14:textId="77777777" w:rsidR="00AF7CC3" w:rsidRPr="008F4E87" w:rsidRDefault="00AF7CC3" w:rsidP="009F6DC9">
      <w:pPr>
        <w:pStyle w:val="Paragraphedeliste"/>
        <w:numPr>
          <w:ilvl w:val="0"/>
          <w:numId w:val="22"/>
        </w:numPr>
        <w:tabs>
          <w:tab w:val="left" w:pos="1155"/>
        </w:tabs>
        <w:spacing w:after="0"/>
        <w:jc w:val="both"/>
        <w:rPr>
          <w:rFonts w:ascii="Arial" w:hAnsi="Arial" w:cs="Arial"/>
          <w:b/>
          <w:sz w:val="24"/>
          <w:szCs w:val="24"/>
        </w:rPr>
      </w:pPr>
      <w:proofErr w:type="gramStart"/>
      <w:r w:rsidRPr="008F4E87">
        <w:rPr>
          <w:rFonts w:ascii="Arial" w:hAnsi="Arial" w:cs="Arial"/>
          <w:sz w:val="24"/>
          <w:szCs w:val="24"/>
        </w:rPr>
        <w:t>la</w:t>
      </w:r>
      <w:proofErr w:type="gramEnd"/>
      <w:r w:rsidRPr="008F4E87">
        <w:rPr>
          <w:rFonts w:ascii="Arial" w:hAnsi="Arial" w:cs="Arial"/>
          <w:sz w:val="24"/>
          <w:szCs w:val="24"/>
        </w:rPr>
        <w:t xml:space="preserve"> sujétion cadre (représentant 20% du salaire</w:t>
      </w:r>
      <w:r w:rsidR="00042416" w:rsidRPr="008F4E87">
        <w:rPr>
          <w:rFonts w:ascii="Arial" w:hAnsi="Arial" w:cs="Arial"/>
          <w:sz w:val="24"/>
          <w:szCs w:val="24"/>
        </w:rPr>
        <w:t xml:space="preserve"> </w:t>
      </w:r>
      <w:r w:rsidRPr="008F4E87">
        <w:rPr>
          <w:rFonts w:ascii="Arial" w:hAnsi="Arial" w:cs="Arial"/>
          <w:sz w:val="24"/>
          <w:szCs w:val="24"/>
        </w:rPr>
        <w:t xml:space="preserve"> indiciaire</w:t>
      </w:r>
      <w:r w:rsidR="00FC297F" w:rsidRPr="008F4E87">
        <w:rPr>
          <w:rFonts w:ascii="Arial" w:hAnsi="Arial" w:cs="Arial"/>
          <w:sz w:val="24"/>
          <w:szCs w:val="24"/>
        </w:rPr>
        <w:t>) ;</w:t>
      </w:r>
    </w:p>
    <w:p w14:paraId="2584E3E9" w14:textId="77777777" w:rsidR="00AF7CC3" w:rsidRPr="008F4E87" w:rsidRDefault="00AF7CC3" w:rsidP="009F6DC9">
      <w:pPr>
        <w:pStyle w:val="Paragraphedeliste"/>
        <w:numPr>
          <w:ilvl w:val="0"/>
          <w:numId w:val="22"/>
        </w:numPr>
        <w:tabs>
          <w:tab w:val="left" w:pos="1155"/>
        </w:tabs>
        <w:spacing w:after="0"/>
        <w:jc w:val="both"/>
        <w:rPr>
          <w:rFonts w:ascii="Arial" w:hAnsi="Arial" w:cs="Arial"/>
          <w:b/>
          <w:sz w:val="24"/>
          <w:szCs w:val="24"/>
        </w:rPr>
      </w:pPr>
      <w:proofErr w:type="gramStart"/>
      <w:r w:rsidRPr="008F4E87">
        <w:rPr>
          <w:rFonts w:ascii="Arial" w:hAnsi="Arial" w:cs="Arial"/>
          <w:sz w:val="24"/>
          <w:szCs w:val="24"/>
        </w:rPr>
        <w:t>les</w:t>
      </w:r>
      <w:proofErr w:type="gramEnd"/>
      <w:r w:rsidR="00042416" w:rsidRPr="008F4E87">
        <w:rPr>
          <w:rFonts w:ascii="Arial" w:hAnsi="Arial" w:cs="Arial"/>
          <w:sz w:val="24"/>
          <w:szCs w:val="24"/>
        </w:rPr>
        <w:t xml:space="preserve"> </w:t>
      </w:r>
      <w:r w:rsidRPr="008F4E87">
        <w:rPr>
          <w:rFonts w:ascii="Arial" w:hAnsi="Arial" w:cs="Arial"/>
          <w:sz w:val="24"/>
          <w:szCs w:val="24"/>
        </w:rPr>
        <w:t>allocations</w:t>
      </w:r>
      <w:r w:rsidR="00042416" w:rsidRPr="008F4E87">
        <w:rPr>
          <w:rFonts w:ascii="Arial" w:hAnsi="Arial" w:cs="Arial"/>
          <w:sz w:val="24"/>
          <w:szCs w:val="24"/>
        </w:rPr>
        <w:t xml:space="preserve"> </w:t>
      </w:r>
      <w:r w:rsidRPr="008F4E87">
        <w:rPr>
          <w:rFonts w:ascii="Arial" w:hAnsi="Arial" w:cs="Arial"/>
          <w:sz w:val="24"/>
          <w:szCs w:val="24"/>
        </w:rPr>
        <w:t>familiales</w:t>
      </w:r>
      <w:r w:rsidR="00042416" w:rsidRPr="008F4E87">
        <w:rPr>
          <w:rFonts w:ascii="Arial" w:hAnsi="Arial" w:cs="Arial"/>
          <w:sz w:val="24"/>
          <w:szCs w:val="24"/>
        </w:rPr>
        <w:t xml:space="preserve"> </w:t>
      </w:r>
      <w:r w:rsidRPr="008F4E87">
        <w:rPr>
          <w:rFonts w:ascii="Arial" w:hAnsi="Arial" w:cs="Arial"/>
          <w:sz w:val="24"/>
          <w:szCs w:val="24"/>
        </w:rPr>
        <w:t>le</w:t>
      </w:r>
      <w:r w:rsidR="00042416" w:rsidRPr="008F4E87">
        <w:rPr>
          <w:rFonts w:ascii="Arial" w:hAnsi="Arial" w:cs="Arial"/>
          <w:sz w:val="24"/>
          <w:szCs w:val="24"/>
        </w:rPr>
        <w:t xml:space="preserve"> </w:t>
      </w:r>
      <w:r w:rsidRPr="008F4E87">
        <w:rPr>
          <w:rFonts w:ascii="Arial" w:hAnsi="Arial" w:cs="Arial"/>
          <w:sz w:val="24"/>
          <w:szCs w:val="24"/>
        </w:rPr>
        <w:t>cas</w:t>
      </w:r>
      <w:r w:rsidR="00042416" w:rsidRPr="008F4E87">
        <w:rPr>
          <w:rFonts w:ascii="Arial" w:hAnsi="Arial" w:cs="Arial"/>
          <w:sz w:val="24"/>
          <w:szCs w:val="24"/>
        </w:rPr>
        <w:t xml:space="preserve"> </w:t>
      </w:r>
      <w:r w:rsidRPr="008F4E87">
        <w:rPr>
          <w:rFonts w:ascii="Arial" w:hAnsi="Arial" w:cs="Arial"/>
          <w:sz w:val="24"/>
          <w:szCs w:val="24"/>
        </w:rPr>
        <w:t xml:space="preserve">échéant; </w:t>
      </w:r>
    </w:p>
    <w:p w14:paraId="76282E12" w14:textId="77777777" w:rsidR="00AF7CC3" w:rsidRPr="008F4E87" w:rsidRDefault="00AF7CC3" w:rsidP="009F6DC9">
      <w:pPr>
        <w:pStyle w:val="Paragraphedeliste"/>
        <w:numPr>
          <w:ilvl w:val="0"/>
          <w:numId w:val="22"/>
        </w:numPr>
        <w:tabs>
          <w:tab w:val="left" w:pos="1155"/>
        </w:tabs>
        <w:spacing w:after="0"/>
        <w:jc w:val="both"/>
        <w:rPr>
          <w:rFonts w:ascii="Arial" w:hAnsi="Arial" w:cs="Arial"/>
          <w:b/>
          <w:sz w:val="24"/>
          <w:szCs w:val="24"/>
        </w:rPr>
      </w:pPr>
      <w:proofErr w:type="gramStart"/>
      <w:r w:rsidRPr="008F4E87">
        <w:rPr>
          <w:rFonts w:ascii="Arial" w:hAnsi="Arial" w:cs="Arial"/>
          <w:sz w:val="24"/>
          <w:szCs w:val="24"/>
        </w:rPr>
        <w:t>éventuellement</w:t>
      </w:r>
      <w:proofErr w:type="gramEnd"/>
      <w:r w:rsidRPr="008F4E87">
        <w:rPr>
          <w:rFonts w:ascii="Arial" w:hAnsi="Arial" w:cs="Arial"/>
          <w:sz w:val="24"/>
          <w:szCs w:val="24"/>
        </w:rPr>
        <w:t xml:space="preserve"> des</w:t>
      </w:r>
      <w:r w:rsidR="00D7341D" w:rsidRPr="008F4E87">
        <w:rPr>
          <w:rFonts w:ascii="Arial" w:hAnsi="Arial" w:cs="Arial"/>
          <w:sz w:val="24"/>
          <w:szCs w:val="24"/>
        </w:rPr>
        <w:t xml:space="preserve"> </w:t>
      </w:r>
      <w:r w:rsidRPr="008F4E87">
        <w:rPr>
          <w:rFonts w:ascii="Arial" w:hAnsi="Arial" w:cs="Arial"/>
          <w:sz w:val="24"/>
          <w:szCs w:val="24"/>
        </w:rPr>
        <w:t xml:space="preserve"> accessoires</w:t>
      </w:r>
      <w:r w:rsidR="00D7341D" w:rsidRPr="008F4E87">
        <w:rPr>
          <w:rFonts w:ascii="Arial" w:hAnsi="Arial" w:cs="Arial"/>
          <w:sz w:val="24"/>
          <w:szCs w:val="24"/>
        </w:rPr>
        <w:t xml:space="preserve"> </w:t>
      </w:r>
      <w:r w:rsidRPr="008F4E87">
        <w:rPr>
          <w:rFonts w:ascii="Arial" w:hAnsi="Arial" w:cs="Arial"/>
          <w:sz w:val="24"/>
          <w:szCs w:val="24"/>
        </w:rPr>
        <w:t>(indemnités ou prestations diverses</w:t>
      </w:r>
      <w:r w:rsidR="00D7341D" w:rsidRPr="008F4E87">
        <w:rPr>
          <w:rFonts w:ascii="Arial" w:hAnsi="Arial" w:cs="Arial"/>
          <w:sz w:val="24"/>
          <w:szCs w:val="24"/>
        </w:rPr>
        <w:t xml:space="preserve"> </w:t>
      </w:r>
      <w:r w:rsidRPr="008F4E87">
        <w:rPr>
          <w:rFonts w:ascii="Arial" w:hAnsi="Arial" w:cs="Arial"/>
          <w:sz w:val="24"/>
          <w:szCs w:val="24"/>
        </w:rPr>
        <w:t>instituées</w:t>
      </w:r>
      <w:r w:rsidR="00D7341D" w:rsidRPr="008F4E87">
        <w:rPr>
          <w:rFonts w:ascii="Arial" w:hAnsi="Arial" w:cs="Arial"/>
          <w:sz w:val="24"/>
          <w:szCs w:val="24"/>
        </w:rPr>
        <w:t xml:space="preserve"> </w:t>
      </w:r>
      <w:r w:rsidRPr="008F4E87">
        <w:rPr>
          <w:rFonts w:ascii="Arial" w:hAnsi="Arial" w:cs="Arial"/>
          <w:sz w:val="24"/>
          <w:szCs w:val="24"/>
        </w:rPr>
        <w:t>par un</w:t>
      </w:r>
      <w:r w:rsidR="00D7341D" w:rsidRPr="008F4E87">
        <w:rPr>
          <w:rFonts w:ascii="Arial" w:hAnsi="Arial" w:cs="Arial"/>
          <w:sz w:val="24"/>
          <w:szCs w:val="24"/>
        </w:rPr>
        <w:t xml:space="preserve"> </w:t>
      </w:r>
      <w:r w:rsidRPr="008F4E87">
        <w:rPr>
          <w:rFonts w:ascii="Arial" w:hAnsi="Arial" w:cs="Arial"/>
          <w:sz w:val="24"/>
          <w:szCs w:val="24"/>
        </w:rPr>
        <w:t>texte</w:t>
      </w:r>
      <w:r w:rsidR="00D7341D" w:rsidRPr="008F4E87">
        <w:rPr>
          <w:rFonts w:ascii="Arial" w:hAnsi="Arial" w:cs="Arial"/>
          <w:sz w:val="24"/>
          <w:szCs w:val="24"/>
        </w:rPr>
        <w:t xml:space="preserve"> </w:t>
      </w:r>
      <w:r w:rsidRPr="008F4E87">
        <w:rPr>
          <w:rFonts w:ascii="Arial" w:hAnsi="Arial" w:cs="Arial"/>
          <w:sz w:val="24"/>
          <w:szCs w:val="24"/>
        </w:rPr>
        <w:t>législatif</w:t>
      </w:r>
      <w:r w:rsidR="00D7341D" w:rsidRPr="008F4E87">
        <w:rPr>
          <w:rFonts w:ascii="Arial" w:hAnsi="Arial" w:cs="Arial"/>
          <w:sz w:val="24"/>
          <w:szCs w:val="24"/>
        </w:rPr>
        <w:t xml:space="preserve"> ou </w:t>
      </w:r>
      <w:r w:rsidRPr="008F4E87">
        <w:rPr>
          <w:rFonts w:ascii="Arial" w:hAnsi="Arial" w:cs="Arial"/>
          <w:sz w:val="24"/>
          <w:szCs w:val="24"/>
        </w:rPr>
        <w:t>réglementaire).</w:t>
      </w:r>
    </w:p>
    <w:p w14:paraId="7E7C4CDD" w14:textId="77777777" w:rsidR="00710FAA" w:rsidRPr="008F4E87" w:rsidRDefault="00710FAA" w:rsidP="00710FAA">
      <w:pPr>
        <w:tabs>
          <w:tab w:val="left" w:pos="1155"/>
        </w:tabs>
        <w:spacing w:after="0"/>
        <w:jc w:val="both"/>
        <w:rPr>
          <w:rFonts w:ascii="Arial" w:hAnsi="Arial" w:cs="Arial"/>
          <w:b/>
          <w:sz w:val="24"/>
          <w:szCs w:val="24"/>
        </w:rPr>
      </w:pPr>
    </w:p>
    <w:p w14:paraId="019DC2E2" w14:textId="77777777" w:rsidR="00337D9A" w:rsidRPr="008F4E87" w:rsidRDefault="00337D9A" w:rsidP="00F34C44">
      <w:pPr>
        <w:pStyle w:val="STYLE"/>
      </w:pPr>
      <w:bookmarkStart w:id="54" w:name="_Toc91946040"/>
      <w:bookmarkStart w:id="55" w:name="_Toc91947258"/>
      <w:r w:rsidRPr="008F4E87">
        <w:t>Structure du salaire du contractuel</w:t>
      </w:r>
      <w:bookmarkEnd w:id="54"/>
      <w:bookmarkEnd w:id="55"/>
    </w:p>
    <w:p w14:paraId="1C4A10AD" w14:textId="77777777" w:rsidR="00710FAA" w:rsidRPr="00166B6D" w:rsidRDefault="00710FAA" w:rsidP="00710FAA">
      <w:pPr>
        <w:tabs>
          <w:tab w:val="left" w:pos="1155"/>
        </w:tabs>
        <w:spacing w:after="0"/>
        <w:jc w:val="both"/>
        <w:rPr>
          <w:rFonts w:ascii="Arial" w:hAnsi="Arial" w:cs="Arial"/>
          <w:sz w:val="16"/>
          <w:szCs w:val="24"/>
        </w:rPr>
      </w:pPr>
    </w:p>
    <w:p w14:paraId="606E75A5" w14:textId="77777777" w:rsidR="00337D9A" w:rsidRPr="008F4E87" w:rsidRDefault="00337D9A" w:rsidP="00710FAA">
      <w:pPr>
        <w:tabs>
          <w:tab w:val="left" w:pos="1155"/>
        </w:tabs>
        <w:spacing w:after="0"/>
        <w:jc w:val="both"/>
        <w:rPr>
          <w:rFonts w:ascii="Arial" w:hAnsi="Arial" w:cs="Arial"/>
          <w:sz w:val="24"/>
          <w:szCs w:val="24"/>
        </w:rPr>
      </w:pPr>
      <w:r w:rsidRPr="008F4E87">
        <w:rPr>
          <w:rFonts w:ascii="Arial" w:hAnsi="Arial" w:cs="Arial"/>
          <w:sz w:val="24"/>
          <w:szCs w:val="24"/>
        </w:rPr>
        <w:t xml:space="preserve">A la différence du fonctionnaire dont le traitement est prédéterminé par l’échelle de traitement qui lui est applicable, le salaire du contractuel est, </w:t>
      </w:r>
      <w:r w:rsidR="008921CD" w:rsidRPr="008F4E87">
        <w:rPr>
          <w:rFonts w:ascii="Arial" w:hAnsi="Arial" w:cs="Arial"/>
          <w:sz w:val="24"/>
          <w:szCs w:val="24"/>
        </w:rPr>
        <w:t>quant à lui, fixé</w:t>
      </w:r>
      <w:r w:rsidRPr="008F4E87">
        <w:rPr>
          <w:rFonts w:ascii="Arial" w:hAnsi="Arial" w:cs="Arial"/>
          <w:sz w:val="24"/>
          <w:szCs w:val="24"/>
        </w:rPr>
        <w:t xml:space="preserve"> par </w:t>
      </w:r>
      <w:r w:rsidR="008921CD" w:rsidRPr="008F4E87">
        <w:rPr>
          <w:rFonts w:ascii="Arial" w:hAnsi="Arial" w:cs="Arial"/>
          <w:sz w:val="24"/>
          <w:szCs w:val="24"/>
        </w:rPr>
        <w:t>le contrat</w:t>
      </w:r>
      <w:r w:rsidRPr="008F4E87">
        <w:rPr>
          <w:rFonts w:ascii="Arial" w:hAnsi="Arial" w:cs="Arial"/>
          <w:sz w:val="24"/>
          <w:szCs w:val="24"/>
        </w:rPr>
        <w:t xml:space="preserve"> </w:t>
      </w:r>
      <w:r w:rsidR="008921CD" w:rsidRPr="008F4E87">
        <w:rPr>
          <w:rFonts w:ascii="Arial" w:hAnsi="Arial" w:cs="Arial"/>
          <w:sz w:val="24"/>
          <w:szCs w:val="24"/>
        </w:rPr>
        <w:t>passé entre ce dernier</w:t>
      </w:r>
      <w:r w:rsidRPr="008F4E87">
        <w:rPr>
          <w:rFonts w:ascii="Arial" w:hAnsi="Arial" w:cs="Arial"/>
          <w:sz w:val="24"/>
          <w:szCs w:val="24"/>
        </w:rPr>
        <w:t xml:space="preserve"> et l’Etat. Le contrat signé par le Ministre en charge de la Fonction Publique pour le compte de l’Etat précise clairement le montant nominal du salaire et les avantages auxquels peut prétendre l’agent ainsi recruté. </w:t>
      </w:r>
    </w:p>
    <w:p w14:paraId="08A41426" w14:textId="77777777" w:rsidR="00337D9A" w:rsidRPr="008F4E87" w:rsidRDefault="00337D9A" w:rsidP="00710FAA">
      <w:pPr>
        <w:tabs>
          <w:tab w:val="left" w:pos="1155"/>
        </w:tabs>
        <w:spacing w:after="0"/>
        <w:jc w:val="both"/>
        <w:rPr>
          <w:rFonts w:ascii="Arial" w:hAnsi="Arial" w:cs="Arial"/>
          <w:sz w:val="24"/>
          <w:szCs w:val="24"/>
        </w:rPr>
      </w:pPr>
      <w:r w:rsidRPr="008F4E87">
        <w:rPr>
          <w:rFonts w:ascii="Arial" w:hAnsi="Arial" w:cs="Arial"/>
          <w:sz w:val="24"/>
          <w:szCs w:val="24"/>
        </w:rPr>
        <w:t>En règle générale, la date d’effet du co</w:t>
      </w:r>
      <w:r w:rsidR="00685503" w:rsidRPr="008F4E87">
        <w:rPr>
          <w:rFonts w:ascii="Arial" w:hAnsi="Arial" w:cs="Arial"/>
          <w:sz w:val="24"/>
          <w:szCs w:val="24"/>
        </w:rPr>
        <w:t xml:space="preserve">ntrat est clairement stipulée. </w:t>
      </w:r>
      <w:r w:rsidRPr="008F4E87">
        <w:rPr>
          <w:rFonts w:ascii="Arial" w:hAnsi="Arial" w:cs="Arial"/>
          <w:sz w:val="24"/>
          <w:szCs w:val="24"/>
        </w:rPr>
        <w:t xml:space="preserve">Toutefois, si un certificat de prise de service est établi préalablement à la signature du contrat, la date d’effet sera celle du contrat et non celle du certificat </w:t>
      </w:r>
      <w:r w:rsidR="00685503" w:rsidRPr="008F4E87">
        <w:rPr>
          <w:rFonts w:ascii="Arial" w:hAnsi="Arial" w:cs="Arial"/>
          <w:sz w:val="24"/>
          <w:szCs w:val="24"/>
        </w:rPr>
        <w:t xml:space="preserve">de prise de service </w:t>
      </w:r>
      <w:r w:rsidRPr="008F4E87">
        <w:rPr>
          <w:rFonts w:ascii="Arial" w:hAnsi="Arial" w:cs="Arial"/>
          <w:sz w:val="24"/>
          <w:szCs w:val="24"/>
        </w:rPr>
        <w:t>pour deux raisons :</w:t>
      </w:r>
    </w:p>
    <w:p w14:paraId="19A59F78" w14:textId="77777777" w:rsidR="00337D9A" w:rsidRPr="008F4E87" w:rsidRDefault="00337D9A" w:rsidP="009F6DC9">
      <w:pPr>
        <w:pStyle w:val="Paragraphedeliste"/>
        <w:numPr>
          <w:ilvl w:val="0"/>
          <w:numId w:val="14"/>
        </w:numPr>
        <w:tabs>
          <w:tab w:val="left" w:pos="1155"/>
        </w:tabs>
        <w:spacing w:after="0"/>
        <w:jc w:val="both"/>
        <w:rPr>
          <w:rFonts w:ascii="Arial" w:hAnsi="Arial" w:cs="Arial"/>
          <w:sz w:val="24"/>
          <w:szCs w:val="24"/>
        </w:rPr>
      </w:pPr>
      <w:proofErr w:type="gramStart"/>
      <w:r w:rsidRPr="008F4E87">
        <w:rPr>
          <w:rFonts w:ascii="Arial" w:hAnsi="Arial" w:cs="Arial"/>
          <w:sz w:val="24"/>
          <w:szCs w:val="24"/>
        </w:rPr>
        <w:t>du</w:t>
      </w:r>
      <w:proofErr w:type="gramEnd"/>
      <w:r w:rsidRPr="008F4E87">
        <w:rPr>
          <w:rFonts w:ascii="Arial" w:hAnsi="Arial" w:cs="Arial"/>
          <w:sz w:val="24"/>
          <w:szCs w:val="24"/>
        </w:rPr>
        <w:t xml:space="preserve"> point de vue de la hiérarchie des normes, le contrat passé avec l’Etat est supérieur au certificat de prise de service dont le rôle est de constater le début d’exécution du contrat ; </w:t>
      </w:r>
    </w:p>
    <w:p w14:paraId="01E371C6" w14:textId="77777777" w:rsidR="00337D9A" w:rsidRPr="008F4E87" w:rsidRDefault="00337D9A" w:rsidP="009F6DC9">
      <w:pPr>
        <w:pStyle w:val="Paragraphedeliste"/>
        <w:numPr>
          <w:ilvl w:val="0"/>
          <w:numId w:val="14"/>
        </w:numPr>
        <w:tabs>
          <w:tab w:val="left" w:pos="1155"/>
        </w:tabs>
        <w:spacing w:after="0"/>
        <w:jc w:val="both"/>
        <w:rPr>
          <w:rFonts w:ascii="Arial" w:hAnsi="Arial" w:cs="Arial"/>
          <w:sz w:val="24"/>
          <w:szCs w:val="24"/>
        </w:rPr>
      </w:pPr>
      <w:proofErr w:type="gramStart"/>
      <w:r w:rsidRPr="008F4E87">
        <w:rPr>
          <w:rFonts w:ascii="Arial" w:hAnsi="Arial" w:cs="Arial"/>
          <w:sz w:val="24"/>
          <w:szCs w:val="24"/>
        </w:rPr>
        <w:t>toute</w:t>
      </w:r>
      <w:proofErr w:type="gramEnd"/>
      <w:r w:rsidRPr="008F4E87">
        <w:rPr>
          <w:rFonts w:ascii="Arial" w:hAnsi="Arial" w:cs="Arial"/>
          <w:sz w:val="24"/>
          <w:szCs w:val="24"/>
        </w:rPr>
        <w:t xml:space="preserve"> prise de service dans ce cas est inopérante et irrégulière tant qu’un contrat n’est pas formellement passé avec l’Etat. </w:t>
      </w:r>
    </w:p>
    <w:p w14:paraId="0D906EBB" w14:textId="77777777" w:rsidR="00337D9A" w:rsidRPr="008F4E87" w:rsidRDefault="00337D9A" w:rsidP="00710FAA">
      <w:pPr>
        <w:tabs>
          <w:tab w:val="left" w:pos="1155"/>
        </w:tabs>
        <w:spacing w:after="0"/>
        <w:jc w:val="both"/>
        <w:rPr>
          <w:rFonts w:ascii="Arial" w:hAnsi="Arial" w:cs="Arial"/>
          <w:sz w:val="24"/>
          <w:szCs w:val="24"/>
        </w:rPr>
      </w:pPr>
      <w:r w:rsidRPr="008F4E87">
        <w:rPr>
          <w:rFonts w:ascii="Arial" w:hAnsi="Arial" w:cs="Arial"/>
          <w:sz w:val="24"/>
          <w:szCs w:val="24"/>
        </w:rPr>
        <w:t>En résumé, le salaire du contractuel comprend :</w:t>
      </w:r>
    </w:p>
    <w:p w14:paraId="78F4BF71" w14:textId="77777777" w:rsidR="00337D9A" w:rsidRPr="008F4E87" w:rsidRDefault="00337D9A" w:rsidP="009F6DC9">
      <w:pPr>
        <w:pStyle w:val="Paragraphedeliste"/>
        <w:numPr>
          <w:ilvl w:val="0"/>
          <w:numId w:val="15"/>
        </w:numPr>
        <w:tabs>
          <w:tab w:val="left" w:pos="1155"/>
        </w:tabs>
        <w:spacing w:after="0"/>
        <w:jc w:val="both"/>
        <w:rPr>
          <w:rFonts w:ascii="Arial" w:hAnsi="Arial" w:cs="Arial"/>
          <w:sz w:val="24"/>
          <w:szCs w:val="24"/>
        </w:rPr>
      </w:pPr>
      <w:proofErr w:type="gramStart"/>
      <w:r w:rsidRPr="008F4E87">
        <w:rPr>
          <w:rFonts w:ascii="Arial" w:hAnsi="Arial" w:cs="Arial"/>
          <w:sz w:val="24"/>
          <w:szCs w:val="24"/>
        </w:rPr>
        <w:t>le</w:t>
      </w:r>
      <w:proofErr w:type="gramEnd"/>
      <w:r w:rsidRPr="008F4E87">
        <w:rPr>
          <w:rFonts w:ascii="Arial" w:hAnsi="Arial" w:cs="Arial"/>
          <w:sz w:val="24"/>
          <w:szCs w:val="24"/>
        </w:rPr>
        <w:t xml:space="preserve"> traitement d’agent contractuel qui n’est  pas soumis  à retenue  pour pension puisque les contractue</w:t>
      </w:r>
      <w:r w:rsidR="00685503" w:rsidRPr="008F4E87">
        <w:rPr>
          <w:rFonts w:ascii="Arial" w:hAnsi="Arial" w:cs="Arial"/>
          <w:sz w:val="24"/>
          <w:szCs w:val="24"/>
        </w:rPr>
        <w:t xml:space="preserve">ls ne cotisent pas, à ce jour, </w:t>
      </w:r>
      <w:r w:rsidRPr="008F4E87">
        <w:rPr>
          <w:rFonts w:ascii="Arial" w:hAnsi="Arial" w:cs="Arial"/>
          <w:sz w:val="24"/>
          <w:szCs w:val="24"/>
        </w:rPr>
        <w:t>ni à la CRT ni à la CNSS, ni à l’INAM sauf indication contraire du contrat ;</w:t>
      </w:r>
    </w:p>
    <w:p w14:paraId="60615C24" w14:textId="77777777" w:rsidR="00337D9A" w:rsidRPr="008F4E87" w:rsidRDefault="00337D9A" w:rsidP="009F6DC9">
      <w:pPr>
        <w:pStyle w:val="Paragraphedeliste"/>
        <w:numPr>
          <w:ilvl w:val="0"/>
          <w:numId w:val="15"/>
        </w:numPr>
        <w:tabs>
          <w:tab w:val="left" w:pos="1155"/>
        </w:tabs>
        <w:spacing w:after="0"/>
        <w:jc w:val="both"/>
        <w:rPr>
          <w:rFonts w:ascii="Arial" w:hAnsi="Arial" w:cs="Arial"/>
          <w:sz w:val="24"/>
          <w:szCs w:val="24"/>
        </w:rPr>
      </w:pPr>
      <w:proofErr w:type="gramStart"/>
      <w:r w:rsidRPr="008F4E87">
        <w:rPr>
          <w:rFonts w:ascii="Arial" w:hAnsi="Arial" w:cs="Arial"/>
          <w:sz w:val="24"/>
          <w:szCs w:val="24"/>
        </w:rPr>
        <w:t>éventuellement</w:t>
      </w:r>
      <w:proofErr w:type="gramEnd"/>
      <w:r w:rsidRPr="008F4E87">
        <w:rPr>
          <w:rFonts w:ascii="Arial" w:hAnsi="Arial" w:cs="Arial"/>
          <w:sz w:val="24"/>
          <w:szCs w:val="24"/>
        </w:rPr>
        <w:t xml:space="preserve"> des accessoires (indemnités  ou prestations diverses instituées par un texte législatif ou réglementaire).</w:t>
      </w:r>
    </w:p>
    <w:p w14:paraId="1218C84B" w14:textId="77777777" w:rsidR="004C2D23" w:rsidRPr="008F4E87" w:rsidRDefault="00363F51" w:rsidP="00F34C44">
      <w:pPr>
        <w:pStyle w:val="STYLE"/>
        <w:rPr>
          <w:lang w:eastAsia="fr-FR"/>
        </w:rPr>
      </w:pPr>
      <w:bookmarkStart w:id="56" w:name="_Toc91946041"/>
      <w:bookmarkStart w:id="57" w:name="_Toc91947259"/>
      <w:r w:rsidRPr="008F4E87">
        <w:rPr>
          <w:lang w:eastAsia="fr-FR"/>
        </w:rPr>
        <w:lastRenderedPageBreak/>
        <w:t xml:space="preserve">Procédures </w:t>
      </w:r>
      <w:r w:rsidR="00495622" w:rsidRPr="008F4E87">
        <w:rPr>
          <w:lang w:eastAsia="fr-FR"/>
        </w:rPr>
        <w:t>techniques</w:t>
      </w:r>
      <w:r w:rsidRPr="008F4E87">
        <w:rPr>
          <w:lang w:eastAsia="fr-FR"/>
        </w:rPr>
        <w:t xml:space="preserve"> de la solde</w:t>
      </w:r>
      <w:bookmarkEnd w:id="56"/>
      <w:bookmarkEnd w:id="57"/>
      <w:r w:rsidRPr="008F4E87">
        <w:rPr>
          <w:lang w:eastAsia="fr-FR"/>
        </w:rPr>
        <w:t xml:space="preserve"> </w:t>
      </w:r>
    </w:p>
    <w:p w14:paraId="5BC89859" w14:textId="77777777" w:rsidR="00685503" w:rsidRPr="008F4E87" w:rsidRDefault="00685503" w:rsidP="00685503">
      <w:pPr>
        <w:pStyle w:val="Paragraphedeliste"/>
        <w:tabs>
          <w:tab w:val="left" w:pos="1155"/>
        </w:tabs>
        <w:spacing w:after="0"/>
        <w:ind w:left="1080"/>
        <w:jc w:val="both"/>
        <w:rPr>
          <w:rFonts w:ascii="Arial" w:eastAsia="Times New Roman" w:hAnsi="Arial" w:cs="Arial"/>
          <w:b/>
          <w:sz w:val="12"/>
          <w:szCs w:val="24"/>
          <w:lang w:eastAsia="fr-FR"/>
        </w:rPr>
      </w:pPr>
    </w:p>
    <w:p w14:paraId="39896387" w14:textId="77777777" w:rsidR="00AC4FB9" w:rsidRPr="008F4E87" w:rsidRDefault="00D7341D" w:rsidP="0054499F">
      <w:pPr>
        <w:pStyle w:val="PARAGRAPHE"/>
        <w:numPr>
          <w:ilvl w:val="1"/>
          <w:numId w:val="41"/>
        </w:numPr>
        <w:ind w:firstLine="54"/>
      </w:pPr>
      <w:bookmarkStart w:id="58" w:name="_Toc91946042"/>
      <w:bookmarkStart w:id="59" w:name="_Toc91947260"/>
      <w:r w:rsidRPr="008F4E87">
        <w:rPr>
          <w:rFonts w:eastAsia="Times New Roman"/>
          <w:lang w:eastAsia="fr-FR"/>
        </w:rPr>
        <w:t xml:space="preserve">Programmation du </w:t>
      </w:r>
      <w:r w:rsidRPr="008F4E87">
        <w:t>salaire du contractuel</w:t>
      </w:r>
      <w:bookmarkEnd w:id="58"/>
      <w:bookmarkEnd w:id="59"/>
      <w:r w:rsidRPr="008F4E87">
        <w:t xml:space="preserve"> </w:t>
      </w:r>
    </w:p>
    <w:p w14:paraId="66BBF9AC" w14:textId="77777777" w:rsidR="00685503" w:rsidRPr="008F4E87" w:rsidRDefault="00AC4FB9" w:rsidP="00AC4FB9">
      <w:pPr>
        <w:pStyle w:val="Paragraphedeliste"/>
        <w:spacing w:before="100" w:beforeAutospacing="1" w:after="0"/>
        <w:ind w:left="1134"/>
        <w:jc w:val="center"/>
        <w:rPr>
          <w:rFonts w:ascii="Arial" w:hAnsi="Arial" w:cs="Arial"/>
          <w:b/>
          <w:sz w:val="24"/>
          <w:szCs w:val="24"/>
        </w:rPr>
      </w:pPr>
      <w:r w:rsidRPr="008F4E87">
        <w:rPr>
          <w:rFonts w:ascii="Arial" w:eastAsia="Times New Roman" w:hAnsi="Arial" w:cs="Arial"/>
          <w:b/>
          <w:sz w:val="24"/>
          <w:szCs w:val="24"/>
          <w:lang w:eastAsia="fr-FR"/>
        </w:rPr>
        <w:t>Programmation du salaire</w:t>
      </w:r>
    </w:p>
    <w:p w14:paraId="54662E33" w14:textId="77777777" w:rsidR="00D7341D" w:rsidRPr="008F4E87" w:rsidRDefault="00D7341D" w:rsidP="00710FAA">
      <w:pPr>
        <w:spacing w:after="0"/>
        <w:jc w:val="both"/>
        <w:rPr>
          <w:rFonts w:ascii="Arial" w:hAnsi="Arial" w:cs="Arial"/>
          <w:b/>
          <w:sz w:val="24"/>
          <w:szCs w:val="24"/>
        </w:rPr>
      </w:pPr>
      <w:r w:rsidRPr="008F4E87">
        <w:rPr>
          <w:rFonts w:ascii="Arial" w:hAnsi="Arial" w:cs="Arial"/>
          <w:b/>
          <w:noProof/>
          <w:sz w:val="24"/>
          <w:szCs w:val="24"/>
          <w:lang w:eastAsia="fr-FR"/>
        </w:rPr>
        <w:drawing>
          <wp:inline distT="0" distB="0" distL="0" distR="0" wp14:anchorId="18EF79E7" wp14:editId="362451A2">
            <wp:extent cx="5760720" cy="2068286"/>
            <wp:effectExtent l="19050" t="0" r="0" b="0"/>
            <wp:docPr id="10"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068286"/>
                    </a:xfrm>
                    <a:prstGeom prst="rect">
                      <a:avLst/>
                    </a:prstGeom>
                    <a:noFill/>
                    <a:ln>
                      <a:noFill/>
                    </a:ln>
                  </pic:spPr>
                </pic:pic>
              </a:graphicData>
            </a:graphic>
          </wp:inline>
        </w:drawing>
      </w:r>
    </w:p>
    <w:p w14:paraId="6F0737E3" w14:textId="77777777" w:rsidR="00AC4FB9" w:rsidRPr="008F4E87" w:rsidRDefault="00AC4FB9" w:rsidP="00AC4FB9">
      <w:pPr>
        <w:pStyle w:val="PARAGRAPHE"/>
        <w:ind w:left="1134" w:firstLine="0"/>
        <w:rPr>
          <w:rFonts w:eastAsia="Times New Roman"/>
          <w:sz w:val="14"/>
          <w:u w:val="single"/>
          <w:lang w:eastAsia="fr-FR"/>
        </w:rPr>
      </w:pPr>
    </w:p>
    <w:p w14:paraId="02F7E5BF" w14:textId="77777777" w:rsidR="00D7341D" w:rsidRPr="008F4E87" w:rsidRDefault="00D7341D" w:rsidP="00AC4FB9">
      <w:pPr>
        <w:pStyle w:val="PARAGRAPHE"/>
        <w:ind w:left="360" w:firstLine="0"/>
        <w:jc w:val="center"/>
        <w:rPr>
          <w:rFonts w:eastAsia="Times New Roman"/>
          <w:u w:val="single"/>
          <w:lang w:eastAsia="fr-FR"/>
        </w:rPr>
      </w:pPr>
      <w:bookmarkStart w:id="60" w:name="_Toc91946043"/>
      <w:bookmarkStart w:id="61" w:name="_Toc91947261"/>
      <w:r w:rsidRPr="008F4E87">
        <w:rPr>
          <w:rFonts w:eastAsia="Times New Roman"/>
          <w:lang w:eastAsia="fr-FR"/>
        </w:rPr>
        <w:t>Programmation des retenues</w:t>
      </w:r>
      <w:bookmarkEnd w:id="60"/>
      <w:bookmarkEnd w:id="61"/>
    </w:p>
    <w:p w14:paraId="7B35819C" w14:textId="77777777" w:rsidR="00710FAA" w:rsidRPr="008F4E87" w:rsidRDefault="00D7341D" w:rsidP="00710FAA">
      <w:pPr>
        <w:spacing w:after="0"/>
        <w:jc w:val="both"/>
        <w:rPr>
          <w:rFonts w:ascii="Arial" w:hAnsi="Arial" w:cs="Arial"/>
          <w:b/>
          <w:sz w:val="24"/>
          <w:szCs w:val="24"/>
        </w:rPr>
      </w:pPr>
      <w:r w:rsidRPr="008F4E87">
        <w:rPr>
          <w:rFonts w:ascii="Arial" w:hAnsi="Arial" w:cs="Arial"/>
          <w:b/>
          <w:noProof/>
          <w:sz w:val="24"/>
          <w:szCs w:val="24"/>
          <w:lang w:eastAsia="fr-FR"/>
        </w:rPr>
        <w:drawing>
          <wp:inline distT="0" distB="0" distL="0" distR="0" wp14:anchorId="2A5C8EF7" wp14:editId="3BE56EC6">
            <wp:extent cx="5759936" cy="2548991"/>
            <wp:effectExtent l="0" t="0" r="0" b="3810"/>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0779" cy="2558215"/>
                    </a:xfrm>
                    <a:prstGeom prst="rect">
                      <a:avLst/>
                    </a:prstGeom>
                    <a:noFill/>
                    <a:ln>
                      <a:noFill/>
                    </a:ln>
                  </pic:spPr>
                </pic:pic>
              </a:graphicData>
            </a:graphic>
          </wp:inline>
        </w:drawing>
      </w:r>
    </w:p>
    <w:p w14:paraId="4EBA4AD7" w14:textId="77777777" w:rsidR="00AC4FB9" w:rsidRPr="008F4E87" w:rsidRDefault="00AC4FB9" w:rsidP="00710FAA">
      <w:pPr>
        <w:spacing w:after="0"/>
        <w:jc w:val="both"/>
        <w:rPr>
          <w:rFonts w:ascii="Arial" w:hAnsi="Arial" w:cs="Arial"/>
          <w:b/>
          <w:sz w:val="24"/>
          <w:szCs w:val="24"/>
        </w:rPr>
      </w:pPr>
    </w:p>
    <w:p w14:paraId="5BD5ECC0" w14:textId="77777777" w:rsidR="00E964CF" w:rsidRPr="008F4E87" w:rsidRDefault="00E964CF" w:rsidP="0054499F">
      <w:pPr>
        <w:pStyle w:val="PARAGRAPHE"/>
        <w:numPr>
          <w:ilvl w:val="1"/>
          <w:numId w:val="41"/>
        </w:numPr>
        <w:ind w:firstLine="54"/>
      </w:pPr>
      <w:bookmarkStart w:id="62" w:name="_Toc91946044"/>
      <w:bookmarkStart w:id="63" w:name="_Toc91947262"/>
      <w:r w:rsidRPr="008F4E87">
        <w:t xml:space="preserve">Les prises en </w:t>
      </w:r>
      <w:r w:rsidRPr="008F4E87">
        <w:rPr>
          <w:rFonts w:eastAsia="Times New Roman"/>
          <w:lang w:eastAsia="fr-FR"/>
        </w:rPr>
        <w:t>compte</w:t>
      </w:r>
      <w:r w:rsidRPr="008F4E87">
        <w:t xml:space="preserve"> sur le fichier de la solde</w:t>
      </w:r>
      <w:bookmarkEnd w:id="62"/>
      <w:bookmarkEnd w:id="63"/>
    </w:p>
    <w:p w14:paraId="38E86900" w14:textId="77777777" w:rsidR="00710FAA" w:rsidRPr="008F4E87" w:rsidRDefault="00710FAA" w:rsidP="00710FAA">
      <w:pPr>
        <w:spacing w:after="0"/>
        <w:jc w:val="both"/>
        <w:rPr>
          <w:rFonts w:ascii="Arial" w:hAnsi="Arial" w:cs="Arial"/>
          <w:b/>
          <w:sz w:val="24"/>
          <w:szCs w:val="24"/>
        </w:rPr>
      </w:pPr>
    </w:p>
    <w:p w14:paraId="47110A61" w14:textId="77777777" w:rsidR="00E964CF" w:rsidRPr="008F4E87" w:rsidRDefault="00495622" w:rsidP="009F6DC9">
      <w:pPr>
        <w:pStyle w:val="Paragraphedeliste"/>
        <w:numPr>
          <w:ilvl w:val="0"/>
          <w:numId w:val="10"/>
        </w:numPr>
        <w:spacing w:after="0"/>
        <w:jc w:val="both"/>
        <w:rPr>
          <w:rFonts w:ascii="Arial" w:hAnsi="Arial" w:cs="Arial"/>
          <w:sz w:val="24"/>
          <w:szCs w:val="24"/>
        </w:rPr>
      </w:pPr>
      <w:r w:rsidRPr="008F4E87">
        <w:rPr>
          <w:rFonts w:ascii="Arial" w:hAnsi="Arial" w:cs="Arial"/>
          <w:sz w:val="24"/>
          <w:szCs w:val="24"/>
        </w:rPr>
        <w:t>La saisie de l</w:t>
      </w:r>
      <w:r w:rsidR="00E964CF" w:rsidRPr="008F4E87">
        <w:rPr>
          <w:rFonts w:ascii="Arial" w:hAnsi="Arial" w:cs="Arial"/>
          <w:sz w:val="24"/>
          <w:szCs w:val="24"/>
        </w:rPr>
        <w:t xml:space="preserve">a situation personnelle de l’agent est ce qui le caractérise en dehors de l’Administration publique. </w:t>
      </w:r>
    </w:p>
    <w:p w14:paraId="73C7FBDC" w14:textId="77777777" w:rsidR="00E964CF" w:rsidRPr="008F4E87" w:rsidRDefault="00E964CF" w:rsidP="009F6DC9">
      <w:pPr>
        <w:pStyle w:val="Paragraphedeliste"/>
        <w:numPr>
          <w:ilvl w:val="0"/>
          <w:numId w:val="10"/>
        </w:numPr>
        <w:spacing w:after="0"/>
        <w:jc w:val="both"/>
        <w:rPr>
          <w:rFonts w:ascii="Arial" w:hAnsi="Arial" w:cs="Arial"/>
          <w:sz w:val="24"/>
          <w:szCs w:val="24"/>
        </w:rPr>
      </w:pPr>
      <w:r w:rsidRPr="008F4E87">
        <w:rPr>
          <w:rFonts w:ascii="Arial" w:hAnsi="Arial" w:cs="Arial"/>
          <w:sz w:val="24"/>
          <w:szCs w:val="24"/>
        </w:rPr>
        <w:t>Sa situation professionnelle est déterminée par l’Etat à travers l’acte administratif</w:t>
      </w:r>
    </w:p>
    <w:p w14:paraId="5A1611D8" w14:textId="77777777" w:rsidR="00E964CF" w:rsidRPr="008F4E87" w:rsidRDefault="00E964CF" w:rsidP="00710FAA">
      <w:pPr>
        <w:spacing w:after="0"/>
        <w:contextualSpacing/>
        <w:jc w:val="both"/>
        <w:rPr>
          <w:rFonts w:ascii="Arial" w:eastAsia="Calibri" w:hAnsi="Arial" w:cs="Arial"/>
          <w:sz w:val="24"/>
          <w:szCs w:val="24"/>
        </w:rPr>
      </w:pPr>
      <w:r w:rsidRPr="008F4E87">
        <w:rPr>
          <w:rFonts w:ascii="Arial" w:eastAsia="Calibri" w:hAnsi="Arial" w:cs="Arial"/>
          <w:sz w:val="24"/>
          <w:szCs w:val="24"/>
        </w:rPr>
        <w:t xml:space="preserve">La fiche de prise en compte </w:t>
      </w:r>
      <w:r w:rsidR="00495622" w:rsidRPr="008F4E87">
        <w:rPr>
          <w:rFonts w:ascii="Arial" w:eastAsia="Calibri" w:hAnsi="Arial" w:cs="Arial"/>
          <w:sz w:val="24"/>
          <w:szCs w:val="24"/>
        </w:rPr>
        <w:t>comporte les codes pièces 1000 et 1010</w:t>
      </w:r>
      <w:r w:rsidR="00110510" w:rsidRPr="008F4E87">
        <w:rPr>
          <w:rFonts w:ascii="Arial" w:eastAsia="Calibri" w:hAnsi="Arial" w:cs="Arial"/>
          <w:sz w:val="24"/>
          <w:szCs w:val="24"/>
        </w:rPr>
        <w:t xml:space="preserve"> (qu’il faut nécessairement enregistrer et saisir)</w:t>
      </w:r>
      <w:r w:rsidR="00495622" w:rsidRPr="008F4E87">
        <w:rPr>
          <w:rFonts w:ascii="Arial" w:eastAsia="Calibri" w:hAnsi="Arial" w:cs="Arial"/>
          <w:sz w:val="24"/>
          <w:szCs w:val="24"/>
        </w:rPr>
        <w:t xml:space="preserve"> et </w:t>
      </w:r>
      <w:r w:rsidRPr="008F4E87">
        <w:rPr>
          <w:rFonts w:ascii="Arial" w:eastAsia="Calibri" w:hAnsi="Arial" w:cs="Arial"/>
          <w:sz w:val="24"/>
          <w:szCs w:val="24"/>
        </w:rPr>
        <w:t>est divisée en trois grandes parties :</w:t>
      </w:r>
    </w:p>
    <w:p w14:paraId="1BB76D1A" w14:textId="77777777" w:rsidR="00A753A5" w:rsidRPr="008F4E87" w:rsidRDefault="00A753A5" w:rsidP="00710FAA">
      <w:pPr>
        <w:spacing w:after="0"/>
        <w:contextualSpacing/>
        <w:jc w:val="center"/>
        <w:rPr>
          <w:rFonts w:ascii="Arial" w:eastAsia="Calibri" w:hAnsi="Arial" w:cs="Arial"/>
          <w:sz w:val="24"/>
          <w:szCs w:val="24"/>
        </w:rPr>
      </w:pPr>
      <w:r w:rsidRPr="006117E8">
        <w:rPr>
          <w:rFonts w:ascii="Arial" w:hAnsi="Arial" w:cs="Arial"/>
          <w:b/>
          <w:noProof/>
          <w:lang w:eastAsia="fr-FR"/>
        </w:rPr>
        <w:lastRenderedPageBreak/>
        <w:drawing>
          <wp:inline distT="0" distB="0" distL="0" distR="0" wp14:anchorId="6BD781FC" wp14:editId="45A29B81">
            <wp:extent cx="6351207" cy="802084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7880" cy="8041897"/>
                    </a:xfrm>
                    <a:prstGeom prst="rect">
                      <a:avLst/>
                    </a:prstGeom>
                    <a:noFill/>
                    <a:ln>
                      <a:noFill/>
                    </a:ln>
                  </pic:spPr>
                </pic:pic>
              </a:graphicData>
            </a:graphic>
          </wp:inline>
        </w:drawing>
      </w:r>
    </w:p>
    <w:p w14:paraId="66E14BEB" w14:textId="77777777" w:rsidR="00C85A12" w:rsidRPr="006117E8" w:rsidRDefault="00C85A12" w:rsidP="00710FAA">
      <w:pPr>
        <w:spacing w:after="0"/>
        <w:jc w:val="both"/>
        <w:rPr>
          <w:rFonts w:ascii="Arial" w:eastAsia="Calibri" w:hAnsi="Arial" w:cs="Arial"/>
          <w:b/>
          <w:sz w:val="20"/>
          <w:szCs w:val="24"/>
          <w:highlight w:val="yellow"/>
        </w:rPr>
      </w:pPr>
    </w:p>
    <w:p w14:paraId="6C2A6F87" w14:textId="77777777" w:rsidR="009E1553" w:rsidRPr="008F4E87" w:rsidRDefault="009E1553" w:rsidP="00710FAA">
      <w:pPr>
        <w:spacing w:after="0"/>
        <w:jc w:val="both"/>
        <w:rPr>
          <w:rFonts w:ascii="Arial" w:eastAsia="Calibri" w:hAnsi="Arial" w:cs="Arial"/>
          <w:b/>
          <w:sz w:val="24"/>
          <w:szCs w:val="24"/>
        </w:rPr>
      </w:pPr>
      <w:r w:rsidRPr="008F4E87">
        <w:rPr>
          <w:rFonts w:ascii="Arial" w:eastAsia="Calibri" w:hAnsi="Arial" w:cs="Arial"/>
          <w:b/>
          <w:sz w:val="24"/>
          <w:szCs w:val="24"/>
        </w:rPr>
        <w:t>L’identité de l’agent</w:t>
      </w:r>
    </w:p>
    <w:p w14:paraId="3305833B"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Date effet : date de traitement</w:t>
      </w:r>
    </w:p>
    <w:p w14:paraId="75884B91"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lastRenderedPageBreak/>
        <w:t>Titre : l’agent est un homme (1), une femme (2) ou une demoiselle (3). Seule la première case du titre est remplie.</w:t>
      </w:r>
    </w:p>
    <w:p w14:paraId="08C7F16A" w14:textId="77777777" w:rsidR="009E1553" w:rsidRPr="008F4E87" w:rsidRDefault="009E1553" w:rsidP="009F6DC9">
      <w:pPr>
        <w:numPr>
          <w:ilvl w:val="0"/>
          <w:numId w:val="18"/>
        </w:numPr>
        <w:spacing w:after="0"/>
        <w:jc w:val="both"/>
        <w:rPr>
          <w:rFonts w:ascii="Arial" w:eastAsia="Calibri" w:hAnsi="Arial" w:cs="Arial"/>
          <w:sz w:val="24"/>
          <w:szCs w:val="24"/>
        </w:rPr>
      </w:pPr>
      <w:proofErr w:type="spellStart"/>
      <w:r w:rsidRPr="008F4E87">
        <w:rPr>
          <w:rFonts w:ascii="Arial" w:eastAsia="Calibri" w:hAnsi="Arial" w:cs="Arial"/>
          <w:sz w:val="24"/>
          <w:szCs w:val="24"/>
        </w:rPr>
        <w:t>Sx</w:t>
      </w:r>
      <w:proofErr w:type="spellEnd"/>
      <w:r w:rsidRPr="008F4E87">
        <w:rPr>
          <w:rFonts w:ascii="Arial" w:eastAsia="Calibri" w:hAnsi="Arial" w:cs="Arial"/>
          <w:sz w:val="24"/>
          <w:szCs w:val="24"/>
        </w:rPr>
        <w:t xml:space="preserve"> : il est du masculin (1), féminin (2) </w:t>
      </w:r>
      <w:r w:rsidR="00A753A5" w:rsidRPr="008F4E87">
        <w:rPr>
          <w:rFonts w:ascii="Arial" w:eastAsia="Calibri" w:hAnsi="Arial" w:cs="Arial"/>
          <w:sz w:val="24"/>
          <w:szCs w:val="24"/>
        </w:rPr>
        <w:t>ou divorcé</w:t>
      </w:r>
      <w:r w:rsidRPr="008F4E87">
        <w:rPr>
          <w:rFonts w:ascii="Arial" w:eastAsia="Calibri" w:hAnsi="Arial" w:cs="Arial"/>
          <w:sz w:val="24"/>
          <w:szCs w:val="24"/>
        </w:rPr>
        <w:t xml:space="preserve"> (4)</w:t>
      </w:r>
    </w:p>
    <w:p w14:paraId="79852D2C"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SM : l’agent est célibataire (1) ou marié (2)</w:t>
      </w:r>
    </w:p>
    <w:p w14:paraId="0522DDA2"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SU : l’agent bénéficie de l’allocation de salaire unique (1) ou non (0)</w:t>
      </w:r>
    </w:p>
    <w:p w14:paraId="259D5204" w14:textId="77777777" w:rsidR="009E1553" w:rsidRPr="008F4E87" w:rsidRDefault="00D7341D"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AF</w:t>
      </w:r>
      <w:r w:rsidR="009E1553" w:rsidRPr="008F4E87">
        <w:rPr>
          <w:rFonts w:ascii="Arial" w:eastAsia="Calibri" w:hAnsi="Arial" w:cs="Arial"/>
          <w:sz w:val="24"/>
          <w:szCs w:val="24"/>
        </w:rPr>
        <w:t> : indique le nombre d’enfants au titre desquels l’agent perçoit des allocations familiales</w:t>
      </w:r>
    </w:p>
    <w:p w14:paraId="1F6025D8" w14:textId="77777777" w:rsidR="00D7341D" w:rsidRPr="008F4E87" w:rsidRDefault="00D7341D" w:rsidP="009F6DC9">
      <w:pPr>
        <w:pStyle w:val="Paragraphedeliste"/>
        <w:numPr>
          <w:ilvl w:val="0"/>
          <w:numId w:val="25"/>
        </w:numPr>
        <w:spacing w:after="0"/>
        <w:jc w:val="both"/>
        <w:rPr>
          <w:rFonts w:ascii="Arial" w:eastAsia="Calibri" w:hAnsi="Arial" w:cs="Arial"/>
          <w:sz w:val="24"/>
          <w:szCs w:val="24"/>
        </w:rPr>
      </w:pPr>
      <w:r w:rsidRPr="008F4E87">
        <w:rPr>
          <w:rFonts w:ascii="Arial" w:eastAsia="Calibri" w:hAnsi="Arial" w:cs="Arial"/>
          <w:sz w:val="24"/>
          <w:szCs w:val="24"/>
        </w:rPr>
        <w:t xml:space="preserve">IMP : La catégorie </w:t>
      </w:r>
      <w:r w:rsidR="00A753A5" w:rsidRPr="008F4E87">
        <w:rPr>
          <w:rFonts w:ascii="Arial" w:eastAsia="Calibri" w:hAnsi="Arial" w:cs="Arial"/>
          <w:sz w:val="24"/>
          <w:szCs w:val="24"/>
        </w:rPr>
        <w:t>imposable, indique</w:t>
      </w:r>
      <w:r w:rsidRPr="008F4E87">
        <w:rPr>
          <w:rFonts w:ascii="Arial" w:eastAsia="Calibri" w:hAnsi="Arial" w:cs="Arial"/>
          <w:sz w:val="24"/>
          <w:szCs w:val="24"/>
        </w:rPr>
        <w:t xml:space="preserve"> le nombre de personnes à la charge de </w:t>
      </w:r>
      <w:r w:rsidR="00A753A5" w:rsidRPr="008F4E87">
        <w:rPr>
          <w:rFonts w:ascii="Arial" w:eastAsia="Calibri" w:hAnsi="Arial" w:cs="Arial"/>
          <w:sz w:val="24"/>
          <w:szCs w:val="24"/>
        </w:rPr>
        <w:t>l’agent plus</w:t>
      </w:r>
      <w:r w:rsidRPr="008F4E87">
        <w:rPr>
          <w:rFonts w:ascii="Arial" w:eastAsia="Calibri" w:hAnsi="Arial" w:cs="Arial"/>
          <w:sz w:val="24"/>
          <w:szCs w:val="24"/>
        </w:rPr>
        <w:t xml:space="preserve"> 1. Les personnes à charges sont : l’épouse et les enfants nés de l’agent ou adoptés par lui dans la forme légale qui convient (en justice). Exemple : Si le </w:t>
      </w:r>
      <w:r w:rsidR="00A753A5" w:rsidRPr="008F4E87">
        <w:rPr>
          <w:rFonts w:ascii="Arial" w:eastAsia="Calibri" w:hAnsi="Arial" w:cs="Arial"/>
          <w:sz w:val="24"/>
          <w:szCs w:val="24"/>
        </w:rPr>
        <w:t>fonctionnaire a</w:t>
      </w:r>
      <w:r w:rsidRPr="008F4E87">
        <w:rPr>
          <w:rFonts w:ascii="Arial" w:eastAsia="Calibri" w:hAnsi="Arial" w:cs="Arial"/>
          <w:sz w:val="24"/>
          <w:szCs w:val="24"/>
        </w:rPr>
        <w:t xml:space="preserve"> 4 personnes à charges, sa catégorie imposable </w:t>
      </w:r>
      <w:r w:rsidR="002B23E6" w:rsidRPr="008F4E87">
        <w:rPr>
          <w:rFonts w:ascii="Arial" w:eastAsia="Calibri" w:hAnsi="Arial" w:cs="Arial"/>
          <w:sz w:val="24"/>
          <w:szCs w:val="24"/>
        </w:rPr>
        <w:t>est donc</w:t>
      </w:r>
      <w:r w:rsidRPr="008F4E87">
        <w:rPr>
          <w:rFonts w:ascii="Arial" w:eastAsia="Calibri" w:hAnsi="Arial" w:cs="Arial"/>
          <w:sz w:val="24"/>
          <w:szCs w:val="24"/>
        </w:rPr>
        <w:t xml:space="preserve"> 4+1=5</w:t>
      </w:r>
    </w:p>
    <w:p w14:paraId="46988066" w14:textId="77777777" w:rsidR="00D7341D" w:rsidRPr="008F4E87" w:rsidRDefault="00D7341D" w:rsidP="00710FAA">
      <w:pPr>
        <w:spacing w:after="0"/>
        <w:ind w:left="720"/>
        <w:jc w:val="both"/>
        <w:rPr>
          <w:rFonts w:ascii="Arial" w:eastAsia="Calibri" w:hAnsi="Arial" w:cs="Arial"/>
          <w:sz w:val="24"/>
          <w:szCs w:val="24"/>
        </w:rPr>
      </w:pPr>
    </w:p>
    <w:p w14:paraId="638293FB" w14:textId="77777777" w:rsidR="009E1553" w:rsidRPr="008F4E87" w:rsidRDefault="009E1553" w:rsidP="00710FAA">
      <w:pPr>
        <w:spacing w:after="0"/>
        <w:jc w:val="both"/>
        <w:rPr>
          <w:rFonts w:ascii="Arial" w:eastAsia="Calibri" w:hAnsi="Arial" w:cs="Arial"/>
          <w:b/>
          <w:sz w:val="24"/>
          <w:szCs w:val="24"/>
        </w:rPr>
      </w:pPr>
      <w:r w:rsidRPr="008F4E87">
        <w:rPr>
          <w:rFonts w:ascii="Arial" w:eastAsia="Calibri" w:hAnsi="Arial" w:cs="Arial"/>
          <w:b/>
          <w:sz w:val="24"/>
          <w:szCs w:val="24"/>
        </w:rPr>
        <w:t>La situation administrative</w:t>
      </w:r>
    </w:p>
    <w:p w14:paraId="2373F69A" w14:textId="77777777" w:rsidR="00685503" w:rsidRPr="008F4E87" w:rsidRDefault="00685503" w:rsidP="00710FAA">
      <w:pPr>
        <w:spacing w:after="0"/>
        <w:jc w:val="both"/>
        <w:rPr>
          <w:rFonts w:ascii="Arial" w:eastAsia="Calibri" w:hAnsi="Arial" w:cs="Arial"/>
          <w:b/>
          <w:sz w:val="24"/>
          <w:szCs w:val="24"/>
        </w:rPr>
      </w:pPr>
    </w:p>
    <w:p w14:paraId="32C8336F"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CAT : indique la catégorie professionnelle de l’agent : fonctionnaire (A), fonctionnaire stagiaire (B), agent permanent (C) ambassadeur (D), ministre € ou autres (Z).</w:t>
      </w:r>
    </w:p>
    <w:p w14:paraId="4569F9B9"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ECH. CORPS : indique le corps professionnel de l’agent ; se reporter à la table des codes pour trouver celui qui convient au cas de l’intéressé</w:t>
      </w:r>
    </w:p>
    <w:p w14:paraId="0D9E043A"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GR : indique le grade du fonctionnaire stagiaire ou titulaire</w:t>
      </w:r>
    </w:p>
    <w:p w14:paraId="0214ECA2"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INDICE : indice de prise en compte de service de l’agent</w:t>
      </w:r>
    </w:p>
    <w:p w14:paraId="77C6A1DE" w14:textId="77777777" w:rsidR="009E1553" w:rsidRPr="008F4E87" w:rsidRDefault="009E1553" w:rsidP="009F6DC9">
      <w:pPr>
        <w:numPr>
          <w:ilvl w:val="0"/>
          <w:numId w:val="18"/>
        </w:numPr>
        <w:spacing w:after="0"/>
        <w:jc w:val="both"/>
        <w:rPr>
          <w:rFonts w:ascii="Arial" w:eastAsia="Calibri" w:hAnsi="Arial" w:cs="Arial"/>
          <w:sz w:val="24"/>
          <w:szCs w:val="24"/>
        </w:rPr>
      </w:pPr>
      <w:r w:rsidRPr="008F4E87">
        <w:rPr>
          <w:rFonts w:ascii="Arial" w:eastAsia="Calibri" w:hAnsi="Arial" w:cs="Arial"/>
          <w:sz w:val="24"/>
          <w:szCs w:val="24"/>
        </w:rPr>
        <w:t>RFER.ADM : c’est la référence de l’acte administratif qui a permis la prise en compte</w:t>
      </w:r>
    </w:p>
    <w:p w14:paraId="1A3CC980" w14:textId="77777777" w:rsidR="00685503" w:rsidRPr="008F4E87" w:rsidRDefault="00685503" w:rsidP="00685503">
      <w:pPr>
        <w:spacing w:after="0"/>
        <w:ind w:left="720"/>
        <w:jc w:val="both"/>
        <w:rPr>
          <w:rFonts w:ascii="Arial" w:eastAsia="Calibri" w:hAnsi="Arial" w:cs="Arial"/>
          <w:sz w:val="24"/>
          <w:szCs w:val="24"/>
        </w:rPr>
      </w:pPr>
    </w:p>
    <w:p w14:paraId="290AE3AE" w14:textId="77777777" w:rsidR="009E1553" w:rsidRPr="008F4E87" w:rsidRDefault="009E1553" w:rsidP="00710FAA">
      <w:pPr>
        <w:spacing w:after="0"/>
        <w:jc w:val="both"/>
        <w:rPr>
          <w:rFonts w:ascii="Arial" w:eastAsia="Calibri" w:hAnsi="Arial" w:cs="Arial"/>
          <w:b/>
          <w:sz w:val="24"/>
          <w:szCs w:val="24"/>
        </w:rPr>
      </w:pPr>
      <w:r w:rsidRPr="008F4E87">
        <w:rPr>
          <w:rFonts w:ascii="Arial" w:eastAsia="Calibri" w:hAnsi="Arial" w:cs="Arial"/>
          <w:b/>
          <w:sz w:val="24"/>
          <w:szCs w:val="24"/>
        </w:rPr>
        <w:t>L’affec</w:t>
      </w:r>
      <w:r w:rsidR="00495622" w:rsidRPr="008F4E87">
        <w:rPr>
          <w:rFonts w:ascii="Arial" w:eastAsia="Calibri" w:hAnsi="Arial" w:cs="Arial"/>
          <w:b/>
          <w:sz w:val="24"/>
          <w:szCs w:val="24"/>
        </w:rPr>
        <w:t>ta</w:t>
      </w:r>
      <w:r w:rsidRPr="008F4E87">
        <w:rPr>
          <w:rFonts w:ascii="Arial" w:eastAsia="Calibri" w:hAnsi="Arial" w:cs="Arial"/>
          <w:b/>
          <w:sz w:val="24"/>
          <w:szCs w:val="24"/>
        </w:rPr>
        <w:t>tion</w:t>
      </w:r>
    </w:p>
    <w:p w14:paraId="21CD5C2F" w14:textId="77777777" w:rsidR="00685503" w:rsidRPr="008F4E87" w:rsidRDefault="00685503" w:rsidP="00710FAA">
      <w:pPr>
        <w:spacing w:after="0"/>
        <w:jc w:val="both"/>
        <w:rPr>
          <w:rFonts w:ascii="Arial" w:eastAsia="Calibri" w:hAnsi="Arial" w:cs="Arial"/>
          <w:b/>
          <w:sz w:val="24"/>
          <w:szCs w:val="24"/>
        </w:rPr>
      </w:pPr>
    </w:p>
    <w:p w14:paraId="5E5645F9" w14:textId="77777777" w:rsidR="00495622" w:rsidRPr="008F4E87" w:rsidRDefault="00495622" w:rsidP="00710FAA">
      <w:pPr>
        <w:spacing w:after="0"/>
        <w:jc w:val="both"/>
        <w:rPr>
          <w:rFonts w:ascii="Arial" w:eastAsia="Calibri" w:hAnsi="Arial" w:cs="Arial"/>
          <w:sz w:val="24"/>
          <w:szCs w:val="24"/>
        </w:rPr>
      </w:pPr>
      <w:r w:rsidRPr="008F4E87">
        <w:rPr>
          <w:rFonts w:ascii="Arial" w:eastAsia="Calibri" w:hAnsi="Arial" w:cs="Arial"/>
          <w:sz w:val="24"/>
          <w:szCs w:val="24"/>
        </w:rPr>
        <w:t>Les éléments suivants sont renseignés :</w:t>
      </w:r>
    </w:p>
    <w:p w14:paraId="2EC74590" w14:textId="77777777" w:rsidR="00B63121" w:rsidRPr="008F4E87" w:rsidRDefault="00B63121" w:rsidP="009F6DC9">
      <w:pPr>
        <w:pStyle w:val="Paragraphedeliste"/>
        <w:numPr>
          <w:ilvl w:val="0"/>
          <w:numId w:val="25"/>
        </w:numPr>
        <w:spacing w:after="0"/>
        <w:jc w:val="both"/>
        <w:rPr>
          <w:rFonts w:ascii="Arial" w:eastAsia="Calibri" w:hAnsi="Arial" w:cs="Arial"/>
          <w:sz w:val="24"/>
          <w:szCs w:val="24"/>
        </w:rPr>
      </w:pPr>
      <w:proofErr w:type="gramStart"/>
      <w:r w:rsidRPr="008F4E87">
        <w:rPr>
          <w:rFonts w:ascii="Arial" w:eastAsia="Calibri" w:hAnsi="Arial" w:cs="Arial"/>
          <w:sz w:val="24"/>
          <w:szCs w:val="24"/>
        </w:rPr>
        <w:t>le</w:t>
      </w:r>
      <w:proofErr w:type="gramEnd"/>
      <w:r w:rsidRPr="008F4E87">
        <w:rPr>
          <w:rFonts w:ascii="Arial" w:eastAsia="Calibri" w:hAnsi="Arial" w:cs="Arial"/>
          <w:sz w:val="24"/>
          <w:szCs w:val="24"/>
        </w:rPr>
        <w:t xml:space="preserve"> ministère et son chapitre (la direction)  ou l’institution;</w:t>
      </w:r>
    </w:p>
    <w:p w14:paraId="2DC47291" w14:textId="77777777" w:rsidR="00B63121" w:rsidRPr="008F4E87" w:rsidRDefault="009E1553" w:rsidP="009F6DC9">
      <w:pPr>
        <w:pStyle w:val="Paragraphedeliste"/>
        <w:numPr>
          <w:ilvl w:val="0"/>
          <w:numId w:val="25"/>
        </w:numPr>
        <w:spacing w:after="0"/>
        <w:jc w:val="both"/>
        <w:rPr>
          <w:rFonts w:ascii="Arial" w:eastAsia="Calibri" w:hAnsi="Arial" w:cs="Arial"/>
          <w:sz w:val="24"/>
          <w:szCs w:val="24"/>
        </w:rPr>
      </w:pPr>
      <w:proofErr w:type="gramStart"/>
      <w:r w:rsidRPr="008F4E87">
        <w:rPr>
          <w:rFonts w:ascii="Arial" w:eastAsia="Calibri" w:hAnsi="Arial" w:cs="Arial"/>
          <w:sz w:val="24"/>
          <w:szCs w:val="24"/>
        </w:rPr>
        <w:t>le</w:t>
      </w:r>
      <w:proofErr w:type="gramEnd"/>
      <w:r w:rsidRPr="008F4E87">
        <w:rPr>
          <w:rFonts w:ascii="Arial" w:eastAsia="Calibri" w:hAnsi="Arial" w:cs="Arial"/>
          <w:sz w:val="24"/>
          <w:szCs w:val="24"/>
        </w:rPr>
        <w:t xml:space="preserve"> lieu d’affectation de l’agent (résidence)</w:t>
      </w:r>
      <w:r w:rsidR="00B63121" w:rsidRPr="008F4E87">
        <w:rPr>
          <w:rFonts w:ascii="Arial" w:eastAsia="Calibri" w:hAnsi="Arial" w:cs="Arial"/>
          <w:sz w:val="24"/>
          <w:szCs w:val="24"/>
        </w:rPr>
        <w:t> ;</w:t>
      </w:r>
    </w:p>
    <w:p w14:paraId="646BE291" w14:textId="77777777" w:rsidR="00685503" w:rsidRPr="008F4E87" w:rsidRDefault="00685503" w:rsidP="00710FAA">
      <w:pPr>
        <w:spacing w:after="0"/>
        <w:jc w:val="both"/>
        <w:rPr>
          <w:rFonts w:ascii="Arial" w:eastAsia="Calibri" w:hAnsi="Arial" w:cs="Arial"/>
          <w:b/>
          <w:sz w:val="24"/>
          <w:szCs w:val="24"/>
        </w:rPr>
      </w:pPr>
    </w:p>
    <w:p w14:paraId="19DFAFDE" w14:textId="77777777" w:rsidR="009E1553" w:rsidRPr="008F4E87" w:rsidRDefault="009E1553" w:rsidP="00710FAA">
      <w:pPr>
        <w:spacing w:after="0"/>
        <w:jc w:val="both"/>
        <w:rPr>
          <w:rFonts w:ascii="Arial" w:eastAsia="Calibri" w:hAnsi="Arial" w:cs="Arial"/>
          <w:b/>
          <w:sz w:val="24"/>
          <w:szCs w:val="24"/>
        </w:rPr>
      </w:pPr>
      <w:r w:rsidRPr="008F4E87">
        <w:rPr>
          <w:rFonts w:ascii="Arial" w:eastAsia="Calibri" w:hAnsi="Arial" w:cs="Arial"/>
          <w:b/>
          <w:sz w:val="24"/>
          <w:szCs w:val="24"/>
        </w:rPr>
        <w:t>Le payement :</w:t>
      </w:r>
    </w:p>
    <w:p w14:paraId="356A8D4C" w14:textId="77777777" w:rsidR="00685503" w:rsidRPr="008F4E87" w:rsidRDefault="00685503" w:rsidP="00710FAA">
      <w:pPr>
        <w:spacing w:after="0"/>
        <w:jc w:val="both"/>
        <w:rPr>
          <w:rFonts w:ascii="Arial" w:eastAsia="Calibri" w:hAnsi="Arial" w:cs="Arial"/>
          <w:b/>
          <w:sz w:val="24"/>
          <w:szCs w:val="24"/>
        </w:rPr>
      </w:pPr>
    </w:p>
    <w:p w14:paraId="53BB788C" w14:textId="77777777" w:rsidR="009E1553" w:rsidRPr="008F4E87" w:rsidRDefault="009E1553" w:rsidP="009F6DC9">
      <w:pPr>
        <w:numPr>
          <w:ilvl w:val="0"/>
          <w:numId w:val="19"/>
        </w:numPr>
        <w:spacing w:after="0"/>
        <w:ind w:left="0" w:firstLine="390"/>
        <w:jc w:val="both"/>
        <w:rPr>
          <w:rFonts w:ascii="Arial" w:eastAsia="Calibri" w:hAnsi="Arial" w:cs="Arial"/>
          <w:sz w:val="24"/>
          <w:szCs w:val="24"/>
        </w:rPr>
      </w:pPr>
      <w:r w:rsidRPr="008F4E87">
        <w:rPr>
          <w:rFonts w:ascii="Arial" w:eastAsia="Calibri" w:hAnsi="Arial" w:cs="Arial"/>
          <w:sz w:val="24"/>
          <w:szCs w:val="24"/>
        </w:rPr>
        <w:t>La position solde est un code indiquant que l’agent est en activité et a droit au payement de la solde (1) ou qu’il est annulé et n’a donc pas droit au salaire (0=décès ; 2= retraite, détachement, disponibilité, absence irrégulière, démission, maintien par ordre sans affectation, abandon de poste, licenciement, révocation ; 3= suspension temporaire)</w:t>
      </w:r>
    </w:p>
    <w:p w14:paraId="5A0C67D4" w14:textId="77777777" w:rsidR="009E1553" w:rsidRPr="008F4E87" w:rsidRDefault="009E1553" w:rsidP="009F6DC9">
      <w:pPr>
        <w:numPr>
          <w:ilvl w:val="0"/>
          <w:numId w:val="19"/>
        </w:numPr>
        <w:spacing w:after="0"/>
        <w:ind w:left="0" w:firstLine="390"/>
        <w:jc w:val="both"/>
        <w:rPr>
          <w:rFonts w:ascii="Arial" w:eastAsia="Calibri" w:hAnsi="Arial" w:cs="Arial"/>
          <w:sz w:val="24"/>
          <w:szCs w:val="24"/>
        </w:rPr>
      </w:pPr>
      <w:r w:rsidRPr="008F4E87">
        <w:rPr>
          <w:rFonts w:ascii="Arial" w:eastAsia="Calibri" w:hAnsi="Arial" w:cs="Arial"/>
          <w:sz w:val="24"/>
          <w:szCs w:val="24"/>
        </w:rPr>
        <w:t>Le mode de règlement indique la banque où est viré le salaire de l’agent. Se reporter à la table des codes pour trouver le code correspondant à la banque de l’intéressé.</w:t>
      </w:r>
    </w:p>
    <w:p w14:paraId="28F8091B" w14:textId="77777777" w:rsidR="00710FAA" w:rsidRPr="008F4E87" w:rsidRDefault="00710FAA" w:rsidP="00710FAA">
      <w:pPr>
        <w:spacing w:after="0"/>
        <w:ind w:left="390"/>
        <w:jc w:val="both"/>
        <w:rPr>
          <w:rFonts w:ascii="Arial" w:eastAsia="Calibri" w:hAnsi="Arial" w:cs="Arial"/>
          <w:sz w:val="24"/>
          <w:szCs w:val="24"/>
        </w:rPr>
      </w:pPr>
    </w:p>
    <w:p w14:paraId="4E822986" w14:textId="77777777" w:rsidR="00710FAA" w:rsidRPr="006117E8" w:rsidRDefault="00CA1EF8" w:rsidP="0054499F">
      <w:pPr>
        <w:pStyle w:val="PARAGRAPHE"/>
        <w:numPr>
          <w:ilvl w:val="1"/>
          <w:numId w:val="41"/>
        </w:numPr>
        <w:ind w:firstLine="54"/>
      </w:pPr>
      <w:bookmarkStart w:id="64" w:name="_Toc91946045"/>
      <w:bookmarkStart w:id="65" w:name="_Toc91947263"/>
      <w:r w:rsidRPr="008F4E87">
        <w:lastRenderedPageBreak/>
        <w:t xml:space="preserve">Les mises </w:t>
      </w:r>
      <w:r w:rsidR="00277684" w:rsidRPr="008F4E87">
        <w:t>à</w:t>
      </w:r>
      <w:r w:rsidRPr="008F4E87">
        <w:t xml:space="preserve"> </w:t>
      </w:r>
      <w:r w:rsidR="00277684" w:rsidRPr="008F4E87">
        <w:t>jour d’une situation administrative.</w:t>
      </w:r>
      <w:bookmarkEnd w:id="64"/>
      <w:bookmarkEnd w:id="65"/>
    </w:p>
    <w:p w14:paraId="727FD5EA" w14:textId="77777777" w:rsidR="00B63121" w:rsidRPr="008F4E87" w:rsidRDefault="00B63121" w:rsidP="006117E8">
      <w:pPr>
        <w:spacing w:after="0"/>
        <w:jc w:val="both"/>
        <w:rPr>
          <w:rFonts w:ascii="Arial" w:hAnsi="Arial" w:cs="Arial"/>
          <w:sz w:val="24"/>
          <w:szCs w:val="24"/>
        </w:rPr>
      </w:pPr>
      <w:r w:rsidRPr="008F4E87">
        <w:rPr>
          <w:rFonts w:ascii="Arial" w:hAnsi="Arial" w:cs="Arial"/>
          <w:sz w:val="24"/>
          <w:szCs w:val="24"/>
        </w:rPr>
        <w:t xml:space="preserve">Après la prise en compte, des changements peuvent intervenir dans la situation personnelle ou professionnelle de l’agent public affectant ainsi son traitement. </w:t>
      </w:r>
    </w:p>
    <w:p w14:paraId="2D3E62DA" w14:textId="77777777" w:rsidR="00B63121" w:rsidRPr="008F4E87" w:rsidRDefault="00B63121" w:rsidP="006117E8">
      <w:pPr>
        <w:spacing w:after="0"/>
        <w:jc w:val="both"/>
        <w:rPr>
          <w:rFonts w:ascii="Arial" w:hAnsi="Arial" w:cs="Arial"/>
          <w:sz w:val="24"/>
          <w:szCs w:val="24"/>
        </w:rPr>
      </w:pPr>
      <w:r w:rsidRPr="008F4E87">
        <w:rPr>
          <w:rFonts w:ascii="Arial" w:hAnsi="Arial" w:cs="Arial"/>
          <w:sz w:val="24"/>
          <w:szCs w:val="24"/>
        </w:rPr>
        <w:t>Les modifications opérées sur la solde des agents de l’Etat sont effectuées au moyen de la fiche modificative de prise en compte qui comporte trois grandes parties (la partie « situation personnelle », la partie « situation professionnelle » et la partie relative aux montants. Les codes permettent de gérer ces diverses situations.</w:t>
      </w:r>
    </w:p>
    <w:p w14:paraId="4D630DF3" w14:textId="77777777" w:rsidR="00277684" w:rsidRPr="008F4E87" w:rsidRDefault="00CA1EF8" w:rsidP="006117E8">
      <w:pPr>
        <w:spacing w:after="0"/>
        <w:jc w:val="both"/>
        <w:rPr>
          <w:rFonts w:ascii="Arial" w:hAnsi="Arial" w:cs="Arial"/>
          <w:sz w:val="24"/>
          <w:szCs w:val="24"/>
        </w:rPr>
      </w:pPr>
      <w:r w:rsidRPr="008F4E87">
        <w:rPr>
          <w:rFonts w:ascii="Arial" w:hAnsi="Arial" w:cs="Arial"/>
          <w:sz w:val="24"/>
          <w:szCs w:val="24"/>
        </w:rPr>
        <w:t>Il y a deux types de mise à jour à la division de</w:t>
      </w:r>
      <w:r w:rsidR="00277684" w:rsidRPr="008F4E87">
        <w:rPr>
          <w:rFonts w:ascii="Arial" w:hAnsi="Arial" w:cs="Arial"/>
          <w:sz w:val="24"/>
          <w:szCs w:val="24"/>
        </w:rPr>
        <w:t xml:space="preserve"> la </w:t>
      </w:r>
      <w:proofErr w:type="gramStart"/>
      <w:r w:rsidR="00277684" w:rsidRPr="008F4E87">
        <w:rPr>
          <w:rFonts w:ascii="Arial" w:hAnsi="Arial" w:cs="Arial"/>
          <w:sz w:val="24"/>
          <w:szCs w:val="24"/>
        </w:rPr>
        <w:t>Solde:</w:t>
      </w:r>
      <w:proofErr w:type="gramEnd"/>
      <w:r w:rsidR="00277684" w:rsidRPr="008F4E87">
        <w:rPr>
          <w:rFonts w:ascii="Arial" w:hAnsi="Arial" w:cs="Arial"/>
          <w:sz w:val="24"/>
          <w:szCs w:val="24"/>
        </w:rPr>
        <w:t xml:space="preserve"> </w:t>
      </w:r>
    </w:p>
    <w:p w14:paraId="6C1B0B6D" w14:textId="77777777" w:rsidR="002112FE" w:rsidRPr="008F4E87" w:rsidRDefault="00CA1EF8" w:rsidP="006117E8">
      <w:pPr>
        <w:pStyle w:val="Paragraphedeliste"/>
        <w:numPr>
          <w:ilvl w:val="0"/>
          <w:numId w:val="9"/>
        </w:numPr>
        <w:spacing w:after="0"/>
        <w:jc w:val="both"/>
        <w:rPr>
          <w:rFonts w:ascii="Arial" w:hAnsi="Arial" w:cs="Arial"/>
          <w:sz w:val="24"/>
          <w:szCs w:val="24"/>
        </w:rPr>
      </w:pPr>
      <w:proofErr w:type="gramStart"/>
      <w:r w:rsidRPr="008F4E87">
        <w:rPr>
          <w:rFonts w:ascii="Arial" w:hAnsi="Arial" w:cs="Arial"/>
          <w:sz w:val="24"/>
          <w:szCs w:val="24"/>
        </w:rPr>
        <w:t>les</w:t>
      </w:r>
      <w:proofErr w:type="gramEnd"/>
      <w:r w:rsidR="00277684" w:rsidRPr="008F4E87">
        <w:rPr>
          <w:rFonts w:ascii="Arial" w:hAnsi="Arial" w:cs="Arial"/>
          <w:sz w:val="24"/>
          <w:szCs w:val="24"/>
        </w:rPr>
        <w:t xml:space="preserve"> mise</w:t>
      </w:r>
      <w:r w:rsidR="002112FE" w:rsidRPr="008F4E87">
        <w:rPr>
          <w:rFonts w:ascii="Arial" w:hAnsi="Arial" w:cs="Arial"/>
          <w:sz w:val="24"/>
          <w:szCs w:val="24"/>
        </w:rPr>
        <w:t>s</w:t>
      </w:r>
      <w:r w:rsidRPr="008F4E87">
        <w:rPr>
          <w:rFonts w:ascii="Arial" w:hAnsi="Arial" w:cs="Arial"/>
          <w:sz w:val="24"/>
          <w:szCs w:val="24"/>
        </w:rPr>
        <w:t xml:space="preserve"> à jour de type</w:t>
      </w:r>
      <w:r w:rsidR="00277684" w:rsidRPr="008F4E87">
        <w:rPr>
          <w:rFonts w:ascii="Arial" w:hAnsi="Arial" w:cs="Arial"/>
          <w:sz w:val="24"/>
          <w:szCs w:val="24"/>
        </w:rPr>
        <w:t xml:space="preserve"> personnel </w:t>
      </w:r>
    </w:p>
    <w:p w14:paraId="649240DE" w14:textId="77777777" w:rsidR="00B63121" w:rsidRPr="008F4E87" w:rsidRDefault="002112FE" w:rsidP="006117E8">
      <w:pPr>
        <w:pStyle w:val="Paragraphedeliste"/>
        <w:numPr>
          <w:ilvl w:val="0"/>
          <w:numId w:val="9"/>
        </w:numPr>
        <w:spacing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mises à jour</w:t>
      </w:r>
      <w:r w:rsidR="00277684" w:rsidRPr="008F4E87">
        <w:rPr>
          <w:rFonts w:ascii="Arial" w:hAnsi="Arial" w:cs="Arial"/>
          <w:sz w:val="24"/>
          <w:szCs w:val="24"/>
        </w:rPr>
        <w:t xml:space="preserve"> liées au statut du fonctionnaire.</w:t>
      </w:r>
    </w:p>
    <w:p w14:paraId="59CF709E" w14:textId="77777777" w:rsidR="002112FE" w:rsidRPr="008F4E87" w:rsidRDefault="00B63121" w:rsidP="006117E8">
      <w:pPr>
        <w:pStyle w:val="Paragraphedeliste"/>
        <w:numPr>
          <w:ilvl w:val="0"/>
          <w:numId w:val="9"/>
        </w:numPr>
        <w:spacing w:after="0"/>
        <w:jc w:val="both"/>
        <w:rPr>
          <w:rFonts w:ascii="Arial" w:hAnsi="Arial" w:cs="Arial"/>
          <w:sz w:val="24"/>
          <w:szCs w:val="24"/>
        </w:rPr>
      </w:pPr>
      <w:r w:rsidRPr="008F4E87">
        <w:rPr>
          <w:rFonts w:ascii="Arial" w:hAnsi="Arial" w:cs="Arial"/>
          <w:sz w:val="24"/>
          <w:szCs w:val="24"/>
        </w:rPr>
        <w:t>Les modifications liées aux montants</w:t>
      </w:r>
    </w:p>
    <w:p w14:paraId="062053CA" w14:textId="77777777" w:rsidR="00710FAA" w:rsidRPr="008F4E87" w:rsidRDefault="00710FAA" w:rsidP="00710FAA">
      <w:pPr>
        <w:spacing w:after="0"/>
        <w:jc w:val="both"/>
        <w:rPr>
          <w:rFonts w:ascii="Arial" w:hAnsi="Arial" w:cs="Arial"/>
          <w:b/>
          <w:sz w:val="2"/>
          <w:szCs w:val="24"/>
        </w:rPr>
      </w:pPr>
    </w:p>
    <w:p w14:paraId="213B1F90" w14:textId="77777777" w:rsidR="002112FE" w:rsidRPr="008F4E87" w:rsidRDefault="00277684" w:rsidP="0054499F">
      <w:pPr>
        <w:pStyle w:val="Paragraphedeliste"/>
        <w:numPr>
          <w:ilvl w:val="2"/>
          <w:numId w:val="41"/>
        </w:numPr>
        <w:tabs>
          <w:tab w:val="left" w:pos="1843"/>
        </w:tabs>
        <w:spacing w:after="0"/>
        <w:ind w:firstLine="905"/>
        <w:jc w:val="both"/>
        <w:rPr>
          <w:rFonts w:ascii="Arial" w:hAnsi="Arial" w:cs="Arial"/>
          <w:b/>
          <w:sz w:val="24"/>
          <w:szCs w:val="24"/>
        </w:rPr>
      </w:pPr>
      <w:r w:rsidRPr="008F4E87">
        <w:rPr>
          <w:rFonts w:ascii="Arial" w:hAnsi="Arial" w:cs="Arial"/>
          <w:b/>
          <w:sz w:val="24"/>
          <w:szCs w:val="24"/>
        </w:rPr>
        <w:t>Les</w:t>
      </w:r>
      <w:r w:rsidR="00CA1EF8" w:rsidRPr="008F4E87">
        <w:rPr>
          <w:rFonts w:ascii="Arial" w:hAnsi="Arial" w:cs="Arial"/>
          <w:b/>
          <w:sz w:val="24"/>
          <w:szCs w:val="24"/>
        </w:rPr>
        <w:t xml:space="preserve"> </w:t>
      </w:r>
      <w:r w:rsidR="002112FE" w:rsidRPr="008F4E87">
        <w:rPr>
          <w:rFonts w:ascii="Arial" w:hAnsi="Arial" w:cs="Arial"/>
          <w:b/>
          <w:sz w:val="24"/>
          <w:szCs w:val="24"/>
        </w:rPr>
        <w:t>mises à jour</w:t>
      </w:r>
      <w:r w:rsidR="00CA1EF8" w:rsidRPr="008F4E87">
        <w:rPr>
          <w:rFonts w:ascii="Arial" w:hAnsi="Arial" w:cs="Arial"/>
          <w:b/>
          <w:sz w:val="24"/>
          <w:szCs w:val="24"/>
        </w:rPr>
        <w:t xml:space="preserve"> </w:t>
      </w:r>
      <w:r w:rsidRPr="008F4E87">
        <w:rPr>
          <w:rFonts w:ascii="Arial" w:hAnsi="Arial" w:cs="Arial"/>
          <w:b/>
          <w:sz w:val="24"/>
          <w:szCs w:val="24"/>
        </w:rPr>
        <w:t>de</w:t>
      </w:r>
      <w:r w:rsidR="00CA1EF8" w:rsidRPr="008F4E87">
        <w:rPr>
          <w:rFonts w:ascii="Arial" w:hAnsi="Arial" w:cs="Arial"/>
          <w:b/>
          <w:sz w:val="24"/>
          <w:szCs w:val="24"/>
        </w:rPr>
        <w:t xml:space="preserve"> </w:t>
      </w:r>
      <w:r w:rsidRPr="008F4E87">
        <w:rPr>
          <w:rFonts w:ascii="Arial" w:hAnsi="Arial" w:cs="Arial"/>
          <w:b/>
          <w:sz w:val="24"/>
          <w:szCs w:val="24"/>
        </w:rPr>
        <w:t>données</w:t>
      </w:r>
      <w:r w:rsidR="00CA1EF8" w:rsidRPr="008F4E87">
        <w:rPr>
          <w:rFonts w:ascii="Arial" w:hAnsi="Arial" w:cs="Arial"/>
          <w:b/>
          <w:sz w:val="24"/>
          <w:szCs w:val="24"/>
        </w:rPr>
        <w:t xml:space="preserve"> </w:t>
      </w:r>
      <w:r w:rsidRPr="008F4E87">
        <w:rPr>
          <w:rFonts w:ascii="Arial" w:hAnsi="Arial" w:cs="Arial"/>
          <w:b/>
          <w:sz w:val="24"/>
          <w:szCs w:val="24"/>
        </w:rPr>
        <w:t>de</w:t>
      </w:r>
      <w:r w:rsidR="00CA1EF8" w:rsidRPr="008F4E87">
        <w:rPr>
          <w:rFonts w:ascii="Arial" w:hAnsi="Arial" w:cs="Arial"/>
          <w:b/>
          <w:sz w:val="24"/>
          <w:szCs w:val="24"/>
        </w:rPr>
        <w:t xml:space="preserve"> </w:t>
      </w:r>
      <w:r w:rsidRPr="008F4E87">
        <w:rPr>
          <w:rFonts w:ascii="Arial" w:hAnsi="Arial" w:cs="Arial"/>
          <w:b/>
          <w:sz w:val="24"/>
          <w:szCs w:val="24"/>
        </w:rPr>
        <w:t>type</w:t>
      </w:r>
      <w:r w:rsidR="00CA1EF8" w:rsidRPr="008F4E87">
        <w:rPr>
          <w:rFonts w:ascii="Arial" w:hAnsi="Arial" w:cs="Arial"/>
          <w:b/>
          <w:sz w:val="24"/>
          <w:szCs w:val="24"/>
        </w:rPr>
        <w:t xml:space="preserve"> </w:t>
      </w:r>
      <w:r w:rsidRPr="008F4E87">
        <w:rPr>
          <w:rFonts w:ascii="Arial" w:hAnsi="Arial" w:cs="Arial"/>
          <w:b/>
          <w:sz w:val="24"/>
          <w:szCs w:val="24"/>
        </w:rPr>
        <w:t>personnel</w:t>
      </w:r>
    </w:p>
    <w:p w14:paraId="74368D1C" w14:textId="77777777" w:rsidR="00143339" w:rsidRPr="006117E8" w:rsidRDefault="00143339" w:rsidP="00143339">
      <w:pPr>
        <w:pStyle w:val="Paragraphedeliste"/>
        <w:tabs>
          <w:tab w:val="left" w:pos="1843"/>
        </w:tabs>
        <w:spacing w:before="100" w:beforeAutospacing="1" w:after="0"/>
        <w:ind w:left="1134"/>
        <w:jc w:val="both"/>
        <w:rPr>
          <w:rFonts w:ascii="Arial" w:hAnsi="Arial" w:cs="Arial"/>
          <w:b/>
          <w:sz w:val="10"/>
          <w:szCs w:val="24"/>
        </w:rPr>
      </w:pPr>
    </w:p>
    <w:p w14:paraId="6BD0550B" w14:textId="77777777" w:rsidR="00710FAA" w:rsidRPr="008F4E87" w:rsidRDefault="00710FAA" w:rsidP="00710FAA">
      <w:pPr>
        <w:spacing w:after="0"/>
        <w:jc w:val="both"/>
        <w:rPr>
          <w:rFonts w:ascii="Arial" w:hAnsi="Arial" w:cs="Arial"/>
          <w:sz w:val="2"/>
          <w:szCs w:val="24"/>
        </w:rPr>
      </w:pPr>
    </w:p>
    <w:p w14:paraId="325B7A29" w14:textId="77777777" w:rsidR="002112FE" w:rsidRPr="008F4E87" w:rsidRDefault="00CA1EF8" w:rsidP="00710FAA">
      <w:pPr>
        <w:spacing w:after="0"/>
        <w:jc w:val="both"/>
        <w:rPr>
          <w:rFonts w:ascii="Arial" w:hAnsi="Arial" w:cs="Arial"/>
          <w:sz w:val="24"/>
          <w:szCs w:val="24"/>
        </w:rPr>
      </w:pPr>
      <w:r w:rsidRPr="008F4E87">
        <w:rPr>
          <w:rFonts w:ascii="Arial" w:hAnsi="Arial" w:cs="Arial"/>
          <w:sz w:val="24"/>
          <w:szCs w:val="24"/>
        </w:rPr>
        <w:t xml:space="preserve">Les éléments visés sont en rapport soit avec </w:t>
      </w:r>
      <w:r w:rsidR="00277684" w:rsidRPr="008F4E87">
        <w:rPr>
          <w:rFonts w:ascii="Arial" w:hAnsi="Arial" w:cs="Arial"/>
          <w:sz w:val="24"/>
          <w:szCs w:val="24"/>
        </w:rPr>
        <w:t>l’état</w:t>
      </w:r>
      <w:r w:rsidRPr="008F4E87">
        <w:rPr>
          <w:rFonts w:ascii="Arial" w:hAnsi="Arial" w:cs="Arial"/>
          <w:sz w:val="24"/>
          <w:szCs w:val="24"/>
        </w:rPr>
        <w:t xml:space="preserve"> civil soit le statut </w:t>
      </w:r>
      <w:r w:rsidR="00B63121" w:rsidRPr="008F4E87">
        <w:rPr>
          <w:rFonts w:ascii="Arial" w:hAnsi="Arial" w:cs="Arial"/>
          <w:sz w:val="24"/>
          <w:szCs w:val="24"/>
        </w:rPr>
        <w:t>matrimonial</w:t>
      </w:r>
      <w:r w:rsidRPr="008F4E87">
        <w:rPr>
          <w:rFonts w:ascii="Arial" w:hAnsi="Arial" w:cs="Arial"/>
          <w:sz w:val="24"/>
          <w:szCs w:val="24"/>
        </w:rPr>
        <w:t xml:space="preserve"> du </w:t>
      </w:r>
      <w:r w:rsidR="00277684" w:rsidRPr="008F4E87">
        <w:rPr>
          <w:rFonts w:ascii="Arial" w:hAnsi="Arial" w:cs="Arial"/>
          <w:sz w:val="24"/>
          <w:szCs w:val="24"/>
        </w:rPr>
        <w:t>fonction</w:t>
      </w:r>
      <w:r w:rsidRPr="008F4E87">
        <w:rPr>
          <w:rFonts w:ascii="Arial" w:hAnsi="Arial" w:cs="Arial"/>
          <w:sz w:val="24"/>
          <w:szCs w:val="24"/>
        </w:rPr>
        <w:t>naire :</w:t>
      </w:r>
    </w:p>
    <w:p w14:paraId="7A6A57C6" w14:textId="77777777" w:rsidR="002112FE" w:rsidRPr="008F4E87" w:rsidRDefault="00CA1EF8" w:rsidP="009F6DC9">
      <w:pPr>
        <w:pStyle w:val="Paragraphedeliste"/>
        <w:numPr>
          <w:ilvl w:val="0"/>
          <w:numId w:val="23"/>
        </w:numPr>
        <w:spacing w:after="0"/>
        <w:jc w:val="both"/>
        <w:rPr>
          <w:rFonts w:ascii="Arial" w:hAnsi="Arial" w:cs="Arial"/>
          <w:sz w:val="24"/>
          <w:szCs w:val="24"/>
        </w:rPr>
      </w:pPr>
      <w:r w:rsidRPr="008F4E87">
        <w:rPr>
          <w:rFonts w:ascii="Arial" w:hAnsi="Arial" w:cs="Arial"/>
          <w:sz w:val="24"/>
          <w:szCs w:val="24"/>
        </w:rPr>
        <w:t xml:space="preserve">Changement </w:t>
      </w:r>
      <w:r w:rsidR="00277684" w:rsidRPr="008F4E87">
        <w:rPr>
          <w:rFonts w:ascii="Arial" w:hAnsi="Arial" w:cs="Arial"/>
          <w:sz w:val="24"/>
          <w:szCs w:val="24"/>
        </w:rPr>
        <w:t>de</w:t>
      </w:r>
      <w:r w:rsidRPr="008F4E87">
        <w:rPr>
          <w:rFonts w:ascii="Arial" w:hAnsi="Arial" w:cs="Arial"/>
          <w:sz w:val="24"/>
          <w:szCs w:val="24"/>
        </w:rPr>
        <w:t xml:space="preserve"> </w:t>
      </w:r>
      <w:r w:rsidR="00277684" w:rsidRPr="008F4E87">
        <w:rPr>
          <w:rFonts w:ascii="Arial" w:hAnsi="Arial" w:cs="Arial"/>
          <w:sz w:val="24"/>
          <w:szCs w:val="24"/>
        </w:rPr>
        <w:t>nom</w:t>
      </w:r>
      <w:r w:rsidRPr="008F4E87">
        <w:rPr>
          <w:rFonts w:ascii="Arial" w:hAnsi="Arial" w:cs="Arial"/>
          <w:sz w:val="24"/>
          <w:szCs w:val="24"/>
        </w:rPr>
        <w:t xml:space="preserve"> </w:t>
      </w:r>
      <w:r w:rsidR="00277684" w:rsidRPr="008F4E87">
        <w:rPr>
          <w:rFonts w:ascii="Arial" w:hAnsi="Arial" w:cs="Arial"/>
          <w:sz w:val="24"/>
          <w:szCs w:val="24"/>
        </w:rPr>
        <w:t>suite</w:t>
      </w:r>
      <w:r w:rsidRPr="008F4E87">
        <w:rPr>
          <w:rFonts w:ascii="Arial" w:hAnsi="Arial" w:cs="Arial"/>
          <w:sz w:val="24"/>
          <w:szCs w:val="24"/>
        </w:rPr>
        <w:t xml:space="preserve"> à </w:t>
      </w:r>
      <w:r w:rsidR="00277684" w:rsidRPr="008F4E87">
        <w:rPr>
          <w:rFonts w:ascii="Arial" w:hAnsi="Arial" w:cs="Arial"/>
          <w:sz w:val="24"/>
          <w:szCs w:val="24"/>
        </w:rPr>
        <w:t>un</w:t>
      </w:r>
      <w:r w:rsidRPr="008F4E87">
        <w:rPr>
          <w:rFonts w:ascii="Arial" w:hAnsi="Arial" w:cs="Arial"/>
          <w:sz w:val="24"/>
          <w:szCs w:val="24"/>
        </w:rPr>
        <w:t xml:space="preserve"> </w:t>
      </w:r>
      <w:r w:rsidR="00346003" w:rsidRPr="008F4E87">
        <w:rPr>
          <w:rFonts w:ascii="Arial" w:hAnsi="Arial" w:cs="Arial"/>
          <w:sz w:val="24"/>
          <w:szCs w:val="24"/>
        </w:rPr>
        <w:t>mariage ;</w:t>
      </w:r>
      <w:r w:rsidR="00277684" w:rsidRPr="008F4E87">
        <w:rPr>
          <w:rFonts w:ascii="Arial" w:hAnsi="Arial" w:cs="Arial"/>
          <w:sz w:val="24"/>
          <w:szCs w:val="24"/>
        </w:rPr>
        <w:t> </w:t>
      </w:r>
    </w:p>
    <w:p w14:paraId="5CB641D0" w14:textId="77777777" w:rsidR="002112FE" w:rsidRPr="008F4E87" w:rsidRDefault="00CA1EF8" w:rsidP="009F6DC9">
      <w:pPr>
        <w:pStyle w:val="Paragraphedeliste"/>
        <w:numPr>
          <w:ilvl w:val="0"/>
          <w:numId w:val="23"/>
        </w:numPr>
        <w:spacing w:after="0"/>
        <w:jc w:val="both"/>
        <w:rPr>
          <w:rFonts w:ascii="Arial" w:hAnsi="Arial" w:cs="Arial"/>
          <w:sz w:val="24"/>
          <w:szCs w:val="24"/>
        </w:rPr>
      </w:pPr>
      <w:r w:rsidRPr="008F4E87">
        <w:rPr>
          <w:rFonts w:ascii="Arial" w:hAnsi="Arial" w:cs="Arial"/>
          <w:sz w:val="24"/>
          <w:szCs w:val="24"/>
        </w:rPr>
        <w:t xml:space="preserve">Changement de nom suite à </w:t>
      </w:r>
      <w:r w:rsidR="00277684" w:rsidRPr="008F4E87">
        <w:rPr>
          <w:rFonts w:ascii="Arial" w:hAnsi="Arial" w:cs="Arial"/>
          <w:sz w:val="24"/>
          <w:szCs w:val="24"/>
        </w:rPr>
        <w:t>une</w:t>
      </w:r>
      <w:r w:rsidRPr="008F4E87">
        <w:rPr>
          <w:rFonts w:ascii="Arial" w:hAnsi="Arial" w:cs="Arial"/>
          <w:sz w:val="24"/>
          <w:szCs w:val="24"/>
        </w:rPr>
        <w:t xml:space="preserve"> </w:t>
      </w:r>
      <w:r w:rsidR="00277684" w:rsidRPr="008F4E87">
        <w:rPr>
          <w:rFonts w:ascii="Arial" w:hAnsi="Arial" w:cs="Arial"/>
          <w:sz w:val="24"/>
          <w:szCs w:val="24"/>
        </w:rPr>
        <w:t>modification</w:t>
      </w:r>
      <w:r w:rsidRPr="008F4E87">
        <w:rPr>
          <w:rFonts w:ascii="Arial" w:hAnsi="Arial" w:cs="Arial"/>
          <w:sz w:val="24"/>
          <w:szCs w:val="24"/>
        </w:rPr>
        <w:t xml:space="preserve"> </w:t>
      </w:r>
      <w:r w:rsidR="00277684" w:rsidRPr="008F4E87">
        <w:rPr>
          <w:rFonts w:ascii="Arial" w:hAnsi="Arial" w:cs="Arial"/>
          <w:sz w:val="24"/>
          <w:szCs w:val="24"/>
        </w:rPr>
        <w:t>judiciaire</w:t>
      </w:r>
      <w:r w:rsidRPr="008F4E87">
        <w:rPr>
          <w:rFonts w:ascii="Arial" w:hAnsi="Arial" w:cs="Arial"/>
          <w:sz w:val="24"/>
          <w:szCs w:val="24"/>
        </w:rPr>
        <w:t xml:space="preserve"> </w:t>
      </w:r>
      <w:r w:rsidR="00277684" w:rsidRPr="008F4E87">
        <w:rPr>
          <w:rFonts w:ascii="Arial" w:hAnsi="Arial" w:cs="Arial"/>
          <w:sz w:val="24"/>
          <w:szCs w:val="24"/>
        </w:rPr>
        <w:t xml:space="preserve">de </w:t>
      </w:r>
      <w:r w:rsidR="00346003" w:rsidRPr="008F4E87">
        <w:rPr>
          <w:rFonts w:ascii="Arial" w:hAnsi="Arial" w:cs="Arial"/>
          <w:sz w:val="24"/>
          <w:szCs w:val="24"/>
        </w:rPr>
        <w:t>nom ;</w:t>
      </w:r>
    </w:p>
    <w:p w14:paraId="57079E34" w14:textId="77777777" w:rsidR="002112FE" w:rsidRPr="008F4E87" w:rsidRDefault="00CA1EF8" w:rsidP="009F6DC9">
      <w:pPr>
        <w:pStyle w:val="Paragraphedeliste"/>
        <w:numPr>
          <w:ilvl w:val="0"/>
          <w:numId w:val="23"/>
        </w:numPr>
        <w:spacing w:after="0"/>
        <w:jc w:val="both"/>
        <w:rPr>
          <w:rFonts w:ascii="Arial" w:hAnsi="Arial" w:cs="Arial"/>
          <w:sz w:val="24"/>
          <w:szCs w:val="24"/>
        </w:rPr>
      </w:pPr>
      <w:r w:rsidRPr="008F4E87">
        <w:rPr>
          <w:rFonts w:ascii="Arial" w:hAnsi="Arial" w:cs="Arial"/>
          <w:sz w:val="24"/>
          <w:szCs w:val="24"/>
        </w:rPr>
        <w:t>C</w:t>
      </w:r>
      <w:r w:rsidR="00277684" w:rsidRPr="008F4E87">
        <w:rPr>
          <w:rFonts w:ascii="Arial" w:hAnsi="Arial" w:cs="Arial"/>
          <w:sz w:val="24"/>
          <w:szCs w:val="24"/>
        </w:rPr>
        <w:t>hangement</w:t>
      </w:r>
      <w:r w:rsidRPr="008F4E87">
        <w:rPr>
          <w:rFonts w:ascii="Arial" w:hAnsi="Arial" w:cs="Arial"/>
          <w:sz w:val="24"/>
          <w:szCs w:val="24"/>
        </w:rPr>
        <w:t xml:space="preserve"> </w:t>
      </w:r>
      <w:r w:rsidR="00277684" w:rsidRPr="008F4E87">
        <w:rPr>
          <w:rFonts w:ascii="Arial" w:hAnsi="Arial" w:cs="Arial"/>
          <w:sz w:val="24"/>
          <w:szCs w:val="24"/>
        </w:rPr>
        <w:t>de</w:t>
      </w:r>
      <w:r w:rsidRPr="008F4E87">
        <w:rPr>
          <w:rFonts w:ascii="Arial" w:hAnsi="Arial" w:cs="Arial"/>
          <w:sz w:val="24"/>
          <w:szCs w:val="24"/>
        </w:rPr>
        <w:t xml:space="preserve"> </w:t>
      </w:r>
      <w:r w:rsidR="00277684" w:rsidRPr="008F4E87">
        <w:rPr>
          <w:rFonts w:ascii="Arial" w:hAnsi="Arial" w:cs="Arial"/>
          <w:sz w:val="24"/>
          <w:szCs w:val="24"/>
        </w:rPr>
        <w:t>nom</w:t>
      </w:r>
      <w:r w:rsidRPr="008F4E87">
        <w:rPr>
          <w:rFonts w:ascii="Arial" w:hAnsi="Arial" w:cs="Arial"/>
          <w:sz w:val="24"/>
          <w:szCs w:val="24"/>
        </w:rPr>
        <w:t xml:space="preserve"> </w:t>
      </w:r>
      <w:r w:rsidR="00277684" w:rsidRPr="008F4E87">
        <w:rPr>
          <w:rFonts w:ascii="Arial" w:hAnsi="Arial" w:cs="Arial"/>
          <w:sz w:val="24"/>
          <w:szCs w:val="24"/>
        </w:rPr>
        <w:t>suite</w:t>
      </w:r>
      <w:r w:rsidRPr="008F4E87">
        <w:rPr>
          <w:rFonts w:ascii="Arial" w:hAnsi="Arial" w:cs="Arial"/>
          <w:sz w:val="24"/>
          <w:szCs w:val="24"/>
        </w:rPr>
        <w:t xml:space="preserve"> à </w:t>
      </w:r>
      <w:r w:rsidR="00277684" w:rsidRPr="008F4E87">
        <w:rPr>
          <w:rFonts w:ascii="Arial" w:hAnsi="Arial" w:cs="Arial"/>
          <w:sz w:val="24"/>
          <w:szCs w:val="24"/>
        </w:rPr>
        <w:t>un</w:t>
      </w:r>
      <w:r w:rsidRPr="008F4E87">
        <w:rPr>
          <w:rFonts w:ascii="Arial" w:hAnsi="Arial" w:cs="Arial"/>
          <w:sz w:val="24"/>
          <w:szCs w:val="24"/>
        </w:rPr>
        <w:t xml:space="preserve"> </w:t>
      </w:r>
      <w:r w:rsidR="00277684" w:rsidRPr="008F4E87">
        <w:rPr>
          <w:rFonts w:ascii="Arial" w:hAnsi="Arial" w:cs="Arial"/>
          <w:sz w:val="24"/>
          <w:szCs w:val="24"/>
        </w:rPr>
        <w:t>divorce</w:t>
      </w:r>
      <w:r w:rsidRPr="008F4E87">
        <w:rPr>
          <w:rFonts w:ascii="Arial" w:hAnsi="Arial" w:cs="Arial"/>
          <w:sz w:val="24"/>
          <w:szCs w:val="24"/>
        </w:rPr>
        <w:t xml:space="preserve"> </w:t>
      </w:r>
      <w:r w:rsidR="00277684" w:rsidRPr="008F4E87">
        <w:rPr>
          <w:rFonts w:ascii="Arial" w:hAnsi="Arial" w:cs="Arial"/>
          <w:sz w:val="24"/>
          <w:szCs w:val="24"/>
        </w:rPr>
        <w:t>(femme</w:t>
      </w:r>
      <w:r w:rsidR="00346003" w:rsidRPr="008F4E87">
        <w:rPr>
          <w:rFonts w:ascii="Arial" w:hAnsi="Arial" w:cs="Arial"/>
          <w:sz w:val="24"/>
          <w:szCs w:val="24"/>
        </w:rPr>
        <w:t>) ;</w:t>
      </w:r>
      <w:r w:rsidR="00277684" w:rsidRPr="008F4E87">
        <w:rPr>
          <w:rFonts w:ascii="Arial" w:hAnsi="Arial" w:cs="Arial"/>
          <w:sz w:val="24"/>
          <w:szCs w:val="24"/>
        </w:rPr>
        <w:t xml:space="preserve"> </w:t>
      </w:r>
    </w:p>
    <w:p w14:paraId="5A4D2255" w14:textId="77777777" w:rsidR="00DB0A1C" w:rsidRPr="008F4E87" w:rsidRDefault="002112FE" w:rsidP="009F6DC9">
      <w:pPr>
        <w:pStyle w:val="Paragraphedeliste"/>
        <w:numPr>
          <w:ilvl w:val="0"/>
          <w:numId w:val="23"/>
        </w:numPr>
        <w:spacing w:after="0"/>
        <w:jc w:val="both"/>
        <w:rPr>
          <w:rFonts w:ascii="Arial" w:hAnsi="Arial" w:cs="Arial"/>
          <w:sz w:val="24"/>
          <w:szCs w:val="24"/>
        </w:rPr>
      </w:pPr>
      <w:r w:rsidRPr="008F4E87">
        <w:rPr>
          <w:rFonts w:ascii="Arial" w:hAnsi="Arial" w:cs="Arial"/>
          <w:sz w:val="24"/>
          <w:szCs w:val="24"/>
        </w:rPr>
        <w:t>Changement</w:t>
      </w:r>
      <w:r w:rsidR="001143F8" w:rsidRPr="008F4E87">
        <w:rPr>
          <w:rFonts w:ascii="Arial" w:hAnsi="Arial" w:cs="Arial"/>
          <w:sz w:val="24"/>
          <w:szCs w:val="24"/>
        </w:rPr>
        <w:t xml:space="preserve"> de nom </w:t>
      </w:r>
      <w:r w:rsidR="00277684" w:rsidRPr="008F4E87">
        <w:rPr>
          <w:rFonts w:ascii="Arial" w:hAnsi="Arial" w:cs="Arial"/>
          <w:sz w:val="24"/>
          <w:szCs w:val="24"/>
        </w:rPr>
        <w:t>suite</w:t>
      </w:r>
      <w:r w:rsidR="001143F8" w:rsidRPr="008F4E87">
        <w:rPr>
          <w:rFonts w:ascii="Arial" w:hAnsi="Arial" w:cs="Arial"/>
          <w:sz w:val="24"/>
          <w:szCs w:val="24"/>
        </w:rPr>
        <w:t xml:space="preserve"> à </w:t>
      </w:r>
      <w:r w:rsidR="00277684" w:rsidRPr="008F4E87">
        <w:rPr>
          <w:rFonts w:ascii="Arial" w:hAnsi="Arial" w:cs="Arial"/>
          <w:sz w:val="24"/>
          <w:szCs w:val="24"/>
        </w:rPr>
        <w:t>un</w:t>
      </w:r>
      <w:r w:rsidR="001143F8" w:rsidRPr="008F4E87">
        <w:rPr>
          <w:rFonts w:ascii="Arial" w:hAnsi="Arial" w:cs="Arial"/>
          <w:sz w:val="24"/>
          <w:szCs w:val="24"/>
        </w:rPr>
        <w:t xml:space="preserve"> </w:t>
      </w:r>
      <w:r w:rsidR="00277684" w:rsidRPr="008F4E87">
        <w:rPr>
          <w:rFonts w:ascii="Arial" w:hAnsi="Arial" w:cs="Arial"/>
          <w:sz w:val="24"/>
          <w:szCs w:val="24"/>
        </w:rPr>
        <w:t>décès</w:t>
      </w:r>
      <w:r w:rsidR="001143F8" w:rsidRPr="008F4E87">
        <w:rPr>
          <w:rFonts w:ascii="Arial" w:hAnsi="Arial" w:cs="Arial"/>
          <w:sz w:val="24"/>
          <w:szCs w:val="24"/>
        </w:rPr>
        <w:t xml:space="preserve"> </w:t>
      </w:r>
      <w:r w:rsidR="00277684" w:rsidRPr="008F4E87">
        <w:rPr>
          <w:rFonts w:ascii="Arial" w:hAnsi="Arial" w:cs="Arial"/>
          <w:sz w:val="24"/>
          <w:szCs w:val="24"/>
        </w:rPr>
        <w:t>du</w:t>
      </w:r>
      <w:r w:rsidR="001143F8" w:rsidRPr="008F4E87">
        <w:rPr>
          <w:rFonts w:ascii="Arial" w:hAnsi="Arial" w:cs="Arial"/>
          <w:sz w:val="24"/>
          <w:szCs w:val="24"/>
        </w:rPr>
        <w:t xml:space="preserve"> </w:t>
      </w:r>
      <w:r w:rsidR="00346003" w:rsidRPr="008F4E87">
        <w:rPr>
          <w:rFonts w:ascii="Arial" w:hAnsi="Arial" w:cs="Arial"/>
          <w:sz w:val="24"/>
          <w:szCs w:val="24"/>
        </w:rPr>
        <w:t>conjoint ;</w:t>
      </w:r>
      <w:r w:rsidR="00277684" w:rsidRPr="008F4E87">
        <w:rPr>
          <w:rFonts w:ascii="Arial" w:hAnsi="Arial" w:cs="Arial"/>
          <w:sz w:val="24"/>
          <w:szCs w:val="24"/>
        </w:rPr>
        <w:t> </w:t>
      </w:r>
    </w:p>
    <w:p w14:paraId="5C2AF0DE" w14:textId="77777777" w:rsidR="00DB0A1C" w:rsidRPr="008F4E87" w:rsidRDefault="00DB0A1C" w:rsidP="009F6DC9">
      <w:pPr>
        <w:pStyle w:val="Paragraphedeliste"/>
        <w:numPr>
          <w:ilvl w:val="0"/>
          <w:numId w:val="23"/>
        </w:numPr>
        <w:spacing w:after="0"/>
        <w:jc w:val="both"/>
        <w:rPr>
          <w:rFonts w:ascii="Arial" w:hAnsi="Arial" w:cs="Arial"/>
          <w:sz w:val="24"/>
          <w:szCs w:val="24"/>
        </w:rPr>
      </w:pPr>
      <w:r w:rsidRPr="008F4E87">
        <w:rPr>
          <w:rFonts w:ascii="Arial" w:hAnsi="Arial" w:cs="Arial"/>
          <w:sz w:val="24"/>
          <w:szCs w:val="24"/>
        </w:rPr>
        <w:t>Demande des allocations ou déclaration d’une nouvelle naissance ;</w:t>
      </w:r>
    </w:p>
    <w:p w14:paraId="76675441" w14:textId="77777777" w:rsidR="00DB0A1C" w:rsidRPr="008F4E87" w:rsidRDefault="00C26620" w:rsidP="009F6DC9">
      <w:pPr>
        <w:pStyle w:val="Paragraphedeliste"/>
        <w:numPr>
          <w:ilvl w:val="0"/>
          <w:numId w:val="24"/>
        </w:numPr>
        <w:spacing w:after="0"/>
        <w:jc w:val="both"/>
        <w:rPr>
          <w:rFonts w:ascii="Arial" w:hAnsi="Arial" w:cs="Arial"/>
          <w:sz w:val="24"/>
          <w:szCs w:val="24"/>
        </w:rPr>
      </w:pPr>
      <w:r w:rsidRPr="008F4E87">
        <w:rPr>
          <w:rFonts w:ascii="Arial" w:hAnsi="Arial" w:cs="Arial"/>
          <w:sz w:val="24"/>
          <w:szCs w:val="24"/>
        </w:rPr>
        <w:t>C</w:t>
      </w:r>
      <w:r w:rsidR="00DB0A1C" w:rsidRPr="008F4E87">
        <w:rPr>
          <w:rFonts w:ascii="Arial" w:hAnsi="Arial" w:cs="Arial"/>
          <w:sz w:val="24"/>
          <w:szCs w:val="24"/>
        </w:rPr>
        <w:t>hangements</w:t>
      </w:r>
      <w:r w:rsidRPr="008F4E87">
        <w:rPr>
          <w:rFonts w:ascii="Arial" w:hAnsi="Arial" w:cs="Arial"/>
          <w:sz w:val="24"/>
          <w:szCs w:val="24"/>
        </w:rPr>
        <w:t xml:space="preserve"> </w:t>
      </w:r>
      <w:r w:rsidR="00DB0A1C" w:rsidRPr="008F4E87">
        <w:rPr>
          <w:rFonts w:ascii="Arial" w:hAnsi="Arial" w:cs="Arial"/>
          <w:sz w:val="24"/>
          <w:szCs w:val="24"/>
        </w:rPr>
        <w:t>de domiciliations</w:t>
      </w:r>
      <w:r w:rsidRPr="008F4E87">
        <w:rPr>
          <w:rFonts w:ascii="Arial" w:hAnsi="Arial" w:cs="Arial"/>
          <w:sz w:val="24"/>
          <w:szCs w:val="24"/>
        </w:rPr>
        <w:t xml:space="preserve"> de </w:t>
      </w:r>
      <w:r w:rsidR="00DB0A1C" w:rsidRPr="008F4E87">
        <w:rPr>
          <w:rFonts w:ascii="Arial" w:hAnsi="Arial" w:cs="Arial"/>
          <w:sz w:val="24"/>
          <w:szCs w:val="24"/>
        </w:rPr>
        <w:t xml:space="preserve">solde </w:t>
      </w:r>
    </w:p>
    <w:p w14:paraId="7518391F" w14:textId="77777777" w:rsidR="00186684" w:rsidRPr="008F4E87" w:rsidRDefault="00186684" w:rsidP="00710FAA">
      <w:pPr>
        <w:pStyle w:val="Paragraphedeliste"/>
        <w:spacing w:after="0"/>
        <w:ind w:left="360"/>
        <w:jc w:val="both"/>
        <w:rPr>
          <w:rFonts w:ascii="Arial" w:hAnsi="Arial" w:cs="Arial"/>
          <w:sz w:val="14"/>
          <w:szCs w:val="24"/>
        </w:rPr>
      </w:pPr>
    </w:p>
    <w:p w14:paraId="3D544FAD" w14:textId="77777777" w:rsidR="003E4920" w:rsidRPr="008F4E87" w:rsidRDefault="003E4920" w:rsidP="00C80B45">
      <w:pPr>
        <w:pStyle w:val="Paragraphedeliste"/>
        <w:spacing w:after="0"/>
        <w:ind w:left="0"/>
        <w:jc w:val="both"/>
        <w:rPr>
          <w:rFonts w:ascii="Arial" w:hAnsi="Arial" w:cs="Arial"/>
          <w:sz w:val="24"/>
          <w:szCs w:val="24"/>
        </w:rPr>
      </w:pPr>
      <w:r w:rsidRPr="008F4E87">
        <w:rPr>
          <w:rFonts w:ascii="Arial" w:hAnsi="Arial" w:cs="Arial"/>
          <w:sz w:val="24"/>
          <w:szCs w:val="24"/>
        </w:rPr>
        <w:t>Les changements de situations matrimoniales</w:t>
      </w:r>
    </w:p>
    <w:p w14:paraId="66816B99" w14:textId="77777777" w:rsidR="00710FAA" w:rsidRPr="008F4E87" w:rsidRDefault="00710FAA" w:rsidP="00710FAA">
      <w:pPr>
        <w:spacing w:after="0"/>
        <w:jc w:val="both"/>
        <w:rPr>
          <w:rFonts w:ascii="Arial" w:hAnsi="Arial" w:cs="Arial"/>
          <w:b/>
          <w:sz w:val="12"/>
          <w:szCs w:val="24"/>
        </w:rPr>
      </w:pPr>
    </w:p>
    <w:p w14:paraId="0E09BEED" w14:textId="77777777" w:rsidR="003E4920" w:rsidRPr="008F4E87" w:rsidRDefault="003E4920" w:rsidP="00710FAA">
      <w:pPr>
        <w:spacing w:after="0"/>
        <w:jc w:val="both"/>
        <w:rPr>
          <w:rFonts w:ascii="Arial" w:hAnsi="Arial" w:cs="Arial"/>
          <w:b/>
          <w:sz w:val="24"/>
          <w:szCs w:val="24"/>
        </w:rPr>
      </w:pPr>
      <w:r w:rsidRPr="008F4E87">
        <w:rPr>
          <w:rFonts w:ascii="Arial" w:hAnsi="Arial" w:cs="Arial"/>
          <w:b/>
          <w:sz w:val="24"/>
          <w:szCs w:val="24"/>
        </w:rPr>
        <w:t>MARIE(E)</w:t>
      </w:r>
    </w:p>
    <w:p w14:paraId="26EE449E" w14:textId="77777777" w:rsidR="003E4920" w:rsidRPr="008F4E87" w:rsidRDefault="003E4920" w:rsidP="00710FAA">
      <w:pPr>
        <w:spacing w:after="0"/>
        <w:jc w:val="both"/>
        <w:rPr>
          <w:rFonts w:ascii="Arial" w:hAnsi="Arial" w:cs="Arial"/>
          <w:sz w:val="24"/>
          <w:szCs w:val="24"/>
        </w:rPr>
      </w:pPr>
      <w:r w:rsidRPr="008F4E87">
        <w:rPr>
          <w:rFonts w:ascii="Arial" w:hAnsi="Arial" w:cs="Arial"/>
          <w:noProof/>
          <w:sz w:val="24"/>
          <w:szCs w:val="24"/>
          <w:lang w:eastAsia="fr-FR"/>
        </w:rPr>
        <w:drawing>
          <wp:inline distT="0" distB="0" distL="0" distR="0" wp14:anchorId="0A34808E" wp14:editId="1B346F27">
            <wp:extent cx="5760720" cy="1577417"/>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577417"/>
                    </a:xfrm>
                    <a:prstGeom prst="rect">
                      <a:avLst/>
                    </a:prstGeom>
                    <a:noFill/>
                    <a:ln>
                      <a:noFill/>
                    </a:ln>
                  </pic:spPr>
                </pic:pic>
              </a:graphicData>
            </a:graphic>
          </wp:inline>
        </w:drawing>
      </w:r>
    </w:p>
    <w:p w14:paraId="1DCB35EC" w14:textId="77777777" w:rsidR="00C80B45" w:rsidRPr="008F4E87" w:rsidRDefault="00C80B45" w:rsidP="00710FAA">
      <w:pPr>
        <w:spacing w:after="0"/>
        <w:jc w:val="both"/>
        <w:rPr>
          <w:rFonts w:ascii="Arial" w:hAnsi="Arial" w:cs="Arial"/>
          <w:b/>
          <w:sz w:val="24"/>
          <w:szCs w:val="24"/>
        </w:rPr>
      </w:pPr>
    </w:p>
    <w:p w14:paraId="17E04E04" w14:textId="77777777" w:rsidR="003E4920" w:rsidRPr="008F4E87" w:rsidRDefault="003E4920" w:rsidP="00710FAA">
      <w:pPr>
        <w:spacing w:after="0"/>
        <w:jc w:val="both"/>
        <w:rPr>
          <w:rFonts w:ascii="Arial" w:hAnsi="Arial" w:cs="Arial"/>
          <w:b/>
          <w:sz w:val="24"/>
          <w:szCs w:val="24"/>
        </w:rPr>
      </w:pPr>
      <w:r w:rsidRPr="008F4E87">
        <w:rPr>
          <w:rFonts w:ascii="Arial" w:hAnsi="Arial" w:cs="Arial"/>
          <w:b/>
          <w:sz w:val="24"/>
          <w:szCs w:val="24"/>
        </w:rPr>
        <w:t>SEXE MASCULIN</w:t>
      </w:r>
    </w:p>
    <w:p w14:paraId="131DBA89" w14:textId="77777777" w:rsidR="003E4920" w:rsidRPr="008F4E87" w:rsidRDefault="003E4920" w:rsidP="00710FAA">
      <w:pPr>
        <w:spacing w:after="0"/>
        <w:jc w:val="both"/>
        <w:rPr>
          <w:rFonts w:ascii="Arial" w:hAnsi="Arial" w:cs="Arial"/>
          <w:b/>
          <w:sz w:val="24"/>
          <w:szCs w:val="24"/>
        </w:rPr>
      </w:pPr>
      <w:r w:rsidRPr="008F4E87">
        <w:rPr>
          <w:rFonts w:ascii="Arial" w:hAnsi="Arial" w:cs="Arial"/>
          <w:noProof/>
          <w:sz w:val="24"/>
          <w:szCs w:val="24"/>
          <w:lang w:eastAsia="fr-FR"/>
        </w:rPr>
        <w:drawing>
          <wp:inline distT="0" distB="0" distL="0" distR="0" wp14:anchorId="4598DB0C" wp14:editId="141837D3">
            <wp:extent cx="5760720" cy="1576532"/>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576532"/>
                    </a:xfrm>
                    <a:prstGeom prst="rect">
                      <a:avLst/>
                    </a:prstGeom>
                    <a:noFill/>
                    <a:ln>
                      <a:noFill/>
                    </a:ln>
                  </pic:spPr>
                </pic:pic>
              </a:graphicData>
            </a:graphic>
          </wp:inline>
        </w:drawing>
      </w:r>
    </w:p>
    <w:p w14:paraId="7689CD64" w14:textId="77777777" w:rsidR="003E4920" w:rsidRPr="008F4E87" w:rsidRDefault="003E4920" w:rsidP="00710FAA">
      <w:pPr>
        <w:spacing w:after="0"/>
        <w:jc w:val="both"/>
        <w:rPr>
          <w:rFonts w:ascii="Arial" w:hAnsi="Arial" w:cs="Arial"/>
          <w:b/>
          <w:sz w:val="24"/>
          <w:szCs w:val="24"/>
        </w:rPr>
      </w:pPr>
      <w:r w:rsidRPr="008F4E87">
        <w:rPr>
          <w:rFonts w:ascii="Arial" w:hAnsi="Arial" w:cs="Arial"/>
          <w:b/>
          <w:sz w:val="24"/>
          <w:szCs w:val="24"/>
        </w:rPr>
        <w:lastRenderedPageBreak/>
        <w:t>SEXE FEMININ</w:t>
      </w:r>
    </w:p>
    <w:p w14:paraId="1F997B4D" w14:textId="77777777" w:rsidR="003E4920" w:rsidRPr="008F4E87" w:rsidRDefault="003E4920" w:rsidP="00710FAA">
      <w:pPr>
        <w:spacing w:after="0"/>
        <w:jc w:val="center"/>
        <w:rPr>
          <w:rFonts w:ascii="Arial" w:hAnsi="Arial" w:cs="Arial"/>
          <w:b/>
          <w:sz w:val="24"/>
          <w:szCs w:val="24"/>
        </w:rPr>
      </w:pPr>
      <w:r w:rsidRPr="008F4E87">
        <w:rPr>
          <w:rFonts w:ascii="Arial" w:hAnsi="Arial" w:cs="Arial"/>
          <w:noProof/>
          <w:sz w:val="24"/>
          <w:szCs w:val="24"/>
          <w:lang w:eastAsia="fr-FR"/>
        </w:rPr>
        <w:drawing>
          <wp:inline distT="0" distB="0" distL="0" distR="0" wp14:anchorId="002252AD" wp14:editId="3FCA7317">
            <wp:extent cx="5760720" cy="157653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1576532"/>
                    </a:xfrm>
                    <a:prstGeom prst="rect">
                      <a:avLst/>
                    </a:prstGeom>
                    <a:noFill/>
                    <a:ln>
                      <a:noFill/>
                    </a:ln>
                  </pic:spPr>
                </pic:pic>
              </a:graphicData>
            </a:graphic>
          </wp:inline>
        </w:drawing>
      </w:r>
    </w:p>
    <w:p w14:paraId="5E1C0A1E" w14:textId="77777777" w:rsidR="00710FAA" w:rsidRPr="008F4E87" w:rsidRDefault="00710FAA" w:rsidP="00710FAA">
      <w:pPr>
        <w:pStyle w:val="Paragraphedeliste"/>
        <w:spacing w:after="0"/>
        <w:ind w:left="360"/>
        <w:jc w:val="both"/>
        <w:rPr>
          <w:rFonts w:ascii="Arial" w:hAnsi="Arial" w:cs="Arial"/>
          <w:b/>
          <w:sz w:val="24"/>
          <w:szCs w:val="24"/>
        </w:rPr>
      </w:pPr>
    </w:p>
    <w:p w14:paraId="74BD163C" w14:textId="77777777" w:rsidR="003E4920" w:rsidRPr="008F4E87" w:rsidRDefault="003E4920" w:rsidP="00710FAA">
      <w:pPr>
        <w:pStyle w:val="Paragraphedeliste"/>
        <w:spacing w:after="0"/>
        <w:ind w:left="360"/>
        <w:jc w:val="both"/>
        <w:rPr>
          <w:rFonts w:ascii="Arial" w:hAnsi="Arial" w:cs="Arial"/>
          <w:b/>
          <w:sz w:val="24"/>
          <w:szCs w:val="24"/>
        </w:rPr>
      </w:pPr>
      <w:r w:rsidRPr="008F4E87">
        <w:rPr>
          <w:rFonts w:ascii="Arial" w:hAnsi="Arial" w:cs="Arial"/>
          <w:b/>
          <w:sz w:val="24"/>
          <w:szCs w:val="24"/>
        </w:rPr>
        <w:t>Les rectifications de noms ou de prénoms</w:t>
      </w:r>
    </w:p>
    <w:p w14:paraId="150AE6DF" w14:textId="77777777" w:rsidR="00143339" w:rsidRPr="008F4E87" w:rsidRDefault="00143339" w:rsidP="00710FAA">
      <w:pPr>
        <w:pStyle w:val="Paragraphedeliste"/>
        <w:spacing w:after="0"/>
        <w:ind w:left="360"/>
        <w:jc w:val="both"/>
        <w:rPr>
          <w:rFonts w:ascii="Arial" w:hAnsi="Arial" w:cs="Arial"/>
          <w:sz w:val="10"/>
          <w:szCs w:val="24"/>
        </w:rPr>
      </w:pPr>
    </w:p>
    <w:p w14:paraId="5E47C237" w14:textId="77777777" w:rsidR="003E4920" w:rsidRPr="008F4E87" w:rsidRDefault="003E4920" w:rsidP="00FB618A">
      <w:pPr>
        <w:pStyle w:val="Paragraphedeliste"/>
        <w:spacing w:after="0"/>
        <w:ind w:left="360"/>
        <w:jc w:val="center"/>
        <w:rPr>
          <w:rFonts w:ascii="Arial" w:hAnsi="Arial" w:cs="Arial"/>
          <w:sz w:val="24"/>
          <w:szCs w:val="24"/>
        </w:rPr>
      </w:pPr>
      <w:r w:rsidRPr="008F4E87">
        <w:rPr>
          <w:rFonts w:ascii="Arial" w:hAnsi="Arial" w:cs="Arial"/>
          <w:noProof/>
          <w:sz w:val="24"/>
          <w:szCs w:val="24"/>
          <w:lang w:eastAsia="fr-FR"/>
        </w:rPr>
        <w:drawing>
          <wp:inline distT="0" distB="0" distL="0" distR="0" wp14:anchorId="54AE14B2" wp14:editId="355CC2A3">
            <wp:extent cx="5920105" cy="1642683"/>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1944" cy="1657067"/>
                    </a:xfrm>
                    <a:prstGeom prst="rect">
                      <a:avLst/>
                    </a:prstGeom>
                    <a:noFill/>
                    <a:ln>
                      <a:noFill/>
                    </a:ln>
                  </pic:spPr>
                </pic:pic>
              </a:graphicData>
            </a:graphic>
          </wp:inline>
        </w:drawing>
      </w:r>
    </w:p>
    <w:p w14:paraId="01F2A395" w14:textId="77777777" w:rsidR="003E4920" w:rsidRPr="008F4E87" w:rsidRDefault="003E4920" w:rsidP="00710FAA">
      <w:pPr>
        <w:pStyle w:val="Paragraphedeliste"/>
        <w:spacing w:after="0"/>
        <w:ind w:left="360"/>
        <w:jc w:val="both"/>
        <w:rPr>
          <w:rFonts w:ascii="Arial" w:hAnsi="Arial" w:cs="Arial"/>
          <w:sz w:val="24"/>
          <w:szCs w:val="24"/>
        </w:rPr>
      </w:pPr>
    </w:p>
    <w:p w14:paraId="547A384F" w14:textId="77777777" w:rsidR="003E4920" w:rsidRPr="008F4E87" w:rsidRDefault="003E4920" w:rsidP="00710FAA">
      <w:pPr>
        <w:pStyle w:val="Paragraphedeliste"/>
        <w:spacing w:after="0"/>
        <w:ind w:left="360"/>
        <w:jc w:val="both"/>
        <w:rPr>
          <w:rFonts w:ascii="Arial" w:hAnsi="Arial" w:cs="Arial"/>
          <w:sz w:val="24"/>
          <w:szCs w:val="24"/>
        </w:rPr>
      </w:pPr>
      <w:r w:rsidRPr="008F4E87">
        <w:rPr>
          <w:rFonts w:ascii="Arial" w:hAnsi="Arial" w:cs="Arial"/>
          <w:noProof/>
          <w:sz w:val="24"/>
          <w:szCs w:val="24"/>
          <w:lang w:eastAsia="fr-FR"/>
        </w:rPr>
        <w:drawing>
          <wp:inline distT="0" distB="0" distL="0" distR="0" wp14:anchorId="42A3B61D" wp14:editId="1D8E5AA4">
            <wp:extent cx="5758837" cy="153748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2255" cy="1541069"/>
                    </a:xfrm>
                    <a:prstGeom prst="rect">
                      <a:avLst/>
                    </a:prstGeom>
                    <a:noFill/>
                    <a:ln>
                      <a:noFill/>
                    </a:ln>
                  </pic:spPr>
                </pic:pic>
              </a:graphicData>
            </a:graphic>
          </wp:inline>
        </w:drawing>
      </w:r>
    </w:p>
    <w:p w14:paraId="6FCF1CD8" w14:textId="77777777" w:rsidR="003E4920" w:rsidRPr="008F4E87" w:rsidRDefault="003E4920" w:rsidP="00710FAA">
      <w:pPr>
        <w:pStyle w:val="Paragraphedeliste"/>
        <w:tabs>
          <w:tab w:val="left" w:pos="1134"/>
        </w:tabs>
        <w:spacing w:after="0"/>
        <w:ind w:left="993"/>
        <w:jc w:val="both"/>
        <w:rPr>
          <w:rFonts w:ascii="Arial" w:hAnsi="Arial" w:cs="Arial"/>
          <w:b/>
          <w:sz w:val="10"/>
          <w:szCs w:val="24"/>
        </w:rPr>
      </w:pPr>
    </w:p>
    <w:p w14:paraId="77927BC2" w14:textId="77777777" w:rsidR="00C80B45" w:rsidRPr="008F4E87" w:rsidRDefault="00C80B45" w:rsidP="00710FAA">
      <w:pPr>
        <w:pStyle w:val="Paragraphedeliste"/>
        <w:tabs>
          <w:tab w:val="left" w:pos="1134"/>
        </w:tabs>
        <w:spacing w:after="0"/>
        <w:ind w:left="993"/>
        <w:jc w:val="both"/>
        <w:rPr>
          <w:rFonts w:ascii="Arial" w:hAnsi="Arial" w:cs="Arial"/>
          <w:b/>
          <w:sz w:val="24"/>
          <w:szCs w:val="24"/>
        </w:rPr>
      </w:pPr>
    </w:p>
    <w:p w14:paraId="49A2B3E4" w14:textId="77777777" w:rsidR="002112FE" w:rsidRPr="008F4E87" w:rsidRDefault="002112FE" w:rsidP="0054499F">
      <w:pPr>
        <w:pStyle w:val="Paragraphedeliste"/>
        <w:numPr>
          <w:ilvl w:val="2"/>
          <w:numId w:val="41"/>
        </w:numPr>
        <w:tabs>
          <w:tab w:val="left" w:pos="1843"/>
        </w:tabs>
        <w:spacing w:before="100" w:beforeAutospacing="1" w:after="0"/>
        <w:ind w:firstLine="905"/>
        <w:jc w:val="both"/>
        <w:rPr>
          <w:rFonts w:ascii="Arial" w:hAnsi="Arial" w:cs="Arial"/>
          <w:b/>
          <w:sz w:val="24"/>
          <w:szCs w:val="24"/>
        </w:rPr>
      </w:pPr>
      <w:r w:rsidRPr="008F4E87">
        <w:rPr>
          <w:rFonts w:ascii="Arial" w:hAnsi="Arial" w:cs="Arial"/>
          <w:b/>
          <w:sz w:val="24"/>
          <w:szCs w:val="24"/>
        </w:rPr>
        <w:t>Les</w:t>
      </w:r>
      <w:r w:rsidR="00186684" w:rsidRPr="008F4E87">
        <w:rPr>
          <w:rFonts w:ascii="Arial" w:hAnsi="Arial" w:cs="Arial"/>
          <w:b/>
          <w:sz w:val="24"/>
          <w:szCs w:val="24"/>
        </w:rPr>
        <w:t xml:space="preserve"> mises à jour </w:t>
      </w:r>
      <w:r w:rsidRPr="008F4E87">
        <w:rPr>
          <w:rFonts w:ascii="Arial" w:hAnsi="Arial" w:cs="Arial"/>
          <w:b/>
          <w:sz w:val="24"/>
          <w:szCs w:val="24"/>
        </w:rPr>
        <w:t>de</w:t>
      </w:r>
      <w:r w:rsidR="00186684" w:rsidRPr="008F4E87">
        <w:rPr>
          <w:rFonts w:ascii="Arial" w:hAnsi="Arial" w:cs="Arial"/>
          <w:b/>
          <w:sz w:val="24"/>
          <w:szCs w:val="24"/>
        </w:rPr>
        <w:t xml:space="preserve"> données de </w:t>
      </w:r>
      <w:r w:rsidR="00277684" w:rsidRPr="008F4E87">
        <w:rPr>
          <w:rFonts w:ascii="Arial" w:hAnsi="Arial" w:cs="Arial"/>
          <w:b/>
          <w:sz w:val="24"/>
          <w:szCs w:val="24"/>
        </w:rPr>
        <w:t>type</w:t>
      </w:r>
      <w:r w:rsidR="00186684" w:rsidRPr="008F4E87">
        <w:rPr>
          <w:rFonts w:ascii="Arial" w:hAnsi="Arial" w:cs="Arial"/>
          <w:b/>
          <w:sz w:val="24"/>
          <w:szCs w:val="24"/>
        </w:rPr>
        <w:t xml:space="preserve"> </w:t>
      </w:r>
      <w:r w:rsidR="00277684" w:rsidRPr="008F4E87">
        <w:rPr>
          <w:rFonts w:ascii="Arial" w:hAnsi="Arial" w:cs="Arial"/>
          <w:b/>
          <w:sz w:val="24"/>
          <w:szCs w:val="24"/>
        </w:rPr>
        <w:t xml:space="preserve">professionnel </w:t>
      </w:r>
    </w:p>
    <w:p w14:paraId="01DC19C2" w14:textId="77777777" w:rsidR="00710FAA" w:rsidRPr="008F4E87" w:rsidRDefault="00710FAA" w:rsidP="00710FAA">
      <w:pPr>
        <w:spacing w:after="0"/>
        <w:jc w:val="both"/>
        <w:rPr>
          <w:rFonts w:ascii="Arial" w:hAnsi="Arial" w:cs="Arial"/>
          <w:sz w:val="24"/>
          <w:szCs w:val="24"/>
        </w:rPr>
      </w:pPr>
    </w:p>
    <w:p w14:paraId="73D4D87A" w14:textId="77777777" w:rsidR="002112FE" w:rsidRPr="008F4E87" w:rsidRDefault="00186684" w:rsidP="00710FAA">
      <w:pPr>
        <w:spacing w:after="0"/>
        <w:jc w:val="both"/>
        <w:rPr>
          <w:rFonts w:ascii="Arial" w:hAnsi="Arial" w:cs="Arial"/>
          <w:sz w:val="24"/>
          <w:szCs w:val="24"/>
        </w:rPr>
      </w:pPr>
      <w:r w:rsidRPr="008F4E87">
        <w:rPr>
          <w:rFonts w:ascii="Arial" w:hAnsi="Arial" w:cs="Arial"/>
          <w:sz w:val="24"/>
          <w:szCs w:val="24"/>
        </w:rPr>
        <w:t>La mise à jour</w:t>
      </w:r>
      <w:r w:rsidR="002112FE" w:rsidRPr="008F4E87">
        <w:rPr>
          <w:rFonts w:ascii="Arial" w:hAnsi="Arial" w:cs="Arial"/>
          <w:sz w:val="24"/>
          <w:szCs w:val="24"/>
        </w:rPr>
        <w:t xml:space="preserve"> </w:t>
      </w:r>
      <w:r w:rsidRPr="008F4E87">
        <w:rPr>
          <w:rFonts w:ascii="Arial" w:hAnsi="Arial" w:cs="Arial"/>
          <w:sz w:val="24"/>
          <w:szCs w:val="24"/>
        </w:rPr>
        <w:t xml:space="preserve">de données </w:t>
      </w:r>
      <w:r w:rsidR="00277684" w:rsidRPr="008F4E87">
        <w:rPr>
          <w:rFonts w:ascii="Arial" w:hAnsi="Arial" w:cs="Arial"/>
          <w:sz w:val="24"/>
          <w:szCs w:val="24"/>
        </w:rPr>
        <w:t>de type</w:t>
      </w:r>
      <w:r w:rsidRPr="008F4E87">
        <w:rPr>
          <w:rFonts w:ascii="Arial" w:hAnsi="Arial" w:cs="Arial"/>
          <w:sz w:val="24"/>
          <w:szCs w:val="24"/>
        </w:rPr>
        <w:t xml:space="preserve"> </w:t>
      </w:r>
      <w:r w:rsidR="00277684" w:rsidRPr="008F4E87">
        <w:rPr>
          <w:rFonts w:ascii="Arial" w:hAnsi="Arial" w:cs="Arial"/>
          <w:sz w:val="24"/>
          <w:szCs w:val="24"/>
        </w:rPr>
        <w:t>professionnel</w:t>
      </w:r>
      <w:r w:rsidRPr="008F4E87">
        <w:rPr>
          <w:rFonts w:ascii="Arial" w:hAnsi="Arial" w:cs="Arial"/>
          <w:sz w:val="24"/>
          <w:szCs w:val="24"/>
        </w:rPr>
        <w:t xml:space="preserve"> </w:t>
      </w:r>
      <w:r w:rsidR="00277684" w:rsidRPr="008F4E87">
        <w:rPr>
          <w:rFonts w:ascii="Arial" w:hAnsi="Arial" w:cs="Arial"/>
          <w:sz w:val="24"/>
          <w:szCs w:val="24"/>
        </w:rPr>
        <w:t>a</w:t>
      </w:r>
      <w:r w:rsidRPr="008F4E87">
        <w:rPr>
          <w:rFonts w:ascii="Arial" w:hAnsi="Arial" w:cs="Arial"/>
          <w:sz w:val="24"/>
          <w:szCs w:val="24"/>
        </w:rPr>
        <w:t xml:space="preserve"> </w:t>
      </w:r>
      <w:r w:rsidR="00277684" w:rsidRPr="008F4E87">
        <w:rPr>
          <w:rFonts w:ascii="Arial" w:hAnsi="Arial" w:cs="Arial"/>
          <w:sz w:val="24"/>
          <w:szCs w:val="24"/>
        </w:rPr>
        <w:t>pour mission</w:t>
      </w:r>
      <w:r w:rsidRPr="008F4E87">
        <w:rPr>
          <w:rFonts w:ascii="Arial" w:hAnsi="Arial" w:cs="Arial"/>
          <w:sz w:val="24"/>
          <w:szCs w:val="24"/>
        </w:rPr>
        <w:t xml:space="preserve"> </w:t>
      </w:r>
      <w:r w:rsidR="00277684" w:rsidRPr="008F4E87">
        <w:rPr>
          <w:rFonts w:ascii="Arial" w:hAnsi="Arial" w:cs="Arial"/>
          <w:sz w:val="24"/>
          <w:szCs w:val="24"/>
        </w:rPr>
        <w:t>de</w:t>
      </w:r>
      <w:r w:rsidRPr="008F4E87">
        <w:rPr>
          <w:rFonts w:ascii="Arial" w:hAnsi="Arial" w:cs="Arial"/>
          <w:sz w:val="24"/>
          <w:szCs w:val="24"/>
        </w:rPr>
        <w:t xml:space="preserve"> </w:t>
      </w:r>
      <w:r w:rsidR="00277684" w:rsidRPr="008F4E87">
        <w:rPr>
          <w:rFonts w:ascii="Arial" w:hAnsi="Arial" w:cs="Arial"/>
          <w:sz w:val="24"/>
          <w:szCs w:val="24"/>
        </w:rPr>
        <w:t>procéder à</w:t>
      </w:r>
      <w:r w:rsidRPr="008F4E87">
        <w:rPr>
          <w:rFonts w:ascii="Arial" w:hAnsi="Arial" w:cs="Arial"/>
          <w:sz w:val="24"/>
          <w:szCs w:val="24"/>
        </w:rPr>
        <w:t xml:space="preserve"> </w:t>
      </w:r>
      <w:r w:rsidR="00277684" w:rsidRPr="008F4E87">
        <w:rPr>
          <w:rFonts w:ascii="Arial" w:hAnsi="Arial" w:cs="Arial"/>
          <w:sz w:val="24"/>
          <w:szCs w:val="24"/>
        </w:rPr>
        <w:t>la mise</w:t>
      </w:r>
      <w:r w:rsidRPr="008F4E87">
        <w:rPr>
          <w:rFonts w:ascii="Arial" w:hAnsi="Arial" w:cs="Arial"/>
          <w:sz w:val="24"/>
          <w:szCs w:val="24"/>
        </w:rPr>
        <w:t xml:space="preserve"> </w:t>
      </w:r>
      <w:r w:rsidR="00277684" w:rsidRPr="008F4E87">
        <w:rPr>
          <w:rFonts w:ascii="Arial" w:hAnsi="Arial" w:cs="Arial"/>
          <w:sz w:val="24"/>
          <w:szCs w:val="24"/>
        </w:rPr>
        <w:t>à</w:t>
      </w:r>
      <w:r w:rsidRPr="008F4E87">
        <w:rPr>
          <w:rFonts w:ascii="Arial" w:hAnsi="Arial" w:cs="Arial"/>
          <w:sz w:val="24"/>
          <w:szCs w:val="24"/>
        </w:rPr>
        <w:t xml:space="preserve"> </w:t>
      </w:r>
      <w:r w:rsidR="00277684" w:rsidRPr="008F4E87">
        <w:rPr>
          <w:rFonts w:ascii="Arial" w:hAnsi="Arial" w:cs="Arial"/>
          <w:sz w:val="24"/>
          <w:szCs w:val="24"/>
        </w:rPr>
        <w:t>jour à</w:t>
      </w:r>
      <w:r w:rsidRPr="008F4E87">
        <w:rPr>
          <w:rFonts w:ascii="Arial" w:hAnsi="Arial" w:cs="Arial"/>
          <w:sz w:val="24"/>
          <w:szCs w:val="24"/>
        </w:rPr>
        <w:t xml:space="preserve"> </w:t>
      </w:r>
      <w:r w:rsidR="00277684" w:rsidRPr="008F4E87">
        <w:rPr>
          <w:rFonts w:ascii="Arial" w:hAnsi="Arial" w:cs="Arial"/>
          <w:sz w:val="24"/>
          <w:szCs w:val="24"/>
        </w:rPr>
        <w:t>temps</w:t>
      </w:r>
      <w:r w:rsidRPr="008F4E87">
        <w:rPr>
          <w:rFonts w:ascii="Arial" w:hAnsi="Arial" w:cs="Arial"/>
          <w:sz w:val="24"/>
          <w:szCs w:val="24"/>
        </w:rPr>
        <w:t xml:space="preserve"> réel </w:t>
      </w:r>
      <w:r w:rsidR="00277684" w:rsidRPr="008F4E87">
        <w:rPr>
          <w:rFonts w:ascii="Arial" w:hAnsi="Arial" w:cs="Arial"/>
          <w:sz w:val="24"/>
          <w:szCs w:val="24"/>
        </w:rPr>
        <w:t>de toutes</w:t>
      </w:r>
      <w:r w:rsidRPr="008F4E87">
        <w:rPr>
          <w:rFonts w:ascii="Arial" w:hAnsi="Arial" w:cs="Arial"/>
          <w:sz w:val="24"/>
          <w:szCs w:val="24"/>
        </w:rPr>
        <w:t xml:space="preserve"> </w:t>
      </w:r>
      <w:r w:rsidR="00277684" w:rsidRPr="008F4E87">
        <w:rPr>
          <w:rFonts w:ascii="Arial" w:hAnsi="Arial" w:cs="Arial"/>
          <w:sz w:val="24"/>
          <w:szCs w:val="24"/>
        </w:rPr>
        <w:t>les</w:t>
      </w:r>
      <w:r w:rsidRPr="008F4E87">
        <w:rPr>
          <w:rFonts w:ascii="Arial" w:hAnsi="Arial" w:cs="Arial"/>
          <w:sz w:val="24"/>
          <w:szCs w:val="24"/>
        </w:rPr>
        <w:t xml:space="preserve"> </w:t>
      </w:r>
      <w:r w:rsidR="00277684" w:rsidRPr="008F4E87">
        <w:rPr>
          <w:rFonts w:ascii="Arial" w:hAnsi="Arial" w:cs="Arial"/>
          <w:sz w:val="24"/>
          <w:szCs w:val="24"/>
        </w:rPr>
        <w:t>situations nouvelles</w:t>
      </w:r>
      <w:r w:rsidRPr="008F4E87">
        <w:rPr>
          <w:rFonts w:ascii="Arial" w:hAnsi="Arial" w:cs="Arial"/>
          <w:sz w:val="24"/>
          <w:szCs w:val="24"/>
        </w:rPr>
        <w:t xml:space="preserve"> </w:t>
      </w:r>
      <w:r w:rsidR="00277684" w:rsidRPr="008F4E87">
        <w:rPr>
          <w:rFonts w:ascii="Arial" w:hAnsi="Arial" w:cs="Arial"/>
          <w:sz w:val="24"/>
          <w:szCs w:val="24"/>
        </w:rPr>
        <w:t>qui interviennent</w:t>
      </w:r>
      <w:r w:rsidRPr="008F4E87">
        <w:rPr>
          <w:rFonts w:ascii="Arial" w:hAnsi="Arial" w:cs="Arial"/>
          <w:sz w:val="24"/>
          <w:szCs w:val="24"/>
        </w:rPr>
        <w:t xml:space="preserve"> dans la </w:t>
      </w:r>
      <w:r w:rsidR="00277684" w:rsidRPr="008F4E87">
        <w:rPr>
          <w:rFonts w:ascii="Arial" w:hAnsi="Arial" w:cs="Arial"/>
          <w:sz w:val="24"/>
          <w:szCs w:val="24"/>
        </w:rPr>
        <w:t>vie</w:t>
      </w:r>
      <w:r w:rsidRPr="008F4E87">
        <w:rPr>
          <w:rFonts w:ascii="Arial" w:hAnsi="Arial" w:cs="Arial"/>
          <w:sz w:val="24"/>
          <w:szCs w:val="24"/>
        </w:rPr>
        <w:t xml:space="preserve"> </w:t>
      </w:r>
      <w:r w:rsidR="00277684" w:rsidRPr="008F4E87">
        <w:rPr>
          <w:rFonts w:ascii="Arial" w:hAnsi="Arial" w:cs="Arial"/>
          <w:sz w:val="24"/>
          <w:szCs w:val="24"/>
        </w:rPr>
        <w:t>du</w:t>
      </w:r>
      <w:r w:rsidRPr="008F4E87">
        <w:rPr>
          <w:rFonts w:ascii="Arial" w:hAnsi="Arial" w:cs="Arial"/>
          <w:sz w:val="24"/>
          <w:szCs w:val="24"/>
        </w:rPr>
        <w:t xml:space="preserve"> </w:t>
      </w:r>
      <w:r w:rsidR="00277684" w:rsidRPr="008F4E87">
        <w:rPr>
          <w:rFonts w:ascii="Arial" w:hAnsi="Arial" w:cs="Arial"/>
          <w:sz w:val="24"/>
          <w:szCs w:val="24"/>
        </w:rPr>
        <w:t>fonctionnaire</w:t>
      </w:r>
      <w:r w:rsidRPr="008F4E87">
        <w:rPr>
          <w:rFonts w:ascii="Arial" w:hAnsi="Arial" w:cs="Arial"/>
          <w:sz w:val="24"/>
          <w:szCs w:val="24"/>
        </w:rPr>
        <w:t xml:space="preserve"> </w:t>
      </w:r>
      <w:r w:rsidR="00277684" w:rsidRPr="008F4E87">
        <w:rPr>
          <w:rFonts w:ascii="Arial" w:hAnsi="Arial" w:cs="Arial"/>
          <w:sz w:val="24"/>
          <w:szCs w:val="24"/>
        </w:rPr>
        <w:t>et qui</w:t>
      </w:r>
      <w:r w:rsidRPr="008F4E87">
        <w:rPr>
          <w:rFonts w:ascii="Arial" w:hAnsi="Arial" w:cs="Arial"/>
          <w:sz w:val="24"/>
          <w:szCs w:val="24"/>
        </w:rPr>
        <w:t xml:space="preserve"> </w:t>
      </w:r>
      <w:r w:rsidR="00277684" w:rsidRPr="008F4E87">
        <w:rPr>
          <w:rFonts w:ascii="Arial" w:hAnsi="Arial" w:cs="Arial"/>
          <w:sz w:val="24"/>
          <w:szCs w:val="24"/>
        </w:rPr>
        <w:t>permettent</w:t>
      </w:r>
      <w:r w:rsidRPr="008F4E87">
        <w:rPr>
          <w:rFonts w:ascii="Arial" w:hAnsi="Arial" w:cs="Arial"/>
          <w:sz w:val="24"/>
          <w:szCs w:val="24"/>
        </w:rPr>
        <w:t xml:space="preserve"> </w:t>
      </w:r>
      <w:r w:rsidR="00277684" w:rsidRPr="008F4E87">
        <w:rPr>
          <w:rFonts w:ascii="Arial" w:hAnsi="Arial" w:cs="Arial"/>
          <w:sz w:val="24"/>
          <w:szCs w:val="24"/>
        </w:rPr>
        <w:t>de</w:t>
      </w:r>
      <w:r w:rsidRPr="008F4E87">
        <w:rPr>
          <w:rFonts w:ascii="Arial" w:hAnsi="Arial" w:cs="Arial"/>
          <w:sz w:val="24"/>
          <w:szCs w:val="24"/>
        </w:rPr>
        <w:t xml:space="preserve"> </w:t>
      </w:r>
      <w:r w:rsidR="00277684" w:rsidRPr="008F4E87">
        <w:rPr>
          <w:rFonts w:ascii="Arial" w:hAnsi="Arial" w:cs="Arial"/>
          <w:sz w:val="24"/>
          <w:szCs w:val="24"/>
        </w:rPr>
        <w:t>le</w:t>
      </w:r>
      <w:r w:rsidRPr="008F4E87">
        <w:rPr>
          <w:rFonts w:ascii="Arial" w:hAnsi="Arial" w:cs="Arial"/>
          <w:sz w:val="24"/>
          <w:szCs w:val="24"/>
        </w:rPr>
        <w:t xml:space="preserve"> </w:t>
      </w:r>
      <w:r w:rsidR="00277684" w:rsidRPr="008F4E87">
        <w:rPr>
          <w:rFonts w:ascii="Arial" w:hAnsi="Arial" w:cs="Arial"/>
          <w:sz w:val="24"/>
          <w:szCs w:val="24"/>
        </w:rPr>
        <w:t>localiser</w:t>
      </w:r>
      <w:r w:rsidRPr="008F4E87">
        <w:rPr>
          <w:rFonts w:ascii="Arial" w:hAnsi="Arial" w:cs="Arial"/>
          <w:sz w:val="24"/>
          <w:szCs w:val="24"/>
        </w:rPr>
        <w:t xml:space="preserve"> </w:t>
      </w:r>
      <w:r w:rsidR="00277684" w:rsidRPr="008F4E87">
        <w:rPr>
          <w:rFonts w:ascii="Arial" w:hAnsi="Arial" w:cs="Arial"/>
          <w:sz w:val="24"/>
          <w:szCs w:val="24"/>
        </w:rPr>
        <w:t>ainsi</w:t>
      </w:r>
      <w:r w:rsidRPr="008F4E87">
        <w:rPr>
          <w:rFonts w:ascii="Arial" w:hAnsi="Arial" w:cs="Arial"/>
          <w:sz w:val="24"/>
          <w:szCs w:val="24"/>
        </w:rPr>
        <w:t xml:space="preserve"> </w:t>
      </w:r>
      <w:r w:rsidR="00277684" w:rsidRPr="008F4E87">
        <w:rPr>
          <w:rFonts w:ascii="Arial" w:hAnsi="Arial" w:cs="Arial"/>
          <w:sz w:val="24"/>
          <w:szCs w:val="24"/>
        </w:rPr>
        <w:t>que</w:t>
      </w:r>
      <w:r w:rsidR="002112FE" w:rsidRPr="008F4E87">
        <w:rPr>
          <w:rFonts w:ascii="Arial" w:hAnsi="Arial" w:cs="Arial"/>
          <w:sz w:val="24"/>
          <w:szCs w:val="24"/>
        </w:rPr>
        <w:t xml:space="preserve"> </w:t>
      </w:r>
      <w:r w:rsidR="00277684" w:rsidRPr="008F4E87">
        <w:rPr>
          <w:rFonts w:ascii="Arial" w:hAnsi="Arial" w:cs="Arial"/>
          <w:sz w:val="24"/>
          <w:szCs w:val="24"/>
        </w:rPr>
        <w:t>sa</w:t>
      </w:r>
      <w:r w:rsidRPr="008F4E87">
        <w:rPr>
          <w:rFonts w:ascii="Arial" w:hAnsi="Arial" w:cs="Arial"/>
          <w:sz w:val="24"/>
          <w:szCs w:val="24"/>
        </w:rPr>
        <w:t xml:space="preserve"> </w:t>
      </w:r>
      <w:r w:rsidR="00277684" w:rsidRPr="008F4E87">
        <w:rPr>
          <w:rFonts w:ascii="Arial" w:hAnsi="Arial" w:cs="Arial"/>
          <w:sz w:val="24"/>
          <w:szCs w:val="24"/>
        </w:rPr>
        <w:t>solde</w:t>
      </w:r>
      <w:r w:rsidRPr="008F4E87">
        <w:rPr>
          <w:rFonts w:ascii="Arial" w:hAnsi="Arial" w:cs="Arial"/>
          <w:sz w:val="24"/>
          <w:szCs w:val="24"/>
        </w:rPr>
        <w:t xml:space="preserve">. Il s’agit </w:t>
      </w:r>
      <w:r w:rsidRPr="008F4E87">
        <w:rPr>
          <w:rFonts w:ascii="Arial" w:hAnsi="Arial" w:cs="Arial"/>
          <w:b/>
          <w:sz w:val="24"/>
          <w:szCs w:val="24"/>
        </w:rPr>
        <w:t>principalement</w:t>
      </w:r>
      <w:r w:rsidRPr="008F4E87">
        <w:rPr>
          <w:rFonts w:ascii="Arial" w:hAnsi="Arial" w:cs="Arial"/>
          <w:sz w:val="24"/>
          <w:szCs w:val="24"/>
        </w:rPr>
        <w:t xml:space="preserve"> :</w:t>
      </w:r>
    </w:p>
    <w:p w14:paraId="4781B895" w14:textId="77777777" w:rsidR="00DB0A1C" w:rsidRPr="008F4E87" w:rsidRDefault="00186684" w:rsidP="009F6DC9">
      <w:pPr>
        <w:pStyle w:val="Paragraphedeliste"/>
        <w:numPr>
          <w:ilvl w:val="0"/>
          <w:numId w:val="24"/>
        </w:numPr>
        <w:spacing w:after="0"/>
        <w:jc w:val="both"/>
        <w:rPr>
          <w:rFonts w:ascii="Arial" w:hAnsi="Arial" w:cs="Arial"/>
          <w:sz w:val="24"/>
          <w:szCs w:val="24"/>
        </w:rPr>
      </w:pPr>
      <w:proofErr w:type="gramStart"/>
      <w:r w:rsidRPr="008F4E87">
        <w:rPr>
          <w:rFonts w:ascii="Arial" w:hAnsi="Arial" w:cs="Arial"/>
          <w:sz w:val="24"/>
          <w:szCs w:val="24"/>
        </w:rPr>
        <w:t>des</w:t>
      </w:r>
      <w:proofErr w:type="gramEnd"/>
      <w:r w:rsidRPr="008F4E87">
        <w:rPr>
          <w:rFonts w:ascii="Arial" w:hAnsi="Arial" w:cs="Arial"/>
          <w:sz w:val="24"/>
          <w:szCs w:val="24"/>
        </w:rPr>
        <w:t xml:space="preserve"> </w:t>
      </w:r>
      <w:r w:rsidR="00277684" w:rsidRPr="008F4E87">
        <w:rPr>
          <w:rFonts w:ascii="Arial" w:hAnsi="Arial" w:cs="Arial"/>
          <w:sz w:val="24"/>
          <w:szCs w:val="24"/>
        </w:rPr>
        <w:t>changements</w:t>
      </w:r>
      <w:r w:rsidRPr="008F4E87">
        <w:rPr>
          <w:rFonts w:ascii="Arial" w:hAnsi="Arial" w:cs="Arial"/>
          <w:sz w:val="24"/>
          <w:szCs w:val="24"/>
        </w:rPr>
        <w:t xml:space="preserve"> </w:t>
      </w:r>
      <w:r w:rsidR="00277684" w:rsidRPr="008F4E87">
        <w:rPr>
          <w:rFonts w:ascii="Arial" w:hAnsi="Arial" w:cs="Arial"/>
          <w:sz w:val="24"/>
          <w:szCs w:val="24"/>
        </w:rPr>
        <w:t>de</w:t>
      </w:r>
      <w:r w:rsidRPr="008F4E87">
        <w:rPr>
          <w:rFonts w:ascii="Arial" w:hAnsi="Arial" w:cs="Arial"/>
          <w:sz w:val="24"/>
          <w:szCs w:val="24"/>
        </w:rPr>
        <w:t xml:space="preserve"> lieu d’affectation, </w:t>
      </w:r>
      <w:r w:rsidR="00277684" w:rsidRPr="008F4E87">
        <w:rPr>
          <w:rFonts w:ascii="Arial" w:hAnsi="Arial" w:cs="Arial"/>
          <w:sz w:val="24"/>
          <w:szCs w:val="24"/>
        </w:rPr>
        <w:t>de</w:t>
      </w:r>
      <w:r w:rsidRPr="008F4E87">
        <w:rPr>
          <w:rFonts w:ascii="Arial" w:hAnsi="Arial" w:cs="Arial"/>
          <w:sz w:val="24"/>
          <w:szCs w:val="24"/>
        </w:rPr>
        <w:t xml:space="preserve"> </w:t>
      </w:r>
      <w:r w:rsidR="00277684" w:rsidRPr="008F4E87">
        <w:rPr>
          <w:rFonts w:ascii="Arial" w:hAnsi="Arial" w:cs="Arial"/>
          <w:sz w:val="24"/>
          <w:szCs w:val="24"/>
        </w:rPr>
        <w:t>service</w:t>
      </w:r>
      <w:r w:rsidRPr="008F4E87">
        <w:rPr>
          <w:rFonts w:ascii="Arial" w:hAnsi="Arial" w:cs="Arial"/>
          <w:sz w:val="24"/>
          <w:szCs w:val="24"/>
        </w:rPr>
        <w:t xml:space="preserve"> </w:t>
      </w:r>
      <w:r w:rsidR="00277684" w:rsidRPr="008F4E87">
        <w:rPr>
          <w:rFonts w:ascii="Arial" w:hAnsi="Arial" w:cs="Arial"/>
          <w:sz w:val="24"/>
          <w:szCs w:val="24"/>
        </w:rPr>
        <w:t>et</w:t>
      </w:r>
      <w:r w:rsidR="002112FE" w:rsidRPr="008F4E87">
        <w:rPr>
          <w:rFonts w:ascii="Arial" w:hAnsi="Arial" w:cs="Arial"/>
          <w:sz w:val="24"/>
          <w:szCs w:val="24"/>
        </w:rPr>
        <w:t xml:space="preserve"> </w:t>
      </w:r>
      <w:r w:rsidR="00277684" w:rsidRPr="008F4E87">
        <w:rPr>
          <w:rFonts w:ascii="Arial" w:hAnsi="Arial" w:cs="Arial"/>
          <w:sz w:val="24"/>
          <w:szCs w:val="24"/>
        </w:rPr>
        <w:t>d’adresse</w:t>
      </w:r>
      <w:r w:rsidR="00D96359" w:rsidRPr="008F4E87">
        <w:rPr>
          <w:rFonts w:ascii="Arial" w:hAnsi="Arial" w:cs="Arial"/>
          <w:sz w:val="24"/>
          <w:szCs w:val="24"/>
        </w:rPr>
        <w:t>;</w:t>
      </w:r>
    </w:p>
    <w:p w14:paraId="56930B10" w14:textId="77777777" w:rsidR="002112FE" w:rsidRPr="008F4E87" w:rsidRDefault="00DB0A1C" w:rsidP="009F6DC9">
      <w:pPr>
        <w:pStyle w:val="Paragraphedeliste"/>
        <w:numPr>
          <w:ilvl w:val="0"/>
          <w:numId w:val="24"/>
        </w:numPr>
        <w:spacing w:after="0"/>
        <w:jc w:val="both"/>
        <w:rPr>
          <w:rFonts w:ascii="Arial" w:hAnsi="Arial" w:cs="Arial"/>
          <w:sz w:val="24"/>
          <w:szCs w:val="24"/>
        </w:rPr>
      </w:pPr>
      <w:r w:rsidRPr="008F4E87">
        <w:rPr>
          <w:rFonts w:ascii="Arial" w:hAnsi="Arial" w:cs="Arial"/>
          <w:sz w:val="24"/>
          <w:szCs w:val="24"/>
        </w:rPr>
        <w:t>Changement de situation administrative</w:t>
      </w:r>
      <w:r w:rsidR="00D96359" w:rsidRPr="008F4E87">
        <w:rPr>
          <w:rFonts w:ascii="Arial" w:hAnsi="Arial" w:cs="Arial"/>
          <w:sz w:val="24"/>
          <w:szCs w:val="24"/>
        </w:rPr>
        <w:t>.</w:t>
      </w:r>
      <w:r w:rsidR="00277684" w:rsidRPr="008F4E87">
        <w:rPr>
          <w:rFonts w:ascii="Arial" w:hAnsi="Arial" w:cs="Arial"/>
          <w:sz w:val="24"/>
          <w:szCs w:val="24"/>
        </w:rPr>
        <w:t xml:space="preserve">  </w:t>
      </w:r>
    </w:p>
    <w:p w14:paraId="621C43F8" w14:textId="77777777" w:rsidR="00816D83" w:rsidRPr="008F4E87" w:rsidRDefault="00277684" w:rsidP="00710FAA">
      <w:pPr>
        <w:spacing w:after="0"/>
        <w:jc w:val="both"/>
        <w:rPr>
          <w:rFonts w:ascii="Arial" w:hAnsi="Arial" w:cs="Arial"/>
          <w:sz w:val="24"/>
          <w:szCs w:val="24"/>
        </w:rPr>
      </w:pPr>
      <w:r w:rsidRPr="008F4E87">
        <w:rPr>
          <w:rFonts w:ascii="Arial" w:hAnsi="Arial" w:cs="Arial"/>
          <w:sz w:val="24"/>
          <w:szCs w:val="24"/>
        </w:rPr>
        <w:t>Ce</w:t>
      </w:r>
      <w:r w:rsidR="003E4920" w:rsidRPr="008F4E87">
        <w:rPr>
          <w:rFonts w:ascii="Arial" w:hAnsi="Arial" w:cs="Arial"/>
          <w:sz w:val="24"/>
          <w:szCs w:val="24"/>
        </w:rPr>
        <w:t>rtains de ces</w:t>
      </w:r>
      <w:r w:rsidR="00186684" w:rsidRPr="008F4E87">
        <w:rPr>
          <w:rFonts w:ascii="Arial" w:hAnsi="Arial" w:cs="Arial"/>
          <w:sz w:val="24"/>
          <w:szCs w:val="24"/>
        </w:rPr>
        <w:t xml:space="preserve"> traitements</w:t>
      </w:r>
      <w:r w:rsidRPr="008F4E87">
        <w:rPr>
          <w:rFonts w:ascii="Arial" w:hAnsi="Arial" w:cs="Arial"/>
          <w:sz w:val="24"/>
          <w:szCs w:val="24"/>
        </w:rPr>
        <w:t xml:space="preserve"> </w:t>
      </w:r>
      <w:r w:rsidR="00186684" w:rsidRPr="008F4E87">
        <w:rPr>
          <w:rFonts w:ascii="Arial" w:hAnsi="Arial" w:cs="Arial"/>
          <w:sz w:val="24"/>
          <w:szCs w:val="24"/>
        </w:rPr>
        <w:t>ont</w:t>
      </w:r>
      <w:r w:rsidR="003E4920" w:rsidRPr="008F4E87">
        <w:rPr>
          <w:rFonts w:ascii="Arial" w:hAnsi="Arial" w:cs="Arial"/>
          <w:sz w:val="24"/>
          <w:szCs w:val="24"/>
        </w:rPr>
        <w:t xml:space="preserve"> des </w:t>
      </w:r>
      <w:r w:rsidR="00CD16B1" w:rsidRPr="008F4E87">
        <w:rPr>
          <w:rFonts w:ascii="Arial" w:hAnsi="Arial" w:cs="Arial"/>
          <w:sz w:val="24"/>
          <w:szCs w:val="24"/>
        </w:rPr>
        <w:t>incidences financières</w:t>
      </w:r>
      <w:r w:rsidRPr="008F4E87">
        <w:rPr>
          <w:rFonts w:ascii="Arial" w:hAnsi="Arial" w:cs="Arial"/>
          <w:sz w:val="24"/>
          <w:szCs w:val="24"/>
        </w:rPr>
        <w:t xml:space="preserve"> directe</w:t>
      </w:r>
      <w:r w:rsidR="00186684" w:rsidRPr="008F4E87">
        <w:rPr>
          <w:rFonts w:ascii="Arial" w:hAnsi="Arial" w:cs="Arial"/>
          <w:sz w:val="24"/>
          <w:szCs w:val="24"/>
        </w:rPr>
        <w:t xml:space="preserve">s pour </w:t>
      </w:r>
      <w:r w:rsidR="00CD16B1" w:rsidRPr="008F4E87">
        <w:rPr>
          <w:rFonts w:ascii="Arial" w:hAnsi="Arial" w:cs="Arial"/>
          <w:sz w:val="24"/>
          <w:szCs w:val="24"/>
        </w:rPr>
        <w:t>la maîtrise de</w:t>
      </w:r>
      <w:r w:rsidR="00186684" w:rsidRPr="008F4E87">
        <w:rPr>
          <w:rFonts w:ascii="Arial" w:hAnsi="Arial" w:cs="Arial"/>
          <w:sz w:val="24"/>
          <w:szCs w:val="24"/>
        </w:rPr>
        <w:t xml:space="preserve"> la masse</w:t>
      </w:r>
      <w:r w:rsidR="003E4920" w:rsidRPr="008F4E87">
        <w:rPr>
          <w:rFonts w:ascii="Arial" w:hAnsi="Arial" w:cs="Arial"/>
          <w:sz w:val="24"/>
          <w:szCs w:val="24"/>
        </w:rPr>
        <w:t xml:space="preserve"> salariale </w:t>
      </w:r>
      <w:r w:rsidRPr="008F4E87">
        <w:rPr>
          <w:rFonts w:ascii="Arial" w:hAnsi="Arial" w:cs="Arial"/>
          <w:sz w:val="24"/>
          <w:szCs w:val="24"/>
        </w:rPr>
        <w:t>sont</w:t>
      </w:r>
      <w:r w:rsidR="00186684" w:rsidRPr="008F4E87">
        <w:rPr>
          <w:rFonts w:ascii="Arial" w:hAnsi="Arial" w:cs="Arial"/>
          <w:sz w:val="24"/>
          <w:szCs w:val="24"/>
        </w:rPr>
        <w:t xml:space="preserve"> </w:t>
      </w:r>
      <w:r w:rsidRPr="008F4E87">
        <w:rPr>
          <w:rFonts w:ascii="Arial" w:hAnsi="Arial" w:cs="Arial"/>
          <w:sz w:val="24"/>
          <w:szCs w:val="24"/>
        </w:rPr>
        <w:t>importants</w:t>
      </w:r>
      <w:r w:rsidR="00186684" w:rsidRPr="008F4E87">
        <w:rPr>
          <w:rFonts w:ascii="Arial" w:hAnsi="Arial" w:cs="Arial"/>
          <w:sz w:val="24"/>
          <w:szCs w:val="24"/>
        </w:rPr>
        <w:t>.</w:t>
      </w:r>
      <w:r w:rsidRPr="008F4E87">
        <w:rPr>
          <w:rFonts w:ascii="Arial" w:hAnsi="Arial" w:cs="Arial"/>
          <w:sz w:val="24"/>
          <w:szCs w:val="24"/>
        </w:rPr>
        <w:t xml:space="preserve"> Ils permettent</w:t>
      </w:r>
      <w:r w:rsidR="003E4920" w:rsidRPr="008F4E87">
        <w:rPr>
          <w:rFonts w:ascii="Arial" w:hAnsi="Arial" w:cs="Arial"/>
          <w:sz w:val="24"/>
          <w:szCs w:val="24"/>
        </w:rPr>
        <w:t xml:space="preserve"> aussi</w:t>
      </w:r>
      <w:r w:rsidR="00186684" w:rsidRPr="008F4E87">
        <w:rPr>
          <w:rFonts w:ascii="Arial" w:hAnsi="Arial" w:cs="Arial"/>
          <w:sz w:val="24"/>
          <w:szCs w:val="24"/>
        </w:rPr>
        <w:t xml:space="preserve"> un suivi rigoureux des mouvements de personnel aussi bien</w:t>
      </w:r>
      <w:r w:rsidRPr="008F4E87">
        <w:rPr>
          <w:rFonts w:ascii="Arial" w:hAnsi="Arial" w:cs="Arial"/>
          <w:sz w:val="24"/>
          <w:szCs w:val="24"/>
        </w:rPr>
        <w:t xml:space="preserve"> sur le plan professionnel que personnel et réduisent de beaucoup les situations</w:t>
      </w:r>
      <w:r w:rsidR="00186684" w:rsidRPr="008F4E87">
        <w:rPr>
          <w:rFonts w:ascii="Arial" w:hAnsi="Arial" w:cs="Arial"/>
          <w:sz w:val="24"/>
          <w:szCs w:val="24"/>
        </w:rPr>
        <w:t xml:space="preserve"> </w:t>
      </w:r>
      <w:r w:rsidRPr="008F4E87">
        <w:rPr>
          <w:rFonts w:ascii="Arial" w:hAnsi="Arial" w:cs="Arial"/>
          <w:sz w:val="24"/>
          <w:szCs w:val="24"/>
        </w:rPr>
        <w:t>de</w:t>
      </w:r>
      <w:r w:rsidR="00186684" w:rsidRPr="008F4E87">
        <w:rPr>
          <w:rFonts w:ascii="Arial" w:hAnsi="Arial" w:cs="Arial"/>
          <w:sz w:val="24"/>
          <w:szCs w:val="24"/>
        </w:rPr>
        <w:t xml:space="preserve"> </w:t>
      </w:r>
      <w:r w:rsidR="003E4920" w:rsidRPr="008F4E87">
        <w:rPr>
          <w:rFonts w:ascii="Arial" w:hAnsi="Arial" w:cs="Arial"/>
          <w:sz w:val="24"/>
          <w:szCs w:val="24"/>
        </w:rPr>
        <w:t xml:space="preserve">dépassement </w:t>
      </w:r>
      <w:r w:rsidR="00CD16B1" w:rsidRPr="008F4E87">
        <w:rPr>
          <w:rFonts w:ascii="Arial" w:hAnsi="Arial" w:cs="Arial"/>
          <w:sz w:val="24"/>
          <w:szCs w:val="24"/>
        </w:rPr>
        <w:t xml:space="preserve">sur </w:t>
      </w:r>
      <w:proofErr w:type="gramStart"/>
      <w:r w:rsidR="00CD16B1" w:rsidRPr="008F4E87">
        <w:rPr>
          <w:rFonts w:ascii="Arial" w:hAnsi="Arial" w:cs="Arial"/>
          <w:sz w:val="24"/>
          <w:szCs w:val="24"/>
        </w:rPr>
        <w:t>les</w:t>
      </w:r>
      <w:r w:rsidR="003E4920" w:rsidRPr="008F4E87">
        <w:rPr>
          <w:rFonts w:ascii="Arial" w:hAnsi="Arial" w:cs="Arial"/>
          <w:sz w:val="24"/>
          <w:szCs w:val="24"/>
        </w:rPr>
        <w:t xml:space="preserve"> chapitre</w:t>
      </w:r>
      <w:proofErr w:type="gramEnd"/>
      <w:r w:rsidR="003E4920" w:rsidRPr="008F4E87">
        <w:rPr>
          <w:rFonts w:ascii="Arial" w:hAnsi="Arial" w:cs="Arial"/>
          <w:sz w:val="24"/>
          <w:szCs w:val="24"/>
        </w:rPr>
        <w:t xml:space="preserve"> de provenance</w:t>
      </w:r>
      <w:r w:rsidR="00186684" w:rsidRPr="008F4E87">
        <w:rPr>
          <w:rFonts w:ascii="Arial" w:hAnsi="Arial" w:cs="Arial"/>
          <w:sz w:val="24"/>
          <w:szCs w:val="24"/>
        </w:rPr>
        <w:t>.</w:t>
      </w:r>
    </w:p>
    <w:p w14:paraId="71687528" w14:textId="77777777" w:rsidR="00710FAA" w:rsidRPr="008F4E87" w:rsidRDefault="00710FAA" w:rsidP="00710FAA">
      <w:pPr>
        <w:spacing w:after="0"/>
        <w:jc w:val="both"/>
        <w:rPr>
          <w:rFonts w:ascii="Arial" w:hAnsi="Arial" w:cs="Arial"/>
          <w:b/>
          <w:sz w:val="24"/>
          <w:szCs w:val="24"/>
        </w:rPr>
      </w:pPr>
    </w:p>
    <w:p w14:paraId="4F63673B" w14:textId="77777777" w:rsidR="007E406D" w:rsidRPr="006117E8" w:rsidRDefault="003E4920" w:rsidP="0054499F">
      <w:pPr>
        <w:pStyle w:val="PARAGRAPHE"/>
        <w:numPr>
          <w:ilvl w:val="1"/>
          <w:numId w:val="41"/>
        </w:numPr>
        <w:ind w:firstLine="54"/>
      </w:pPr>
      <w:bookmarkStart w:id="66" w:name="_Toc91946046"/>
      <w:bookmarkStart w:id="67" w:name="_Toc91947264"/>
      <w:r w:rsidRPr="008F4E87">
        <w:lastRenderedPageBreak/>
        <w:t>Changement de situation administrative</w:t>
      </w:r>
      <w:bookmarkEnd w:id="66"/>
      <w:bookmarkEnd w:id="67"/>
      <w:r w:rsidRPr="008F4E87">
        <w:t xml:space="preserve">  </w:t>
      </w:r>
    </w:p>
    <w:p w14:paraId="337C2B42" w14:textId="77777777" w:rsidR="003E4920" w:rsidRPr="008F4E87" w:rsidRDefault="00412593" w:rsidP="00710FAA">
      <w:pPr>
        <w:spacing w:after="0"/>
        <w:jc w:val="both"/>
        <w:rPr>
          <w:rFonts w:ascii="Arial" w:eastAsia="Calibri" w:hAnsi="Arial" w:cs="Arial"/>
          <w:sz w:val="24"/>
          <w:szCs w:val="24"/>
        </w:rPr>
      </w:pPr>
      <w:r w:rsidRPr="008F4E87">
        <w:rPr>
          <w:rFonts w:ascii="Arial" w:eastAsia="Calibri" w:hAnsi="Arial" w:cs="Arial"/>
          <w:sz w:val="24"/>
          <w:szCs w:val="24"/>
        </w:rPr>
        <w:t xml:space="preserve">Nous </w:t>
      </w:r>
      <w:r w:rsidR="003E4920" w:rsidRPr="008F4E87">
        <w:rPr>
          <w:rFonts w:ascii="Arial" w:eastAsia="Calibri" w:hAnsi="Arial" w:cs="Arial"/>
          <w:sz w:val="24"/>
          <w:szCs w:val="24"/>
        </w:rPr>
        <w:t>avons la titularisation, le changement de grade, de corps, l’intégration, la révision de situation administrative, les reclassements et les avancements.</w:t>
      </w:r>
    </w:p>
    <w:p w14:paraId="3D94613D" w14:textId="77777777" w:rsidR="00186684" w:rsidRPr="008F4E87" w:rsidRDefault="003E4920" w:rsidP="00710FAA">
      <w:pPr>
        <w:spacing w:after="0"/>
        <w:jc w:val="both"/>
        <w:rPr>
          <w:rFonts w:ascii="Arial" w:hAnsi="Arial" w:cs="Arial"/>
          <w:sz w:val="24"/>
          <w:szCs w:val="24"/>
        </w:rPr>
      </w:pPr>
      <w:r w:rsidRPr="008F4E87">
        <w:rPr>
          <w:rFonts w:ascii="Arial" w:hAnsi="Arial" w:cs="Arial"/>
          <w:sz w:val="24"/>
          <w:szCs w:val="24"/>
        </w:rPr>
        <w:t>Pour des raisons d’harmonisation des bases de donn</w:t>
      </w:r>
      <w:r w:rsidR="00412593" w:rsidRPr="008F4E87">
        <w:rPr>
          <w:rFonts w:ascii="Arial" w:hAnsi="Arial" w:cs="Arial"/>
          <w:sz w:val="24"/>
          <w:szCs w:val="24"/>
        </w:rPr>
        <w:t>ées de la Direction de la Gestion Informatique du Personnel de l’Etat (DGIPE) et de la Direction des Finances, ces</w:t>
      </w:r>
      <w:r w:rsidRPr="008F4E87">
        <w:rPr>
          <w:rFonts w:ascii="Arial" w:hAnsi="Arial" w:cs="Arial"/>
          <w:sz w:val="24"/>
          <w:szCs w:val="24"/>
        </w:rPr>
        <w:t xml:space="preserve"> changements </w:t>
      </w:r>
      <w:r w:rsidR="00412593" w:rsidRPr="008F4E87">
        <w:rPr>
          <w:rFonts w:ascii="Arial" w:hAnsi="Arial" w:cs="Arial"/>
          <w:sz w:val="24"/>
          <w:szCs w:val="24"/>
        </w:rPr>
        <w:t xml:space="preserve">de situation </w:t>
      </w:r>
      <w:r w:rsidR="00186684" w:rsidRPr="008F4E87">
        <w:rPr>
          <w:rFonts w:ascii="Arial" w:hAnsi="Arial" w:cs="Arial"/>
          <w:sz w:val="24"/>
          <w:szCs w:val="24"/>
        </w:rPr>
        <w:t>se font</w:t>
      </w:r>
      <w:r w:rsidRPr="008F4E87">
        <w:rPr>
          <w:rFonts w:ascii="Arial" w:hAnsi="Arial" w:cs="Arial"/>
          <w:sz w:val="24"/>
          <w:szCs w:val="24"/>
        </w:rPr>
        <w:t xml:space="preserve"> presque </w:t>
      </w:r>
      <w:r w:rsidR="00186684" w:rsidRPr="008F4E87">
        <w:rPr>
          <w:rFonts w:ascii="Arial" w:hAnsi="Arial" w:cs="Arial"/>
          <w:sz w:val="24"/>
          <w:szCs w:val="24"/>
        </w:rPr>
        <w:t>tous</w:t>
      </w:r>
      <w:r w:rsidRPr="008F4E87">
        <w:rPr>
          <w:rFonts w:ascii="Arial" w:hAnsi="Arial" w:cs="Arial"/>
          <w:sz w:val="24"/>
          <w:szCs w:val="24"/>
        </w:rPr>
        <w:t xml:space="preserve"> par l</w:t>
      </w:r>
      <w:r w:rsidR="00412593" w:rsidRPr="008F4E87">
        <w:rPr>
          <w:rFonts w:ascii="Arial" w:hAnsi="Arial" w:cs="Arial"/>
          <w:sz w:val="24"/>
          <w:szCs w:val="24"/>
        </w:rPr>
        <w:t>a DGIPE et transmis à la DF dans les fichiers de mises à jour mensuels.</w:t>
      </w:r>
    </w:p>
    <w:p w14:paraId="006327F9" w14:textId="77777777" w:rsidR="00110510" w:rsidRPr="008F4E87" w:rsidRDefault="00110510" w:rsidP="00710FAA">
      <w:pPr>
        <w:spacing w:after="0"/>
        <w:jc w:val="both"/>
        <w:rPr>
          <w:rFonts w:ascii="Arial" w:hAnsi="Arial" w:cs="Arial"/>
          <w:sz w:val="8"/>
          <w:szCs w:val="24"/>
        </w:rPr>
      </w:pPr>
    </w:p>
    <w:p w14:paraId="77012184" w14:textId="77777777" w:rsidR="00412593" w:rsidRPr="008F4E87" w:rsidRDefault="00412593" w:rsidP="00710FAA">
      <w:pPr>
        <w:spacing w:after="0"/>
        <w:jc w:val="both"/>
        <w:rPr>
          <w:rFonts w:ascii="Arial" w:hAnsi="Arial" w:cs="Arial"/>
          <w:b/>
          <w:sz w:val="24"/>
          <w:szCs w:val="24"/>
        </w:rPr>
      </w:pPr>
      <w:r w:rsidRPr="008F4E87">
        <w:rPr>
          <w:rFonts w:ascii="Arial" w:hAnsi="Arial" w:cs="Arial"/>
          <w:b/>
          <w:sz w:val="24"/>
          <w:szCs w:val="24"/>
        </w:rPr>
        <w:t>Le code pièce 1102</w:t>
      </w:r>
    </w:p>
    <w:p w14:paraId="016FCFA7" w14:textId="77777777" w:rsidR="003E4920" w:rsidRPr="008F4E87" w:rsidRDefault="003E4920" w:rsidP="00710FAA">
      <w:pPr>
        <w:spacing w:after="0"/>
        <w:jc w:val="both"/>
        <w:rPr>
          <w:rFonts w:ascii="Arial" w:hAnsi="Arial" w:cs="Arial"/>
          <w:sz w:val="24"/>
          <w:szCs w:val="24"/>
        </w:rPr>
      </w:pPr>
      <w:r w:rsidRPr="008F4E87">
        <w:rPr>
          <w:rFonts w:ascii="Arial" w:hAnsi="Arial" w:cs="Arial"/>
          <w:noProof/>
          <w:sz w:val="24"/>
          <w:szCs w:val="24"/>
          <w:lang w:eastAsia="fr-FR"/>
        </w:rPr>
        <w:drawing>
          <wp:inline distT="0" distB="0" distL="0" distR="0" wp14:anchorId="793812D3" wp14:editId="77373344">
            <wp:extent cx="6052842" cy="1860550"/>
            <wp:effectExtent l="0" t="0" r="508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75733" cy="1867586"/>
                    </a:xfrm>
                    <a:prstGeom prst="rect">
                      <a:avLst/>
                    </a:prstGeom>
                    <a:noFill/>
                    <a:ln>
                      <a:noFill/>
                    </a:ln>
                  </pic:spPr>
                </pic:pic>
              </a:graphicData>
            </a:graphic>
          </wp:inline>
        </w:drawing>
      </w:r>
    </w:p>
    <w:p w14:paraId="397DDD8F" w14:textId="77777777" w:rsidR="00710FAA" w:rsidRPr="006117E8" w:rsidRDefault="00710FAA" w:rsidP="00710FAA">
      <w:pPr>
        <w:spacing w:after="0"/>
        <w:jc w:val="both"/>
        <w:rPr>
          <w:rFonts w:ascii="Arial" w:eastAsia="Calibri" w:hAnsi="Arial" w:cs="Arial"/>
          <w:sz w:val="10"/>
          <w:szCs w:val="24"/>
        </w:rPr>
      </w:pPr>
    </w:p>
    <w:p w14:paraId="2CA99104" w14:textId="77777777" w:rsidR="003E4920" w:rsidRPr="008F4E87" w:rsidRDefault="003E4920" w:rsidP="00710FAA">
      <w:pPr>
        <w:spacing w:after="0"/>
        <w:jc w:val="both"/>
        <w:rPr>
          <w:rFonts w:ascii="Arial" w:eastAsia="Calibri" w:hAnsi="Arial" w:cs="Arial"/>
          <w:sz w:val="24"/>
          <w:szCs w:val="24"/>
        </w:rPr>
      </w:pPr>
      <w:r w:rsidRPr="008F4E87">
        <w:rPr>
          <w:rFonts w:ascii="Arial" w:eastAsia="Calibri" w:hAnsi="Arial" w:cs="Arial"/>
          <w:sz w:val="24"/>
          <w:szCs w:val="24"/>
        </w:rPr>
        <w:t xml:space="preserve">Le code </w:t>
      </w:r>
      <w:r w:rsidRPr="008F4E87">
        <w:rPr>
          <w:rFonts w:ascii="Arial" w:eastAsia="Calibri" w:hAnsi="Arial" w:cs="Arial"/>
          <w:b/>
          <w:sz w:val="24"/>
          <w:szCs w:val="24"/>
        </w:rPr>
        <w:t>pièce 1103</w:t>
      </w:r>
      <w:r w:rsidR="00412593" w:rsidRPr="008F4E87">
        <w:rPr>
          <w:rFonts w:ascii="Arial" w:eastAsia="Calibri" w:hAnsi="Arial" w:cs="Arial"/>
          <w:sz w:val="24"/>
          <w:szCs w:val="24"/>
        </w:rPr>
        <w:t xml:space="preserve"> est utilisé pour les</w:t>
      </w:r>
      <w:r w:rsidR="00412593" w:rsidRPr="008F4E87">
        <w:rPr>
          <w:rFonts w:ascii="Arial" w:eastAsia="Calibri" w:hAnsi="Arial" w:cs="Arial"/>
          <w:b/>
          <w:sz w:val="24"/>
          <w:szCs w:val="24"/>
          <w:u w:val="single"/>
        </w:rPr>
        <w:t xml:space="preserve"> </w:t>
      </w:r>
      <w:r w:rsidR="00412593" w:rsidRPr="008F4E87">
        <w:rPr>
          <w:rFonts w:ascii="Arial" w:eastAsia="Calibri" w:hAnsi="Arial" w:cs="Arial"/>
          <w:sz w:val="24"/>
          <w:szCs w:val="24"/>
        </w:rPr>
        <w:t>changements</w:t>
      </w:r>
      <w:r w:rsidRPr="008F4E87">
        <w:rPr>
          <w:rFonts w:ascii="Arial" w:eastAsia="Calibri" w:hAnsi="Arial" w:cs="Arial"/>
          <w:sz w:val="24"/>
          <w:szCs w:val="24"/>
        </w:rPr>
        <w:t xml:space="preserve"> de ministère ou de direction. Seuls les codes du nouveau ministère et de la nouvelle direction ou de l’ancien ministère de la nouvelle direction sont saisis</w:t>
      </w:r>
      <w:r w:rsidR="00412593" w:rsidRPr="008F4E87">
        <w:rPr>
          <w:rFonts w:ascii="Arial" w:eastAsia="Calibri" w:hAnsi="Arial" w:cs="Arial"/>
          <w:sz w:val="24"/>
          <w:szCs w:val="24"/>
        </w:rPr>
        <w:t xml:space="preserve"> lors de l’enregistrement dans la base Solde An 2000</w:t>
      </w:r>
      <w:r w:rsidRPr="008F4E87">
        <w:rPr>
          <w:rFonts w:ascii="Arial" w:eastAsia="Calibri" w:hAnsi="Arial" w:cs="Arial"/>
          <w:sz w:val="24"/>
          <w:szCs w:val="24"/>
        </w:rPr>
        <w:t>.</w:t>
      </w:r>
    </w:p>
    <w:p w14:paraId="002D1223" w14:textId="77777777" w:rsidR="007E406D" w:rsidRPr="006117E8" w:rsidRDefault="007E406D" w:rsidP="00710FAA">
      <w:pPr>
        <w:spacing w:after="0"/>
        <w:jc w:val="both"/>
        <w:rPr>
          <w:rFonts w:ascii="Arial" w:eastAsia="Calibri" w:hAnsi="Arial" w:cs="Arial"/>
          <w:b/>
          <w:sz w:val="6"/>
          <w:szCs w:val="24"/>
        </w:rPr>
      </w:pPr>
    </w:p>
    <w:p w14:paraId="5C1D675C" w14:textId="77777777" w:rsidR="003E4920" w:rsidRPr="008F4E87" w:rsidRDefault="00412593" w:rsidP="00710FAA">
      <w:pPr>
        <w:spacing w:after="0"/>
        <w:jc w:val="both"/>
        <w:rPr>
          <w:rFonts w:ascii="Arial" w:eastAsia="Calibri" w:hAnsi="Arial" w:cs="Arial"/>
          <w:sz w:val="24"/>
          <w:szCs w:val="24"/>
        </w:rPr>
      </w:pPr>
      <w:r w:rsidRPr="008F4E87">
        <w:rPr>
          <w:rFonts w:ascii="Arial" w:eastAsia="Calibri" w:hAnsi="Arial" w:cs="Arial"/>
          <w:b/>
          <w:sz w:val="24"/>
          <w:szCs w:val="24"/>
        </w:rPr>
        <w:t>Contenu du dossier</w:t>
      </w:r>
      <w:r w:rsidR="00143339" w:rsidRPr="008F4E87">
        <w:rPr>
          <w:rFonts w:ascii="Arial" w:eastAsia="Calibri" w:hAnsi="Arial" w:cs="Arial"/>
          <w:b/>
          <w:sz w:val="24"/>
          <w:szCs w:val="24"/>
        </w:rPr>
        <w:t xml:space="preserve"> : </w:t>
      </w:r>
      <w:r w:rsidRPr="008F4E87">
        <w:rPr>
          <w:rFonts w:ascii="Arial" w:eastAsia="Calibri" w:hAnsi="Arial" w:cs="Arial"/>
          <w:sz w:val="24"/>
          <w:szCs w:val="24"/>
        </w:rPr>
        <w:t>Acte</w:t>
      </w:r>
      <w:r w:rsidR="00D96359" w:rsidRPr="008F4E87">
        <w:rPr>
          <w:rFonts w:ascii="Arial" w:eastAsia="Calibri" w:hAnsi="Arial" w:cs="Arial"/>
          <w:sz w:val="24"/>
          <w:szCs w:val="24"/>
        </w:rPr>
        <w:t xml:space="preserve"> d’affectation</w:t>
      </w:r>
    </w:p>
    <w:p w14:paraId="6F13196D" w14:textId="77777777" w:rsidR="00110510" w:rsidRPr="006117E8" w:rsidRDefault="00110510" w:rsidP="00710FAA">
      <w:pPr>
        <w:pStyle w:val="Paragraphedeliste"/>
        <w:spacing w:after="0"/>
        <w:jc w:val="both"/>
        <w:rPr>
          <w:rFonts w:ascii="Arial" w:eastAsia="Calibri" w:hAnsi="Arial" w:cs="Arial"/>
          <w:sz w:val="12"/>
          <w:szCs w:val="24"/>
        </w:rPr>
      </w:pPr>
    </w:p>
    <w:p w14:paraId="4AC34D21" w14:textId="77777777" w:rsidR="003E4920" w:rsidRPr="008F4E87" w:rsidRDefault="003E4920" w:rsidP="00710FAA">
      <w:pPr>
        <w:spacing w:after="0"/>
        <w:jc w:val="both"/>
        <w:rPr>
          <w:rFonts w:ascii="Arial" w:eastAsia="Calibri" w:hAnsi="Arial" w:cs="Arial"/>
          <w:b/>
          <w:sz w:val="24"/>
          <w:szCs w:val="24"/>
          <w:u w:val="single"/>
        </w:rPr>
      </w:pPr>
      <w:r w:rsidRPr="008F4E87">
        <w:rPr>
          <w:rFonts w:ascii="Arial" w:hAnsi="Arial" w:cs="Arial"/>
          <w:noProof/>
          <w:sz w:val="24"/>
          <w:szCs w:val="24"/>
          <w:lang w:eastAsia="fr-FR"/>
        </w:rPr>
        <w:drawing>
          <wp:inline distT="0" distB="0" distL="0" distR="0" wp14:anchorId="1BB6B968" wp14:editId="4BF38E71">
            <wp:extent cx="5833745" cy="189353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52412" cy="1899595"/>
                    </a:xfrm>
                    <a:prstGeom prst="rect">
                      <a:avLst/>
                    </a:prstGeom>
                    <a:noFill/>
                    <a:ln>
                      <a:noFill/>
                    </a:ln>
                  </pic:spPr>
                </pic:pic>
              </a:graphicData>
            </a:graphic>
          </wp:inline>
        </w:drawing>
      </w:r>
    </w:p>
    <w:p w14:paraId="4172BF6F" w14:textId="77777777" w:rsidR="002352B3" w:rsidRPr="006117E8" w:rsidRDefault="002352B3" w:rsidP="00710FAA">
      <w:pPr>
        <w:spacing w:after="0"/>
        <w:jc w:val="both"/>
        <w:rPr>
          <w:rFonts w:ascii="Arial" w:eastAsia="Times New Roman" w:hAnsi="Arial" w:cs="Arial"/>
          <w:b/>
          <w:sz w:val="16"/>
          <w:szCs w:val="24"/>
          <w:lang w:eastAsia="fr-FR"/>
        </w:rPr>
      </w:pPr>
    </w:p>
    <w:p w14:paraId="6A26D3FF" w14:textId="77777777" w:rsidR="00C80B45" w:rsidRPr="008F4E87" w:rsidRDefault="00C80B45" w:rsidP="0054499F">
      <w:pPr>
        <w:pStyle w:val="PARAGRAPHE"/>
        <w:numPr>
          <w:ilvl w:val="1"/>
          <w:numId w:val="41"/>
        </w:numPr>
        <w:ind w:firstLine="54"/>
        <w:rPr>
          <w:rFonts w:eastAsia="Calibri"/>
          <w:b w:val="0"/>
        </w:rPr>
      </w:pPr>
      <w:bookmarkStart w:id="68" w:name="_Toc91946047"/>
      <w:bookmarkStart w:id="69" w:name="_Toc91947265"/>
      <w:r w:rsidRPr="008F4E87">
        <w:t xml:space="preserve">Les éléments variables </w:t>
      </w:r>
      <w:r w:rsidR="003B31C4" w:rsidRPr="008F4E87">
        <w:t>liés aux montants</w:t>
      </w:r>
      <w:bookmarkEnd w:id="68"/>
      <w:bookmarkEnd w:id="69"/>
    </w:p>
    <w:p w14:paraId="6E9FD332" w14:textId="77777777" w:rsidR="003B31C4" w:rsidRPr="006117E8" w:rsidRDefault="003B31C4" w:rsidP="006117E8">
      <w:pPr>
        <w:pStyle w:val="Paragraphedeliste"/>
        <w:spacing w:after="0"/>
        <w:ind w:left="1080"/>
        <w:jc w:val="both"/>
        <w:rPr>
          <w:rFonts w:ascii="Arial" w:eastAsia="Calibri" w:hAnsi="Arial" w:cs="Arial"/>
          <w:b/>
          <w:sz w:val="6"/>
          <w:szCs w:val="24"/>
        </w:rPr>
      </w:pPr>
    </w:p>
    <w:p w14:paraId="04762525" w14:textId="77777777" w:rsidR="003B31C4" w:rsidRPr="008F4E87" w:rsidRDefault="003B31C4" w:rsidP="0054499F">
      <w:pPr>
        <w:pStyle w:val="Paragraphedeliste"/>
        <w:numPr>
          <w:ilvl w:val="2"/>
          <w:numId w:val="41"/>
        </w:numPr>
        <w:spacing w:before="100" w:beforeAutospacing="1" w:after="0"/>
        <w:ind w:firstLine="1047"/>
        <w:jc w:val="both"/>
        <w:rPr>
          <w:rFonts w:ascii="Arial" w:eastAsia="Calibri" w:hAnsi="Arial" w:cs="Arial"/>
          <w:b/>
          <w:sz w:val="24"/>
          <w:szCs w:val="24"/>
        </w:rPr>
      </w:pPr>
      <w:r w:rsidRPr="008F4E87">
        <w:rPr>
          <w:rFonts w:ascii="Arial" w:eastAsia="Calibri" w:hAnsi="Arial" w:cs="Arial"/>
          <w:b/>
          <w:sz w:val="24"/>
          <w:szCs w:val="24"/>
        </w:rPr>
        <w:t>Les éléments variables à payer</w:t>
      </w:r>
    </w:p>
    <w:p w14:paraId="437BB935" w14:textId="77777777" w:rsidR="00C80B45" w:rsidRPr="008F4E87" w:rsidRDefault="00C80B45" w:rsidP="00C80B45">
      <w:pPr>
        <w:tabs>
          <w:tab w:val="left" w:pos="709"/>
        </w:tabs>
        <w:spacing w:after="0"/>
        <w:contextualSpacing/>
        <w:jc w:val="both"/>
        <w:rPr>
          <w:rFonts w:ascii="Arial" w:eastAsia="Calibri" w:hAnsi="Arial" w:cs="Arial"/>
          <w:sz w:val="14"/>
          <w:szCs w:val="24"/>
        </w:rPr>
      </w:pPr>
    </w:p>
    <w:p w14:paraId="7C7D0C01" w14:textId="77777777" w:rsidR="00C80B45" w:rsidRPr="008F4E87" w:rsidRDefault="00C80B45" w:rsidP="00C80B45">
      <w:pPr>
        <w:spacing w:after="0"/>
        <w:jc w:val="both"/>
        <w:rPr>
          <w:rFonts w:ascii="Arial" w:hAnsi="Arial" w:cs="Arial"/>
          <w:sz w:val="24"/>
          <w:szCs w:val="24"/>
        </w:rPr>
      </w:pPr>
      <w:r w:rsidRPr="008F4E87">
        <w:rPr>
          <w:rFonts w:ascii="Arial" w:hAnsi="Arial" w:cs="Arial"/>
          <w:sz w:val="24"/>
          <w:szCs w:val="24"/>
        </w:rPr>
        <w:t xml:space="preserve">Certains accessoires doivent être payés à l’agent dès la prise en compte. </w:t>
      </w:r>
      <w:proofErr w:type="gramStart"/>
      <w:r w:rsidRPr="008F4E87">
        <w:rPr>
          <w:rFonts w:ascii="Arial" w:hAnsi="Arial" w:cs="Arial"/>
          <w:sz w:val="24"/>
          <w:szCs w:val="24"/>
        </w:rPr>
        <w:t>le</w:t>
      </w:r>
      <w:proofErr w:type="gramEnd"/>
      <w:r w:rsidRPr="008F4E87">
        <w:rPr>
          <w:rFonts w:ascii="Arial" w:hAnsi="Arial" w:cs="Arial"/>
          <w:sz w:val="24"/>
          <w:szCs w:val="24"/>
        </w:rPr>
        <w:t xml:space="preserve"> code poste 2011 est utilisé à cet effet pour la programmation de ces accessoires.</w:t>
      </w:r>
    </w:p>
    <w:p w14:paraId="644275D3" w14:textId="77777777" w:rsidR="00C80B45" w:rsidRPr="008F4E87" w:rsidRDefault="00C80B45" w:rsidP="00C80B45">
      <w:pPr>
        <w:spacing w:after="0"/>
        <w:jc w:val="both"/>
        <w:rPr>
          <w:rFonts w:ascii="Arial" w:hAnsi="Arial" w:cs="Arial"/>
          <w:sz w:val="24"/>
          <w:szCs w:val="24"/>
        </w:rPr>
      </w:pPr>
      <w:r w:rsidRPr="008F4E87">
        <w:rPr>
          <w:rFonts w:ascii="Arial" w:hAnsi="Arial" w:cs="Arial"/>
          <w:noProof/>
          <w:sz w:val="24"/>
          <w:szCs w:val="24"/>
          <w:lang w:eastAsia="fr-FR"/>
        </w:rPr>
        <w:lastRenderedPageBreak/>
        <w:drawing>
          <wp:inline distT="0" distB="0" distL="0" distR="0" wp14:anchorId="59AC5FB6" wp14:editId="44E0C114">
            <wp:extent cx="5760720" cy="194715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1947157"/>
                    </a:xfrm>
                    <a:prstGeom prst="rect">
                      <a:avLst/>
                    </a:prstGeom>
                    <a:noFill/>
                    <a:ln>
                      <a:noFill/>
                    </a:ln>
                  </pic:spPr>
                </pic:pic>
              </a:graphicData>
            </a:graphic>
          </wp:inline>
        </w:drawing>
      </w:r>
    </w:p>
    <w:p w14:paraId="64AF1C68" w14:textId="77777777" w:rsidR="00C80B45" w:rsidRPr="006117E8" w:rsidRDefault="00C80B45" w:rsidP="00C80B45">
      <w:pPr>
        <w:tabs>
          <w:tab w:val="left" w:pos="709"/>
        </w:tabs>
        <w:spacing w:after="0"/>
        <w:contextualSpacing/>
        <w:jc w:val="both"/>
        <w:rPr>
          <w:rFonts w:ascii="Arial" w:eastAsia="Calibri" w:hAnsi="Arial" w:cs="Arial"/>
          <w:sz w:val="8"/>
          <w:szCs w:val="24"/>
        </w:rPr>
      </w:pPr>
    </w:p>
    <w:p w14:paraId="2CE1AC2E" w14:textId="77777777" w:rsidR="001A1181" w:rsidRPr="008F4E87" w:rsidRDefault="001A1181" w:rsidP="0054499F">
      <w:pPr>
        <w:pStyle w:val="Paragraphedeliste"/>
        <w:numPr>
          <w:ilvl w:val="2"/>
          <w:numId w:val="41"/>
        </w:numPr>
        <w:spacing w:before="100" w:beforeAutospacing="1" w:after="0"/>
        <w:ind w:firstLine="54"/>
        <w:jc w:val="both"/>
        <w:rPr>
          <w:rFonts w:ascii="Arial" w:hAnsi="Arial" w:cs="Arial"/>
          <w:b/>
          <w:sz w:val="24"/>
          <w:szCs w:val="24"/>
        </w:rPr>
      </w:pPr>
      <w:r w:rsidRPr="008F4E87">
        <w:rPr>
          <w:rFonts w:ascii="Arial" w:hAnsi="Arial" w:cs="Arial"/>
          <w:b/>
          <w:sz w:val="24"/>
          <w:szCs w:val="24"/>
        </w:rPr>
        <w:t xml:space="preserve">Les éléments variables à </w:t>
      </w:r>
      <w:r w:rsidR="00143339" w:rsidRPr="008F4E87">
        <w:rPr>
          <w:rFonts w:ascii="Arial" w:hAnsi="Arial" w:cs="Arial"/>
          <w:b/>
          <w:sz w:val="24"/>
          <w:szCs w:val="24"/>
        </w:rPr>
        <w:t>retenir</w:t>
      </w:r>
      <w:r w:rsidRPr="008F4E87">
        <w:rPr>
          <w:rFonts w:ascii="Arial" w:hAnsi="Arial" w:cs="Arial"/>
          <w:b/>
          <w:sz w:val="24"/>
          <w:szCs w:val="24"/>
        </w:rPr>
        <w:t xml:space="preserve"> (code pièce 2021)</w:t>
      </w:r>
    </w:p>
    <w:p w14:paraId="689737DA" w14:textId="77777777" w:rsidR="001A1181" w:rsidRPr="006117E8" w:rsidRDefault="001A1181" w:rsidP="001A1181">
      <w:pPr>
        <w:spacing w:after="0"/>
        <w:jc w:val="both"/>
        <w:rPr>
          <w:rFonts w:ascii="Arial" w:hAnsi="Arial" w:cs="Arial"/>
          <w:sz w:val="14"/>
          <w:szCs w:val="24"/>
        </w:rPr>
      </w:pPr>
    </w:p>
    <w:p w14:paraId="0C46898E" w14:textId="77777777" w:rsidR="001A1181" w:rsidRDefault="001A1181" w:rsidP="001A1181">
      <w:pPr>
        <w:spacing w:after="0"/>
        <w:jc w:val="both"/>
        <w:rPr>
          <w:rFonts w:ascii="Arial" w:hAnsi="Arial" w:cs="Arial"/>
          <w:sz w:val="24"/>
          <w:szCs w:val="24"/>
        </w:rPr>
      </w:pPr>
      <w:r w:rsidRPr="008F4E87">
        <w:rPr>
          <w:rFonts w:ascii="Arial" w:hAnsi="Arial" w:cs="Arial"/>
          <w:sz w:val="24"/>
          <w:szCs w:val="24"/>
        </w:rPr>
        <w:t xml:space="preserve">Il est utilisé pour retenir sur la solde des agents des sommes qui leur sont versées à tort en vertu des lois et règlements. Il s’agit de montants programmés sur une période déterminée ou devant être remboursés en un mois. </w:t>
      </w:r>
    </w:p>
    <w:p w14:paraId="0917BA85" w14:textId="77777777" w:rsidR="006117E8" w:rsidRPr="006117E8" w:rsidRDefault="006117E8" w:rsidP="001A1181">
      <w:pPr>
        <w:spacing w:after="0"/>
        <w:jc w:val="both"/>
        <w:rPr>
          <w:rFonts w:ascii="Arial" w:hAnsi="Arial" w:cs="Arial"/>
          <w:sz w:val="8"/>
          <w:szCs w:val="24"/>
        </w:rPr>
      </w:pPr>
    </w:p>
    <w:p w14:paraId="6E5B410D" w14:textId="77777777" w:rsidR="001A1181" w:rsidRPr="000A790A" w:rsidRDefault="001A1181" w:rsidP="001A1181">
      <w:pPr>
        <w:spacing w:after="0"/>
        <w:jc w:val="both"/>
        <w:rPr>
          <w:rFonts w:ascii="Arial" w:hAnsi="Arial" w:cs="Arial"/>
          <w:sz w:val="24"/>
          <w:szCs w:val="24"/>
        </w:rPr>
      </w:pPr>
      <w:r w:rsidRPr="008F4E87">
        <w:rPr>
          <w:rFonts w:ascii="Arial" w:hAnsi="Arial" w:cs="Arial"/>
          <w:noProof/>
          <w:sz w:val="24"/>
          <w:szCs w:val="24"/>
          <w:lang w:eastAsia="fr-FR"/>
        </w:rPr>
        <w:drawing>
          <wp:inline distT="0" distB="0" distL="0" distR="0" wp14:anchorId="7D5BEEAF" wp14:editId="4AE0A849">
            <wp:extent cx="5760720" cy="1947157"/>
            <wp:effectExtent l="0" t="0" r="0" b="0"/>
            <wp:docPr id="21520" name="Image 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947157"/>
                    </a:xfrm>
                    <a:prstGeom prst="rect">
                      <a:avLst/>
                    </a:prstGeom>
                    <a:noFill/>
                    <a:ln>
                      <a:noFill/>
                    </a:ln>
                  </pic:spPr>
                </pic:pic>
              </a:graphicData>
            </a:graphic>
          </wp:inline>
        </w:drawing>
      </w:r>
    </w:p>
    <w:p w14:paraId="3DDB8D87" w14:textId="77777777" w:rsidR="001A1181" w:rsidRPr="008F4E87" w:rsidRDefault="001A1181" w:rsidP="0054499F">
      <w:pPr>
        <w:pStyle w:val="Paragraphedeliste"/>
        <w:numPr>
          <w:ilvl w:val="2"/>
          <w:numId w:val="41"/>
        </w:numPr>
        <w:spacing w:before="100" w:beforeAutospacing="1" w:after="0"/>
        <w:ind w:left="2127" w:hanging="851"/>
        <w:jc w:val="both"/>
        <w:rPr>
          <w:rFonts w:ascii="Arial" w:eastAsia="Calibri" w:hAnsi="Arial" w:cs="Arial"/>
          <w:b/>
          <w:sz w:val="24"/>
          <w:szCs w:val="24"/>
        </w:rPr>
      </w:pPr>
      <w:r w:rsidRPr="008F4E87">
        <w:rPr>
          <w:rFonts w:ascii="Arial" w:hAnsi="Arial" w:cs="Arial"/>
          <w:b/>
          <w:sz w:val="24"/>
          <w:szCs w:val="24"/>
        </w:rPr>
        <w:t xml:space="preserve">Les modifications d’éléments variables ou annulation d’écriture (code </w:t>
      </w:r>
      <w:r w:rsidRPr="008F4E87">
        <w:rPr>
          <w:rFonts w:ascii="Arial" w:eastAsia="Calibri" w:hAnsi="Arial" w:cs="Arial"/>
          <w:b/>
          <w:sz w:val="24"/>
          <w:szCs w:val="24"/>
        </w:rPr>
        <w:t>2101)</w:t>
      </w:r>
    </w:p>
    <w:p w14:paraId="2AD14CFC" w14:textId="77777777" w:rsidR="001A1181" w:rsidRPr="000A790A" w:rsidRDefault="001A1181" w:rsidP="001A1181">
      <w:pPr>
        <w:spacing w:after="0"/>
        <w:jc w:val="both"/>
        <w:rPr>
          <w:rFonts w:ascii="Arial" w:eastAsia="Calibri" w:hAnsi="Arial" w:cs="Arial"/>
          <w:sz w:val="8"/>
          <w:szCs w:val="24"/>
          <w:highlight w:val="yellow"/>
        </w:rPr>
      </w:pPr>
    </w:p>
    <w:p w14:paraId="3A832A53" w14:textId="77777777" w:rsidR="001A1181" w:rsidRPr="008F4E87" w:rsidRDefault="001A1181" w:rsidP="001A1181">
      <w:pPr>
        <w:spacing w:after="0"/>
        <w:jc w:val="both"/>
        <w:rPr>
          <w:rFonts w:ascii="Arial" w:eastAsia="Calibri" w:hAnsi="Arial" w:cs="Arial"/>
          <w:sz w:val="24"/>
          <w:szCs w:val="24"/>
        </w:rPr>
      </w:pPr>
      <w:r w:rsidRPr="008F4E87">
        <w:rPr>
          <w:rFonts w:ascii="Arial" w:eastAsia="Calibri" w:hAnsi="Arial" w:cs="Arial"/>
          <w:sz w:val="24"/>
          <w:szCs w:val="24"/>
        </w:rPr>
        <w:t xml:space="preserve">Le code 2101 permet de supprimer les programmations de gains ou de retenues sur la solde des agents. Il peut s’agir d’une suppression pure et simple ou dans le but de refaire de nouvelles programmations en cas de modification des anciennes. Ici, </w:t>
      </w:r>
      <w:proofErr w:type="gramStart"/>
      <w:r w:rsidRPr="008F4E87">
        <w:rPr>
          <w:rFonts w:ascii="Arial" w:eastAsia="Calibri" w:hAnsi="Arial" w:cs="Arial"/>
          <w:sz w:val="24"/>
          <w:szCs w:val="24"/>
        </w:rPr>
        <w:t>seuls le numéro</w:t>
      </w:r>
      <w:proofErr w:type="gramEnd"/>
      <w:r w:rsidRPr="008F4E87">
        <w:rPr>
          <w:rFonts w:ascii="Arial" w:eastAsia="Calibri" w:hAnsi="Arial" w:cs="Arial"/>
          <w:sz w:val="24"/>
          <w:szCs w:val="24"/>
        </w:rPr>
        <w:t xml:space="preserve"> d’écriture et la période sont renseignés. Voici quelques exemples pour illustrer des annulations d’écritures.</w:t>
      </w:r>
    </w:p>
    <w:p w14:paraId="54FB96A1" w14:textId="77777777" w:rsidR="001A1181" w:rsidRPr="008F4E87" w:rsidRDefault="001A1181" w:rsidP="00143339">
      <w:pPr>
        <w:spacing w:after="0"/>
        <w:jc w:val="center"/>
        <w:rPr>
          <w:rFonts w:ascii="Arial" w:eastAsia="Calibri" w:hAnsi="Arial" w:cs="Arial"/>
          <w:sz w:val="24"/>
          <w:szCs w:val="24"/>
          <w:highlight w:val="yellow"/>
        </w:rPr>
      </w:pPr>
      <w:r w:rsidRPr="008F4E87">
        <w:rPr>
          <w:rFonts w:ascii="Arial" w:hAnsi="Arial" w:cs="Arial"/>
          <w:noProof/>
          <w:sz w:val="24"/>
          <w:szCs w:val="24"/>
          <w:lang w:eastAsia="fr-FR"/>
        </w:rPr>
        <w:drawing>
          <wp:inline distT="0" distB="0" distL="0" distR="0" wp14:anchorId="27A4C3F9" wp14:editId="76FEFDEC">
            <wp:extent cx="5683516" cy="1718945"/>
            <wp:effectExtent l="0" t="0" r="0" b="0"/>
            <wp:docPr id="21526" name="Image 2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57741" cy="1771638"/>
                    </a:xfrm>
                    <a:prstGeom prst="rect">
                      <a:avLst/>
                    </a:prstGeom>
                    <a:noFill/>
                    <a:ln>
                      <a:noFill/>
                    </a:ln>
                  </pic:spPr>
                </pic:pic>
              </a:graphicData>
            </a:graphic>
          </wp:inline>
        </w:drawing>
      </w:r>
    </w:p>
    <w:p w14:paraId="52CE8E95" w14:textId="77777777" w:rsidR="000B1CD9" w:rsidRDefault="001A1181" w:rsidP="000F7A9E">
      <w:pPr>
        <w:tabs>
          <w:tab w:val="left" w:pos="1134"/>
        </w:tabs>
        <w:spacing w:after="0"/>
        <w:jc w:val="both"/>
        <w:rPr>
          <w:rFonts w:ascii="Arial" w:eastAsia="Calibri" w:hAnsi="Arial" w:cs="Arial"/>
          <w:sz w:val="24"/>
          <w:szCs w:val="24"/>
        </w:rPr>
      </w:pPr>
      <w:r w:rsidRPr="008F4E87">
        <w:rPr>
          <w:rFonts w:ascii="Arial" w:eastAsia="Calibri" w:hAnsi="Arial" w:cs="Arial"/>
          <w:sz w:val="24"/>
          <w:szCs w:val="24"/>
        </w:rPr>
        <w:lastRenderedPageBreak/>
        <w:t xml:space="preserve">Aucun dossier n’est à fournir par l’agent puisque les modifications ou annulations opérées sur les programmations d’éléments variables à payer ou à retenir </w:t>
      </w:r>
      <w:r w:rsidR="004D31A6" w:rsidRPr="008F4E87">
        <w:rPr>
          <w:rFonts w:ascii="Arial" w:eastAsia="Calibri" w:hAnsi="Arial" w:cs="Arial"/>
          <w:sz w:val="24"/>
          <w:szCs w:val="24"/>
        </w:rPr>
        <w:t>issues des traitements antérieurs.</w:t>
      </w:r>
    </w:p>
    <w:p w14:paraId="5940B9C7" w14:textId="77777777" w:rsidR="000A790A" w:rsidRPr="000A790A" w:rsidRDefault="000A790A" w:rsidP="000F7A9E">
      <w:pPr>
        <w:tabs>
          <w:tab w:val="left" w:pos="1134"/>
        </w:tabs>
        <w:spacing w:after="0"/>
        <w:jc w:val="both"/>
        <w:rPr>
          <w:rFonts w:ascii="Arial" w:eastAsia="Calibri" w:hAnsi="Arial" w:cs="Arial"/>
          <w:sz w:val="12"/>
          <w:szCs w:val="24"/>
        </w:rPr>
      </w:pPr>
    </w:p>
    <w:p w14:paraId="2323E45B" w14:textId="77777777" w:rsidR="000F7A9E" w:rsidRPr="000A790A" w:rsidRDefault="000F7A9E" w:rsidP="0054499F">
      <w:pPr>
        <w:pStyle w:val="PARAGRAPHE"/>
        <w:numPr>
          <w:ilvl w:val="1"/>
          <w:numId w:val="41"/>
        </w:numPr>
        <w:ind w:firstLine="54"/>
        <w:rPr>
          <w:b w:val="0"/>
        </w:rPr>
      </w:pPr>
      <w:bookmarkStart w:id="70" w:name="_Toc91946048"/>
      <w:bookmarkStart w:id="71" w:name="_Toc91947266"/>
      <w:r w:rsidRPr="008F4E87">
        <w:t>Suspension de solde</w:t>
      </w:r>
      <w:bookmarkEnd w:id="70"/>
      <w:bookmarkEnd w:id="71"/>
    </w:p>
    <w:p w14:paraId="32FC4177" w14:textId="77777777" w:rsidR="004D31A6" w:rsidRPr="008F4E87" w:rsidRDefault="000F7A9E" w:rsidP="000F7A9E">
      <w:pPr>
        <w:spacing w:after="0"/>
        <w:jc w:val="both"/>
        <w:rPr>
          <w:rFonts w:ascii="Arial" w:hAnsi="Arial" w:cs="Arial"/>
          <w:sz w:val="24"/>
          <w:szCs w:val="24"/>
        </w:rPr>
      </w:pPr>
      <w:r w:rsidRPr="008F4E87">
        <w:rPr>
          <w:rFonts w:ascii="Arial" w:hAnsi="Arial" w:cs="Arial"/>
          <w:sz w:val="24"/>
          <w:szCs w:val="24"/>
        </w:rPr>
        <w:t xml:space="preserve">Consiste à suspendre la solde d’un agent dans des cas justifiés (modification de position administrative, sanctions, décès, absence irrégulière, démission, abandon de poste, détachement, mise en disponibilité, suspension temporaire, retraite, licenciement, révocation. etc.…). </w:t>
      </w:r>
    </w:p>
    <w:p w14:paraId="126833DF" w14:textId="77777777" w:rsidR="004D31A6" w:rsidRPr="000A790A" w:rsidRDefault="004D31A6" w:rsidP="000F7A9E">
      <w:pPr>
        <w:spacing w:after="0"/>
        <w:jc w:val="both"/>
        <w:rPr>
          <w:rFonts w:ascii="Arial" w:hAnsi="Arial" w:cs="Arial"/>
          <w:sz w:val="12"/>
          <w:szCs w:val="24"/>
        </w:rPr>
      </w:pPr>
    </w:p>
    <w:p w14:paraId="429AA9FC" w14:textId="77777777" w:rsidR="000F7A9E" w:rsidRPr="008F4E87" w:rsidRDefault="000F7A9E" w:rsidP="000F7A9E">
      <w:pPr>
        <w:spacing w:after="0"/>
        <w:jc w:val="both"/>
        <w:rPr>
          <w:rFonts w:ascii="Arial" w:hAnsi="Arial" w:cs="Arial"/>
          <w:sz w:val="24"/>
          <w:szCs w:val="24"/>
        </w:rPr>
      </w:pPr>
      <w:r w:rsidRPr="008F4E87">
        <w:rPr>
          <w:rFonts w:ascii="Arial" w:hAnsi="Arial" w:cs="Arial"/>
          <w:sz w:val="24"/>
          <w:szCs w:val="24"/>
        </w:rPr>
        <w:t>Une suspension peut être suivie d’une radiation définitive du fichier solde (par exemple dans certains cas de sanction et après Décision d’un Conseil de Discipline).</w:t>
      </w:r>
    </w:p>
    <w:p w14:paraId="4277F653" w14:textId="77777777" w:rsidR="004D31A6" w:rsidRPr="000A790A" w:rsidRDefault="004D31A6" w:rsidP="000F7A9E">
      <w:pPr>
        <w:spacing w:after="0"/>
        <w:jc w:val="both"/>
        <w:rPr>
          <w:rFonts w:ascii="Arial" w:hAnsi="Arial" w:cs="Arial"/>
          <w:b/>
          <w:sz w:val="12"/>
          <w:szCs w:val="24"/>
        </w:rPr>
      </w:pPr>
    </w:p>
    <w:p w14:paraId="0F319676" w14:textId="77777777" w:rsidR="000F7A9E" w:rsidRPr="008F4E87" w:rsidRDefault="000F7A9E" w:rsidP="000F7A9E">
      <w:pPr>
        <w:spacing w:after="0"/>
        <w:jc w:val="both"/>
        <w:rPr>
          <w:rFonts w:ascii="Arial" w:hAnsi="Arial" w:cs="Arial"/>
          <w:b/>
          <w:sz w:val="24"/>
          <w:szCs w:val="24"/>
        </w:rPr>
      </w:pPr>
      <w:r w:rsidRPr="008F4E87">
        <w:rPr>
          <w:rFonts w:ascii="Arial" w:hAnsi="Arial" w:cs="Arial"/>
          <w:b/>
          <w:sz w:val="24"/>
          <w:szCs w:val="24"/>
        </w:rPr>
        <w:t>Contenu du dossier :</w:t>
      </w:r>
    </w:p>
    <w:p w14:paraId="7C65EB34" w14:textId="77777777" w:rsidR="000F7A9E" w:rsidRPr="000A790A" w:rsidRDefault="000F7A9E" w:rsidP="000F7A9E">
      <w:pPr>
        <w:spacing w:after="0"/>
        <w:jc w:val="both"/>
        <w:rPr>
          <w:rFonts w:ascii="Arial" w:hAnsi="Arial" w:cs="Arial"/>
          <w:sz w:val="12"/>
          <w:szCs w:val="24"/>
        </w:rPr>
      </w:pPr>
    </w:p>
    <w:p w14:paraId="6CFD2EE3" w14:textId="77777777" w:rsidR="000F7A9E" w:rsidRPr="008F4E87" w:rsidRDefault="000F7A9E" w:rsidP="000F7A9E">
      <w:pPr>
        <w:spacing w:after="0"/>
        <w:jc w:val="both"/>
        <w:rPr>
          <w:rFonts w:ascii="Arial" w:hAnsi="Arial" w:cs="Arial"/>
          <w:sz w:val="24"/>
          <w:szCs w:val="24"/>
        </w:rPr>
      </w:pPr>
      <w:r w:rsidRPr="008F4E87">
        <w:rPr>
          <w:rFonts w:ascii="Arial" w:hAnsi="Arial" w:cs="Arial"/>
          <w:sz w:val="24"/>
          <w:szCs w:val="24"/>
        </w:rPr>
        <w:t>Arrêté du Ministre de la fonction publique ou acte d’état civil informant de la situation de l’agent.</w:t>
      </w:r>
    </w:p>
    <w:p w14:paraId="47FCA430" w14:textId="77777777" w:rsidR="000F7A9E" w:rsidRPr="008F4E87" w:rsidRDefault="000F7A9E" w:rsidP="0054499F">
      <w:pPr>
        <w:pStyle w:val="Paragraphedeliste"/>
        <w:numPr>
          <w:ilvl w:val="2"/>
          <w:numId w:val="41"/>
        </w:numPr>
        <w:spacing w:before="100" w:beforeAutospacing="1" w:after="0"/>
        <w:ind w:left="1985" w:hanging="709"/>
        <w:jc w:val="both"/>
        <w:rPr>
          <w:rFonts w:ascii="Arial" w:hAnsi="Arial" w:cs="Arial"/>
          <w:b/>
          <w:sz w:val="24"/>
          <w:szCs w:val="24"/>
        </w:rPr>
      </w:pPr>
      <w:r w:rsidRPr="008F4E87">
        <w:rPr>
          <w:rFonts w:ascii="Arial" w:hAnsi="Arial" w:cs="Arial"/>
          <w:b/>
          <w:sz w:val="24"/>
          <w:szCs w:val="24"/>
        </w:rPr>
        <w:t>Suspension de solde (retraite, détachement, disponibilité, démission)</w:t>
      </w:r>
    </w:p>
    <w:p w14:paraId="4233AAAA" w14:textId="77777777" w:rsidR="000F7A9E" w:rsidRPr="008F4E87" w:rsidRDefault="000F7A9E" w:rsidP="000F7A9E">
      <w:pPr>
        <w:pStyle w:val="Paragraphedeliste"/>
        <w:spacing w:after="0"/>
        <w:ind w:left="360"/>
        <w:jc w:val="both"/>
        <w:rPr>
          <w:rFonts w:ascii="Arial" w:hAnsi="Arial" w:cs="Arial"/>
          <w:b/>
          <w:sz w:val="24"/>
          <w:szCs w:val="24"/>
        </w:rPr>
      </w:pPr>
    </w:p>
    <w:p w14:paraId="532724CE" w14:textId="77777777" w:rsidR="006159CB" w:rsidRPr="008F4E87" w:rsidRDefault="000F7A9E" w:rsidP="006159CB">
      <w:pPr>
        <w:pStyle w:val="Paragraphedeliste"/>
        <w:spacing w:after="0"/>
        <w:ind w:left="360"/>
        <w:jc w:val="center"/>
        <w:rPr>
          <w:rFonts w:ascii="Arial" w:hAnsi="Arial" w:cs="Arial"/>
          <w:b/>
          <w:sz w:val="24"/>
          <w:szCs w:val="24"/>
        </w:rPr>
      </w:pPr>
      <w:r w:rsidRPr="008F4E87">
        <w:rPr>
          <w:rFonts w:ascii="Arial" w:hAnsi="Arial" w:cs="Arial"/>
          <w:noProof/>
          <w:sz w:val="24"/>
          <w:szCs w:val="24"/>
          <w:lang w:eastAsia="fr-FR"/>
        </w:rPr>
        <w:drawing>
          <wp:inline distT="0" distB="0" distL="0" distR="0" wp14:anchorId="2F60381A" wp14:editId="1955108B">
            <wp:extent cx="4652276" cy="1118117"/>
            <wp:effectExtent l="0" t="0" r="0" b="6350"/>
            <wp:docPr id="21509" name="Imag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28229" cy="1136371"/>
                    </a:xfrm>
                    <a:prstGeom prst="rect">
                      <a:avLst/>
                    </a:prstGeom>
                    <a:noFill/>
                    <a:ln>
                      <a:noFill/>
                    </a:ln>
                  </pic:spPr>
                </pic:pic>
              </a:graphicData>
            </a:graphic>
          </wp:inline>
        </w:drawing>
      </w:r>
    </w:p>
    <w:p w14:paraId="1FBBE601" w14:textId="77777777" w:rsidR="006159CB" w:rsidRPr="008F4E87" w:rsidRDefault="006159CB" w:rsidP="006159CB">
      <w:pPr>
        <w:pStyle w:val="Paragraphedeliste"/>
        <w:spacing w:after="0"/>
        <w:ind w:left="360"/>
        <w:jc w:val="center"/>
        <w:rPr>
          <w:rFonts w:ascii="Arial" w:hAnsi="Arial" w:cs="Arial"/>
          <w:b/>
          <w:sz w:val="8"/>
          <w:szCs w:val="24"/>
        </w:rPr>
      </w:pPr>
    </w:p>
    <w:p w14:paraId="06736ED0" w14:textId="77777777" w:rsidR="000F7A9E" w:rsidRPr="008F4E87" w:rsidRDefault="000F7A9E" w:rsidP="0054499F">
      <w:pPr>
        <w:pStyle w:val="Paragraphedeliste"/>
        <w:numPr>
          <w:ilvl w:val="2"/>
          <w:numId w:val="41"/>
        </w:numPr>
        <w:spacing w:before="100" w:beforeAutospacing="1" w:after="0"/>
        <w:ind w:firstLine="54"/>
        <w:jc w:val="both"/>
        <w:rPr>
          <w:rFonts w:ascii="Arial" w:hAnsi="Arial" w:cs="Arial"/>
          <w:sz w:val="24"/>
          <w:szCs w:val="24"/>
        </w:rPr>
      </w:pPr>
      <w:r w:rsidRPr="008F4E87">
        <w:rPr>
          <w:rFonts w:ascii="Arial" w:hAnsi="Arial" w:cs="Arial"/>
          <w:sz w:val="24"/>
          <w:szCs w:val="24"/>
        </w:rPr>
        <w:t>Décès</w:t>
      </w:r>
    </w:p>
    <w:p w14:paraId="156EC8C1" w14:textId="77777777" w:rsidR="006159CB" w:rsidRPr="008F4E87" w:rsidRDefault="006159CB" w:rsidP="006159CB">
      <w:pPr>
        <w:pStyle w:val="Paragraphedeliste"/>
        <w:spacing w:before="100" w:beforeAutospacing="1" w:after="0"/>
        <w:ind w:left="1134"/>
        <w:jc w:val="both"/>
        <w:rPr>
          <w:rFonts w:ascii="Arial" w:hAnsi="Arial" w:cs="Arial"/>
          <w:sz w:val="8"/>
          <w:szCs w:val="24"/>
        </w:rPr>
      </w:pPr>
    </w:p>
    <w:p w14:paraId="56184783" w14:textId="77777777" w:rsidR="000F7A9E" w:rsidRPr="008F4E87" w:rsidRDefault="000F7A9E" w:rsidP="00143339">
      <w:pPr>
        <w:pStyle w:val="Paragraphedeliste"/>
        <w:spacing w:after="0"/>
        <w:ind w:left="360"/>
        <w:jc w:val="center"/>
        <w:rPr>
          <w:rFonts w:ascii="Arial" w:hAnsi="Arial" w:cs="Arial"/>
          <w:sz w:val="24"/>
          <w:szCs w:val="24"/>
          <w:highlight w:val="yellow"/>
        </w:rPr>
      </w:pPr>
      <w:r w:rsidRPr="008F4E87">
        <w:rPr>
          <w:rFonts w:ascii="Arial" w:hAnsi="Arial" w:cs="Arial"/>
          <w:noProof/>
          <w:sz w:val="24"/>
          <w:szCs w:val="24"/>
          <w:lang w:eastAsia="fr-FR"/>
        </w:rPr>
        <w:drawing>
          <wp:inline distT="0" distB="0" distL="0" distR="0" wp14:anchorId="6F6868D4" wp14:editId="138A8009">
            <wp:extent cx="4589012" cy="1228725"/>
            <wp:effectExtent l="0" t="0" r="2540" b="0"/>
            <wp:docPr id="21511" name="Imag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98622" cy="1231298"/>
                    </a:xfrm>
                    <a:prstGeom prst="rect">
                      <a:avLst/>
                    </a:prstGeom>
                    <a:noFill/>
                    <a:ln>
                      <a:noFill/>
                    </a:ln>
                  </pic:spPr>
                </pic:pic>
              </a:graphicData>
            </a:graphic>
          </wp:inline>
        </w:drawing>
      </w:r>
    </w:p>
    <w:p w14:paraId="7C7C5DA7" w14:textId="77777777" w:rsidR="000F7A9E" w:rsidRPr="008F4E87" w:rsidRDefault="000F7A9E" w:rsidP="000F7A9E">
      <w:pPr>
        <w:spacing w:after="0"/>
        <w:jc w:val="both"/>
        <w:rPr>
          <w:rFonts w:ascii="Arial" w:hAnsi="Arial" w:cs="Arial"/>
          <w:sz w:val="18"/>
          <w:szCs w:val="24"/>
          <w:highlight w:val="yellow"/>
        </w:rPr>
      </w:pPr>
    </w:p>
    <w:p w14:paraId="4A21D38B" w14:textId="77777777" w:rsidR="000F7A9E" w:rsidRPr="000A790A" w:rsidRDefault="000F7A9E" w:rsidP="0054499F">
      <w:pPr>
        <w:pStyle w:val="PARAGRAPHE"/>
        <w:numPr>
          <w:ilvl w:val="1"/>
          <w:numId w:val="41"/>
        </w:numPr>
        <w:ind w:firstLine="54"/>
      </w:pPr>
      <w:bookmarkStart w:id="72" w:name="_Toc91946049"/>
      <w:bookmarkStart w:id="73" w:name="_Toc91947267"/>
      <w:r w:rsidRPr="008F4E87">
        <w:t>Reprise en compte</w:t>
      </w:r>
      <w:bookmarkEnd w:id="72"/>
      <w:bookmarkEnd w:id="73"/>
    </w:p>
    <w:p w14:paraId="0EBD495A" w14:textId="77777777" w:rsidR="000F7A9E" w:rsidRPr="008F4E87" w:rsidRDefault="000F7A9E" w:rsidP="007334C7">
      <w:pPr>
        <w:spacing w:after="0"/>
        <w:jc w:val="both"/>
        <w:rPr>
          <w:rFonts w:ascii="Arial" w:hAnsi="Arial" w:cs="Arial"/>
          <w:sz w:val="24"/>
          <w:szCs w:val="24"/>
        </w:rPr>
      </w:pPr>
      <w:r w:rsidRPr="008F4E87">
        <w:rPr>
          <w:rFonts w:ascii="Arial" w:hAnsi="Arial" w:cs="Arial"/>
          <w:sz w:val="24"/>
          <w:szCs w:val="24"/>
        </w:rPr>
        <w:t>Consiste à reprendre en solde un agent dont la solde a été antérieurement suspendue.</w:t>
      </w:r>
    </w:p>
    <w:p w14:paraId="0EB3AA9C" w14:textId="77777777" w:rsidR="007334C7" w:rsidRPr="008F4E87" w:rsidRDefault="000F7A9E" w:rsidP="0054499F">
      <w:pPr>
        <w:pStyle w:val="Paragraphedeliste"/>
        <w:numPr>
          <w:ilvl w:val="0"/>
          <w:numId w:val="50"/>
        </w:numPr>
        <w:spacing w:after="0"/>
        <w:jc w:val="both"/>
        <w:rPr>
          <w:rFonts w:ascii="Arial" w:hAnsi="Arial" w:cs="Arial"/>
          <w:sz w:val="24"/>
          <w:szCs w:val="24"/>
        </w:rPr>
      </w:pPr>
      <w:r w:rsidRPr="008F4E87">
        <w:rPr>
          <w:rFonts w:ascii="Arial" w:hAnsi="Arial" w:cs="Arial"/>
          <w:sz w:val="24"/>
          <w:szCs w:val="24"/>
        </w:rPr>
        <w:t>Changement de la position solde et de la position administrative</w:t>
      </w:r>
      <w:r w:rsidR="007334C7" w:rsidRPr="008F4E87">
        <w:rPr>
          <w:rFonts w:ascii="Arial" w:hAnsi="Arial" w:cs="Arial"/>
          <w:sz w:val="24"/>
          <w:szCs w:val="24"/>
        </w:rPr>
        <w:t xml:space="preserve"> et r</w:t>
      </w:r>
      <w:r w:rsidRPr="008F4E87">
        <w:rPr>
          <w:rFonts w:ascii="Arial" w:hAnsi="Arial" w:cs="Arial"/>
          <w:sz w:val="24"/>
          <w:szCs w:val="24"/>
        </w:rPr>
        <w:t>établissement éventuel des allocations familiales</w:t>
      </w:r>
      <w:r w:rsidR="007334C7" w:rsidRPr="008F4E87">
        <w:rPr>
          <w:rStyle w:val="Appelnotedebasdep"/>
          <w:rFonts w:ascii="Arial" w:hAnsi="Arial" w:cs="Arial"/>
          <w:sz w:val="24"/>
          <w:szCs w:val="24"/>
        </w:rPr>
        <w:footnoteReference w:id="1"/>
      </w:r>
      <w:r w:rsidR="007334C7" w:rsidRPr="008F4E87">
        <w:rPr>
          <w:rFonts w:ascii="Arial" w:hAnsi="Arial" w:cs="Arial"/>
          <w:sz w:val="24"/>
          <w:szCs w:val="24"/>
        </w:rPr>
        <w:t xml:space="preserve"> </w:t>
      </w:r>
    </w:p>
    <w:p w14:paraId="1DA4DCE5" w14:textId="77777777" w:rsidR="007334C7" w:rsidRPr="008F4E87" w:rsidRDefault="000F7A9E" w:rsidP="0054499F">
      <w:pPr>
        <w:pStyle w:val="Paragraphedeliste"/>
        <w:numPr>
          <w:ilvl w:val="0"/>
          <w:numId w:val="50"/>
        </w:numPr>
        <w:spacing w:after="0"/>
        <w:jc w:val="both"/>
        <w:rPr>
          <w:rFonts w:ascii="Arial" w:hAnsi="Arial" w:cs="Arial"/>
          <w:sz w:val="24"/>
          <w:szCs w:val="24"/>
        </w:rPr>
      </w:pPr>
      <w:r w:rsidRPr="008F4E87">
        <w:rPr>
          <w:rFonts w:ascii="Arial" w:hAnsi="Arial" w:cs="Arial"/>
          <w:sz w:val="24"/>
          <w:szCs w:val="24"/>
        </w:rPr>
        <w:lastRenderedPageBreak/>
        <w:t>Calcul et liquidation des éventuels arriérés de salaire et/ou allocations familiales.</w:t>
      </w:r>
    </w:p>
    <w:p w14:paraId="58BAF5D6" w14:textId="77777777" w:rsidR="000F7A9E" w:rsidRPr="008F4E87" w:rsidRDefault="000F7A9E" w:rsidP="0054499F">
      <w:pPr>
        <w:pStyle w:val="Paragraphedeliste"/>
        <w:numPr>
          <w:ilvl w:val="0"/>
          <w:numId w:val="50"/>
        </w:numPr>
        <w:spacing w:after="0"/>
        <w:jc w:val="both"/>
        <w:rPr>
          <w:rFonts w:ascii="Arial" w:hAnsi="Arial" w:cs="Arial"/>
          <w:sz w:val="24"/>
          <w:szCs w:val="24"/>
        </w:rPr>
      </w:pPr>
      <w:r w:rsidRPr="008F4E87">
        <w:rPr>
          <w:rFonts w:ascii="Arial" w:hAnsi="Arial" w:cs="Arial"/>
          <w:sz w:val="24"/>
          <w:szCs w:val="24"/>
        </w:rPr>
        <w:t>Calcul des éventuels trop perçus et saisie du précompte correspondant.</w:t>
      </w:r>
    </w:p>
    <w:p w14:paraId="1775F8DF" w14:textId="77777777" w:rsidR="007334C7" w:rsidRPr="008F4E87" w:rsidRDefault="007334C7" w:rsidP="000F7A9E">
      <w:pPr>
        <w:spacing w:after="0"/>
        <w:jc w:val="both"/>
        <w:rPr>
          <w:rFonts w:ascii="Arial" w:hAnsi="Arial" w:cs="Arial"/>
          <w:sz w:val="14"/>
          <w:szCs w:val="24"/>
        </w:rPr>
      </w:pPr>
    </w:p>
    <w:p w14:paraId="23D94C98" w14:textId="77777777" w:rsidR="000F7A9E" w:rsidRPr="008F4E87" w:rsidRDefault="000F7A9E" w:rsidP="000F7A9E">
      <w:pPr>
        <w:spacing w:after="0"/>
        <w:jc w:val="both"/>
        <w:rPr>
          <w:rFonts w:ascii="Arial" w:hAnsi="Arial" w:cs="Arial"/>
          <w:sz w:val="24"/>
          <w:szCs w:val="24"/>
        </w:rPr>
      </w:pPr>
      <w:r w:rsidRPr="008F4E87">
        <w:rPr>
          <w:rFonts w:ascii="Arial" w:hAnsi="Arial" w:cs="Arial"/>
          <w:sz w:val="24"/>
          <w:szCs w:val="24"/>
        </w:rPr>
        <w:t>La reprise en compte est faite suite à une lettre reçue qui demande au Directeur des finances de rétablir le salaire d’un agent.</w:t>
      </w:r>
    </w:p>
    <w:p w14:paraId="625C24EE" w14:textId="77777777" w:rsidR="003B0506" w:rsidRPr="008F4E87" w:rsidRDefault="003B0506" w:rsidP="003B0506">
      <w:pPr>
        <w:tabs>
          <w:tab w:val="left" w:pos="1155"/>
        </w:tabs>
        <w:spacing w:after="0"/>
        <w:jc w:val="both"/>
        <w:rPr>
          <w:rFonts w:ascii="Arial" w:hAnsi="Arial" w:cs="Arial"/>
          <w:sz w:val="24"/>
          <w:szCs w:val="24"/>
        </w:rPr>
      </w:pPr>
    </w:p>
    <w:p w14:paraId="0401A3C5" w14:textId="77777777" w:rsidR="003B0506" w:rsidRPr="008F4E87" w:rsidRDefault="003B0506" w:rsidP="0054499F">
      <w:pPr>
        <w:pStyle w:val="Paragraphedeliste"/>
        <w:numPr>
          <w:ilvl w:val="2"/>
          <w:numId w:val="41"/>
        </w:numPr>
        <w:spacing w:after="0"/>
        <w:ind w:left="2268" w:hanging="1134"/>
        <w:jc w:val="both"/>
        <w:rPr>
          <w:rFonts w:ascii="Arial" w:hAnsi="Arial" w:cs="Arial"/>
          <w:sz w:val="24"/>
          <w:szCs w:val="24"/>
        </w:rPr>
      </w:pPr>
      <w:r w:rsidRPr="008F4E87">
        <w:rPr>
          <w:rFonts w:ascii="Arial" w:hAnsi="Arial" w:cs="Arial"/>
          <w:b/>
          <w:sz w:val="24"/>
          <w:szCs w:val="24"/>
        </w:rPr>
        <w:t>Reprise en compte après détachement</w:t>
      </w:r>
      <w:r w:rsidRPr="008F4E87">
        <w:rPr>
          <w:rFonts w:ascii="Arial" w:hAnsi="Arial" w:cs="Arial"/>
          <w:sz w:val="24"/>
          <w:szCs w:val="24"/>
        </w:rPr>
        <w:t xml:space="preserve"> :</w:t>
      </w:r>
    </w:p>
    <w:p w14:paraId="4DF45FDB" w14:textId="77777777" w:rsidR="007334C7" w:rsidRPr="008F4E87" w:rsidRDefault="007334C7" w:rsidP="007334C7">
      <w:pPr>
        <w:pStyle w:val="Paragraphedeliste"/>
        <w:tabs>
          <w:tab w:val="left" w:pos="1155"/>
        </w:tabs>
        <w:spacing w:after="0"/>
        <w:jc w:val="both"/>
        <w:rPr>
          <w:rFonts w:ascii="Arial" w:hAnsi="Arial" w:cs="Arial"/>
          <w:sz w:val="10"/>
          <w:szCs w:val="24"/>
        </w:rPr>
      </w:pPr>
    </w:p>
    <w:p w14:paraId="330E439A"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Une lettre de reprise en compte autorisant le rétablissement du salaire de l’agent ;</w:t>
      </w:r>
    </w:p>
    <w:p w14:paraId="45444C21"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Certificat de prise de service dans le nouveau service (service d’accueil)</w:t>
      </w:r>
    </w:p>
    <w:p w14:paraId="68295804"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certificat de cessation de paiement délivré par le service d’origine (où l’agent était précédemment en activité)</w:t>
      </w:r>
    </w:p>
    <w:p w14:paraId="15227CFA"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L’arrêté de remise à la disposition de la Fonction Publique (fin de détachement)</w:t>
      </w:r>
    </w:p>
    <w:p w14:paraId="67214F65"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Arrêté portant détachement de l’intéressé</w:t>
      </w:r>
    </w:p>
    <w:p w14:paraId="03EFC7F6"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bulletin de salaire de l’intéressé(e), facultatif</w:t>
      </w:r>
    </w:p>
    <w:p w14:paraId="20D6DBEC"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Une photocopie de la CNI</w:t>
      </w:r>
    </w:p>
    <w:p w14:paraId="6DBF9F02"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Une demande de reprise formulée par l’intéressé(e)</w:t>
      </w:r>
    </w:p>
    <w:p w14:paraId="6B440B5B" w14:textId="77777777" w:rsidR="003B0506" w:rsidRPr="008F4E87" w:rsidRDefault="003B0506" w:rsidP="003B0506">
      <w:pPr>
        <w:pStyle w:val="Paragraphedeliste"/>
        <w:tabs>
          <w:tab w:val="left" w:pos="1155"/>
        </w:tabs>
        <w:spacing w:after="0"/>
        <w:ind w:left="1485"/>
        <w:jc w:val="both"/>
        <w:rPr>
          <w:rFonts w:ascii="Arial" w:hAnsi="Arial" w:cs="Arial"/>
          <w:sz w:val="24"/>
          <w:szCs w:val="24"/>
        </w:rPr>
      </w:pPr>
    </w:p>
    <w:p w14:paraId="2C74972C" w14:textId="77777777" w:rsidR="003B0506" w:rsidRPr="008F4E87" w:rsidRDefault="003B0506" w:rsidP="0054499F">
      <w:pPr>
        <w:pStyle w:val="Paragraphedeliste"/>
        <w:numPr>
          <w:ilvl w:val="2"/>
          <w:numId w:val="41"/>
        </w:numPr>
        <w:spacing w:after="0"/>
        <w:ind w:firstLine="54"/>
        <w:jc w:val="both"/>
        <w:rPr>
          <w:rFonts w:ascii="Arial" w:hAnsi="Arial" w:cs="Arial"/>
          <w:b/>
          <w:sz w:val="24"/>
          <w:szCs w:val="24"/>
        </w:rPr>
      </w:pPr>
      <w:r w:rsidRPr="008F4E87">
        <w:rPr>
          <w:rFonts w:ascii="Arial" w:hAnsi="Arial" w:cs="Arial"/>
          <w:b/>
          <w:sz w:val="24"/>
          <w:szCs w:val="24"/>
        </w:rPr>
        <w:t>Reprise en compte après disponibilité</w:t>
      </w:r>
    </w:p>
    <w:p w14:paraId="0FD8493B" w14:textId="77777777" w:rsidR="003B0506" w:rsidRPr="008F4E87" w:rsidRDefault="003B0506" w:rsidP="003B0506">
      <w:pPr>
        <w:pStyle w:val="Paragraphedeliste"/>
        <w:tabs>
          <w:tab w:val="left" w:pos="1155"/>
        </w:tabs>
        <w:spacing w:after="0"/>
        <w:jc w:val="both"/>
        <w:rPr>
          <w:rFonts w:ascii="Arial" w:hAnsi="Arial" w:cs="Arial"/>
          <w:sz w:val="24"/>
          <w:szCs w:val="24"/>
        </w:rPr>
      </w:pPr>
    </w:p>
    <w:p w14:paraId="777E1287"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arrêté de mise en disponibilité (départ en disponibilité)</w:t>
      </w:r>
    </w:p>
    <w:p w14:paraId="3A99CACA"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arrêté de rappel à l’activité (fin de la disponibilité)</w:t>
      </w:r>
    </w:p>
    <w:p w14:paraId="39058A10"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certificat de cessation de service</w:t>
      </w:r>
    </w:p>
    <w:p w14:paraId="248E6A1F"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 certificat de reprise de service</w:t>
      </w:r>
    </w:p>
    <w:p w14:paraId="0689E6BB"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Une demande de reprise formulée par l’intéressé(e)</w:t>
      </w:r>
    </w:p>
    <w:p w14:paraId="736541A3" w14:textId="77777777" w:rsidR="003B0506" w:rsidRPr="008F4E87" w:rsidRDefault="003B0506" w:rsidP="007334C7">
      <w:pPr>
        <w:pStyle w:val="Paragraphedeliste"/>
        <w:tabs>
          <w:tab w:val="left" w:pos="1155"/>
        </w:tabs>
        <w:spacing w:after="0"/>
        <w:ind w:left="1485"/>
        <w:jc w:val="both"/>
        <w:rPr>
          <w:rFonts w:ascii="Arial" w:hAnsi="Arial" w:cs="Arial"/>
          <w:sz w:val="24"/>
          <w:szCs w:val="24"/>
        </w:rPr>
      </w:pPr>
    </w:p>
    <w:p w14:paraId="0E9402C7" w14:textId="77777777" w:rsidR="003B0506" w:rsidRPr="008F4E87" w:rsidRDefault="003B0506" w:rsidP="0054499F">
      <w:pPr>
        <w:pStyle w:val="Paragraphedeliste"/>
        <w:numPr>
          <w:ilvl w:val="2"/>
          <w:numId w:val="41"/>
        </w:numPr>
        <w:spacing w:after="0"/>
        <w:ind w:left="2268" w:hanging="1134"/>
        <w:jc w:val="both"/>
        <w:rPr>
          <w:rFonts w:ascii="Arial" w:hAnsi="Arial" w:cs="Arial"/>
          <w:sz w:val="24"/>
          <w:szCs w:val="24"/>
        </w:rPr>
      </w:pPr>
      <w:r w:rsidRPr="008F4E87">
        <w:rPr>
          <w:rFonts w:ascii="Arial" w:hAnsi="Arial" w:cs="Arial"/>
          <w:b/>
          <w:sz w:val="24"/>
          <w:szCs w:val="24"/>
        </w:rPr>
        <w:t>Reprise en compte après suspension de salaire (sanction disciplinaire)</w:t>
      </w:r>
      <w:r w:rsidRPr="008F4E87">
        <w:rPr>
          <w:rFonts w:ascii="Arial" w:hAnsi="Arial" w:cs="Arial"/>
          <w:sz w:val="24"/>
          <w:szCs w:val="24"/>
        </w:rPr>
        <w:t> :</w:t>
      </w:r>
    </w:p>
    <w:p w14:paraId="5F3B49CF" w14:textId="77777777" w:rsidR="007334C7" w:rsidRPr="008F4E87" w:rsidRDefault="007334C7" w:rsidP="007334C7">
      <w:pPr>
        <w:pStyle w:val="Paragraphedeliste"/>
        <w:tabs>
          <w:tab w:val="left" w:pos="1155"/>
        </w:tabs>
        <w:spacing w:after="0"/>
        <w:jc w:val="both"/>
        <w:rPr>
          <w:rFonts w:ascii="Arial" w:hAnsi="Arial" w:cs="Arial"/>
          <w:sz w:val="24"/>
          <w:szCs w:val="24"/>
        </w:rPr>
      </w:pPr>
    </w:p>
    <w:p w14:paraId="008B68EA"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Arrêté, décision ou lettre portant suspension</w:t>
      </w:r>
    </w:p>
    <w:p w14:paraId="7F447CE5"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Arrêté, décision ou lettre portant levée de suspension</w:t>
      </w:r>
    </w:p>
    <w:p w14:paraId="01785DA0"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Certificat de reprise de service</w:t>
      </w:r>
    </w:p>
    <w:p w14:paraId="01AC6885"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Décision ou note portant mutation éventuellement</w:t>
      </w:r>
    </w:p>
    <w:p w14:paraId="4E325BEE" w14:textId="77777777" w:rsidR="003B0506" w:rsidRPr="008F4E87" w:rsidRDefault="003B0506" w:rsidP="003B0506">
      <w:pPr>
        <w:pStyle w:val="Paragraphedeliste"/>
        <w:tabs>
          <w:tab w:val="left" w:pos="1155"/>
        </w:tabs>
        <w:spacing w:after="0"/>
        <w:ind w:left="1485"/>
        <w:jc w:val="both"/>
        <w:rPr>
          <w:rFonts w:ascii="Arial" w:hAnsi="Arial" w:cs="Arial"/>
          <w:sz w:val="24"/>
          <w:szCs w:val="24"/>
        </w:rPr>
      </w:pPr>
    </w:p>
    <w:p w14:paraId="7CFDA5D7" w14:textId="77777777" w:rsidR="003B0506" w:rsidRPr="008F4E87" w:rsidRDefault="0066231E" w:rsidP="0054499F">
      <w:pPr>
        <w:pStyle w:val="Paragraphedeliste"/>
        <w:numPr>
          <w:ilvl w:val="2"/>
          <w:numId w:val="41"/>
        </w:numPr>
        <w:spacing w:after="0"/>
        <w:ind w:left="2268" w:hanging="1134"/>
        <w:jc w:val="both"/>
        <w:rPr>
          <w:rFonts w:ascii="Arial" w:hAnsi="Arial" w:cs="Arial"/>
          <w:b/>
          <w:sz w:val="24"/>
          <w:szCs w:val="24"/>
        </w:rPr>
      </w:pPr>
      <w:r w:rsidRPr="008F4E87">
        <w:rPr>
          <w:rFonts w:ascii="Arial" w:hAnsi="Arial" w:cs="Arial"/>
          <w:b/>
          <w:sz w:val="24"/>
          <w:szCs w:val="24"/>
        </w:rPr>
        <w:t>Reprise en compte s</w:t>
      </w:r>
      <w:r w:rsidR="003B0506" w:rsidRPr="008F4E87">
        <w:rPr>
          <w:rFonts w:ascii="Arial" w:hAnsi="Arial" w:cs="Arial"/>
          <w:b/>
          <w:sz w:val="24"/>
          <w:szCs w:val="24"/>
        </w:rPr>
        <w:t>uite à un certificat administratif délivré par la Fonction Publique</w:t>
      </w:r>
    </w:p>
    <w:p w14:paraId="29D01BAC" w14:textId="77777777" w:rsidR="00B91930" w:rsidRPr="008F4E87" w:rsidRDefault="00B91930" w:rsidP="00B91930">
      <w:pPr>
        <w:pStyle w:val="Paragraphedeliste"/>
        <w:tabs>
          <w:tab w:val="left" w:pos="1155"/>
        </w:tabs>
        <w:spacing w:after="0"/>
        <w:jc w:val="both"/>
        <w:rPr>
          <w:rFonts w:ascii="Arial" w:hAnsi="Arial" w:cs="Arial"/>
          <w:b/>
          <w:sz w:val="14"/>
          <w:szCs w:val="24"/>
        </w:rPr>
      </w:pPr>
    </w:p>
    <w:p w14:paraId="2FC264FC" w14:textId="77777777" w:rsidR="003B0506" w:rsidRPr="008F4E87" w:rsidRDefault="003B0506" w:rsidP="009F6DC9">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Note ou lettre demandant arrêt de salaire</w:t>
      </w:r>
    </w:p>
    <w:p w14:paraId="4FA8E6AC" w14:textId="77777777" w:rsidR="000F7A9E" w:rsidRPr="008F4E87" w:rsidRDefault="003B0506" w:rsidP="000F7A9E">
      <w:pPr>
        <w:pStyle w:val="Paragraphedeliste"/>
        <w:numPr>
          <w:ilvl w:val="0"/>
          <w:numId w:val="5"/>
        </w:numPr>
        <w:tabs>
          <w:tab w:val="left" w:pos="1155"/>
        </w:tabs>
        <w:spacing w:after="0"/>
        <w:ind w:left="0" w:firstLine="709"/>
        <w:jc w:val="both"/>
        <w:rPr>
          <w:rFonts w:ascii="Arial" w:hAnsi="Arial" w:cs="Arial"/>
          <w:sz w:val="24"/>
          <w:szCs w:val="24"/>
        </w:rPr>
      </w:pPr>
      <w:r w:rsidRPr="008F4E87">
        <w:rPr>
          <w:rFonts w:ascii="Arial" w:hAnsi="Arial" w:cs="Arial"/>
          <w:sz w:val="24"/>
          <w:szCs w:val="24"/>
        </w:rPr>
        <w:t>Certificat administratif (de la Fonction Publique) ou Note autorisant la reprise formulée par l’intéressée</w:t>
      </w:r>
      <w:r w:rsidR="007334C7" w:rsidRPr="008F4E87">
        <w:rPr>
          <w:rFonts w:ascii="Arial" w:hAnsi="Arial" w:cs="Arial"/>
          <w:sz w:val="24"/>
          <w:szCs w:val="24"/>
        </w:rPr>
        <w:t>.</w:t>
      </w:r>
    </w:p>
    <w:p w14:paraId="1DA62722" w14:textId="77777777" w:rsidR="007334C7" w:rsidRPr="008F4E87" w:rsidRDefault="007334C7" w:rsidP="000F7A9E">
      <w:pPr>
        <w:spacing w:after="0"/>
        <w:jc w:val="both"/>
        <w:rPr>
          <w:rFonts w:ascii="Arial" w:hAnsi="Arial" w:cs="Arial"/>
          <w:b/>
          <w:sz w:val="24"/>
          <w:szCs w:val="24"/>
          <w:highlight w:val="yellow"/>
        </w:rPr>
      </w:pPr>
    </w:p>
    <w:p w14:paraId="0A38043E" w14:textId="77777777" w:rsidR="000F7A9E" w:rsidRPr="008F4E87" w:rsidRDefault="000F7A9E" w:rsidP="004D31A6">
      <w:pPr>
        <w:spacing w:after="0"/>
        <w:jc w:val="center"/>
        <w:rPr>
          <w:rFonts w:ascii="Arial" w:hAnsi="Arial" w:cs="Arial"/>
          <w:b/>
          <w:sz w:val="24"/>
          <w:szCs w:val="24"/>
        </w:rPr>
      </w:pPr>
      <w:r w:rsidRPr="008F4E87">
        <w:rPr>
          <w:rFonts w:ascii="Arial" w:hAnsi="Arial" w:cs="Arial"/>
          <w:b/>
          <w:sz w:val="24"/>
          <w:szCs w:val="24"/>
        </w:rPr>
        <w:lastRenderedPageBreak/>
        <w:t>Rétablissement de solde</w:t>
      </w:r>
    </w:p>
    <w:p w14:paraId="22077D8A" w14:textId="77777777" w:rsidR="000F7A9E" w:rsidRPr="000A790A" w:rsidRDefault="000F7A9E" w:rsidP="000F7A9E">
      <w:pPr>
        <w:spacing w:after="0"/>
        <w:jc w:val="both"/>
        <w:rPr>
          <w:rFonts w:ascii="Arial" w:hAnsi="Arial" w:cs="Arial"/>
          <w:b/>
          <w:sz w:val="14"/>
          <w:szCs w:val="24"/>
        </w:rPr>
      </w:pPr>
    </w:p>
    <w:tbl>
      <w:tblPr>
        <w:tblW w:w="8360" w:type="dxa"/>
        <w:shd w:val="clear" w:color="auto" w:fill="92CDDC" w:themeFill="accent5" w:themeFillTint="99"/>
        <w:tblCellMar>
          <w:left w:w="70" w:type="dxa"/>
          <w:right w:w="70" w:type="dxa"/>
        </w:tblCellMar>
        <w:tblLook w:val="04A0" w:firstRow="1" w:lastRow="0" w:firstColumn="1" w:lastColumn="0" w:noHBand="0" w:noVBand="1"/>
      </w:tblPr>
      <w:tblGrid>
        <w:gridCol w:w="1104"/>
        <w:gridCol w:w="356"/>
        <w:gridCol w:w="600"/>
        <w:gridCol w:w="540"/>
        <w:gridCol w:w="540"/>
        <w:gridCol w:w="580"/>
        <w:gridCol w:w="760"/>
        <w:gridCol w:w="620"/>
        <w:gridCol w:w="640"/>
        <w:gridCol w:w="700"/>
        <w:gridCol w:w="640"/>
        <w:gridCol w:w="580"/>
        <w:gridCol w:w="700"/>
      </w:tblGrid>
      <w:tr w:rsidR="000F7A9E" w:rsidRPr="008F4E87" w14:paraId="392EE850" w14:textId="77777777" w:rsidTr="00C61375">
        <w:trPr>
          <w:trHeight w:val="330"/>
        </w:trPr>
        <w:tc>
          <w:tcPr>
            <w:tcW w:w="1460" w:type="dxa"/>
            <w:gridSpan w:val="2"/>
            <w:tcBorders>
              <w:top w:val="single" w:sz="4" w:space="0" w:color="auto"/>
              <w:left w:val="single" w:sz="4" w:space="0" w:color="auto"/>
              <w:bottom w:val="nil"/>
              <w:right w:val="nil"/>
            </w:tcBorders>
            <w:shd w:val="clear" w:color="auto" w:fill="92CDDC" w:themeFill="accent5" w:themeFillTint="99"/>
            <w:noWrap/>
            <w:vAlign w:val="bottom"/>
            <w:hideMark/>
          </w:tcPr>
          <w:p w14:paraId="1467E7C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POSITION </w:t>
            </w:r>
          </w:p>
        </w:tc>
        <w:tc>
          <w:tcPr>
            <w:tcW w:w="600" w:type="dxa"/>
            <w:tcBorders>
              <w:top w:val="single" w:sz="4" w:space="0" w:color="auto"/>
              <w:left w:val="nil"/>
              <w:bottom w:val="nil"/>
              <w:right w:val="nil"/>
            </w:tcBorders>
            <w:shd w:val="clear" w:color="auto" w:fill="92CDDC" w:themeFill="accent5" w:themeFillTint="99"/>
            <w:noWrap/>
            <w:vAlign w:val="bottom"/>
            <w:hideMark/>
          </w:tcPr>
          <w:p w14:paraId="7132C20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single" w:sz="4" w:space="0" w:color="auto"/>
              <w:left w:val="single" w:sz="4" w:space="0" w:color="auto"/>
              <w:bottom w:val="single" w:sz="4" w:space="0" w:color="auto"/>
              <w:right w:val="single" w:sz="4" w:space="0" w:color="auto"/>
            </w:tcBorders>
            <w:shd w:val="clear" w:color="auto" w:fill="92CDDC" w:themeFill="accent5" w:themeFillTint="99"/>
            <w:noWrap/>
            <w:vAlign w:val="bottom"/>
            <w:hideMark/>
          </w:tcPr>
          <w:p w14:paraId="434AB4D4"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4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2407EFAD"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5F827E5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76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2C3595D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6</w:t>
            </w:r>
          </w:p>
        </w:tc>
        <w:tc>
          <w:tcPr>
            <w:tcW w:w="620" w:type="dxa"/>
            <w:tcBorders>
              <w:top w:val="single" w:sz="4" w:space="0" w:color="auto"/>
              <w:left w:val="nil"/>
              <w:bottom w:val="nil"/>
              <w:right w:val="nil"/>
            </w:tcBorders>
            <w:shd w:val="clear" w:color="auto" w:fill="92CDDC" w:themeFill="accent5" w:themeFillTint="99"/>
            <w:noWrap/>
            <w:vAlign w:val="bottom"/>
            <w:hideMark/>
          </w:tcPr>
          <w:p w14:paraId="1EC12DF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single" w:sz="4" w:space="0" w:color="auto"/>
              <w:left w:val="nil"/>
              <w:bottom w:val="nil"/>
              <w:right w:val="nil"/>
            </w:tcBorders>
            <w:shd w:val="clear" w:color="auto" w:fill="92CDDC" w:themeFill="accent5" w:themeFillTint="99"/>
            <w:noWrap/>
            <w:vAlign w:val="bottom"/>
            <w:hideMark/>
          </w:tcPr>
          <w:p w14:paraId="740D620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single" w:sz="4" w:space="0" w:color="auto"/>
              <w:left w:val="single" w:sz="4" w:space="0" w:color="auto"/>
              <w:bottom w:val="single" w:sz="4" w:space="0" w:color="auto"/>
              <w:right w:val="single" w:sz="4" w:space="0" w:color="auto"/>
            </w:tcBorders>
            <w:shd w:val="clear" w:color="auto" w:fill="92CDDC" w:themeFill="accent5" w:themeFillTint="99"/>
            <w:noWrap/>
            <w:vAlign w:val="bottom"/>
            <w:hideMark/>
          </w:tcPr>
          <w:p w14:paraId="407685B4"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4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1DF4183E"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3852D1CC"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700"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14:paraId="5C475FB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6</w:t>
            </w:r>
          </w:p>
        </w:tc>
      </w:tr>
      <w:tr w:rsidR="000F7A9E" w:rsidRPr="008F4E87" w14:paraId="29AFD007" w14:textId="77777777" w:rsidTr="00C61375">
        <w:trPr>
          <w:trHeight w:val="330"/>
        </w:trPr>
        <w:tc>
          <w:tcPr>
            <w:tcW w:w="1460" w:type="dxa"/>
            <w:gridSpan w:val="2"/>
            <w:tcBorders>
              <w:top w:val="nil"/>
              <w:left w:val="single" w:sz="4" w:space="0" w:color="auto"/>
              <w:bottom w:val="nil"/>
              <w:right w:val="nil"/>
            </w:tcBorders>
            <w:shd w:val="clear" w:color="auto" w:fill="92CDDC" w:themeFill="accent5" w:themeFillTint="99"/>
            <w:noWrap/>
            <w:vAlign w:val="bottom"/>
            <w:hideMark/>
          </w:tcPr>
          <w:p w14:paraId="579304D3"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w:t>
            </w:r>
          </w:p>
        </w:tc>
        <w:tc>
          <w:tcPr>
            <w:tcW w:w="600" w:type="dxa"/>
            <w:tcBorders>
              <w:top w:val="nil"/>
              <w:left w:val="nil"/>
              <w:bottom w:val="nil"/>
              <w:right w:val="nil"/>
            </w:tcBorders>
            <w:shd w:val="clear" w:color="auto" w:fill="92CDDC" w:themeFill="accent5" w:themeFillTint="99"/>
            <w:noWrap/>
            <w:vAlign w:val="bottom"/>
            <w:hideMark/>
          </w:tcPr>
          <w:p w14:paraId="3E2D0298"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5FC9694B" w14:textId="77777777" w:rsidR="000F7A9E" w:rsidRPr="008F4E87" w:rsidRDefault="000F7A9E" w:rsidP="00C61375">
            <w:pPr>
              <w:spacing w:after="0"/>
              <w:jc w:val="both"/>
              <w:rPr>
                <w:rFonts w:ascii="Arial" w:eastAsia="Times New Roman" w:hAnsi="Arial" w:cs="Arial"/>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4CD9478C" w14:textId="77777777" w:rsidR="000F7A9E" w:rsidRPr="008F4E87" w:rsidRDefault="000F7A9E"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469AB5E1" w14:textId="77777777" w:rsidR="000F7A9E" w:rsidRPr="008F4E87" w:rsidRDefault="000F7A9E" w:rsidP="00C61375">
            <w:pPr>
              <w:spacing w:after="0"/>
              <w:jc w:val="both"/>
              <w:rPr>
                <w:rFonts w:ascii="Arial" w:eastAsia="Times New Roman" w:hAnsi="Arial" w:cs="Arial"/>
                <w:sz w:val="24"/>
                <w:szCs w:val="24"/>
                <w:lang w:eastAsia="fr-FR"/>
              </w:rPr>
            </w:pPr>
          </w:p>
        </w:tc>
        <w:tc>
          <w:tcPr>
            <w:tcW w:w="760" w:type="dxa"/>
            <w:tcBorders>
              <w:top w:val="nil"/>
              <w:left w:val="nil"/>
              <w:bottom w:val="nil"/>
              <w:right w:val="nil"/>
            </w:tcBorders>
            <w:shd w:val="clear" w:color="auto" w:fill="92CDDC" w:themeFill="accent5" w:themeFillTint="99"/>
            <w:noWrap/>
            <w:vAlign w:val="bottom"/>
            <w:hideMark/>
          </w:tcPr>
          <w:p w14:paraId="3840416B" w14:textId="77777777" w:rsidR="000F7A9E" w:rsidRPr="008F4E87" w:rsidRDefault="000F7A9E" w:rsidP="00C61375">
            <w:pPr>
              <w:spacing w:after="0"/>
              <w:jc w:val="both"/>
              <w:rPr>
                <w:rFonts w:ascii="Arial" w:eastAsia="Times New Roman" w:hAnsi="Arial" w:cs="Arial"/>
                <w:sz w:val="24"/>
                <w:szCs w:val="24"/>
                <w:lang w:eastAsia="fr-FR"/>
              </w:rPr>
            </w:pPr>
          </w:p>
        </w:tc>
        <w:tc>
          <w:tcPr>
            <w:tcW w:w="620" w:type="dxa"/>
            <w:tcBorders>
              <w:top w:val="nil"/>
              <w:left w:val="nil"/>
              <w:bottom w:val="nil"/>
              <w:right w:val="nil"/>
            </w:tcBorders>
            <w:shd w:val="clear" w:color="auto" w:fill="92CDDC" w:themeFill="accent5" w:themeFillTint="99"/>
            <w:noWrap/>
            <w:vAlign w:val="bottom"/>
            <w:hideMark/>
          </w:tcPr>
          <w:p w14:paraId="141A870E" w14:textId="77777777" w:rsidR="000F7A9E" w:rsidRPr="008F4E87" w:rsidRDefault="000F7A9E"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58BBEE1D" w14:textId="77777777" w:rsidR="000F7A9E" w:rsidRPr="008F4E87" w:rsidRDefault="000F7A9E" w:rsidP="00C61375">
            <w:pPr>
              <w:spacing w:after="0"/>
              <w:jc w:val="both"/>
              <w:rPr>
                <w:rFonts w:ascii="Arial" w:eastAsia="Times New Roman" w:hAnsi="Arial" w:cs="Arial"/>
                <w:sz w:val="24"/>
                <w:szCs w:val="24"/>
                <w:lang w:eastAsia="fr-FR"/>
              </w:rPr>
            </w:pPr>
          </w:p>
        </w:tc>
        <w:tc>
          <w:tcPr>
            <w:tcW w:w="700" w:type="dxa"/>
            <w:tcBorders>
              <w:top w:val="nil"/>
              <w:left w:val="nil"/>
              <w:bottom w:val="nil"/>
              <w:right w:val="nil"/>
            </w:tcBorders>
            <w:shd w:val="clear" w:color="auto" w:fill="92CDDC" w:themeFill="accent5" w:themeFillTint="99"/>
            <w:noWrap/>
            <w:vAlign w:val="bottom"/>
            <w:hideMark/>
          </w:tcPr>
          <w:p w14:paraId="3CAABA0F" w14:textId="77777777" w:rsidR="000F7A9E" w:rsidRPr="008F4E87" w:rsidRDefault="000F7A9E"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center"/>
            <w:hideMark/>
          </w:tcPr>
          <w:p w14:paraId="7CB09E0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RA</w:t>
            </w:r>
          </w:p>
        </w:tc>
        <w:tc>
          <w:tcPr>
            <w:tcW w:w="580" w:type="dxa"/>
            <w:tcBorders>
              <w:top w:val="nil"/>
              <w:left w:val="nil"/>
              <w:bottom w:val="nil"/>
              <w:right w:val="nil"/>
            </w:tcBorders>
            <w:shd w:val="clear" w:color="auto" w:fill="92CDDC" w:themeFill="accent5" w:themeFillTint="99"/>
            <w:noWrap/>
            <w:vAlign w:val="bottom"/>
            <w:hideMark/>
          </w:tcPr>
          <w:p w14:paraId="1EAB3E73"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700" w:type="dxa"/>
            <w:tcBorders>
              <w:top w:val="nil"/>
              <w:left w:val="nil"/>
              <w:bottom w:val="nil"/>
              <w:right w:val="single" w:sz="4" w:space="0" w:color="auto"/>
            </w:tcBorders>
            <w:shd w:val="clear" w:color="auto" w:fill="92CDDC" w:themeFill="accent5" w:themeFillTint="99"/>
            <w:noWrap/>
            <w:vAlign w:val="bottom"/>
            <w:hideMark/>
          </w:tcPr>
          <w:p w14:paraId="2A877568"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F7A9E" w:rsidRPr="008F4E87" w14:paraId="6E64C217" w14:textId="77777777" w:rsidTr="00C61375">
        <w:trPr>
          <w:trHeight w:val="330"/>
        </w:trPr>
        <w:tc>
          <w:tcPr>
            <w:tcW w:w="1104" w:type="dxa"/>
            <w:tcBorders>
              <w:top w:val="nil"/>
              <w:left w:val="single" w:sz="4" w:space="0" w:color="auto"/>
              <w:bottom w:val="nil"/>
              <w:right w:val="nil"/>
            </w:tcBorders>
            <w:shd w:val="clear" w:color="auto" w:fill="92CDDC" w:themeFill="accent5" w:themeFillTint="99"/>
            <w:noWrap/>
            <w:vAlign w:val="bottom"/>
            <w:hideMark/>
          </w:tcPr>
          <w:p w14:paraId="58CC6DB0"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356" w:type="dxa"/>
            <w:tcBorders>
              <w:top w:val="nil"/>
              <w:left w:val="nil"/>
              <w:bottom w:val="nil"/>
              <w:right w:val="nil"/>
            </w:tcBorders>
            <w:shd w:val="clear" w:color="auto" w:fill="92CDDC" w:themeFill="accent5" w:themeFillTint="99"/>
            <w:noWrap/>
            <w:vAlign w:val="bottom"/>
            <w:hideMark/>
          </w:tcPr>
          <w:p w14:paraId="3598EE47"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600" w:type="dxa"/>
            <w:tcBorders>
              <w:top w:val="nil"/>
              <w:left w:val="nil"/>
              <w:bottom w:val="nil"/>
              <w:right w:val="nil"/>
            </w:tcBorders>
            <w:shd w:val="clear" w:color="auto" w:fill="92CDDC" w:themeFill="accent5" w:themeFillTint="99"/>
            <w:noWrap/>
            <w:vAlign w:val="bottom"/>
            <w:hideMark/>
          </w:tcPr>
          <w:p w14:paraId="46F9DE81" w14:textId="77777777" w:rsidR="000F7A9E" w:rsidRPr="008F4E87" w:rsidRDefault="000F7A9E" w:rsidP="00C61375">
            <w:pPr>
              <w:spacing w:after="0"/>
              <w:jc w:val="both"/>
              <w:rPr>
                <w:rFonts w:ascii="Arial" w:eastAsia="Times New Roman" w:hAnsi="Arial" w:cs="Arial"/>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7AD9C3FD" w14:textId="77777777" w:rsidR="000F7A9E" w:rsidRPr="008F4E87" w:rsidRDefault="000F7A9E" w:rsidP="00C61375">
            <w:pPr>
              <w:spacing w:after="0"/>
              <w:jc w:val="both"/>
              <w:rPr>
                <w:rFonts w:ascii="Arial" w:eastAsia="Times New Roman" w:hAnsi="Arial" w:cs="Arial"/>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0F40CBE8" w14:textId="77777777" w:rsidR="000F7A9E" w:rsidRPr="008F4E87" w:rsidRDefault="000F7A9E"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43DB34A9" w14:textId="77777777" w:rsidR="000F7A9E" w:rsidRPr="008F4E87" w:rsidRDefault="000F7A9E" w:rsidP="00C61375">
            <w:pPr>
              <w:spacing w:after="0"/>
              <w:jc w:val="both"/>
              <w:rPr>
                <w:rFonts w:ascii="Arial" w:eastAsia="Times New Roman" w:hAnsi="Arial" w:cs="Arial"/>
                <w:sz w:val="24"/>
                <w:szCs w:val="24"/>
                <w:lang w:eastAsia="fr-FR"/>
              </w:rPr>
            </w:pPr>
          </w:p>
        </w:tc>
        <w:tc>
          <w:tcPr>
            <w:tcW w:w="760" w:type="dxa"/>
            <w:tcBorders>
              <w:top w:val="nil"/>
              <w:left w:val="nil"/>
              <w:bottom w:val="nil"/>
              <w:right w:val="nil"/>
            </w:tcBorders>
            <w:shd w:val="clear" w:color="auto" w:fill="92CDDC" w:themeFill="accent5" w:themeFillTint="99"/>
            <w:noWrap/>
            <w:vAlign w:val="bottom"/>
            <w:hideMark/>
          </w:tcPr>
          <w:p w14:paraId="4B8005C5" w14:textId="77777777" w:rsidR="000F7A9E" w:rsidRPr="008F4E87" w:rsidRDefault="000F7A9E" w:rsidP="00C61375">
            <w:pPr>
              <w:spacing w:after="0"/>
              <w:jc w:val="both"/>
              <w:rPr>
                <w:rFonts w:ascii="Arial" w:eastAsia="Times New Roman" w:hAnsi="Arial" w:cs="Arial"/>
                <w:sz w:val="24"/>
                <w:szCs w:val="24"/>
                <w:lang w:eastAsia="fr-FR"/>
              </w:rPr>
            </w:pPr>
          </w:p>
        </w:tc>
        <w:tc>
          <w:tcPr>
            <w:tcW w:w="620" w:type="dxa"/>
            <w:tcBorders>
              <w:top w:val="nil"/>
              <w:left w:val="nil"/>
              <w:bottom w:val="nil"/>
              <w:right w:val="nil"/>
            </w:tcBorders>
            <w:shd w:val="clear" w:color="auto" w:fill="92CDDC" w:themeFill="accent5" w:themeFillTint="99"/>
            <w:noWrap/>
            <w:vAlign w:val="bottom"/>
            <w:hideMark/>
          </w:tcPr>
          <w:p w14:paraId="096A3042" w14:textId="77777777" w:rsidR="000F7A9E" w:rsidRPr="008F4E87" w:rsidRDefault="000F7A9E"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49CA17B6" w14:textId="77777777" w:rsidR="000F7A9E" w:rsidRPr="008F4E87" w:rsidRDefault="000F7A9E" w:rsidP="00C61375">
            <w:pPr>
              <w:spacing w:after="0"/>
              <w:jc w:val="both"/>
              <w:rPr>
                <w:rFonts w:ascii="Arial" w:eastAsia="Times New Roman" w:hAnsi="Arial" w:cs="Arial"/>
                <w:sz w:val="24"/>
                <w:szCs w:val="24"/>
                <w:lang w:eastAsia="fr-FR"/>
              </w:rPr>
            </w:pPr>
          </w:p>
        </w:tc>
        <w:tc>
          <w:tcPr>
            <w:tcW w:w="700" w:type="dxa"/>
            <w:tcBorders>
              <w:top w:val="nil"/>
              <w:left w:val="nil"/>
              <w:bottom w:val="nil"/>
              <w:right w:val="nil"/>
            </w:tcBorders>
            <w:shd w:val="clear" w:color="auto" w:fill="92CDDC" w:themeFill="accent5" w:themeFillTint="99"/>
            <w:noWrap/>
            <w:vAlign w:val="bottom"/>
            <w:hideMark/>
          </w:tcPr>
          <w:p w14:paraId="68FC82BF" w14:textId="77777777" w:rsidR="000F7A9E" w:rsidRPr="008F4E87" w:rsidRDefault="000F7A9E"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3A30CD3A" w14:textId="77777777" w:rsidR="000F7A9E" w:rsidRPr="008F4E87" w:rsidRDefault="000F7A9E"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7D3DFCDD" w14:textId="77777777" w:rsidR="000F7A9E" w:rsidRPr="008F4E87" w:rsidRDefault="000F7A9E" w:rsidP="00C61375">
            <w:pPr>
              <w:spacing w:after="0"/>
              <w:jc w:val="both"/>
              <w:rPr>
                <w:rFonts w:ascii="Arial" w:eastAsia="Times New Roman" w:hAnsi="Arial" w:cs="Arial"/>
                <w:sz w:val="24"/>
                <w:szCs w:val="24"/>
                <w:lang w:eastAsia="fr-FR"/>
              </w:rPr>
            </w:pPr>
          </w:p>
        </w:tc>
        <w:tc>
          <w:tcPr>
            <w:tcW w:w="700" w:type="dxa"/>
            <w:tcBorders>
              <w:top w:val="nil"/>
              <w:left w:val="nil"/>
              <w:bottom w:val="nil"/>
              <w:right w:val="single" w:sz="4" w:space="0" w:color="auto"/>
            </w:tcBorders>
            <w:shd w:val="clear" w:color="auto" w:fill="92CDDC" w:themeFill="accent5" w:themeFillTint="99"/>
            <w:noWrap/>
            <w:vAlign w:val="bottom"/>
            <w:hideMark/>
          </w:tcPr>
          <w:p w14:paraId="4E1A9F7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F7A9E" w:rsidRPr="008F4E87" w14:paraId="05A0B53E" w14:textId="77777777" w:rsidTr="00C61375">
        <w:trPr>
          <w:trHeight w:val="330"/>
        </w:trPr>
        <w:tc>
          <w:tcPr>
            <w:tcW w:w="1104" w:type="dxa"/>
            <w:tcBorders>
              <w:top w:val="nil"/>
              <w:left w:val="single" w:sz="4" w:space="0" w:color="auto"/>
              <w:bottom w:val="single" w:sz="4" w:space="0" w:color="auto"/>
              <w:right w:val="nil"/>
            </w:tcBorders>
            <w:shd w:val="clear" w:color="auto" w:fill="92CDDC" w:themeFill="accent5" w:themeFillTint="99"/>
            <w:noWrap/>
            <w:vAlign w:val="bottom"/>
            <w:hideMark/>
          </w:tcPr>
          <w:p w14:paraId="2A76E418"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356" w:type="dxa"/>
            <w:tcBorders>
              <w:top w:val="nil"/>
              <w:left w:val="nil"/>
              <w:bottom w:val="single" w:sz="4" w:space="0" w:color="auto"/>
              <w:right w:val="nil"/>
            </w:tcBorders>
            <w:shd w:val="clear" w:color="auto" w:fill="92CDDC" w:themeFill="accent5" w:themeFillTint="99"/>
            <w:noWrap/>
            <w:vAlign w:val="bottom"/>
            <w:hideMark/>
          </w:tcPr>
          <w:p w14:paraId="2E192A63"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nil"/>
              <w:bottom w:val="single" w:sz="4" w:space="0" w:color="auto"/>
              <w:right w:val="nil"/>
            </w:tcBorders>
            <w:shd w:val="clear" w:color="auto" w:fill="92CDDC" w:themeFill="accent5" w:themeFillTint="99"/>
            <w:noWrap/>
            <w:vAlign w:val="bottom"/>
            <w:hideMark/>
          </w:tcPr>
          <w:p w14:paraId="167BDE40"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nil"/>
            </w:tcBorders>
            <w:shd w:val="clear" w:color="auto" w:fill="92CDDC" w:themeFill="accent5" w:themeFillTint="99"/>
            <w:noWrap/>
            <w:vAlign w:val="bottom"/>
            <w:hideMark/>
          </w:tcPr>
          <w:p w14:paraId="2909FF43"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nil"/>
            </w:tcBorders>
            <w:shd w:val="clear" w:color="auto" w:fill="92CDDC" w:themeFill="accent5" w:themeFillTint="99"/>
            <w:noWrap/>
            <w:vAlign w:val="bottom"/>
            <w:hideMark/>
          </w:tcPr>
          <w:p w14:paraId="7F92882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92CDDC" w:themeFill="accent5" w:themeFillTint="99"/>
            <w:noWrap/>
            <w:vAlign w:val="bottom"/>
            <w:hideMark/>
          </w:tcPr>
          <w:p w14:paraId="337E1FB4"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60" w:type="dxa"/>
            <w:tcBorders>
              <w:top w:val="nil"/>
              <w:left w:val="nil"/>
              <w:bottom w:val="single" w:sz="4" w:space="0" w:color="auto"/>
              <w:right w:val="nil"/>
            </w:tcBorders>
            <w:shd w:val="clear" w:color="auto" w:fill="92CDDC" w:themeFill="accent5" w:themeFillTint="99"/>
            <w:noWrap/>
            <w:vAlign w:val="bottom"/>
            <w:hideMark/>
          </w:tcPr>
          <w:p w14:paraId="089306A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20" w:type="dxa"/>
            <w:tcBorders>
              <w:top w:val="nil"/>
              <w:left w:val="nil"/>
              <w:bottom w:val="single" w:sz="4" w:space="0" w:color="auto"/>
              <w:right w:val="nil"/>
            </w:tcBorders>
            <w:shd w:val="clear" w:color="auto" w:fill="92CDDC" w:themeFill="accent5" w:themeFillTint="99"/>
            <w:noWrap/>
            <w:vAlign w:val="bottom"/>
            <w:hideMark/>
          </w:tcPr>
          <w:p w14:paraId="0B72C20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nil"/>
              <w:bottom w:val="single" w:sz="4" w:space="0" w:color="auto"/>
              <w:right w:val="nil"/>
            </w:tcBorders>
            <w:shd w:val="clear" w:color="auto" w:fill="92CDDC" w:themeFill="accent5" w:themeFillTint="99"/>
            <w:noWrap/>
            <w:vAlign w:val="bottom"/>
            <w:hideMark/>
          </w:tcPr>
          <w:p w14:paraId="4C8986F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nil"/>
            </w:tcBorders>
            <w:shd w:val="clear" w:color="auto" w:fill="92CDDC" w:themeFill="accent5" w:themeFillTint="99"/>
            <w:noWrap/>
            <w:vAlign w:val="bottom"/>
            <w:hideMark/>
          </w:tcPr>
          <w:p w14:paraId="530A9894"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nil"/>
              <w:bottom w:val="single" w:sz="4" w:space="0" w:color="auto"/>
              <w:right w:val="nil"/>
            </w:tcBorders>
            <w:shd w:val="clear" w:color="auto" w:fill="92CDDC" w:themeFill="accent5" w:themeFillTint="99"/>
            <w:noWrap/>
            <w:vAlign w:val="bottom"/>
            <w:hideMark/>
          </w:tcPr>
          <w:p w14:paraId="588C351D"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92CDDC" w:themeFill="accent5" w:themeFillTint="99"/>
            <w:noWrap/>
            <w:vAlign w:val="bottom"/>
            <w:hideMark/>
          </w:tcPr>
          <w:p w14:paraId="15DE8117"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single" w:sz="4" w:space="0" w:color="auto"/>
            </w:tcBorders>
            <w:shd w:val="clear" w:color="auto" w:fill="92CDDC" w:themeFill="accent5" w:themeFillTint="99"/>
            <w:noWrap/>
            <w:vAlign w:val="bottom"/>
            <w:hideMark/>
          </w:tcPr>
          <w:p w14:paraId="140B03E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F7A9E" w:rsidRPr="008F4E87" w14:paraId="78FFB459" w14:textId="77777777" w:rsidTr="00C61375">
        <w:trPr>
          <w:trHeight w:val="570"/>
        </w:trPr>
        <w:tc>
          <w:tcPr>
            <w:tcW w:w="3720" w:type="dxa"/>
            <w:gridSpan w:val="6"/>
            <w:tcBorders>
              <w:top w:val="single" w:sz="4" w:space="0" w:color="auto"/>
              <w:left w:val="single" w:sz="4" w:space="0" w:color="auto"/>
              <w:bottom w:val="single" w:sz="4" w:space="0" w:color="auto"/>
              <w:right w:val="single" w:sz="4" w:space="0" w:color="000000"/>
            </w:tcBorders>
            <w:shd w:val="clear" w:color="auto" w:fill="92CDDC" w:themeFill="accent5" w:themeFillTint="99"/>
            <w:noWrap/>
            <w:vAlign w:val="center"/>
            <w:hideMark/>
          </w:tcPr>
          <w:p w14:paraId="0155D196" w14:textId="77777777" w:rsidR="000F7A9E" w:rsidRPr="008F4E87" w:rsidRDefault="000F7A9E" w:rsidP="00C61375">
            <w:pPr>
              <w:spacing w:after="0"/>
              <w:jc w:val="both"/>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DATE  EFFET</w:t>
            </w:r>
            <w:proofErr w:type="gramEnd"/>
          </w:p>
        </w:tc>
        <w:tc>
          <w:tcPr>
            <w:tcW w:w="760" w:type="dxa"/>
            <w:tcBorders>
              <w:top w:val="nil"/>
              <w:left w:val="nil"/>
              <w:bottom w:val="single" w:sz="4" w:space="0" w:color="auto"/>
              <w:right w:val="single" w:sz="4" w:space="0" w:color="auto"/>
            </w:tcBorders>
            <w:shd w:val="clear" w:color="auto" w:fill="92CDDC" w:themeFill="accent5" w:themeFillTint="99"/>
            <w:noWrap/>
            <w:vAlign w:val="center"/>
            <w:hideMark/>
          </w:tcPr>
          <w:p w14:paraId="5456149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PS</w:t>
            </w:r>
          </w:p>
        </w:tc>
        <w:tc>
          <w:tcPr>
            <w:tcW w:w="3880" w:type="dxa"/>
            <w:gridSpan w:val="6"/>
            <w:tcBorders>
              <w:top w:val="single" w:sz="4" w:space="0" w:color="auto"/>
              <w:left w:val="nil"/>
              <w:bottom w:val="single" w:sz="4" w:space="0" w:color="auto"/>
              <w:right w:val="single" w:sz="4" w:space="0" w:color="000000"/>
            </w:tcBorders>
            <w:shd w:val="clear" w:color="auto" w:fill="92CDDC" w:themeFill="accent5" w:themeFillTint="99"/>
            <w:noWrap/>
            <w:vAlign w:val="center"/>
            <w:hideMark/>
          </w:tcPr>
          <w:p w14:paraId="056118C3" w14:textId="77777777" w:rsidR="000F7A9E" w:rsidRPr="008F4E87" w:rsidRDefault="000F7A9E" w:rsidP="00C61375">
            <w:pPr>
              <w:spacing w:after="0"/>
              <w:jc w:val="both"/>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DATE  FIN</w:t>
            </w:r>
            <w:proofErr w:type="gramEnd"/>
          </w:p>
        </w:tc>
      </w:tr>
      <w:tr w:rsidR="000F7A9E" w:rsidRPr="008F4E87" w14:paraId="2CEEC772" w14:textId="77777777" w:rsidTr="00C61375">
        <w:trPr>
          <w:trHeight w:val="465"/>
        </w:trPr>
        <w:tc>
          <w:tcPr>
            <w:tcW w:w="1104" w:type="dxa"/>
            <w:tcBorders>
              <w:top w:val="nil"/>
              <w:left w:val="single" w:sz="4" w:space="0" w:color="auto"/>
              <w:bottom w:val="single" w:sz="4" w:space="0" w:color="auto"/>
              <w:right w:val="nil"/>
            </w:tcBorders>
            <w:shd w:val="clear" w:color="auto" w:fill="92CDDC" w:themeFill="accent5" w:themeFillTint="99"/>
            <w:noWrap/>
            <w:vAlign w:val="bottom"/>
            <w:hideMark/>
          </w:tcPr>
          <w:p w14:paraId="04B6AD6D"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356" w:type="dxa"/>
            <w:tcBorders>
              <w:top w:val="nil"/>
              <w:left w:val="nil"/>
              <w:bottom w:val="single" w:sz="4" w:space="0" w:color="auto"/>
              <w:right w:val="nil"/>
            </w:tcBorders>
            <w:shd w:val="clear" w:color="auto" w:fill="92CDDC" w:themeFill="accent5" w:themeFillTint="99"/>
            <w:noWrap/>
            <w:vAlign w:val="bottom"/>
            <w:hideMark/>
          </w:tcPr>
          <w:p w14:paraId="6F27E21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nil"/>
              <w:bottom w:val="single" w:sz="4" w:space="0" w:color="auto"/>
              <w:right w:val="nil"/>
            </w:tcBorders>
            <w:shd w:val="clear" w:color="auto" w:fill="92CDDC" w:themeFill="accent5" w:themeFillTint="99"/>
            <w:noWrap/>
            <w:vAlign w:val="bottom"/>
            <w:hideMark/>
          </w:tcPr>
          <w:p w14:paraId="6818C49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nil"/>
            </w:tcBorders>
            <w:shd w:val="clear" w:color="auto" w:fill="92CDDC" w:themeFill="accent5" w:themeFillTint="99"/>
            <w:noWrap/>
            <w:vAlign w:val="bottom"/>
            <w:hideMark/>
          </w:tcPr>
          <w:p w14:paraId="193A14F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nil"/>
            </w:tcBorders>
            <w:shd w:val="clear" w:color="auto" w:fill="92CDDC" w:themeFill="accent5" w:themeFillTint="99"/>
            <w:noWrap/>
            <w:vAlign w:val="bottom"/>
            <w:hideMark/>
          </w:tcPr>
          <w:p w14:paraId="64423DB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92CDDC" w:themeFill="accent5" w:themeFillTint="99"/>
            <w:noWrap/>
            <w:vAlign w:val="bottom"/>
            <w:hideMark/>
          </w:tcPr>
          <w:p w14:paraId="5C4658FD"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760" w:type="dxa"/>
            <w:tcBorders>
              <w:top w:val="nil"/>
              <w:left w:val="single" w:sz="4" w:space="0" w:color="auto"/>
              <w:bottom w:val="single" w:sz="4" w:space="0" w:color="auto"/>
              <w:right w:val="single" w:sz="4" w:space="0" w:color="auto"/>
            </w:tcBorders>
            <w:shd w:val="clear" w:color="auto" w:fill="92CDDC" w:themeFill="accent5" w:themeFillTint="99"/>
            <w:noWrap/>
            <w:vAlign w:val="bottom"/>
            <w:hideMark/>
          </w:tcPr>
          <w:p w14:paraId="11D0D501" w14:textId="77777777" w:rsidR="000F7A9E" w:rsidRPr="008F4E87" w:rsidRDefault="000F7A9E" w:rsidP="004D31A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w:t>
            </w:r>
          </w:p>
        </w:tc>
        <w:tc>
          <w:tcPr>
            <w:tcW w:w="620" w:type="dxa"/>
            <w:tcBorders>
              <w:top w:val="nil"/>
              <w:left w:val="nil"/>
              <w:bottom w:val="single" w:sz="4" w:space="0" w:color="auto"/>
              <w:right w:val="nil"/>
            </w:tcBorders>
            <w:shd w:val="clear" w:color="auto" w:fill="92CDDC" w:themeFill="accent5" w:themeFillTint="99"/>
            <w:noWrap/>
            <w:vAlign w:val="bottom"/>
            <w:hideMark/>
          </w:tcPr>
          <w:p w14:paraId="13883AD8"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w:t>
            </w:r>
          </w:p>
        </w:tc>
        <w:tc>
          <w:tcPr>
            <w:tcW w:w="640" w:type="dxa"/>
            <w:tcBorders>
              <w:top w:val="nil"/>
              <w:left w:val="nil"/>
              <w:bottom w:val="single" w:sz="4" w:space="0" w:color="auto"/>
              <w:right w:val="nil"/>
            </w:tcBorders>
            <w:shd w:val="clear" w:color="auto" w:fill="92CDDC" w:themeFill="accent5" w:themeFillTint="99"/>
            <w:noWrap/>
            <w:vAlign w:val="bottom"/>
            <w:hideMark/>
          </w:tcPr>
          <w:p w14:paraId="6C461BC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nil"/>
            </w:tcBorders>
            <w:shd w:val="clear" w:color="auto" w:fill="92CDDC" w:themeFill="accent5" w:themeFillTint="99"/>
            <w:noWrap/>
            <w:vAlign w:val="bottom"/>
            <w:hideMark/>
          </w:tcPr>
          <w:p w14:paraId="58A47AAE"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nil"/>
              <w:bottom w:val="single" w:sz="4" w:space="0" w:color="auto"/>
              <w:right w:val="nil"/>
            </w:tcBorders>
            <w:shd w:val="clear" w:color="auto" w:fill="92CDDC" w:themeFill="accent5" w:themeFillTint="99"/>
            <w:noWrap/>
            <w:vAlign w:val="bottom"/>
            <w:hideMark/>
          </w:tcPr>
          <w:p w14:paraId="390359E0"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92CDDC" w:themeFill="accent5" w:themeFillTint="99"/>
            <w:noWrap/>
            <w:vAlign w:val="bottom"/>
            <w:hideMark/>
          </w:tcPr>
          <w:p w14:paraId="509BB918"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single" w:sz="4" w:space="0" w:color="auto"/>
            </w:tcBorders>
            <w:shd w:val="clear" w:color="auto" w:fill="92CDDC" w:themeFill="accent5" w:themeFillTint="99"/>
            <w:noWrap/>
            <w:vAlign w:val="bottom"/>
            <w:hideMark/>
          </w:tcPr>
          <w:p w14:paraId="0118BBF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0F7A9E" w:rsidRPr="008F4E87" w14:paraId="6E60EE2E" w14:textId="77777777" w:rsidTr="00C61375">
        <w:trPr>
          <w:trHeight w:val="540"/>
        </w:trPr>
        <w:tc>
          <w:tcPr>
            <w:tcW w:w="1104" w:type="dxa"/>
            <w:tcBorders>
              <w:top w:val="nil"/>
              <w:left w:val="single" w:sz="4" w:space="0" w:color="auto"/>
              <w:bottom w:val="nil"/>
              <w:right w:val="nil"/>
            </w:tcBorders>
            <w:shd w:val="clear" w:color="auto" w:fill="92CDDC" w:themeFill="accent5" w:themeFillTint="99"/>
            <w:noWrap/>
            <w:vAlign w:val="bottom"/>
            <w:hideMark/>
          </w:tcPr>
          <w:p w14:paraId="5F66316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356" w:type="dxa"/>
            <w:tcBorders>
              <w:top w:val="nil"/>
              <w:left w:val="nil"/>
              <w:bottom w:val="nil"/>
              <w:right w:val="nil"/>
            </w:tcBorders>
            <w:shd w:val="clear" w:color="auto" w:fill="92CDDC" w:themeFill="accent5" w:themeFillTint="99"/>
            <w:noWrap/>
            <w:vAlign w:val="bottom"/>
            <w:hideMark/>
          </w:tcPr>
          <w:p w14:paraId="6E827C0B"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600" w:type="dxa"/>
            <w:tcBorders>
              <w:top w:val="nil"/>
              <w:left w:val="nil"/>
              <w:bottom w:val="nil"/>
              <w:right w:val="nil"/>
            </w:tcBorders>
            <w:shd w:val="clear" w:color="auto" w:fill="92CDDC" w:themeFill="accent5" w:themeFillTint="99"/>
            <w:noWrap/>
            <w:vAlign w:val="bottom"/>
            <w:hideMark/>
          </w:tcPr>
          <w:p w14:paraId="1EDDB3ED" w14:textId="77777777" w:rsidR="000F7A9E" w:rsidRPr="008F4E87" w:rsidRDefault="000F7A9E" w:rsidP="00C61375">
            <w:pPr>
              <w:spacing w:after="0"/>
              <w:jc w:val="both"/>
              <w:rPr>
                <w:rFonts w:ascii="Arial" w:eastAsia="Times New Roman" w:hAnsi="Arial" w:cs="Arial"/>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3A4C3D60" w14:textId="77777777" w:rsidR="000F7A9E" w:rsidRPr="008F4E87" w:rsidRDefault="000F7A9E" w:rsidP="00C61375">
            <w:pPr>
              <w:spacing w:after="0"/>
              <w:jc w:val="both"/>
              <w:rPr>
                <w:rFonts w:ascii="Arial" w:eastAsia="Times New Roman" w:hAnsi="Arial" w:cs="Arial"/>
                <w:sz w:val="24"/>
                <w:szCs w:val="24"/>
                <w:lang w:eastAsia="fr-FR"/>
              </w:rPr>
            </w:pPr>
          </w:p>
        </w:tc>
        <w:tc>
          <w:tcPr>
            <w:tcW w:w="540" w:type="dxa"/>
            <w:tcBorders>
              <w:top w:val="nil"/>
              <w:left w:val="nil"/>
              <w:bottom w:val="nil"/>
              <w:right w:val="nil"/>
            </w:tcBorders>
            <w:shd w:val="clear" w:color="auto" w:fill="92CDDC" w:themeFill="accent5" w:themeFillTint="99"/>
            <w:noWrap/>
            <w:vAlign w:val="bottom"/>
            <w:hideMark/>
          </w:tcPr>
          <w:p w14:paraId="19DB6125" w14:textId="77777777" w:rsidR="000F7A9E" w:rsidRPr="008F4E87" w:rsidRDefault="000F7A9E"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102A970B" w14:textId="77777777" w:rsidR="000F7A9E" w:rsidRPr="008F4E87" w:rsidRDefault="000F7A9E" w:rsidP="00C61375">
            <w:pPr>
              <w:spacing w:after="0"/>
              <w:jc w:val="both"/>
              <w:rPr>
                <w:rFonts w:ascii="Arial" w:eastAsia="Times New Roman" w:hAnsi="Arial" w:cs="Arial"/>
                <w:sz w:val="24"/>
                <w:szCs w:val="24"/>
                <w:lang w:eastAsia="fr-FR"/>
              </w:rPr>
            </w:pPr>
          </w:p>
        </w:tc>
        <w:tc>
          <w:tcPr>
            <w:tcW w:w="760" w:type="dxa"/>
            <w:vMerge w:val="restart"/>
            <w:tcBorders>
              <w:top w:val="nil"/>
              <w:left w:val="single" w:sz="4" w:space="0" w:color="auto"/>
              <w:bottom w:val="single" w:sz="4" w:space="0" w:color="000000"/>
              <w:right w:val="single" w:sz="4" w:space="0" w:color="auto"/>
            </w:tcBorders>
            <w:shd w:val="clear" w:color="auto" w:fill="92CDDC" w:themeFill="accent5" w:themeFillTint="99"/>
            <w:noWrap/>
            <w:vAlign w:val="center"/>
            <w:hideMark/>
          </w:tcPr>
          <w:p w14:paraId="4CF1493A" w14:textId="77777777" w:rsidR="000F7A9E" w:rsidRPr="008F4E87" w:rsidRDefault="000F7A9E" w:rsidP="00C61375">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20" w:type="dxa"/>
            <w:tcBorders>
              <w:top w:val="nil"/>
              <w:left w:val="nil"/>
              <w:bottom w:val="nil"/>
              <w:right w:val="nil"/>
            </w:tcBorders>
            <w:shd w:val="clear" w:color="auto" w:fill="92CDDC" w:themeFill="accent5" w:themeFillTint="99"/>
            <w:noWrap/>
            <w:vAlign w:val="bottom"/>
            <w:hideMark/>
          </w:tcPr>
          <w:p w14:paraId="5F9313CE"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286BA898" w14:textId="77777777" w:rsidR="000F7A9E" w:rsidRPr="008F4E87" w:rsidRDefault="000F7A9E" w:rsidP="00C61375">
            <w:pPr>
              <w:spacing w:after="0"/>
              <w:jc w:val="both"/>
              <w:rPr>
                <w:rFonts w:ascii="Arial" w:eastAsia="Times New Roman" w:hAnsi="Arial" w:cs="Arial"/>
                <w:sz w:val="24"/>
                <w:szCs w:val="24"/>
                <w:lang w:eastAsia="fr-FR"/>
              </w:rPr>
            </w:pPr>
          </w:p>
        </w:tc>
        <w:tc>
          <w:tcPr>
            <w:tcW w:w="700" w:type="dxa"/>
            <w:tcBorders>
              <w:top w:val="nil"/>
              <w:left w:val="nil"/>
              <w:bottom w:val="nil"/>
              <w:right w:val="nil"/>
            </w:tcBorders>
            <w:shd w:val="clear" w:color="auto" w:fill="92CDDC" w:themeFill="accent5" w:themeFillTint="99"/>
            <w:noWrap/>
            <w:vAlign w:val="bottom"/>
            <w:hideMark/>
          </w:tcPr>
          <w:p w14:paraId="452F9221" w14:textId="77777777" w:rsidR="000F7A9E" w:rsidRPr="008F4E87" w:rsidRDefault="000F7A9E"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4D05DDB2" w14:textId="77777777" w:rsidR="000F7A9E" w:rsidRPr="008F4E87" w:rsidRDefault="000F7A9E"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7516CA1B" w14:textId="77777777" w:rsidR="000F7A9E" w:rsidRPr="008F4E87" w:rsidRDefault="000F7A9E" w:rsidP="00C61375">
            <w:pPr>
              <w:spacing w:after="0"/>
              <w:jc w:val="both"/>
              <w:rPr>
                <w:rFonts w:ascii="Arial" w:eastAsia="Times New Roman" w:hAnsi="Arial" w:cs="Arial"/>
                <w:sz w:val="24"/>
                <w:szCs w:val="24"/>
                <w:lang w:eastAsia="fr-FR"/>
              </w:rPr>
            </w:pPr>
          </w:p>
        </w:tc>
        <w:tc>
          <w:tcPr>
            <w:tcW w:w="700" w:type="dxa"/>
            <w:tcBorders>
              <w:top w:val="nil"/>
              <w:left w:val="nil"/>
              <w:bottom w:val="nil"/>
              <w:right w:val="single" w:sz="4" w:space="0" w:color="auto"/>
            </w:tcBorders>
            <w:shd w:val="clear" w:color="auto" w:fill="92CDDC" w:themeFill="accent5" w:themeFillTint="99"/>
            <w:noWrap/>
            <w:vAlign w:val="bottom"/>
            <w:hideMark/>
          </w:tcPr>
          <w:p w14:paraId="065462DA"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F7A9E" w:rsidRPr="008F4E87" w14:paraId="3B613DB9" w14:textId="77777777" w:rsidTr="00C61375">
        <w:trPr>
          <w:trHeight w:val="450"/>
        </w:trPr>
        <w:tc>
          <w:tcPr>
            <w:tcW w:w="1104" w:type="dxa"/>
            <w:tcBorders>
              <w:top w:val="nil"/>
              <w:left w:val="single" w:sz="4" w:space="0" w:color="auto"/>
              <w:bottom w:val="single" w:sz="4" w:space="0" w:color="auto"/>
              <w:right w:val="single" w:sz="4" w:space="0" w:color="auto"/>
            </w:tcBorders>
            <w:shd w:val="clear" w:color="auto" w:fill="92CDDC" w:themeFill="accent5" w:themeFillTint="99"/>
            <w:noWrap/>
            <w:vAlign w:val="bottom"/>
            <w:hideMark/>
          </w:tcPr>
          <w:p w14:paraId="179E4244"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356" w:type="dxa"/>
            <w:tcBorders>
              <w:top w:val="nil"/>
              <w:left w:val="nil"/>
              <w:bottom w:val="single" w:sz="4" w:space="0" w:color="auto"/>
              <w:right w:val="single" w:sz="4" w:space="0" w:color="auto"/>
            </w:tcBorders>
            <w:shd w:val="clear" w:color="auto" w:fill="92CDDC" w:themeFill="accent5" w:themeFillTint="99"/>
            <w:noWrap/>
            <w:vAlign w:val="bottom"/>
            <w:hideMark/>
          </w:tcPr>
          <w:p w14:paraId="2D60DF6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nil"/>
              <w:bottom w:val="single" w:sz="4" w:space="0" w:color="auto"/>
              <w:right w:val="single" w:sz="4" w:space="0" w:color="auto"/>
            </w:tcBorders>
            <w:shd w:val="clear" w:color="auto" w:fill="92CDDC" w:themeFill="accent5" w:themeFillTint="99"/>
            <w:noWrap/>
            <w:vAlign w:val="bottom"/>
            <w:hideMark/>
          </w:tcPr>
          <w:p w14:paraId="78665A4F"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4" w:space="0" w:color="auto"/>
            </w:tcBorders>
            <w:shd w:val="clear" w:color="auto" w:fill="92CDDC" w:themeFill="accent5" w:themeFillTint="99"/>
            <w:noWrap/>
            <w:vAlign w:val="bottom"/>
            <w:hideMark/>
          </w:tcPr>
          <w:p w14:paraId="09A3933F"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4" w:space="0" w:color="auto"/>
            </w:tcBorders>
            <w:shd w:val="clear" w:color="auto" w:fill="92CDDC" w:themeFill="accent5" w:themeFillTint="99"/>
            <w:noWrap/>
            <w:vAlign w:val="bottom"/>
            <w:hideMark/>
          </w:tcPr>
          <w:p w14:paraId="635485D1"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single" w:sz="4" w:space="0" w:color="auto"/>
            </w:tcBorders>
            <w:shd w:val="clear" w:color="auto" w:fill="92CDDC" w:themeFill="accent5" w:themeFillTint="99"/>
            <w:noWrap/>
            <w:vAlign w:val="bottom"/>
            <w:hideMark/>
          </w:tcPr>
          <w:p w14:paraId="3C9E8A07"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60" w:type="dxa"/>
            <w:vMerge/>
            <w:tcBorders>
              <w:top w:val="nil"/>
              <w:left w:val="single" w:sz="4" w:space="0" w:color="auto"/>
              <w:bottom w:val="single" w:sz="4" w:space="0" w:color="000000"/>
              <w:right w:val="single" w:sz="4" w:space="0" w:color="auto"/>
            </w:tcBorders>
            <w:shd w:val="clear" w:color="auto" w:fill="92CDDC" w:themeFill="accent5" w:themeFillTint="99"/>
            <w:vAlign w:val="center"/>
            <w:hideMark/>
          </w:tcPr>
          <w:p w14:paraId="292205FC" w14:textId="77777777" w:rsidR="000F7A9E" w:rsidRPr="008F4E87" w:rsidRDefault="000F7A9E" w:rsidP="00C61375">
            <w:pPr>
              <w:spacing w:after="0"/>
              <w:jc w:val="both"/>
              <w:rPr>
                <w:rFonts w:ascii="Arial" w:eastAsia="Times New Roman" w:hAnsi="Arial" w:cs="Arial"/>
                <w:color w:val="000000"/>
                <w:sz w:val="24"/>
                <w:szCs w:val="24"/>
                <w:lang w:eastAsia="fr-FR"/>
              </w:rPr>
            </w:pPr>
          </w:p>
        </w:tc>
        <w:tc>
          <w:tcPr>
            <w:tcW w:w="620" w:type="dxa"/>
            <w:tcBorders>
              <w:top w:val="nil"/>
              <w:left w:val="nil"/>
              <w:bottom w:val="single" w:sz="4" w:space="0" w:color="auto"/>
              <w:right w:val="single" w:sz="4" w:space="0" w:color="auto"/>
            </w:tcBorders>
            <w:shd w:val="clear" w:color="auto" w:fill="92CDDC" w:themeFill="accent5" w:themeFillTint="99"/>
            <w:noWrap/>
            <w:vAlign w:val="bottom"/>
            <w:hideMark/>
          </w:tcPr>
          <w:p w14:paraId="194C6D6A"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nil"/>
              <w:bottom w:val="single" w:sz="4" w:space="0" w:color="auto"/>
              <w:right w:val="single" w:sz="4" w:space="0" w:color="auto"/>
            </w:tcBorders>
            <w:shd w:val="clear" w:color="auto" w:fill="92CDDC" w:themeFill="accent5" w:themeFillTint="99"/>
            <w:noWrap/>
            <w:vAlign w:val="bottom"/>
            <w:hideMark/>
          </w:tcPr>
          <w:p w14:paraId="240E3F52"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single" w:sz="4" w:space="0" w:color="auto"/>
            </w:tcBorders>
            <w:shd w:val="clear" w:color="auto" w:fill="92CDDC" w:themeFill="accent5" w:themeFillTint="99"/>
            <w:noWrap/>
            <w:vAlign w:val="bottom"/>
            <w:hideMark/>
          </w:tcPr>
          <w:p w14:paraId="519FEF06"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nil"/>
              <w:bottom w:val="single" w:sz="4" w:space="0" w:color="auto"/>
              <w:right w:val="single" w:sz="4" w:space="0" w:color="auto"/>
            </w:tcBorders>
            <w:shd w:val="clear" w:color="auto" w:fill="92CDDC" w:themeFill="accent5" w:themeFillTint="99"/>
            <w:noWrap/>
            <w:vAlign w:val="bottom"/>
            <w:hideMark/>
          </w:tcPr>
          <w:p w14:paraId="7FA1A8E5"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single" w:sz="4" w:space="0" w:color="auto"/>
            </w:tcBorders>
            <w:shd w:val="clear" w:color="auto" w:fill="92CDDC" w:themeFill="accent5" w:themeFillTint="99"/>
            <w:noWrap/>
            <w:vAlign w:val="bottom"/>
            <w:hideMark/>
          </w:tcPr>
          <w:p w14:paraId="77D952B9"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700" w:type="dxa"/>
            <w:tcBorders>
              <w:top w:val="nil"/>
              <w:left w:val="nil"/>
              <w:bottom w:val="single" w:sz="4" w:space="0" w:color="auto"/>
              <w:right w:val="single" w:sz="4" w:space="0" w:color="auto"/>
            </w:tcBorders>
            <w:shd w:val="clear" w:color="auto" w:fill="92CDDC" w:themeFill="accent5" w:themeFillTint="99"/>
            <w:noWrap/>
            <w:vAlign w:val="bottom"/>
            <w:hideMark/>
          </w:tcPr>
          <w:p w14:paraId="67477505" w14:textId="77777777" w:rsidR="000F7A9E" w:rsidRPr="008F4E87" w:rsidRDefault="000F7A9E"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1C89B42E" w14:textId="77777777" w:rsidR="000F7A9E" w:rsidRPr="008F4E87" w:rsidRDefault="000F7A9E" w:rsidP="000F7A9E">
      <w:pPr>
        <w:pStyle w:val="Paragraphedeliste"/>
        <w:spacing w:after="0"/>
        <w:ind w:left="360"/>
        <w:jc w:val="both"/>
        <w:rPr>
          <w:rFonts w:ascii="Arial" w:hAnsi="Arial" w:cs="Arial"/>
          <w:sz w:val="24"/>
          <w:szCs w:val="24"/>
        </w:rPr>
      </w:pPr>
    </w:p>
    <w:p w14:paraId="69D2179C" w14:textId="77777777" w:rsidR="002F626A" w:rsidRPr="000A790A" w:rsidRDefault="002F626A" w:rsidP="0054499F">
      <w:pPr>
        <w:pStyle w:val="PARAGRAPHE"/>
        <w:numPr>
          <w:ilvl w:val="1"/>
          <w:numId w:val="41"/>
        </w:numPr>
        <w:ind w:firstLine="54"/>
      </w:pPr>
      <w:bookmarkStart w:id="74" w:name="_Toc91946050"/>
      <w:bookmarkStart w:id="75" w:name="_Toc91947268"/>
      <w:r w:rsidRPr="008F4E87">
        <w:t>Les changements de résidences</w:t>
      </w:r>
      <w:bookmarkEnd w:id="74"/>
      <w:bookmarkEnd w:id="75"/>
    </w:p>
    <w:p w14:paraId="3BE09FC7" w14:textId="77777777" w:rsidR="002F626A" w:rsidRPr="008F4E87" w:rsidRDefault="002F626A" w:rsidP="002F626A">
      <w:pPr>
        <w:spacing w:after="0"/>
        <w:jc w:val="both"/>
        <w:rPr>
          <w:rFonts w:ascii="Arial" w:eastAsia="Calibri" w:hAnsi="Arial" w:cs="Arial"/>
          <w:sz w:val="24"/>
          <w:szCs w:val="24"/>
        </w:rPr>
      </w:pPr>
      <w:r w:rsidRPr="008F4E87">
        <w:rPr>
          <w:rFonts w:ascii="Arial" w:eastAsia="Calibri" w:hAnsi="Arial" w:cs="Arial"/>
          <w:sz w:val="24"/>
          <w:szCs w:val="24"/>
        </w:rPr>
        <w:t>Agents faisant l’objet d’affectation entrainant un changement de résidence.</w:t>
      </w:r>
    </w:p>
    <w:p w14:paraId="335E628C" w14:textId="77777777" w:rsidR="002F626A" w:rsidRPr="008F4E87" w:rsidRDefault="002F626A" w:rsidP="002F626A">
      <w:pPr>
        <w:spacing w:after="0"/>
        <w:jc w:val="both"/>
        <w:rPr>
          <w:rFonts w:ascii="Arial" w:eastAsia="Calibri" w:hAnsi="Arial" w:cs="Arial"/>
          <w:sz w:val="24"/>
          <w:szCs w:val="24"/>
        </w:rPr>
      </w:pPr>
    </w:p>
    <w:tbl>
      <w:tblPr>
        <w:tblW w:w="5420" w:type="dxa"/>
        <w:jc w:val="center"/>
        <w:shd w:val="clear" w:color="auto" w:fill="92CDDC" w:themeFill="accent5" w:themeFillTint="99"/>
        <w:tblCellMar>
          <w:left w:w="70" w:type="dxa"/>
          <w:right w:w="70" w:type="dxa"/>
        </w:tblCellMar>
        <w:tblLook w:val="04A0" w:firstRow="1" w:lastRow="0" w:firstColumn="1" w:lastColumn="0" w:noHBand="0" w:noVBand="1"/>
      </w:tblPr>
      <w:tblGrid>
        <w:gridCol w:w="440"/>
        <w:gridCol w:w="660"/>
        <w:gridCol w:w="660"/>
        <w:gridCol w:w="560"/>
        <w:gridCol w:w="600"/>
        <w:gridCol w:w="580"/>
        <w:gridCol w:w="640"/>
        <w:gridCol w:w="660"/>
        <w:gridCol w:w="620"/>
      </w:tblGrid>
      <w:tr w:rsidR="002F626A" w:rsidRPr="008F4E87" w14:paraId="13EF56B8" w14:textId="77777777" w:rsidTr="00C61375">
        <w:trPr>
          <w:trHeight w:val="330"/>
          <w:jc w:val="center"/>
        </w:trPr>
        <w:tc>
          <w:tcPr>
            <w:tcW w:w="440" w:type="dxa"/>
            <w:tcBorders>
              <w:top w:val="single" w:sz="8" w:space="0" w:color="auto"/>
              <w:left w:val="single" w:sz="8" w:space="0" w:color="auto"/>
              <w:bottom w:val="single" w:sz="4" w:space="0" w:color="auto"/>
              <w:right w:val="single" w:sz="4" w:space="0" w:color="auto"/>
            </w:tcBorders>
            <w:shd w:val="clear" w:color="auto" w:fill="92CDDC" w:themeFill="accent5" w:themeFillTint="99"/>
            <w:noWrap/>
            <w:vAlign w:val="center"/>
            <w:hideMark/>
          </w:tcPr>
          <w:p w14:paraId="46F752C0"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60" w:type="dxa"/>
            <w:tcBorders>
              <w:top w:val="single" w:sz="8" w:space="0" w:color="auto"/>
              <w:left w:val="nil"/>
              <w:bottom w:val="single" w:sz="4" w:space="0" w:color="auto"/>
              <w:right w:val="single" w:sz="4" w:space="0" w:color="auto"/>
            </w:tcBorders>
            <w:shd w:val="clear" w:color="auto" w:fill="92CDDC" w:themeFill="accent5" w:themeFillTint="99"/>
            <w:noWrap/>
            <w:vAlign w:val="center"/>
            <w:hideMark/>
          </w:tcPr>
          <w:p w14:paraId="192E6AF1"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60" w:type="dxa"/>
            <w:tcBorders>
              <w:top w:val="single" w:sz="8" w:space="0" w:color="auto"/>
              <w:left w:val="nil"/>
              <w:bottom w:val="single" w:sz="4" w:space="0" w:color="auto"/>
              <w:right w:val="single" w:sz="4" w:space="0" w:color="auto"/>
            </w:tcBorders>
            <w:shd w:val="clear" w:color="auto" w:fill="92CDDC" w:themeFill="accent5" w:themeFillTint="99"/>
            <w:noWrap/>
            <w:vAlign w:val="center"/>
            <w:hideMark/>
          </w:tcPr>
          <w:p w14:paraId="24C95534"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60" w:type="dxa"/>
            <w:tcBorders>
              <w:top w:val="single" w:sz="8" w:space="0" w:color="auto"/>
              <w:left w:val="nil"/>
              <w:bottom w:val="single" w:sz="4" w:space="0" w:color="auto"/>
              <w:right w:val="single" w:sz="4" w:space="0" w:color="auto"/>
            </w:tcBorders>
            <w:shd w:val="clear" w:color="auto" w:fill="92CDDC" w:themeFill="accent5" w:themeFillTint="99"/>
            <w:noWrap/>
            <w:vAlign w:val="center"/>
            <w:hideMark/>
          </w:tcPr>
          <w:p w14:paraId="5AD66177"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5</w:t>
            </w:r>
          </w:p>
        </w:tc>
        <w:tc>
          <w:tcPr>
            <w:tcW w:w="600" w:type="dxa"/>
            <w:tcBorders>
              <w:top w:val="single" w:sz="8" w:space="0" w:color="auto"/>
              <w:left w:val="nil"/>
              <w:bottom w:val="nil"/>
              <w:right w:val="nil"/>
            </w:tcBorders>
            <w:shd w:val="clear" w:color="auto" w:fill="92CDDC" w:themeFill="accent5" w:themeFillTint="99"/>
            <w:noWrap/>
            <w:vAlign w:val="bottom"/>
            <w:hideMark/>
          </w:tcPr>
          <w:p w14:paraId="6D65E732"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single" w:sz="8" w:space="0" w:color="auto"/>
              <w:left w:val="single" w:sz="4" w:space="0" w:color="auto"/>
              <w:bottom w:val="single" w:sz="4" w:space="0" w:color="auto"/>
              <w:right w:val="single" w:sz="4" w:space="0" w:color="auto"/>
            </w:tcBorders>
            <w:shd w:val="clear" w:color="auto" w:fill="92CDDC" w:themeFill="accent5" w:themeFillTint="99"/>
            <w:noWrap/>
            <w:vAlign w:val="bottom"/>
            <w:hideMark/>
          </w:tcPr>
          <w:p w14:paraId="7963689D"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40" w:type="dxa"/>
            <w:tcBorders>
              <w:top w:val="single" w:sz="8" w:space="0" w:color="auto"/>
              <w:left w:val="nil"/>
              <w:bottom w:val="single" w:sz="4" w:space="0" w:color="auto"/>
              <w:right w:val="single" w:sz="4" w:space="0" w:color="auto"/>
            </w:tcBorders>
            <w:shd w:val="clear" w:color="auto" w:fill="92CDDC" w:themeFill="accent5" w:themeFillTint="99"/>
            <w:noWrap/>
            <w:vAlign w:val="bottom"/>
            <w:hideMark/>
          </w:tcPr>
          <w:p w14:paraId="75B14E2F"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60" w:type="dxa"/>
            <w:tcBorders>
              <w:top w:val="single" w:sz="8" w:space="0" w:color="auto"/>
              <w:left w:val="nil"/>
              <w:bottom w:val="single" w:sz="4" w:space="0" w:color="auto"/>
              <w:right w:val="single" w:sz="4" w:space="0" w:color="auto"/>
            </w:tcBorders>
            <w:shd w:val="clear" w:color="auto" w:fill="92CDDC" w:themeFill="accent5" w:themeFillTint="99"/>
            <w:noWrap/>
            <w:vAlign w:val="bottom"/>
            <w:hideMark/>
          </w:tcPr>
          <w:p w14:paraId="2E116AB8"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5</w:t>
            </w:r>
          </w:p>
        </w:tc>
        <w:tc>
          <w:tcPr>
            <w:tcW w:w="620" w:type="dxa"/>
            <w:tcBorders>
              <w:top w:val="single" w:sz="8" w:space="0" w:color="auto"/>
              <w:left w:val="nil"/>
              <w:bottom w:val="single" w:sz="4" w:space="0" w:color="auto"/>
              <w:right w:val="single" w:sz="8" w:space="0" w:color="auto"/>
            </w:tcBorders>
            <w:shd w:val="clear" w:color="auto" w:fill="92CDDC" w:themeFill="accent5" w:themeFillTint="99"/>
            <w:noWrap/>
            <w:vAlign w:val="bottom"/>
            <w:hideMark/>
          </w:tcPr>
          <w:p w14:paraId="6D37E23E"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5</w:t>
            </w:r>
          </w:p>
        </w:tc>
      </w:tr>
      <w:tr w:rsidR="002F626A" w:rsidRPr="008F4E87" w14:paraId="5C6D4364" w14:textId="77777777" w:rsidTr="00C61375">
        <w:trPr>
          <w:trHeight w:val="330"/>
          <w:jc w:val="center"/>
        </w:trPr>
        <w:tc>
          <w:tcPr>
            <w:tcW w:w="1100" w:type="dxa"/>
            <w:gridSpan w:val="2"/>
            <w:tcBorders>
              <w:top w:val="nil"/>
              <w:left w:val="single" w:sz="8" w:space="0" w:color="auto"/>
              <w:bottom w:val="nil"/>
              <w:right w:val="nil"/>
            </w:tcBorders>
            <w:shd w:val="clear" w:color="auto" w:fill="92CDDC" w:themeFill="accent5" w:themeFillTint="99"/>
            <w:noWrap/>
            <w:vAlign w:val="center"/>
            <w:hideMark/>
          </w:tcPr>
          <w:p w14:paraId="5FDE7D6D"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nil"/>
              <w:right w:val="nil"/>
            </w:tcBorders>
            <w:shd w:val="clear" w:color="auto" w:fill="92CDDC" w:themeFill="accent5" w:themeFillTint="99"/>
            <w:noWrap/>
            <w:vAlign w:val="bottom"/>
            <w:hideMark/>
          </w:tcPr>
          <w:p w14:paraId="757E9B5B"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560" w:type="dxa"/>
            <w:tcBorders>
              <w:top w:val="nil"/>
              <w:left w:val="nil"/>
              <w:bottom w:val="nil"/>
              <w:right w:val="nil"/>
            </w:tcBorders>
            <w:shd w:val="clear" w:color="auto" w:fill="92CDDC" w:themeFill="accent5" w:themeFillTint="99"/>
            <w:noWrap/>
            <w:vAlign w:val="bottom"/>
            <w:hideMark/>
          </w:tcPr>
          <w:p w14:paraId="151AED52" w14:textId="77777777" w:rsidR="002F626A" w:rsidRPr="008F4E87" w:rsidRDefault="002F626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92CDDC" w:themeFill="accent5" w:themeFillTint="99"/>
            <w:noWrap/>
            <w:vAlign w:val="bottom"/>
            <w:hideMark/>
          </w:tcPr>
          <w:p w14:paraId="450F0E9F" w14:textId="77777777" w:rsidR="002F626A" w:rsidRPr="008F4E87" w:rsidRDefault="002F626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6DB0CD90" w14:textId="77777777" w:rsidR="002F626A" w:rsidRPr="008F4E87" w:rsidRDefault="002F626A"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center"/>
            <w:hideMark/>
          </w:tcPr>
          <w:p w14:paraId="32CB0B6B"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RA</w:t>
            </w:r>
          </w:p>
        </w:tc>
        <w:tc>
          <w:tcPr>
            <w:tcW w:w="660" w:type="dxa"/>
            <w:tcBorders>
              <w:top w:val="nil"/>
              <w:left w:val="nil"/>
              <w:bottom w:val="nil"/>
              <w:right w:val="nil"/>
            </w:tcBorders>
            <w:shd w:val="clear" w:color="auto" w:fill="92CDDC" w:themeFill="accent5" w:themeFillTint="99"/>
            <w:noWrap/>
            <w:vAlign w:val="bottom"/>
            <w:hideMark/>
          </w:tcPr>
          <w:p w14:paraId="3281D652"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620" w:type="dxa"/>
            <w:tcBorders>
              <w:top w:val="nil"/>
              <w:left w:val="nil"/>
              <w:bottom w:val="nil"/>
              <w:right w:val="single" w:sz="8" w:space="0" w:color="auto"/>
            </w:tcBorders>
            <w:shd w:val="clear" w:color="auto" w:fill="92CDDC" w:themeFill="accent5" w:themeFillTint="99"/>
            <w:noWrap/>
            <w:vAlign w:val="bottom"/>
            <w:hideMark/>
          </w:tcPr>
          <w:p w14:paraId="3A07E872"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2F626A" w:rsidRPr="008F4E87" w14:paraId="4368F6ED" w14:textId="77777777" w:rsidTr="00C61375">
        <w:trPr>
          <w:trHeight w:val="330"/>
          <w:jc w:val="center"/>
        </w:trPr>
        <w:tc>
          <w:tcPr>
            <w:tcW w:w="440" w:type="dxa"/>
            <w:tcBorders>
              <w:top w:val="nil"/>
              <w:left w:val="single" w:sz="8" w:space="0" w:color="auto"/>
              <w:bottom w:val="nil"/>
              <w:right w:val="nil"/>
            </w:tcBorders>
            <w:shd w:val="clear" w:color="auto" w:fill="92CDDC" w:themeFill="accent5" w:themeFillTint="99"/>
            <w:noWrap/>
            <w:vAlign w:val="center"/>
            <w:hideMark/>
          </w:tcPr>
          <w:p w14:paraId="66BF3555"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nil"/>
              <w:right w:val="nil"/>
            </w:tcBorders>
            <w:shd w:val="clear" w:color="auto" w:fill="92CDDC" w:themeFill="accent5" w:themeFillTint="99"/>
            <w:noWrap/>
            <w:vAlign w:val="bottom"/>
            <w:hideMark/>
          </w:tcPr>
          <w:p w14:paraId="506DEE32"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660" w:type="dxa"/>
            <w:tcBorders>
              <w:top w:val="nil"/>
              <w:left w:val="nil"/>
              <w:bottom w:val="nil"/>
              <w:right w:val="nil"/>
            </w:tcBorders>
            <w:shd w:val="clear" w:color="auto" w:fill="92CDDC" w:themeFill="accent5" w:themeFillTint="99"/>
            <w:noWrap/>
            <w:vAlign w:val="bottom"/>
            <w:hideMark/>
          </w:tcPr>
          <w:p w14:paraId="2457D8B8" w14:textId="77777777" w:rsidR="002F626A" w:rsidRPr="008F4E87" w:rsidRDefault="002F626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92CDDC" w:themeFill="accent5" w:themeFillTint="99"/>
            <w:noWrap/>
            <w:vAlign w:val="bottom"/>
            <w:hideMark/>
          </w:tcPr>
          <w:p w14:paraId="5921DB8A" w14:textId="77777777" w:rsidR="002F626A" w:rsidRPr="008F4E87" w:rsidRDefault="002F626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92CDDC" w:themeFill="accent5" w:themeFillTint="99"/>
            <w:noWrap/>
            <w:vAlign w:val="bottom"/>
            <w:hideMark/>
          </w:tcPr>
          <w:p w14:paraId="02F02F07" w14:textId="77777777" w:rsidR="002F626A" w:rsidRPr="008F4E87" w:rsidRDefault="002F626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5348D69D" w14:textId="77777777" w:rsidR="002F626A" w:rsidRPr="008F4E87" w:rsidRDefault="002F626A"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2C5E3249" w14:textId="77777777" w:rsidR="002F626A" w:rsidRPr="008F4E87" w:rsidRDefault="002F626A" w:rsidP="00C61375">
            <w:pPr>
              <w:spacing w:after="0"/>
              <w:jc w:val="both"/>
              <w:rPr>
                <w:rFonts w:ascii="Arial" w:eastAsia="Times New Roman" w:hAnsi="Arial" w:cs="Arial"/>
                <w:sz w:val="24"/>
                <w:szCs w:val="24"/>
                <w:lang w:eastAsia="fr-FR"/>
              </w:rPr>
            </w:pPr>
          </w:p>
        </w:tc>
        <w:tc>
          <w:tcPr>
            <w:tcW w:w="660" w:type="dxa"/>
            <w:tcBorders>
              <w:top w:val="nil"/>
              <w:left w:val="nil"/>
              <w:bottom w:val="nil"/>
              <w:right w:val="nil"/>
            </w:tcBorders>
            <w:shd w:val="clear" w:color="auto" w:fill="92CDDC" w:themeFill="accent5" w:themeFillTint="99"/>
            <w:noWrap/>
            <w:vAlign w:val="bottom"/>
            <w:hideMark/>
          </w:tcPr>
          <w:p w14:paraId="34BBDE8E" w14:textId="77777777" w:rsidR="002F626A" w:rsidRPr="008F4E87" w:rsidRDefault="002F626A" w:rsidP="00C61375">
            <w:pPr>
              <w:spacing w:after="0"/>
              <w:jc w:val="both"/>
              <w:rPr>
                <w:rFonts w:ascii="Arial" w:eastAsia="Times New Roman" w:hAnsi="Arial" w:cs="Arial"/>
                <w:sz w:val="24"/>
                <w:szCs w:val="24"/>
                <w:lang w:eastAsia="fr-FR"/>
              </w:rPr>
            </w:pPr>
          </w:p>
        </w:tc>
        <w:tc>
          <w:tcPr>
            <w:tcW w:w="620" w:type="dxa"/>
            <w:tcBorders>
              <w:top w:val="nil"/>
              <w:left w:val="nil"/>
              <w:bottom w:val="nil"/>
              <w:right w:val="single" w:sz="8" w:space="0" w:color="auto"/>
            </w:tcBorders>
            <w:shd w:val="clear" w:color="auto" w:fill="92CDDC" w:themeFill="accent5" w:themeFillTint="99"/>
            <w:noWrap/>
            <w:vAlign w:val="bottom"/>
            <w:hideMark/>
          </w:tcPr>
          <w:p w14:paraId="2655C4BB"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2F626A" w:rsidRPr="008F4E87" w14:paraId="31EFABC9" w14:textId="77777777" w:rsidTr="00C61375">
        <w:trPr>
          <w:trHeight w:val="330"/>
          <w:jc w:val="center"/>
        </w:trPr>
        <w:tc>
          <w:tcPr>
            <w:tcW w:w="1760" w:type="dxa"/>
            <w:gridSpan w:val="3"/>
            <w:tcBorders>
              <w:top w:val="nil"/>
              <w:left w:val="single" w:sz="8" w:space="0" w:color="auto"/>
              <w:bottom w:val="nil"/>
              <w:right w:val="nil"/>
            </w:tcBorders>
            <w:shd w:val="clear" w:color="auto" w:fill="92CDDC" w:themeFill="accent5" w:themeFillTint="99"/>
            <w:noWrap/>
            <w:vAlign w:val="center"/>
            <w:hideMark/>
          </w:tcPr>
          <w:p w14:paraId="2CD5B665"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RESIDENCE</w:t>
            </w:r>
          </w:p>
        </w:tc>
        <w:tc>
          <w:tcPr>
            <w:tcW w:w="560" w:type="dxa"/>
            <w:tcBorders>
              <w:top w:val="nil"/>
              <w:left w:val="nil"/>
              <w:bottom w:val="nil"/>
              <w:right w:val="nil"/>
            </w:tcBorders>
            <w:shd w:val="clear" w:color="auto" w:fill="92CDDC" w:themeFill="accent5" w:themeFillTint="99"/>
            <w:noWrap/>
            <w:vAlign w:val="center"/>
            <w:hideMark/>
          </w:tcPr>
          <w:p w14:paraId="1DC3016F"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600" w:type="dxa"/>
            <w:tcBorders>
              <w:top w:val="nil"/>
              <w:left w:val="nil"/>
              <w:bottom w:val="nil"/>
              <w:right w:val="nil"/>
            </w:tcBorders>
            <w:shd w:val="clear" w:color="auto" w:fill="92CDDC" w:themeFill="accent5" w:themeFillTint="99"/>
            <w:noWrap/>
            <w:vAlign w:val="center"/>
            <w:hideMark/>
          </w:tcPr>
          <w:p w14:paraId="5D1AB067" w14:textId="77777777" w:rsidR="002F626A" w:rsidRPr="008F4E87" w:rsidRDefault="002F626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center"/>
            <w:hideMark/>
          </w:tcPr>
          <w:p w14:paraId="63EE3848" w14:textId="77777777" w:rsidR="002F626A" w:rsidRPr="008F4E87" w:rsidRDefault="002F626A" w:rsidP="00C61375">
            <w:pPr>
              <w:spacing w:after="0"/>
              <w:jc w:val="both"/>
              <w:rPr>
                <w:rFonts w:ascii="Arial" w:eastAsia="Times New Roman" w:hAnsi="Arial" w:cs="Arial"/>
                <w:sz w:val="24"/>
                <w:szCs w:val="24"/>
                <w:lang w:eastAsia="fr-FR"/>
              </w:rPr>
            </w:pPr>
          </w:p>
        </w:tc>
        <w:tc>
          <w:tcPr>
            <w:tcW w:w="640" w:type="dxa"/>
            <w:tcBorders>
              <w:top w:val="nil"/>
              <w:left w:val="nil"/>
              <w:bottom w:val="nil"/>
              <w:right w:val="nil"/>
            </w:tcBorders>
            <w:shd w:val="clear" w:color="auto" w:fill="92CDDC" w:themeFill="accent5" w:themeFillTint="99"/>
            <w:noWrap/>
            <w:vAlign w:val="bottom"/>
            <w:hideMark/>
          </w:tcPr>
          <w:p w14:paraId="44F20C54" w14:textId="77777777" w:rsidR="002F626A" w:rsidRPr="008F4E87" w:rsidRDefault="002F626A" w:rsidP="00C61375">
            <w:pPr>
              <w:spacing w:after="0"/>
              <w:jc w:val="both"/>
              <w:rPr>
                <w:rFonts w:ascii="Arial" w:eastAsia="Times New Roman" w:hAnsi="Arial" w:cs="Arial"/>
                <w:sz w:val="24"/>
                <w:szCs w:val="24"/>
                <w:lang w:eastAsia="fr-FR"/>
              </w:rPr>
            </w:pPr>
          </w:p>
        </w:tc>
        <w:tc>
          <w:tcPr>
            <w:tcW w:w="660" w:type="dxa"/>
            <w:tcBorders>
              <w:top w:val="nil"/>
              <w:left w:val="nil"/>
              <w:bottom w:val="nil"/>
              <w:right w:val="nil"/>
            </w:tcBorders>
            <w:shd w:val="clear" w:color="auto" w:fill="92CDDC" w:themeFill="accent5" w:themeFillTint="99"/>
            <w:noWrap/>
            <w:vAlign w:val="bottom"/>
            <w:hideMark/>
          </w:tcPr>
          <w:p w14:paraId="14CFDB1E" w14:textId="77777777" w:rsidR="002F626A" w:rsidRPr="008F4E87" w:rsidRDefault="002F626A" w:rsidP="00C61375">
            <w:pPr>
              <w:spacing w:after="0"/>
              <w:jc w:val="both"/>
              <w:rPr>
                <w:rFonts w:ascii="Arial" w:eastAsia="Times New Roman" w:hAnsi="Arial" w:cs="Arial"/>
                <w:sz w:val="24"/>
                <w:szCs w:val="24"/>
                <w:lang w:eastAsia="fr-FR"/>
              </w:rPr>
            </w:pPr>
          </w:p>
        </w:tc>
        <w:tc>
          <w:tcPr>
            <w:tcW w:w="620" w:type="dxa"/>
            <w:tcBorders>
              <w:top w:val="nil"/>
              <w:left w:val="nil"/>
              <w:bottom w:val="nil"/>
              <w:right w:val="single" w:sz="8" w:space="0" w:color="auto"/>
            </w:tcBorders>
            <w:shd w:val="clear" w:color="auto" w:fill="92CDDC" w:themeFill="accent5" w:themeFillTint="99"/>
            <w:noWrap/>
            <w:vAlign w:val="bottom"/>
            <w:hideMark/>
          </w:tcPr>
          <w:p w14:paraId="0515D742"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2F626A" w:rsidRPr="008F4E87" w14:paraId="735A75D1" w14:textId="77777777" w:rsidTr="00C61375">
        <w:trPr>
          <w:trHeight w:val="375"/>
          <w:jc w:val="center"/>
        </w:trPr>
        <w:tc>
          <w:tcPr>
            <w:tcW w:w="3500" w:type="dxa"/>
            <w:gridSpan w:val="6"/>
            <w:tcBorders>
              <w:top w:val="single" w:sz="4" w:space="0" w:color="auto"/>
              <w:left w:val="single" w:sz="8" w:space="0" w:color="auto"/>
              <w:bottom w:val="single" w:sz="4" w:space="0" w:color="auto"/>
              <w:right w:val="single" w:sz="4" w:space="0" w:color="000000"/>
            </w:tcBorders>
            <w:shd w:val="clear" w:color="auto" w:fill="92CDDC" w:themeFill="accent5" w:themeFillTint="99"/>
            <w:noWrap/>
            <w:vAlign w:val="center"/>
            <w:hideMark/>
          </w:tcPr>
          <w:p w14:paraId="529E0952" w14:textId="77777777" w:rsidR="002F626A" w:rsidRPr="008F4E87" w:rsidRDefault="002F626A" w:rsidP="00C61375">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920" w:type="dxa"/>
            <w:gridSpan w:val="3"/>
            <w:tcBorders>
              <w:top w:val="single" w:sz="4" w:space="0" w:color="auto"/>
              <w:left w:val="nil"/>
              <w:bottom w:val="single" w:sz="4" w:space="0" w:color="auto"/>
              <w:right w:val="single" w:sz="8" w:space="0" w:color="000000"/>
            </w:tcBorders>
            <w:shd w:val="clear" w:color="auto" w:fill="92CDDC" w:themeFill="accent5" w:themeFillTint="99"/>
            <w:noWrap/>
            <w:vAlign w:val="center"/>
            <w:hideMark/>
          </w:tcPr>
          <w:p w14:paraId="13D87DB0" w14:textId="77777777" w:rsidR="002F626A" w:rsidRPr="008F4E87" w:rsidRDefault="002F626A" w:rsidP="00C61375">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RESIDENCE</w:t>
            </w:r>
          </w:p>
        </w:tc>
      </w:tr>
      <w:tr w:rsidR="002F626A" w:rsidRPr="008F4E87" w14:paraId="3E8CA7A9" w14:textId="77777777" w:rsidTr="00C61375">
        <w:trPr>
          <w:trHeight w:val="345"/>
          <w:jc w:val="center"/>
        </w:trPr>
        <w:tc>
          <w:tcPr>
            <w:tcW w:w="440" w:type="dxa"/>
            <w:tcBorders>
              <w:top w:val="nil"/>
              <w:left w:val="single" w:sz="8" w:space="0" w:color="auto"/>
              <w:bottom w:val="single" w:sz="8" w:space="0" w:color="auto"/>
              <w:right w:val="nil"/>
            </w:tcBorders>
            <w:shd w:val="clear" w:color="auto" w:fill="92CDDC" w:themeFill="accent5" w:themeFillTint="99"/>
            <w:noWrap/>
            <w:vAlign w:val="center"/>
            <w:hideMark/>
          </w:tcPr>
          <w:p w14:paraId="7066CB8F"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660" w:type="dxa"/>
            <w:tcBorders>
              <w:top w:val="nil"/>
              <w:left w:val="nil"/>
              <w:bottom w:val="single" w:sz="8" w:space="0" w:color="auto"/>
              <w:right w:val="nil"/>
            </w:tcBorders>
            <w:shd w:val="clear" w:color="auto" w:fill="92CDDC" w:themeFill="accent5" w:themeFillTint="99"/>
            <w:noWrap/>
            <w:vAlign w:val="center"/>
            <w:hideMark/>
          </w:tcPr>
          <w:p w14:paraId="329C17DF"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single" w:sz="8" w:space="0" w:color="auto"/>
              <w:right w:val="nil"/>
            </w:tcBorders>
            <w:shd w:val="clear" w:color="auto" w:fill="92CDDC" w:themeFill="accent5" w:themeFillTint="99"/>
            <w:noWrap/>
            <w:vAlign w:val="center"/>
            <w:hideMark/>
          </w:tcPr>
          <w:p w14:paraId="294CA7A5"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92CDDC" w:themeFill="accent5" w:themeFillTint="99"/>
            <w:noWrap/>
            <w:vAlign w:val="center"/>
            <w:hideMark/>
          </w:tcPr>
          <w:p w14:paraId="7CC8326A"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nil"/>
              <w:bottom w:val="single" w:sz="8" w:space="0" w:color="auto"/>
              <w:right w:val="nil"/>
            </w:tcBorders>
            <w:shd w:val="clear" w:color="auto" w:fill="92CDDC" w:themeFill="accent5" w:themeFillTint="99"/>
            <w:noWrap/>
            <w:vAlign w:val="center"/>
            <w:hideMark/>
          </w:tcPr>
          <w:p w14:paraId="274305AB"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92CDDC" w:themeFill="accent5" w:themeFillTint="99"/>
            <w:noWrap/>
            <w:vAlign w:val="center"/>
            <w:hideMark/>
          </w:tcPr>
          <w:p w14:paraId="513D4005"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640" w:type="dxa"/>
            <w:tcBorders>
              <w:top w:val="nil"/>
              <w:left w:val="single" w:sz="4" w:space="0" w:color="auto"/>
              <w:bottom w:val="single" w:sz="8" w:space="0" w:color="auto"/>
              <w:right w:val="nil"/>
            </w:tcBorders>
            <w:shd w:val="clear" w:color="auto" w:fill="92CDDC" w:themeFill="accent5" w:themeFillTint="99"/>
            <w:noWrap/>
            <w:vAlign w:val="center"/>
            <w:hideMark/>
          </w:tcPr>
          <w:p w14:paraId="35CDE3EC"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w:t>
            </w:r>
          </w:p>
        </w:tc>
        <w:tc>
          <w:tcPr>
            <w:tcW w:w="660" w:type="dxa"/>
            <w:tcBorders>
              <w:top w:val="nil"/>
              <w:left w:val="nil"/>
              <w:bottom w:val="single" w:sz="8" w:space="0" w:color="auto"/>
              <w:right w:val="nil"/>
            </w:tcBorders>
            <w:shd w:val="clear" w:color="auto" w:fill="92CDDC" w:themeFill="accent5" w:themeFillTint="99"/>
            <w:noWrap/>
            <w:vAlign w:val="center"/>
            <w:hideMark/>
          </w:tcPr>
          <w:p w14:paraId="36ADA1FD"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20" w:type="dxa"/>
            <w:tcBorders>
              <w:top w:val="nil"/>
              <w:left w:val="nil"/>
              <w:bottom w:val="single" w:sz="8" w:space="0" w:color="auto"/>
              <w:right w:val="single" w:sz="8" w:space="0" w:color="auto"/>
            </w:tcBorders>
            <w:shd w:val="clear" w:color="auto" w:fill="92CDDC" w:themeFill="accent5" w:themeFillTint="99"/>
            <w:noWrap/>
            <w:vAlign w:val="center"/>
            <w:hideMark/>
          </w:tcPr>
          <w:p w14:paraId="3E2C24CD"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r>
      <w:tr w:rsidR="002F626A" w:rsidRPr="008F4E87" w14:paraId="180483E2" w14:textId="77777777" w:rsidTr="00C61375">
        <w:trPr>
          <w:trHeight w:val="300"/>
          <w:jc w:val="center"/>
        </w:trPr>
        <w:tc>
          <w:tcPr>
            <w:tcW w:w="440" w:type="dxa"/>
            <w:tcBorders>
              <w:top w:val="nil"/>
              <w:left w:val="single" w:sz="8" w:space="0" w:color="auto"/>
              <w:bottom w:val="nil"/>
              <w:right w:val="nil"/>
            </w:tcBorders>
            <w:shd w:val="clear" w:color="auto" w:fill="92CDDC" w:themeFill="accent5" w:themeFillTint="99"/>
            <w:noWrap/>
            <w:vAlign w:val="center"/>
            <w:hideMark/>
          </w:tcPr>
          <w:p w14:paraId="3508DA68"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nil"/>
              <w:right w:val="nil"/>
            </w:tcBorders>
            <w:shd w:val="clear" w:color="auto" w:fill="92CDDC" w:themeFill="accent5" w:themeFillTint="99"/>
            <w:noWrap/>
            <w:vAlign w:val="bottom"/>
            <w:hideMark/>
          </w:tcPr>
          <w:p w14:paraId="2FAFA3B8"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660" w:type="dxa"/>
            <w:tcBorders>
              <w:top w:val="nil"/>
              <w:left w:val="nil"/>
              <w:bottom w:val="nil"/>
              <w:right w:val="nil"/>
            </w:tcBorders>
            <w:shd w:val="clear" w:color="auto" w:fill="92CDDC" w:themeFill="accent5" w:themeFillTint="99"/>
            <w:noWrap/>
            <w:vAlign w:val="bottom"/>
            <w:hideMark/>
          </w:tcPr>
          <w:p w14:paraId="00289ED1" w14:textId="77777777" w:rsidR="002F626A" w:rsidRPr="008F4E87" w:rsidRDefault="002F626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92CDDC" w:themeFill="accent5" w:themeFillTint="99"/>
            <w:noWrap/>
            <w:vAlign w:val="bottom"/>
            <w:hideMark/>
          </w:tcPr>
          <w:p w14:paraId="31616AA7" w14:textId="77777777" w:rsidR="002F626A" w:rsidRPr="008F4E87" w:rsidRDefault="002F626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92CDDC" w:themeFill="accent5" w:themeFillTint="99"/>
            <w:noWrap/>
            <w:vAlign w:val="bottom"/>
            <w:hideMark/>
          </w:tcPr>
          <w:p w14:paraId="01456164" w14:textId="77777777" w:rsidR="002F626A" w:rsidRPr="008F4E87" w:rsidRDefault="002F626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92CDDC" w:themeFill="accent5" w:themeFillTint="99"/>
            <w:noWrap/>
            <w:vAlign w:val="bottom"/>
            <w:hideMark/>
          </w:tcPr>
          <w:p w14:paraId="5DB5D739" w14:textId="77777777" w:rsidR="002F626A" w:rsidRPr="008F4E87" w:rsidRDefault="002F626A" w:rsidP="00C61375">
            <w:pPr>
              <w:spacing w:after="0"/>
              <w:jc w:val="both"/>
              <w:rPr>
                <w:rFonts w:ascii="Arial" w:eastAsia="Times New Roman" w:hAnsi="Arial" w:cs="Arial"/>
                <w:sz w:val="24"/>
                <w:szCs w:val="24"/>
                <w:lang w:eastAsia="fr-FR"/>
              </w:rPr>
            </w:pPr>
          </w:p>
        </w:tc>
        <w:tc>
          <w:tcPr>
            <w:tcW w:w="640" w:type="dxa"/>
            <w:tcBorders>
              <w:top w:val="nil"/>
              <w:left w:val="single" w:sz="4" w:space="0" w:color="auto"/>
              <w:bottom w:val="nil"/>
              <w:right w:val="nil"/>
            </w:tcBorders>
            <w:shd w:val="clear" w:color="auto" w:fill="92CDDC" w:themeFill="accent5" w:themeFillTint="99"/>
            <w:noWrap/>
            <w:vAlign w:val="center"/>
            <w:hideMark/>
          </w:tcPr>
          <w:p w14:paraId="240E91C2"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nil"/>
              <w:right w:val="nil"/>
            </w:tcBorders>
            <w:shd w:val="clear" w:color="auto" w:fill="92CDDC" w:themeFill="accent5" w:themeFillTint="99"/>
            <w:noWrap/>
            <w:vAlign w:val="bottom"/>
            <w:hideMark/>
          </w:tcPr>
          <w:p w14:paraId="5DFA7B91" w14:textId="77777777" w:rsidR="002F626A" w:rsidRPr="008F4E87" w:rsidRDefault="002F626A" w:rsidP="00C61375">
            <w:pPr>
              <w:spacing w:after="0"/>
              <w:jc w:val="both"/>
              <w:rPr>
                <w:rFonts w:ascii="Arial" w:eastAsia="Times New Roman" w:hAnsi="Arial" w:cs="Arial"/>
                <w:color w:val="000000"/>
                <w:sz w:val="24"/>
                <w:szCs w:val="24"/>
                <w:lang w:eastAsia="fr-FR"/>
              </w:rPr>
            </w:pPr>
          </w:p>
        </w:tc>
        <w:tc>
          <w:tcPr>
            <w:tcW w:w="620" w:type="dxa"/>
            <w:tcBorders>
              <w:top w:val="nil"/>
              <w:left w:val="nil"/>
              <w:bottom w:val="nil"/>
              <w:right w:val="single" w:sz="8" w:space="0" w:color="auto"/>
            </w:tcBorders>
            <w:shd w:val="clear" w:color="auto" w:fill="92CDDC" w:themeFill="accent5" w:themeFillTint="99"/>
            <w:noWrap/>
            <w:vAlign w:val="bottom"/>
            <w:hideMark/>
          </w:tcPr>
          <w:p w14:paraId="6D635D70"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2F626A" w:rsidRPr="008F4E87" w14:paraId="58DF1F28" w14:textId="77777777" w:rsidTr="00C61375">
        <w:trPr>
          <w:trHeight w:val="315"/>
          <w:jc w:val="center"/>
        </w:trPr>
        <w:tc>
          <w:tcPr>
            <w:tcW w:w="440" w:type="dxa"/>
            <w:tcBorders>
              <w:top w:val="nil"/>
              <w:left w:val="single" w:sz="8" w:space="0" w:color="auto"/>
              <w:bottom w:val="single" w:sz="8" w:space="0" w:color="auto"/>
              <w:right w:val="single" w:sz="8" w:space="0" w:color="auto"/>
            </w:tcBorders>
            <w:shd w:val="clear" w:color="auto" w:fill="92CDDC" w:themeFill="accent5" w:themeFillTint="99"/>
            <w:noWrap/>
            <w:vAlign w:val="center"/>
            <w:hideMark/>
          </w:tcPr>
          <w:p w14:paraId="004421B0"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single" w:sz="8" w:space="0" w:color="auto"/>
              <w:right w:val="single" w:sz="8" w:space="0" w:color="auto"/>
            </w:tcBorders>
            <w:shd w:val="clear" w:color="auto" w:fill="92CDDC" w:themeFill="accent5" w:themeFillTint="99"/>
            <w:noWrap/>
            <w:vAlign w:val="center"/>
            <w:hideMark/>
          </w:tcPr>
          <w:p w14:paraId="50CD1356"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single" w:sz="8" w:space="0" w:color="auto"/>
              <w:right w:val="single" w:sz="8" w:space="0" w:color="auto"/>
            </w:tcBorders>
            <w:shd w:val="clear" w:color="auto" w:fill="92CDDC" w:themeFill="accent5" w:themeFillTint="99"/>
            <w:noWrap/>
            <w:vAlign w:val="center"/>
            <w:hideMark/>
          </w:tcPr>
          <w:p w14:paraId="666B9F23"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single" w:sz="8" w:space="0" w:color="auto"/>
            </w:tcBorders>
            <w:shd w:val="clear" w:color="auto" w:fill="92CDDC" w:themeFill="accent5" w:themeFillTint="99"/>
            <w:noWrap/>
            <w:vAlign w:val="center"/>
            <w:hideMark/>
          </w:tcPr>
          <w:p w14:paraId="49C4E239"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nil"/>
              <w:bottom w:val="single" w:sz="8" w:space="0" w:color="auto"/>
              <w:right w:val="single" w:sz="8" w:space="0" w:color="auto"/>
            </w:tcBorders>
            <w:shd w:val="clear" w:color="auto" w:fill="92CDDC" w:themeFill="accent5" w:themeFillTint="99"/>
            <w:noWrap/>
            <w:vAlign w:val="center"/>
            <w:hideMark/>
          </w:tcPr>
          <w:p w14:paraId="21277CC0"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92CDDC" w:themeFill="accent5" w:themeFillTint="99"/>
            <w:noWrap/>
            <w:vAlign w:val="center"/>
            <w:hideMark/>
          </w:tcPr>
          <w:p w14:paraId="02E995A4"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40" w:type="dxa"/>
            <w:tcBorders>
              <w:top w:val="nil"/>
              <w:left w:val="single" w:sz="4" w:space="0" w:color="auto"/>
              <w:bottom w:val="single" w:sz="8" w:space="0" w:color="auto"/>
              <w:right w:val="single" w:sz="8" w:space="0" w:color="auto"/>
            </w:tcBorders>
            <w:shd w:val="clear" w:color="auto" w:fill="92CDDC" w:themeFill="accent5" w:themeFillTint="99"/>
            <w:noWrap/>
            <w:vAlign w:val="center"/>
            <w:hideMark/>
          </w:tcPr>
          <w:p w14:paraId="561E576B"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60" w:type="dxa"/>
            <w:tcBorders>
              <w:top w:val="nil"/>
              <w:left w:val="nil"/>
              <w:bottom w:val="single" w:sz="8" w:space="0" w:color="auto"/>
              <w:right w:val="single" w:sz="8" w:space="0" w:color="auto"/>
            </w:tcBorders>
            <w:shd w:val="clear" w:color="auto" w:fill="92CDDC" w:themeFill="accent5" w:themeFillTint="99"/>
            <w:noWrap/>
            <w:vAlign w:val="center"/>
            <w:hideMark/>
          </w:tcPr>
          <w:p w14:paraId="650C8F78"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20" w:type="dxa"/>
            <w:tcBorders>
              <w:top w:val="nil"/>
              <w:left w:val="nil"/>
              <w:bottom w:val="single" w:sz="8" w:space="0" w:color="auto"/>
              <w:right w:val="single" w:sz="8" w:space="0" w:color="auto"/>
            </w:tcBorders>
            <w:shd w:val="clear" w:color="auto" w:fill="92CDDC" w:themeFill="accent5" w:themeFillTint="99"/>
            <w:noWrap/>
            <w:vAlign w:val="center"/>
            <w:hideMark/>
          </w:tcPr>
          <w:p w14:paraId="2DE8D925" w14:textId="77777777" w:rsidR="002F626A" w:rsidRPr="008F4E87" w:rsidRDefault="002F626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02BB1CA6" w14:textId="77777777" w:rsidR="002F626A" w:rsidRPr="008F4E87" w:rsidRDefault="002F626A" w:rsidP="002F626A">
      <w:pPr>
        <w:spacing w:after="0"/>
        <w:jc w:val="both"/>
        <w:rPr>
          <w:rFonts w:ascii="Arial" w:eastAsia="Calibri" w:hAnsi="Arial" w:cs="Arial"/>
          <w:sz w:val="24"/>
          <w:szCs w:val="24"/>
        </w:rPr>
      </w:pPr>
    </w:p>
    <w:p w14:paraId="5F46BAFC" w14:textId="77777777" w:rsidR="002F626A" w:rsidRPr="008F4E87" w:rsidRDefault="002F626A" w:rsidP="00CC0FAB">
      <w:pPr>
        <w:spacing w:after="0"/>
        <w:ind w:left="360"/>
        <w:jc w:val="center"/>
        <w:rPr>
          <w:rFonts w:ascii="Arial" w:hAnsi="Arial" w:cs="Arial"/>
          <w:b/>
          <w:sz w:val="24"/>
          <w:szCs w:val="24"/>
        </w:rPr>
      </w:pPr>
      <w:r w:rsidRPr="008F4E87">
        <w:rPr>
          <w:rFonts w:ascii="Arial" w:hAnsi="Arial" w:cs="Arial"/>
          <w:b/>
          <w:sz w:val="24"/>
          <w:szCs w:val="24"/>
        </w:rPr>
        <w:t>CODES DE RESIDENCES / VILLES</w:t>
      </w:r>
    </w:p>
    <w:p w14:paraId="3780359C" w14:textId="77777777" w:rsidR="002F626A" w:rsidRPr="008F4E87" w:rsidRDefault="002F626A" w:rsidP="00CC0FAB">
      <w:pPr>
        <w:spacing w:after="0"/>
        <w:jc w:val="both"/>
        <w:rPr>
          <w:rFonts w:ascii="Arial" w:hAnsi="Arial" w:cs="Arial"/>
          <w:b/>
          <w:sz w:val="10"/>
          <w:szCs w:val="24"/>
        </w:rPr>
      </w:pPr>
    </w:p>
    <w:tbl>
      <w:tblPr>
        <w:tblStyle w:val="Grilledutableau1"/>
        <w:tblW w:w="0" w:type="auto"/>
        <w:jc w:val="center"/>
        <w:tblLook w:val="04A0" w:firstRow="1" w:lastRow="0" w:firstColumn="1" w:lastColumn="0" w:noHBand="0" w:noVBand="1"/>
      </w:tblPr>
      <w:tblGrid>
        <w:gridCol w:w="1702"/>
        <w:gridCol w:w="5103"/>
        <w:gridCol w:w="1354"/>
      </w:tblGrid>
      <w:tr w:rsidR="002F626A" w:rsidRPr="008F4E87" w14:paraId="0395D567" w14:textId="77777777" w:rsidTr="00C61375">
        <w:trPr>
          <w:jc w:val="center"/>
        </w:trPr>
        <w:tc>
          <w:tcPr>
            <w:tcW w:w="1702" w:type="dxa"/>
          </w:tcPr>
          <w:p w14:paraId="4C9566E8" w14:textId="77777777" w:rsidR="002F626A" w:rsidRPr="008F4E87" w:rsidRDefault="002F626A" w:rsidP="00CC0FAB">
            <w:pPr>
              <w:spacing w:line="276" w:lineRule="auto"/>
              <w:jc w:val="both"/>
              <w:rPr>
                <w:rFonts w:ascii="Arial" w:hAnsi="Arial" w:cs="Arial"/>
                <w:sz w:val="24"/>
                <w:szCs w:val="24"/>
              </w:rPr>
            </w:pPr>
            <w:r w:rsidRPr="008F4E87">
              <w:rPr>
                <w:rFonts w:ascii="Arial" w:hAnsi="Arial" w:cs="Arial"/>
                <w:sz w:val="24"/>
                <w:szCs w:val="24"/>
              </w:rPr>
              <w:t>N° d’Ordre</w:t>
            </w:r>
          </w:p>
        </w:tc>
        <w:tc>
          <w:tcPr>
            <w:tcW w:w="5103" w:type="dxa"/>
          </w:tcPr>
          <w:p w14:paraId="1A99A5D4" w14:textId="77777777" w:rsidR="002F626A" w:rsidRPr="008F4E87" w:rsidRDefault="002F626A" w:rsidP="00CC0FAB">
            <w:pPr>
              <w:spacing w:line="276" w:lineRule="auto"/>
              <w:jc w:val="center"/>
              <w:rPr>
                <w:rFonts w:ascii="Arial" w:hAnsi="Arial" w:cs="Arial"/>
                <w:sz w:val="24"/>
                <w:szCs w:val="24"/>
              </w:rPr>
            </w:pPr>
            <w:r w:rsidRPr="008F4E87">
              <w:rPr>
                <w:rFonts w:ascii="Arial" w:hAnsi="Arial" w:cs="Arial"/>
                <w:sz w:val="24"/>
                <w:szCs w:val="24"/>
              </w:rPr>
              <w:t>NOMS</w:t>
            </w:r>
          </w:p>
        </w:tc>
        <w:tc>
          <w:tcPr>
            <w:tcW w:w="1354" w:type="dxa"/>
          </w:tcPr>
          <w:p w14:paraId="137B7DCD" w14:textId="77777777" w:rsidR="002F626A" w:rsidRPr="008F4E87" w:rsidRDefault="002F626A" w:rsidP="00CC0FAB">
            <w:pPr>
              <w:spacing w:line="276" w:lineRule="auto"/>
              <w:jc w:val="center"/>
              <w:rPr>
                <w:rFonts w:ascii="Arial" w:hAnsi="Arial" w:cs="Arial"/>
                <w:sz w:val="24"/>
                <w:szCs w:val="24"/>
              </w:rPr>
            </w:pPr>
            <w:r w:rsidRPr="008F4E87">
              <w:rPr>
                <w:rFonts w:ascii="Arial" w:hAnsi="Arial" w:cs="Arial"/>
                <w:sz w:val="24"/>
                <w:szCs w:val="24"/>
              </w:rPr>
              <w:t>CODES</w:t>
            </w:r>
          </w:p>
        </w:tc>
      </w:tr>
      <w:tr w:rsidR="002F626A" w:rsidRPr="008F4E87" w14:paraId="5DF9FA72" w14:textId="77777777" w:rsidTr="00C61375">
        <w:trPr>
          <w:jc w:val="center"/>
        </w:trPr>
        <w:tc>
          <w:tcPr>
            <w:tcW w:w="1702" w:type="dxa"/>
          </w:tcPr>
          <w:p w14:paraId="26287F2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w:t>
            </w:r>
          </w:p>
        </w:tc>
        <w:tc>
          <w:tcPr>
            <w:tcW w:w="5103" w:type="dxa"/>
          </w:tcPr>
          <w:p w14:paraId="7AA3A202"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LACS</w:t>
            </w:r>
          </w:p>
        </w:tc>
        <w:tc>
          <w:tcPr>
            <w:tcW w:w="1354" w:type="dxa"/>
          </w:tcPr>
          <w:p w14:paraId="728B1D8F"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110</w:t>
            </w:r>
          </w:p>
        </w:tc>
      </w:tr>
      <w:tr w:rsidR="002F626A" w:rsidRPr="008F4E87" w14:paraId="33291AFA" w14:textId="77777777" w:rsidTr="00C61375">
        <w:trPr>
          <w:jc w:val="center"/>
        </w:trPr>
        <w:tc>
          <w:tcPr>
            <w:tcW w:w="1702" w:type="dxa"/>
          </w:tcPr>
          <w:p w14:paraId="5A09DF39"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w:t>
            </w:r>
          </w:p>
        </w:tc>
        <w:tc>
          <w:tcPr>
            <w:tcW w:w="5103" w:type="dxa"/>
          </w:tcPr>
          <w:p w14:paraId="47C5788E"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ANEHO</w:t>
            </w:r>
          </w:p>
        </w:tc>
        <w:tc>
          <w:tcPr>
            <w:tcW w:w="1354" w:type="dxa"/>
          </w:tcPr>
          <w:p w14:paraId="7DAEBA2C"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119</w:t>
            </w:r>
          </w:p>
        </w:tc>
      </w:tr>
      <w:tr w:rsidR="002F626A" w:rsidRPr="008F4E87" w14:paraId="115E47FB" w14:textId="77777777" w:rsidTr="00C61375">
        <w:trPr>
          <w:jc w:val="center"/>
        </w:trPr>
        <w:tc>
          <w:tcPr>
            <w:tcW w:w="1702" w:type="dxa"/>
          </w:tcPr>
          <w:p w14:paraId="4AFCBF5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w:t>
            </w:r>
          </w:p>
        </w:tc>
        <w:tc>
          <w:tcPr>
            <w:tcW w:w="5103" w:type="dxa"/>
          </w:tcPr>
          <w:p w14:paraId="5D4624C1"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GOLFE</w:t>
            </w:r>
          </w:p>
        </w:tc>
        <w:tc>
          <w:tcPr>
            <w:tcW w:w="1354" w:type="dxa"/>
          </w:tcPr>
          <w:p w14:paraId="66FCF560"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120</w:t>
            </w:r>
          </w:p>
        </w:tc>
      </w:tr>
      <w:tr w:rsidR="002F626A" w:rsidRPr="008F4E87" w14:paraId="7F8C93A6" w14:textId="77777777" w:rsidTr="00C61375">
        <w:trPr>
          <w:jc w:val="center"/>
        </w:trPr>
        <w:tc>
          <w:tcPr>
            <w:tcW w:w="1702" w:type="dxa"/>
          </w:tcPr>
          <w:p w14:paraId="68FC356F"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4</w:t>
            </w:r>
          </w:p>
        </w:tc>
        <w:tc>
          <w:tcPr>
            <w:tcW w:w="5103" w:type="dxa"/>
          </w:tcPr>
          <w:p w14:paraId="2E9AC79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LOME</w:t>
            </w:r>
          </w:p>
        </w:tc>
        <w:tc>
          <w:tcPr>
            <w:tcW w:w="1354" w:type="dxa"/>
          </w:tcPr>
          <w:p w14:paraId="02E753F5"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129</w:t>
            </w:r>
          </w:p>
        </w:tc>
      </w:tr>
      <w:tr w:rsidR="002F626A" w:rsidRPr="008F4E87" w14:paraId="4428F340" w14:textId="77777777" w:rsidTr="00C61375">
        <w:trPr>
          <w:jc w:val="center"/>
        </w:trPr>
        <w:tc>
          <w:tcPr>
            <w:tcW w:w="1702" w:type="dxa"/>
          </w:tcPr>
          <w:p w14:paraId="4F09499B"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5</w:t>
            </w:r>
          </w:p>
        </w:tc>
        <w:tc>
          <w:tcPr>
            <w:tcW w:w="5103" w:type="dxa"/>
          </w:tcPr>
          <w:p w14:paraId="3259AB48"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YOTO / TABLIGBO</w:t>
            </w:r>
          </w:p>
        </w:tc>
        <w:tc>
          <w:tcPr>
            <w:tcW w:w="1354" w:type="dxa"/>
          </w:tcPr>
          <w:p w14:paraId="350CB92E"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130</w:t>
            </w:r>
          </w:p>
        </w:tc>
      </w:tr>
      <w:tr w:rsidR="002F626A" w:rsidRPr="008F4E87" w14:paraId="15606235" w14:textId="77777777" w:rsidTr="00C61375">
        <w:trPr>
          <w:jc w:val="center"/>
        </w:trPr>
        <w:tc>
          <w:tcPr>
            <w:tcW w:w="1702" w:type="dxa"/>
          </w:tcPr>
          <w:p w14:paraId="7208BA69"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6</w:t>
            </w:r>
          </w:p>
        </w:tc>
        <w:tc>
          <w:tcPr>
            <w:tcW w:w="5103" w:type="dxa"/>
          </w:tcPr>
          <w:p w14:paraId="53E4380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ZIO</w:t>
            </w:r>
          </w:p>
        </w:tc>
        <w:tc>
          <w:tcPr>
            <w:tcW w:w="1354" w:type="dxa"/>
          </w:tcPr>
          <w:p w14:paraId="7545E49D"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140</w:t>
            </w:r>
          </w:p>
        </w:tc>
      </w:tr>
      <w:tr w:rsidR="002F626A" w:rsidRPr="008F4E87" w14:paraId="7F4293D0" w14:textId="77777777" w:rsidTr="00C61375">
        <w:trPr>
          <w:jc w:val="center"/>
        </w:trPr>
        <w:tc>
          <w:tcPr>
            <w:tcW w:w="1702" w:type="dxa"/>
          </w:tcPr>
          <w:p w14:paraId="2DA458CE"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7</w:t>
            </w:r>
          </w:p>
        </w:tc>
        <w:tc>
          <w:tcPr>
            <w:tcW w:w="5103" w:type="dxa"/>
          </w:tcPr>
          <w:p w14:paraId="14EFB09A"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TSEVIE</w:t>
            </w:r>
          </w:p>
        </w:tc>
        <w:tc>
          <w:tcPr>
            <w:tcW w:w="1354" w:type="dxa"/>
          </w:tcPr>
          <w:p w14:paraId="4A56CEA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149</w:t>
            </w:r>
          </w:p>
        </w:tc>
      </w:tr>
      <w:tr w:rsidR="002F626A" w:rsidRPr="008F4E87" w14:paraId="0FDA82E1" w14:textId="77777777" w:rsidTr="00C61375">
        <w:trPr>
          <w:jc w:val="center"/>
        </w:trPr>
        <w:tc>
          <w:tcPr>
            <w:tcW w:w="1702" w:type="dxa"/>
          </w:tcPr>
          <w:p w14:paraId="382D86C7"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8</w:t>
            </w:r>
          </w:p>
        </w:tc>
        <w:tc>
          <w:tcPr>
            <w:tcW w:w="5103" w:type="dxa"/>
          </w:tcPr>
          <w:p w14:paraId="45984FA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VO / VOGAN</w:t>
            </w:r>
          </w:p>
        </w:tc>
        <w:tc>
          <w:tcPr>
            <w:tcW w:w="1354" w:type="dxa"/>
          </w:tcPr>
          <w:p w14:paraId="7F342E20"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150</w:t>
            </w:r>
          </w:p>
        </w:tc>
      </w:tr>
      <w:tr w:rsidR="002F626A" w:rsidRPr="008F4E87" w14:paraId="608CB025" w14:textId="77777777" w:rsidTr="00C61375">
        <w:trPr>
          <w:jc w:val="center"/>
        </w:trPr>
        <w:tc>
          <w:tcPr>
            <w:tcW w:w="1702" w:type="dxa"/>
          </w:tcPr>
          <w:p w14:paraId="4CDBB1F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9</w:t>
            </w:r>
          </w:p>
        </w:tc>
        <w:tc>
          <w:tcPr>
            <w:tcW w:w="5103" w:type="dxa"/>
          </w:tcPr>
          <w:p w14:paraId="2346AAAB"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AVE / KEVE</w:t>
            </w:r>
          </w:p>
        </w:tc>
        <w:tc>
          <w:tcPr>
            <w:tcW w:w="1354" w:type="dxa"/>
          </w:tcPr>
          <w:p w14:paraId="690E3178"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160</w:t>
            </w:r>
          </w:p>
        </w:tc>
      </w:tr>
      <w:tr w:rsidR="002F626A" w:rsidRPr="008F4E87" w14:paraId="32D988D9" w14:textId="77777777" w:rsidTr="00C61375">
        <w:trPr>
          <w:jc w:val="center"/>
        </w:trPr>
        <w:tc>
          <w:tcPr>
            <w:tcW w:w="1702" w:type="dxa"/>
          </w:tcPr>
          <w:p w14:paraId="104E565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10</w:t>
            </w:r>
          </w:p>
        </w:tc>
        <w:tc>
          <w:tcPr>
            <w:tcW w:w="5103" w:type="dxa"/>
          </w:tcPr>
          <w:p w14:paraId="2852BB0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AGOU</w:t>
            </w:r>
          </w:p>
        </w:tc>
        <w:tc>
          <w:tcPr>
            <w:tcW w:w="1354" w:type="dxa"/>
          </w:tcPr>
          <w:p w14:paraId="08DD74E1"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210</w:t>
            </w:r>
          </w:p>
        </w:tc>
      </w:tr>
      <w:tr w:rsidR="002F626A" w:rsidRPr="008F4E87" w14:paraId="2389D93D" w14:textId="77777777" w:rsidTr="00C61375">
        <w:trPr>
          <w:jc w:val="center"/>
        </w:trPr>
        <w:tc>
          <w:tcPr>
            <w:tcW w:w="1702" w:type="dxa"/>
          </w:tcPr>
          <w:p w14:paraId="5E63ADA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11</w:t>
            </w:r>
          </w:p>
        </w:tc>
        <w:tc>
          <w:tcPr>
            <w:tcW w:w="5103" w:type="dxa"/>
          </w:tcPr>
          <w:p w14:paraId="3109715A"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AMOU</w:t>
            </w:r>
          </w:p>
        </w:tc>
        <w:tc>
          <w:tcPr>
            <w:tcW w:w="1354" w:type="dxa"/>
          </w:tcPr>
          <w:p w14:paraId="524E5E70"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210</w:t>
            </w:r>
          </w:p>
        </w:tc>
      </w:tr>
      <w:tr w:rsidR="002F626A" w:rsidRPr="008F4E87" w14:paraId="55FAF133" w14:textId="77777777" w:rsidTr="00C61375">
        <w:trPr>
          <w:jc w:val="center"/>
        </w:trPr>
        <w:tc>
          <w:tcPr>
            <w:tcW w:w="1702" w:type="dxa"/>
          </w:tcPr>
          <w:p w14:paraId="7A5FB7DF"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12</w:t>
            </w:r>
          </w:p>
        </w:tc>
        <w:tc>
          <w:tcPr>
            <w:tcW w:w="5103" w:type="dxa"/>
          </w:tcPr>
          <w:p w14:paraId="451DE77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OGOU</w:t>
            </w:r>
          </w:p>
        </w:tc>
        <w:tc>
          <w:tcPr>
            <w:tcW w:w="1354" w:type="dxa"/>
          </w:tcPr>
          <w:p w14:paraId="27467B75"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220</w:t>
            </w:r>
          </w:p>
        </w:tc>
      </w:tr>
      <w:tr w:rsidR="002F626A" w:rsidRPr="008F4E87" w14:paraId="51BEF63E" w14:textId="77777777" w:rsidTr="00C61375">
        <w:trPr>
          <w:jc w:val="center"/>
        </w:trPr>
        <w:tc>
          <w:tcPr>
            <w:tcW w:w="1702" w:type="dxa"/>
          </w:tcPr>
          <w:p w14:paraId="1704062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13</w:t>
            </w:r>
          </w:p>
        </w:tc>
        <w:tc>
          <w:tcPr>
            <w:tcW w:w="5103" w:type="dxa"/>
          </w:tcPr>
          <w:p w14:paraId="106BAFE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ATAKPAME</w:t>
            </w:r>
          </w:p>
        </w:tc>
        <w:tc>
          <w:tcPr>
            <w:tcW w:w="1354" w:type="dxa"/>
          </w:tcPr>
          <w:p w14:paraId="0E46EB5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229</w:t>
            </w:r>
          </w:p>
        </w:tc>
      </w:tr>
      <w:tr w:rsidR="002F626A" w:rsidRPr="008F4E87" w14:paraId="337DD593" w14:textId="77777777" w:rsidTr="00C61375">
        <w:trPr>
          <w:jc w:val="center"/>
        </w:trPr>
        <w:tc>
          <w:tcPr>
            <w:tcW w:w="1702" w:type="dxa"/>
          </w:tcPr>
          <w:p w14:paraId="25F9849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lastRenderedPageBreak/>
              <w:t>14</w:t>
            </w:r>
          </w:p>
        </w:tc>
        <w:tc>
          <w:tcPr>
            <w:tcW w:w="5103" w:type="dxa"/>
          </w:tcPr>
          <w:p w14:paraId="70613793"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DANYI</w:t>
            </w:r>
          </w:p>
        </w:tc>
        <w:tc>
          <w:tcPr>
            <w:tcW w:w="1354" w:type="dxa"/>
          </w:tcPr>
          <w:p w14:paraId="5C9DF99D"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230</w:t>
            </w:r>
          </w:p>
        </w:tc>
      </w:tr>
      <w:tr w:rsidR="002F626A" w:rsidRPr="008F4E87" w14:paraId="5C9C8CF7" w14:textId="77777777" w:rsidTr="00C61375">
        <w:trPr>
          <w:jc w:val="center"/>
        </w:trPr>
        <w:tc>
          <w:tcPr>
            <w:tcW w:w="1702" w:type="dxa"/>
          </w:tcPr>
          <w:p w14:paraId="7D77449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15</w:t>
            </w:r>
          </w:p>
        </w:tc>
        <w:tc>
          <w:tcPr>
            <w:tcW w:w="5103" w:type="dxa"/>
          </w:tcPr>
          <w:p w14:paraId="638E322F"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KLOTO</w:t>
            </w:r>
          </w:p>
        </w:tc>
        <w:tc>
          <w:tcPr>
            <w:tcW w:w="1354" w:type="dxa"/>
          </w:tcPr>
          <w:p w14:paraId="6128283D"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230</w:t>
            </w:r>
          </w:p>
        </w:tc>
      </w:tr>
      <w:tr w:rsidR="002F626A" w:rsidRPr="008F4E87" w14:paraId="5E7BB1C1" w14:textId="77777777" w:rsidTr="00C61375">
        <w:trPr>
          <w:jc w:val="center"/>
        </w:trPr>
        <w:tc>
          <w:tcPr>
            <w:tcW w:w="1702" w:type="dxa"/>
          </w:tcPr>
          <w:p w14:paraId="7CD8D3A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16</w:t>
            </w:r>
          </w:p>
        </w:tc>
        <w:tc>
          <w:tcPr>
            <w:tcW w:w="5103" w:type="dxa"/>
          </w:tcPr>
          <w:p w14:paraId="253C3AB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 xml:space="preserve">HAHO </w:t>
            </w:r>
            <w:proofErr w:type="gramStart"/>
            <w:r w:rsidRPr="008F4E87">
              <w:rPr>
                <w:rFonts w:ascii="Arial" w:hAnsi="Arial" w:cs="Arial"/>
                <w:sz w:val="24"/>
                <w:szCs w:val="24"/>
              </w:rPr>
              <w:t>/  NOTSE</w:t>
            </w:r>
            <w:proofErr w:type="gramEnd"/>
          </w:p>
        </w:tc>
        <w:tc>
          <w:tcPr>
            <w:tcW w:w="1354" w:type="dxa"/>
          </w:tcPr>
          <w:p w14:paraId="12A4FC9C"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240</w:t>
            </w:r>
          </w:p>
        </w:tc>
      </w:tr>
      <w:tr w:rsidR="002F626A" w:rsidRPr="008F4E87" w14:paraId="3E170B70" w14:textId="77777777" w:rsidTr="00C61375">
        <w:trPr>
          <w:jc w:val="center"/>
        </w:trPr>
        <w:tc>
          <w:tcPr>
            <w:tcW w:w="1702" w:type="dxa"/>
          </w:tcPr>
          <w:p w14:paraId="4A5F2516"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17</w:t>
            </w:r>
          </w:p>
        </w:tc>
        <w:tc>
          <w:tcPr>
            <w:tcW w:w="5103" w:type="dxa"/>
          </w:tcPr>
          <w:p w14:paraId="3F1E8D04" w14:textId="77777777" w:rsidR="002F626A" w:rsidRPr="008F4E87" w:rsidRDefault="002F626A" w:rsidP="00C61375">
            <w:pPr>
              <w:spacing w:line="276" w:lineRule="auto"/>
              <w:jc w:val="both"/>
              <w:rPr>
                <w:rFonts w:ascii="Arial" w:hAnsi="Arial" w:cs="Arial"/>
                <w:sz w:val="24"/>
                <w:szCs w:val="24"/>
              </w:rPr>
            </w:pPr>
            <w:proofErr w:type="gramStart"/>
            <w:r w:rsidRPr="008F4E87">
              <w:rPr>
                <w:rFonts w:ascii="Arial" w:hAnsi="Arial" w:cs="Arial"/>
                <w:sz w:val="24"/>
                <w:szCs w:val="24"/>
              </w:rPr>
              <w:t>WAWA  /</w:t>
            </w:r>
            <w:proofErr w:type="gramEnd"/>
            <w:r w:rsidRPr="008F4E87">
              <w:rPr>
                <w:rFonts w:ascii="Arial" w:hAnsi="Arial" w:cs="Arial"/>
                <w:sz w:val="24"/>
                <w:szCs w:val="24"/>
              </w:rPr>
              <w:t xml:space="preserve"> BADOU</w:t>
            </w:r>
          </w:p>
        </w:tc>
        <w:tc>
          <w:tcPr>
            <w:tcW w:w="1354" w:type="dxa"/>
          </w:tcPr>
          <w:p w14:paraId="1214ABFF"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250</w:t>
            </w:r>
          </w:p>
        </w:tc>
      </w:tr>
      <w:tr w:rsidR="002F626A" w:rsidRPr="008F4E87" w14:paraId="4D677ED0" w14:textId="77777777" w:rsidTr="00C61375">
        <w:trPr>
          <w:jc w:val="center"/>
        </w:trPr>
        <w:tc>
          <w:tcPr>
            <w:tcW w:w="1702" w:type="dxa"/>
          </w:tcPr>
          <w:p w14:paraId="151E8B33"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18</w:t>
            </w:r>
          </w:p>
        </w:tc>
        <w:tc>
          <w:tcPr>
            <w:tcW w:w="5103" w:type="dxa"/>
          </w:tcPr>
          <w:p w14:paraId="4FCEF041" w14:textId="77777777" w:rsidR="002F626A" w:rsidRPr="008F4E87" w:rsidRDefault="002F626A" w:rsidP="00C61375">
            <w:pPr>
              <w:spacing w:line="276" w:lineRule="auto"/>
              <w:jc w:val="both"/>
              <w:rPr>
                <w:rFonts w:ascii="Arial" w:hAnsi="Arial" w:cs="Arial"/>
                <w:sz w:val="24"/>
                <w:szCs w:val="24"/>
              </w:rPr>
            </w:pPr>
            <w:proofErr w:type="gramStart"/>
            <w:r w:rsidRPr="008F4E87">
              <w:rPr>
                <w:rFonts w:ascii="Arial" w:hAnsi="Arial" w:cs="Arial"/>
                <w:sz w:val="24"/>
                <w:szCs w:val="24"/>
              </w:rPr>
              <w:t>MOYEN  -</w:t>
            </w:r>
            <w:proofErr w:type="gramEnd"/>
            <w:r w:rsidRPr="008F4E87">
              <w:rPr>
                <w:rFonts w:ascii="Arial" w:hAnsi="Arial" w:cs="Arial"/>
                <w:sz w:val="24"/>
                <w:szCs w:val="24"/>
              </w:rPr>
              <w:t xml:space="preserve">  MONO</w:t>
            </w:r>
          </w:p>
        </w:tc>
        <w:tc>
          <w:tcPr>
            <w:tcW w:w="1354" w:type="dxa"/>
          </w:tcPr>
          <w:p w14:paraId="50E3C774"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260</w:t>
            </w:r>
          </w:p>
        </w:tc>
      </w:tr>
      <w:tr w:rsidR="002F626A" w:rsidRPr="008F4E87" w14:paraId="0B8CCB66" w14:textId="77777777" w:rsidTr="00C61375">
        <w:trPr>
          <w:jc w:val="center"/>
        </w:trPr>
        <w:tc>
          <w:tcPr>
            <w:tcW w:w="1702" w:type="dxa"/>
          </w:tcPr>
          <w:p w14:paraId="1678CAF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19</w:t>
            </w:r>
          </w:p>
        </w:tc>
        <w:tc>
          <w:tcPr>
            <w:tcW w:w="5103" w:type="dxa"/>
          </w:tcPr>
          <w:p w14:paraId="330EC0DE"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KPALIME</w:t>
            </w:r>
          </w:p>
        </w:tc>
        <w:tc>
          <w:tcPr>
            <w:tcW w:w="1354" w:type="dxa"/>
          </w:tcPr>
          <w:p w14:paraId="5809D06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269</w:t>
            </w:r>
          </w:p>
        </w:tc>
      </w:tr>
      <w:tr w:rsidR="002F626A" w:rsidRPr="008F4E87" w14:paraId="68BF9850" w14:textId="77777777" w:rsidTr="00C61375">
        <w:trPr>
          <w:jc w:val="center"/>
        </w:trPr>
        <w:tc>
          <w:tcPr>
            <w:tcW w:w="1702" w:type="dxa"/>
          </w:tcPr>
          <w:p w14:paraId="3363C293"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20</w:t>
            </w:r>
          </w:p>
        </w:tc>
        <w:tc>
          <w:tcPr>
            <w:tcW w:w="5103" w:type="dxa"/>
          </w:tcPr>
          <w:p w14:paraId="152C55E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EST-MONO/ ELAVAGNON</w:t>
            </w:r>
          </w:p>
        </w:tc>
        <w:tc>
          <w:tcPr>
            <w:tcW w:w="1354" w:type="dxa"/>
          </w:tcPr>
          <w:p w14:paraId="60E91460"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270</w:t>
            </w:r>
          </w:p>
        </w:tc>
      </w:tr>
      <w:tr w:rsidR="002F626A" w:rsidRPr="008F4E87" w14:paraId="73BF0655" w14:textId="77777777" w:rsidTr="00C61375">
        <w:trPr>
          <w:jc w:val="center"/>
        </w:trPr>
        <w:tc>
          <w:tcPr>
            <w:tcW w:w="1702" w:type="dxa"/>
          </w:tcPr>
          <w:p w14:paraId="1943356B"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21</w:t>
            </w:r>
          </w:p>
        </w:tc>
        <w:tc>
          <w:tcPr>
            <w:tcW w:w="5103" w:type="dxa"/>
          </w:tcPr>
          <w:p w14:paraId="4265031E"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TCHAMBA</w:t>
            </w:r>
          </w:p>
        </w:tc>
        <w:tc>
          <w:tcPr>
            <w:tcW w:w="1354" w:type="dxa"/>
          </w:tcPr>
          <w:p w14:paraId="3835670C"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300</w:t>
            </w:r>
          </w:p>
        </w:tc>
      </w:tr>
      <w:tr w:rsidR="002F626A" w:rsidRPr="008F4E87" w14:paraId="344962BA" w14:textId="77777777" w:rsidTr="00C61375">
        <w:trPr>
          <w:jc w:val="center"/>
        </w:trPr>
        <w:tc>
          <w:tcPr>
            <w:tcW w:w="1702" w:type="dxa"/>
          </w:tcPr>
          <w:p w14:paraId="0262D5F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22</w:t>
            </w:r>
          </w:p>
        </w:tc>
        <w:tc>
          <w:tcPr>
            <w:tcW w:w="5103" w:type="dxa"/>
          </w:tcPr>
          <w:p w14:paraId="24B6BAD9" w14:textId="77777777" w:rsidR="002F626A" w:rsidRPr="008F4E87" w:rsidRDefault="002F626A" w:rsidP="00C61375">
            <w:pPr>
              <w:spacing w:line="276" w:lineRule="auto"/>
              <w:jc w:val="both"/>
              <w:rPr>
                <w:rFonts w:ascii="Arial" w:hAnsi="Arial" w:cs="Arial"/>
                <w:sz w:val="24"/>
                <w:szCs w:val="24"/>
              </w:rPr>
            </w:pPr>
            <w:proofErr w:type="gramStart"/>
            <w:r w:rsidRPr="008F4E87">
              <w:rPr>
                <w:rFonts w:ascii="Arial" w:hAnsi="Arial" w:cs="Arial"/>
                <w:sz w:val="24"/>
                <w:szCs w:val="24"/>
              </w:rPr>
              <w:t>ASSOLI  /</w:t>
            </w:r>
            <w:proofErr w:type="gramEnd"/>
            <w:r w:rsidRPr="008F4E87">
              <w:rPr>
                <w:rFonts w:ascii="Arial" w:hAnsi="Arial" w:cs="Arial"/>
                <w:sz w:val="24"/>
                <w:szCs w:val="24"/>
              </w:rPr>
              <w:t xml:space="preserve"> BAFILO</w:t>
            </w:r>
          </w:p>
        </w:tc>
        <w:tc>
          <w:tcPr>
            <w:tcW w:w="1354" w:type="dxa"/>
          </w:tcPr>
          <w:p w14:paraId="112ADC12"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310</w:t>
            </w:r>
          </w:p>
        </w:tc>
      </w:tr>
      <w:tr w:rsidR="002F626A" w:rsidRPr="008F4E87" w14:paraId="38CB7B40" w14:textId="77777777" w:rsidTr="00C61375">
        <w:trPr>
          <w:jc w:val="center"/>
        </w:trPr>
        <w:tc>
          <w:tcPr>
            <w:tcW w:w="1702" w:type="dxa"/>
          </w:tcPr>
          <w:p w14:paraId="7E5D3848"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23</w:t>
            </w:r>
          </w:p>
        </w:tc>
        <w:tc>
          <w:tcPr>
            <w:tcW w:w="5103" w:type="dxa"/>
          </w:tcPr>
          <w:p w14:paraId="594523A2"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BASSAR</w:t>
            </w:r>
          </w:p>
        </w:tc>
        <w:tc>
          <w:tcPr>
            <w:tcW w:w="1354" w:type="dxa"/>
          </w:tcPr>
          <w:p w14:paraId="4C74D2E5"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320</w:t>
            </w:r>
          </w:p>
        </w:tc>
      </w:tr>
      <w:tr w:rsidR="002F626A" w:rsidRPr="008F4E87" w14:paraId="65AAE5DB" w14:textId="77777777" w:rsidTr="00C61375">
        <w:trPr>
          <w:jc w:val="center"/>
        </w:trPr>
        <w:tc>
          <w:tcPr>
            <w:tcW w:w="1702" w:type="dxa"/>
          </w:tcPr>
          <w:p w14:paraId="71441AD7"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24</w:t>
            </w:r>
          </w:p>
        </w:tc>
        <w:tc>
          <w:tcPr>
            <w:tcW w:w="5103" w:type="dxa"/>
          </w:tcPr>
          <w:p w14:paraId="5CC6AD14"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BASSAR</w:t>
            </w:r>
          </w:p>
        </w:tc>
        <w:tc>
          <w:tcPr>
            <w:tcW w:w="1354" w:type="dxa"/>
          </w:tcPr>
          <w:p w14:paraId="4CEAC59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329</w:t>
            </w:r>
          </w:p>
        </w:tc>
      </w:tr>
      <w:tr w:rsidR="002F626A" w:rsidRPr="008F4E87" w14:paraId="5EA49FAC" w14:textId="77777777" w:rsidTr="00C61375">
        <w:trPr>
          <w:jc w:val="center"/>
        </w:trPr>
        <w:tc>
          <w:tcPr>
            <w:tcW w:w="1702" w:type="dxa"/>
          </w:tcPr>
          <w:p w14:paraId="6840DEA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25</w:t>
            </w:r>
          </w:p>
        </w:tc>
        <w:tc>
          <w:tcPr>
            <w:tcW w:w="5103" w:type="dxa"/>
          </w:tcPr>
          <w:p w14:paraId="1BAA42D9"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KOZAH / KARA</w:t>
            </w:r>
          </w:p>
        </w:tc>
        <w:tc>
          <w:tcPr>
            <w:tcW w:w="1354" w:type="dxa"/>
          </w:tcPr>
          <w:p w14:paraId="6DD34FAD"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330</w:t>
            </w:r>
          </w:p>
        </w:tc>
      </w:tr>
      <w:tr w:rsidR="002F626A" w:rsidRPr="008F4E87" w14:paraId="46BA5F9D" w14:textId="77777777" w:rsidTr="00C61375">
        <w:trPr>
          <w:jc w:val="center"/>
        </w:trPr>
        <w:tc>
          <w:tcPr>
            <w:tcW w:w="1702" w:type="dxa"/>
          </w:tcPr>
          <w:p w14:paraId="6C8E853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26</w:t>
            </w:r>
          </w:p>
        </w:tc>
        <w:tc>
          <w:tcPr>
            <w:tcW w:w="5103" w:type="dxa"/>
          </w:tcPr>
          <w:p w14:paraId="32987E5F"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DOUFELGOU / NIAMTOUGOU</w:t>
            </w:r>
          </w:p>
        </w:tc>
        <w:tc>
          <w:tcPr>
            <w:tcW w:w="1354" w:type="dxa"/>
          </w:tcPr>
          <w:p w14:paraId="1F34C6C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340</w:t>
            </w:r>
          </w:p>
        </w:tc>
      </w:tr>
      <w:tr w:rsidR="002F626A" w:rsidRPr="008F4E87" w14:paraId="3F3EC745" w14:textId="77777777" w:rsidTr="00C61375">
        <w:trPr>
          <w:jc w:val="center"/>
        </w:trPr>
        <w:tc>
          <w:tcPr>
            <w:tcW w:w="1702" w:type="dxa"/>
          </w:tcPr>
          <w:p w14:paraId="76F2E106"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27</w:t>
            </w:r>
          </w:p>
        </w:tc>
        <w:tc>
          <w:tcPr>
            <w:tcW w:w="5103" w:type="dxa"/>
          </w:tcPr>
          <w:p w14:paraId="5EAF9EF6"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BINAH</w:t>
            </w:r>
          </w:p>
        </w:tc>
        <w:tc>
          <w:tcPr>
            <w:tcW w:w="1354" w:type="dxa"/>
          </w:tcPr>
          <w:p w14:paraId="12721FE8"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350</w:t>
            </w:r>
          </w:p>
        </w:tc>
      </w:tr>
      <w:tr w:rsidR="002F626A" w:rsidRPr="008F4E87" w14:paraId="3BDB53B4" w14:textId="77777777" w:rsidTr="00C61375">
        <w:trPr>
          <w:jc w:val="center"/>
        </w:trPr>
        <w:tc>
          <w:tcPr>
            <w:tcW w:w="1702" w:type="dxa"/>
          </w:tcPr>
          <w:p w14:paraId="666F808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28</w:t>
            </w:r>
          </w:p>
        </w:tc>
        <w:tc>
          <w:tcPr>
            <w:tcW w:w="5103" w:type="dxa"/>
          </w:tcPr>
          <w:p w14:paraId="5EA37CEF"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TCHAOUDJO</w:t>
            </w:r>
          </w:p>
        </w:tc>
        <w:tc>
          <w:tcPr>
            <w:tcW w:w="1354" w:type="dxa"/>
          </w:tcPr>
          <w:p w14:paraId="40FCC340"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360</w:t>
            </w:r>
          </w:p>
        </w:tc>
      </w:tr>
      <w:tr w:rsidR="002F626A" w:rsidRPr="008F4E87" w14:paraId="721DD0AB" w14:textId="77777777" w:rsidTr="00C61375">
        <w:trPr>
          <w:jc w:val="center"/>
        </w:trPr>
        <w:tc>
          <w:tcPr>
            <w:tcW w:w="1702" w:type="dxa"/>
          </w:tcPr>
          <w:p w14:paraId="6826F7FB"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29</w:t>
            </w:r>
          </w:p>
        </w:tc>
        <w:tc>
          <w:tcPr>
            <w:tcW w:w="5103" w:type="dxa"/>
          </w:tcPr>
          <w:p w14:paraId="3A043EFC"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SOKODE</w:t>
            </w:r>
          </w:p>
        </w:tc>
        <w:tc>
          <w:tcPr>
            <w:tcW w:w="1354" w:type="dxa"/>
          </w:tcPr>
          <w:p w14:paraId="4FF12B7A"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369</w:t>
            </w:r>
          </w:p>
        </w:tc>
      </w:tr>
      <w:tr w:rsidR="002F626A" w:rsidRPr="008F4E87" w14:paraId="1F4DEF64" w14:textId="77777777" w:rsidTr="00C61375">
        <w:trPr>
          <w:jc w:val="center"/>
        </w:trPr>
        <w:tc>
          <w:tcPr>
            <w:tcW w:w="1702" w:type="dxa"/>
          </w:tcPr>
          <w:p w14:paraId="7CDB18CB"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30</w:t>
            </w:r>
          </w:p>
        </w:tc>
        <w:tc>
          <w:tcPr>
            <w:tcW w:w="5103" w:type="dxa"/>
          </w:tcPr>
          <w:p w14:paraId="7C531A81"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SOTOUBOUA</w:t>
            </w:r>
          </w:p>
        </w:tc>
        <w:tc>
          <w:tcPr>
            <w:tcW w:w="1354" w:type="dxa"/>
          </w:tcPr>
          <w:p w14:paraId="1B2CC352"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370</w:t>
            </w:r>
          </w:p>
        </w:tc>
      </w:tr>
      <w:tr w:rsidR="002F626A" w:rsidRPr="008F4E87" w14:paraId="693681CA" w14:textId="77777777" w:rsidTr="00C61375">
        <w:trPr>
          <w:jc w:val="center"/>
        </w:trPr>
        <w:tc>
          <w:tcPr>
            <w:tcW w:w="1702" w:type="dxa"/>
          </w:tcPr>
          <w:p w14:paraId="0BE5979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31</w:t>
            </w:r>
          </w:p>
        </w:tc>
        <w:tc>
          <w:tcPr>
            <w:tcW w:w="5103" w:type="dxa"/>
          </w:tcPr>
          <w:p w14:paraId="01F426B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BLITTA</w:t>
            </w:r>
          </w:p>
        </w:tc>
        <w:tc>
          <w:tcPr>
            <w:tcW w:w="1354" w:type="dxa"/>
          </w:tcPr>
          <w:p w14:paraId="0E7CEA55"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380</w:t>
            </w:r>
          </w:p>
        </w:tc>
      </w:tr>
      <w:tr w:rsidR="002F626A" w:rsidRPr="008F4E87" w14:paraId="38A18412" w14:textId="77777777" w:rsidTr="00C61375">
        <w:trPr>
          <w:jc w:val="center"/>
        </w:trPr>
        <w:tc>
          <w:tcPr>
            <w:tcW w:w="1702" w:type="dxa"/>
          </w:tcPr>
          <w:p w14:paraId="6B1E1B17"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32</w:t>
            </w:r>
          </w:p>
        </w:tc>
        <w:tc>
          <w:tcPr>
            <w:tcW w:w="5103" w:type="dxa"/>
          </w:tcPr>
          <w:p w14:paraId="7D023318"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DANKPEN</w:t>
            </w:r>
          </w:p>
        </w:tc>
        <w:tc>
          <w:tcPr>
            <w:tcW w:w="1354" w:type="dxa"/>
          </w:tcPr>
          <w:p w14:paraId="586F15BB"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390</w:t>
            </w:r>
          </w:p>
        </w:tc>
      </w:tr>
      <w:tr w:rsidR="002F626A" w:rsidRPr="008F4E87" w14:paraId="06631E96" w14:textId="77777777" w:rsidTr="00C61375">
        <w:trPr>
          <w:jc w:val="center"/>
        </w:trPr>
        <w:tc>
          <w:tcPr>
            <w:tcW w:w="1702" w:type="dxa"/>
          </w:tcPr>
          <w:p w14:paraId="275477EA"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33</w:t>
            </w:r>
          </w:p>
        </w:tc>
        <w:tc>
          <w:tcPr>
            <w:tcW w:w="5103" w:type="dxa"/>
          </w:tcPr>
          <w:p w14:paraId="6E890985"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TONE</w:t>
            </w:r>
          </w:p>
        </w:tc>
        <w:tc>
          <w:tcPr>
            <w:tcW w:w="1354" w:type="dxa"/>
          </w:tcPr>
          <w:p w14:paraId="1A3F3864"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410</w:t>
            </w:r>
          </w:p>
        </w:tc>
      </w:tr>
      <w:tr w:rsidR="002F626A" w:rsidRPr="008F4E87" w14:paraId="3F11500D" w14:textId="77777777" w:rsidTr="00C61375">
        <w:trPr>
          <w:jc w:val="center"/>
        </w:trPr>
        <w:tc>
          <w:tcPr>
            <w:tcW w:w="1702" w:type="dxa"/>
          </w:tcPr>
          <w:p w14:paraId="23991432"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34</w:t>
            </w:r>
          </w:p>
        </w:tc>
        <w:tc>
          <w:tcPr>
            <w:tcW w:w="5103" w:type="dxa"/>
          </w:tcPr>
          <w:p w14:paraId="42A88261"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KERAN</w:t>
            </w:r>
          </w:p>
        </w:tc>
        <w:tc>
          <w:tcPr>
            <w:tcW w:w="1354" w:type="dxa"/>
          </w:tcPr>
          <w:p w14:paraId="559E9043"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420</w:t>
            </w:r>
          </w:p>
        </w:tc>
      </w:tr>
      <w:tr w:rsidR="002F626A" w:rsidRPr="008F4E87" w14:paraId="17D75F86" w14:textId="77777777" w:rsidTr="00C61375">
        <w:trPr>
          <w:jc w:val="center"/>
        </w:trPr>
        <w:tc>
          <w:tcPr>
            <w:tcW w:w="1702" w:type="dxa"/>
          </w:tcPr>
          <w:p w14:paraId="1638EA47"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35</w:t>
            </w:r>
          </w:p>
        </w:tc>
        <w:tc>
          <w:tcPr>
            <w:tcW w:w="5103" w:type="dxa"/>
          </w:tcPr>
          <w:p w14:paraId="20805A52"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OTI</w:t>
            </w:r>
          </w:p>
        </w:tc>
        <w:tc>
          <w:tcPr>
            <w:tcW w:w="1354" w:type="dxa"/>
          </w:tcPr>
          <w:p w14:paraId="7715BBED"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430</w:t>
            </w:r>
          </w:p>
        </w:tc>
      </w:tr>
      <w:tr w:rsidR="002F626A" w:rsidRPr="008F4E87" w14:paraId="3C2BA26D" w14:textId="77777777" w:rsidTr="00C61375">
        <w:trPr>
          <w:jc w:val="center"/>
        </w:trPr>
        <w:tc>
          <w:tcPr>
            <w:tcW w:w="1702" w:type="dxa"/>
          </w:tcPr>
          <w:p w14:paraId="3C7844D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36</w:t>
            </w:r>
          </w:p>
        </w:tc>
        <w:tc>
          <w:tcPr>
            <w:tcW w:w="5103" w:type="dxa"/>
          </w:tcPr>
          <w:p w14:paraId="6CF69A10"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TANDJOUARE</w:t>
            </w:r>
          </w:p>
        </w:tc>
        <w:tc>
          <w:tcPr>
            <w:tcW w:w="1354" w:type="dxa"/>
          </w:tcPr>
          <w:p w14:paraId="4B815877"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450</w:t>
            </w:r>
          </w:p>
        </w:tc>
      </w:tr>
      <w:tr w:rsidR="002F626A" w:rsidRPr="008F4E87" w14:paraId="507EA963" w14:textId="77777777" w:rsidTr="00C61375">
        <w:trPr>
          <w:jc w:val="center"/>
        </w:trPr>
        <w:tc>
          <w:tcPr>
            <w:tcW w:w="1702" w:type="dxa"/>
          </w:tcPr>
          <w:p w14:paraId="7102F73A"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37</w:t>
            </w:r>
          </w:p>
        </w:tc>
        <w:tc>
          <w:tcPr>
            <w:tcW w:w="5103" w:type="dxa"/>
          </w:tcPr>
          <w:p w14:paraId="19D35ECA"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KPENDJAL</w:t>
            </w:r>
          </w:p>
        </w:tc>
        <w:tc>
          <w:tcPr>
            <w:tcW w:w="1354" w:type="dxa"/>
          </w:tcPr>
          <w:p w14:paraId="5CE82274"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460</w:t>
            </w:r>
          </w:p>
        </w:tc>
      </w:tr>
      <w:tr w:rsidR="002F626A" w:rsidRPr="008F4E87" w14:paraId="3F9EA230" w14:textId="77777777" w:rsidTr="00C61375">
        <w:trPr>
          <w:jc w:val="center"/>
        </w:trPr>
        <w:tc>
          <w:tcPr>
            <w:tcW w:w="1702" w:type="dxa"/>
          </w:tcPr>
          <w:p w14:paraId="26350E5D"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38</w:t>
            </w:r>
          </w:p>
        </w:tc>
        <w:tc>
          <w:tcPr>
            <w:tcW w:w="5103" w:type="dxa"/>
          </w:tcPr>
          <w:p w14:paraId="5C74BFA1" w14:textId="77777777" w:rsidR="002F626A" w:rsidRPr="008F4E87" w:rsidRDefault="002F626A" w:rsidP="00C61375">
            <w:pPr>
              <w:spacing w:line="276" w:lineRule="auto"/>
              <w:jc w:val="both"/>
              <w:rPr>
                <w:rFonts w:ascii="Arial" w:hAnsi="Arial" w:cs="Arial"/>
                <w:sz w:val="24"/>
                <w:szCs w:val="24"/>
              </w:rPr>
            </w:pPr>
            <w:r w:rsidRPr="008F4E87">
              <w:rPr>
                <w:rFonts w:ascii="Arial" w:hAnsi="Arial" w:cs="Arial"/>
                <w:sz w:val="24"/>
                <w:szCs w:val="24"/>
              </w:rPr>
              <w:t>AMLAME</w:t>
            </w:r>
          </w:p>
        </w:tc>
        <w:tc>
          <w:tcPr>
            <w:tcW w:w="1354" w:type="dxa"/>
          </w:tcPr>
          <w:p w14:paraId="05E86606" w14:textId="77777777" w:rsidR="002F626A" w:rsidRPr="008F4E87" w:rsidRDefault="002F626A" w:rsidP="002F626A">
            <w:pPr>
              <w:spacing w:line="276" w:lineRule="auto"/>
              <w:jc w:val="center"/>
              <w:rPr>
                <w:rFonts w:ascii="Arial" w:hAnsi="Arial" w:cs="Arial"/>
                <w:sz w:val="24"/>
                <w:szCs w:val="24"/>
              </w:rPr>
            </w:pPr>
            <w:r w:rsidRPr="008F4E87">
              <w:rPr>
                <w:rFonts w:ascii="Arial" w:hAnsi="Arial" w:cs="Arial"/>
                <w:sz w:val="24"/>
                <w:szCs w:val="24"/>
              </w:rPr>
              <w:t>440</w:t>
            </w:r>
          </w:p>
        </w:tc>
      </w:tr>
    </w:tbl>
    <w:p w14:paraId="43C0D325" w14:textId="77777777" w:rsidR="002F626A" w:rsidRPr="008F4E87" w:rsidRDefault="002F626A" w:rsidP="002F626A">
      <w:pPr>
        <w:spacing w:after="0"/>
        <w:jc w:val="both"/>
        <w:rPr>
          <w:rFonts w:ascii="Arial" w:hAnsi="Arial" w:cs="Arial"/>
          <w:sz w:val="24"/>
          <w:szCs w:val="24"/>
        </w:rPr>
      </w:pPr>
    </w:p>
    <w:p w14:paraId="577105C3" w14:textId="77777777" w:rsidR="002F626A" w:rsidRPr="008F4E87" w:rsidRDefault="002F626A" w:rsidP="0054499F">
      <w:pPr>
        <w:pStyle w:val="PARAGRAPHE"/>
        <w:numPr>
          <w:ilvl w:val="1"/>
          <w:numId w:val="41"/>
        </w:numPr>
        <w:ind w:firstLine="54"/>
        <w:rPr>
          <w:b w:val="0"/>
        </w:rPr>
      </w:pPr>
      <w:bookmarkStart w:id="76" w:name="_Toc91946051"/>
      <w:bookmarkStart w:id="77" w:name="_Toc91947269"/>
      <w:r w:rsidRPr="008F4E87">
        <w:t>Changement de mode de paiement</w:t>
      </w:r>
      <w:bookmarkEnd w:id="76"/>
      <w:bookmarkEnd w:id="77"/>
    </w:p>
    <w:p w14:paraId="25F6E315" w14:textId="77777777" w:rsidR="00B91930" w:rsidRPr="000A790A" w:rsidRDefault="00B91930" w:rsidP="000A790A">
      <w:pPr>
        <w:spacing w:before="100" w:beforeAutospacing="1" w:after="0"/>
        <w:jc w:val="both"/>
        <w:rPr>
          <w:rFonts w:ascii="Arial" w:hAnsi="Arial" w:cs="Arial"/>
          <w:b/>
          <w:sz w:val="24"/>
          <w:szCs w:val="24"/>
        </w:rPr>
      </w:pPr>
      <w:r w:rsidRPr="000A790A">
        <w:rPr>
          <w:rFonts w:ascii="Arial" w:hAnsi="Arial" w:cs="Arial"/>
          <w:b/>
          <w:sz w:val="24"/>
          <w:szCs w:val="24"/>
        </w:rPr>
        <w:t>Contenu du dossier</w:t>
      </w:r>
    </w:p>
    <w:p w14:paraId="0B725CEC" w14:textId="77777777" w:rsidR="002F626A" w:rsidRPr="008F4E87" w:rsidRDefault="002F626A" w:rsidP="002F626A">
      <w:pPr>
        <w:tabs>
          <w:tab w:val="left" w:pos="6795"/>
        </w:tabs>
        <w:spacing w:after="0"/>
        <w:jc w:val="both"/>
        <w:rPr>
          <w:rFonts w:ascii="Arial" w:hAnsi="Arial" w:cs="Arial"/>
          <w:b/>
          <w:sz w:val="6"/>
          <w:szCs w:val="24"/>
        </w:rPr>
      </w:pPr>
    </w:p>
    <w:p w14:paraId="3D63775E" w14:textId="77777777" w:rsidR="002F626A" w:rsidRPr="008F4E87" w:rsidRDefault="002F626A" w:rsidP="009F6DC9">
      <w:pPr>
        <w:pStyle w:val="Paragraphedeliste"/>
        <w:numPr>
          <w:ilvl w:val="0"/>
          <w:numId w:val="2"/>
        </w:numPr>
        <w:tabs>
          <w:tab w:val="left" w:pos="6795"/>
        </w:tabs>
        <w:spacing w:after="0"/>
        <w:jc w:val="both"/>
        <w:rPr>
          <w:rFonts w:ascii="Arial" w:hAnsi="Arial" w:cs="Arial"/>
          <w:sz w:val="24"/>
          <w:szCs w:val="24"/>
        </w:rPr>
      </w:pPr>
      <w:r w:rsidRPr="008F4E87">
        <w:rPr>
          <w:rFonts w:ascii="Arial" w:hAnsi="Arial" w:cs="Arial"/>
          <w:sz w:val="24"/>
          <w:szCs w:val="24"/>
        </w:rPr>
        <w:t>Un bulletin de solde ;</w:t>
      </w:r>
    </w:p>
    <w:p w14:paraId="2BE71C61" w14:textId="77777777" w:rsidR="002F626A" w:rsidRPr="008F4E87" w:rsidRDefault="002F626A" w:rsidP="009F6DC9">
      <w:pPr>
        <w:pStyle w:val="Paragraphedeliste"/>
        <w:numPr>
          <w:ilvl w:val="0"/>
          <w:numId w:val="2"/>
        </w:numPr>
        <w:tabs>
          <w:tab w:val="left" w:pos="6795"/>
        </w:tabs>
        <w:spacing w:after="0"/>
        <w:jc w:val="both"/>
        <w:rPr>
          <w:rFonts w:ascii="Arial" w:hAnsi="Arial" w:cs="Arial"/>
          <w:sz w:val="24"/>
          <w:szCs w:val="24"/>
        </w:rPr>
      </w:pPr>
      <w:r w:rsidRPr="008F4E87">
        <w:rPr>
          <w:rFonts w:ascii="Arial" w:hAnsi="Arial" w:cs="Arial"/>
          <w:sz w:val="24"/>
          <w:szCs w:val="24"/>
        </w:rPr>
        <w:t>Attestation de non engagement de l’ancienne Banque ;</w:t>
      </w:r>
    </w:p>
    <w:p w14:paraId="5C3876CD" w14:textId="77777777" w:rsidR="002F626A" w:rsidRPr="008F4E87" w:rsidRDefault="002F626A" w:rsidP="009F6DC9">
      <w:pPr>
        <w:pStyle w:val="Paragraphedeliste"/>
        <w:numPr>
          <w:ilvl w:val="0"/>
          <w:numId w:val="2"/>
        </w:numPr>
        <w:tabs>
          <w:tab w:val="left" w:pos="6795"/>
        </w:tabs>
        <w:spacing w:after="0"/>
        <w:jc w:val="both"/>
        <w:rPr>
          <w:rFonts w:ascii="Arial" w:hAnsi="Arial" w:cs="Arial"/>
          <w:sz w:val="24"/>
          <w:szCs w:val="24"/>
        </w:rPr>
      </w:pPr>
      <w:r w:rsidRPr="008F4E87">
        <w:rPr>
          <w:rFonts w:ascii="Arial" w:hAnsi="Arial" w:cs="Arial"/>
          <w:sz w:val="24"/>
          <w:szCs w:val="24"/>
        </w:rPr>
        <w:t>Copie de la CNI ;</w:t>
      </w:r>
    </w:p>
    <w:p w14:paraId="7D326DD6" w14:textId="77777777" w:rsidR="002F626A" w:rsidRPr="008F4E87" w:rsidRDefault="002F626A" w:rsidP="009F6DC9">
      <w:pPr>
        <w:pStyle w:val="Paragraphedeliste"/>
        <w:numPr>
          <w:ilvl w:val="0"/>
          <w:numId w:val="2"/>
        </w:numPr>
        <w:tabs>
          <w:tab w:val="left" w:pos="6795"/>
        </w:tabs>
        <w:spacing w:after="0"/>
        <w:jc w:val="both"/>
        <w:rPr>
          <w:rFonts w:ascii="Arial" w:hAnsi="Arial" w:cs="Arial"/>
          <w:sz w:val="24"/>
          <w:szCs w:val="24"/>
        </w:rPr>
      </w:pPr>
      <w:r w:rsidRPr="008F4E87">
        <w:rPr>
          <w:rFonts w:ascii="Arial" w:hAnsi="Arial" w:cs="Arial"/>
          <w:sz w:val="24"/>
          <w:szCs w:val="24"/>
        </w:rPr>
        <w:t>Demande manuscrite de l’intéressé précisant le nouveau compte ;</w:t>
      </w:r>
    </w:p>
    <w:p w14:paraId="12ACA301" w14:textId="77777777" w:rsidR="002F626A" w:rsidRPr="008F4E87" w:rsidRDefault="002F626A" w:rsidP="009F6DC9">
      <w:pPr>
        <w:pStyle w:val="Paragraphedeliste"/>
        <w:numPr>
          <w:ilvl w:val="0"/>
          <w:numId w:val="2"/>
        </w:numPr>
        <w:tabs>
          <w:tab w:val="left" w:pos="6795"/>
        </w:tabs>
        <w:spacing w:after="0"/>
        <w:jc w:val="both"/>
        <w:rPr>
          <w:rFonts w:ascii="Arial" w:hAnsi="Arial" w:cs="Arial"/>
          <w:sz w:val="24"/>
          <w:szCs w:val="24"/>
        </w:rPr>
      </w:pPr>
      <w:r w:rsidRPr="008F4E87">
        <w:rPr>
          <w:rFonts w:ascii="Arial" w:hAnsi="Arial" w:cs="Arial"/>
          <w:sz w:val="24"/>
          <w:szCs w:val="24"/>
        </w:rPr>
        <w:t>Le relevé d’identité bancaire de la nouvelle banque et du nouveau compte.</w:t>
      </w:r>
    </w:p>
    <w:p w14:paraId="03F62560" w14:textId="77777777" w:rsidR="002F626A" w:rsidRPr="008F4E87" w:rsidRDefault="002F626A" w:rsidP="002F626A">
      <w:pPr>
        <w:pStyle w:val="Paragraphedeliste"/>
        <w:tabs>
          <w:tab w:val="left" w:pos="6795"/>
        </w:tabs>
        <w:spacing w:after="0"/>
        <w:jc w:val="both"/>
        <w:rPr>
          <w:rFonts w:ascii="Arial" w:hAnsi="Arial" w:cs="Arial"/>
          <w:sz w:val="24"/>
          <w:szCs w:val="24"/>
        </w:rPr>
      </w:pPr>
    </w:p>
    <w:p w14:paraId="15047658" w14:textId="77777777" w:rsidR="002F626A" w:rsidRPr="008F4E87" w:rsidRDefault="002F626A" w:rsidP="00CC0FAB">
      <w:pPr>
        <w:tabs>
          <w:tab w:val="left" w:pos="6795"/>
        </w:tabs>
        <w:spacing w:after="0"/>
        <w:jc w:val="center"/>
        <w:rPr>
          <w:rFonts w:ascii="Arial" w:hAnsi="Arial" w:cs="Arial"/>
          <w:b/>
          <w:sz w:val="24"/>
          <w:szCs w:val="24"/>
        </w:rPr>
      </w:pPr>
      <w:r w:rsidRPr="008F4E87">
        <w:rPr>
          <w:rFonts w:ascii="Arial" w:hAnsi="Arial" w:cs="Arial"/>
          <w:noProof/>
          <w:sz w:val="24"/>
          <w:szCs w:val="24"/>
          <w:lang w:eastAsia="fr-FR"/>
        </w:rPr>
        <w:drawing>
          <wp:inline distT="0" distB="0" distL="0" distR="0" wp14:anchorId="435E85DA" wp14:editId="1C41D8F6">
            <wp:extent cx="4695554" cy="1281758"/>
            <wp:effectExtent l="0" t="0" r="0" b="0"/>
            <wp:docPr id="21528" name="Image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44927" cy="1295235"/>
                    </a:xfrm>
                    <a:prstGeom prst="rect">
                      <a:avLst/>
                    </a:prstGeom>
                    <a:noFill/>
                    <a:ln>
                      <a:noFill/>
                    </a:ln>
                  </pic:spPr>
                </pic:pic>
              </a:graphicData>
            </a:graphic>
          </wp:inline>
        </w:drawing>
      </w:r>
    </w:p>
    <w:p w14:paraId="673CD6B9" w14:textId="77777777" w:rsidR="002F626A" w:rsidRPr="008F4E87" w:rsidRDefault="002F626A" w:rsidP="002F626A">
      <w:pPr>
        <w:pStyle w:val="Sansinterligne"/>
        <w:spacing w:line="276" w:lineRule="auto"/>
        <w:ind w:firstLine="708"/>
        <w:jc w:val="both"/>
        <w:rPr>
          <w:rFonts w:ascii="Arial" w:hAnsi="Arial" w:cs="Arial"/>
          <w:sz w:val="16"/>
          <w:szCs w:val="32"/>
        </w:rPr>
      </w:pPr>
    </w:p>
    <w:p w14:paraId="24065F5C" w14:textId="77777777" w:rsidR="00CC0FAB" w:rsidRPr="008F4E87" w:rsidRDefault="00CC0FAB" w:rsidP="002F626A">
      <w:pPr>
        <w:pStyle w:val="Sansinterligne"/>
        <w:spacing w:line="276" w:lineRule="auto"/>
        <w:ind w:firstLine="708"/>
        <w:jc w:val="both"/>
        <w:rPr>
          <w:rFonts w:ascii="Arial" w:hAnsi="Arial" w:cs="Arial"/>
          <w:sz w:val="16"/>
          <w:szCs w:val="32"/>
        </w:rPr>
      </w:pPr>
    </w:p>
    <w:p w14:paraId="23851255" w14:textId="77777777" w:rsidR="002F626A" w:rsidRPr="008F4E87" w:rsidRDefault="002F626A" w:rsidP="002F626A">
      <w:pPr>
        <w:pStyle w:val="Sansinterligne"/>
        <w:spacing w:line="276" w:lineRule="auto"/>
        <w:ind w:firstLine="708"/>
        <w:jc w:val="both"/>
        <w:rPr>
          <w:rFonts w:ascii="Arial" w:hAnsi="Arial" w:cs="Arial"/>
          <w:sz w:val="24"/>
          <w:szCs w:val="32"/>
        </w:rPr>
      </w:pPr>
      <w:r w:rsidRPr="008F4E87">
        <w:rPr>
          <w:rFonts w:ascii="Arial" w:hAnsi="Arial" w:cs="Arial"/>
          <w:sz w:val="24"/>
          <w:szCs w:val="32"/>
        </w:rPr>
        <w:t>Les codes suivants sont utilisés</w:t>
      </w:r>
      <w:r w:rsidR="00CC0FAB" w:rsidRPr="008F4E87">
        <w:rPr>
          <w:rFonts w:ascii="Arial" w:hAnsi="Arial" w:cs="Arial"/>
          <w:sz w:val="24"/>
          <w:szCs w:val="32"/>
        </w:rPr>
        <w:t xml:space="preserve"> pour les banques</w:t>
      </w:r>
      <w:r w:rsidRPr="008F4E87">
        <w:rPr>
          <w:rFonts w:ascii="Arial" w:hAnsi="Arial" w:cs="Arial"/>
          <w:sz w:val="24"/>
          <w:szCs w:val="32"/>
        </w:rPr>
        <w:t xml:space="preserve"> : </w:t>
      </w:r>
    </w:p>
    <w:p w14:paraId="431D0C6A" w14:textId="77777777" w:rsidR="002F626A" w:rsidRPr="008F4E87" w:rsidRDefault="002F626A" w:rsidP="002F626A">
      <w:pPr>
        <w:pStyle w:val="Sansinterligne"/>
        <w:spacing w:line="276" w:lineRule="auto"/>
        <w:ind w:firstLine="708"/>
        <w:jc w:val="both"/>
        <w:rPr>
          <w:rFonts w:ascii="Arial" w:hAnsi="Arial" w:cs="Arial"/>
          <w:sz w:val="10"/>
          <w:szCs w:val="32"/>
        </w:rPr>
      </w:pPr>
    </w:p>
    <w:tbl>
      <w:tblPr>
        <w:tblStyle w:val="Grilledutableau"/>
        <w:tblW w:w="0" w:type="auto"/>
        <w:jc w:val="center"/>
        <w:tblLook w:val="04A0" w:firstRow="1" w:lastRow="0" w:firstColumn="1" w:lastColumn="0" w:noHBand="0" w:noVBand="1"/>
      </w:tblPr>
      <w:tblGrid>
        <w:gridCol w:w="3397"/>
        <w:gridCol w:w="2552"/>
        <w:gridCol w:w="2835"/>
      </w:tblGrid>
      <w:tr w:rsidR="002F626A" w:rsidRPr="008F4E87" w14:paraId="52020FEB" w14:textId="77777777" w:rsidTr="00C61375">
        <w:trPr>
          <w:jc w:val="center"/>
        </w:trPr>
        <w:tc>
          <w:tcPr>
            <w:tcW w:w="3397" w:type="dxa"/>
          </w:tcPr>
          <w:p w14:paraId="4C720790" w14:textId="77777777" w:rsidR="002F626A" w:rsidRPr="008F4E87" w:rsidRDefault="002F626A" w:rsidP="001C10E3">
            <w:pPr>
              <w:pStyle w:val="Sansinterligne"/>
              <w:spacing w:line="276" w:lineRule="auto"/>
              <w:jc w:val="center"/>
              <w:rPr>
                <w:rFonts w:ascii="Arial" w:hAnsi="Arial" w:cs="Arial"/>
                <w:sz w:val="24"/>
                <w:szCs w:val="32"/>
              </w:rPr>
            </w:pPr>
            <w:r w:rsidRPr="008F4E87">
              <w:rPr>
                <w:rFonts w:ascii="Arial" w:hAnsi="Arial" w:cs="Arial"/>
                <w:sz w:val="24"/>
                <w:szCs w:val="32"/>
              </w:rPr>
              <w:t>Code banque solde_an_2000</w:t>
            </w:r>
          </w:p>
        </w:tc>
        <w:tc>
          <w:tcPr>
            <w:tcW w:w="2552" w:type="dxa"/>
          </w:tcPr>
          <w:p w14:paraId="4D98FCF9" w14:textId="77777777" w:rsidR="002F626A" w:rsidRPr="008F4E87" w:rsidRDefault="002F626A" w:rsidP="001C10E3">
            <w:pPr>
              <w:pStyle w:val="Sansinterligne"/>
              <w:spacing w:line="276" w:lineRule="auto"/>
              <w:jc w:val="center"/>
              <w:rPr>
                <w:rFonts w:ascii="Arial" w:hAnsi="Arial" w:cs="Arial"/>
                <w:sz w:val="24"/>
                <w:szCs w:val="32"/>
              </w:rPr>
            </w:pPr>
            <w:r w:rsidRPr="008F4E87">
              <w:rPr>
                <w:rFonts w:ascii="Arial" w:hAnsi="Arial" w:cs="Arial"/>
                <w:sz w:val="24"/>
                <w:szCs w:val="32"/>
              </w:rPr>
              <w:t xml:space="preserve">Code banque </w:t>
            </w:r>
            <w:proofErr w:type="spellStart"/>
            <w:r w:rsidRPr="008F4E87">
              <w:rPr>
                <w:rFonts w:ascii="Arial" w:hAnsi="Arial" w:cs="Arial"/>
                <w:sz w:val="24"/>
                <w:szCs w:val="32"/>
              </w:rPr>
              <w:t>SIGFiP</w:t>
            </w:r>
            <w:proofErr w:type="spellEnd"/>
          </w:p>
        </w:tc>
        <w:tc>
          <w:tcPr>
            <w:tcW w:w="2835" w:type="dxa"/>
          </w:tcPr>
          <w:p w14:paraId="012DB840" w14:textId="77777777" w:rsidR="002F626A" w:rsidRPr="008F4E87" w:rsidRDefault="002F626A" w:rsidP="00B91930">
            <w:pPr>
              <w:pStyle w:val="Sansinterligne"/>
              <w:spacing w:line="276" w:lineRule="auto"/>
              <w:jc w:val="center"/>
              <w:rPr>
                <w:rFonts w:ascii="Arial" w:hAnsi="Arial" w:cs="Arial"/>
                <w:sz w:val="24"/>
                <w:szCs w:val="32"/>
              </w:rPr>
            </w:pPr>
            <w:proofErr w:type="spellStart"/>
            <w:r w:rsidRPr="008F4E87">
              <w:rPr>
                <w:rFonts w:ascii="Arial" w:hAnsi="Arial" w:cs="Arial"/>
                <w:sz w:val="24"/>
                <w:szCs w:val="32"/>
              </w:rPr>
              <w:t>Libellé_banque</w:t>
            </w:r>
            <w:proofErr w:type="spellEnd"/>
          </w:p>
        </w:tc>
      </w:tr>
      <w:tr w:rsidR="002F626A" w:rsidRPr="008F4E87" w14:paraId="7CAD9E33" w14:textId="77777777" w:rsidTr="00C61375">
        <w:trPr>
          <w:jc w:val="center"/>
        </w:trPr>
        <w:tc>
          <w:tcPr>
            <w:tcW w:w="3397" w:type="dxa"/>
          </w:tcPr>
          <w:p w14:paraId="34298BB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2101</w:t>
            </w:r>
          </w:p>
        </w:tc>
        <w:tc>
          <w:tcPr>
            <w:tcW w:w="2552" w:type="dxa"/>
          </w:tcPr>
          <w:p w14:paraId="38E15BD2"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10</w:t>
            </w:r>
          </w:p>
        </w:tc>
        <w:tc>
          <w:tcPr>
            <w:tcW w:w="2835" w:type="dxa"/>
          </w:tcPr>
          <w:p w14:paraId="388C628D"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CCP</w:t>
            </w:r>
          </w:p>
        </w:tc>
      </w:tr>
      <w:tr w:rsidR="002F626A" w:rsidRPr="008F4E87" w14:paraId="13AB13EE" w14:textId="77777777" w:rsidTr="00C61375">
        <w:trPr>
          <w:jc w:val="center"/>
        </w:trPr>
        <w:tc>
          <w:tcPr>
            <w:tcW w:w="3397" w:type="dxa"/>
          </w:tcPr>
          <w:p w14:paraId="2B9B08B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2200</w:t>
            </w:r>
          </w:p>
        </w:tc>
        <w:tc>
          <w:tcPr>
            <w:tcW w:w="2552" w:type="dxa"/>
          </w:tcPr>
          <w:p w14:paraId="75A9DD18"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18</w:t>
            </w:r>
          </w:p>
        </w:tc>
        <w:tc>
          <w:tcPr>
            <w:tcW w:w="2835" w:type="dxa"/>
          </w:tcPr>
          <w:p w14:paraId="1093DDA7"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BPEC ou SUNU BANK</w:t>
            </w:r>
          </w:p>
        </w:tc>
      </w:tr>
      <w:tr w:rsidR="002F626A" w:rsidRPr="008F4E87" w14:paraId="39123590" w14:textId="77777777" w:rsidTr="00C61375">
        <w:trPr>
          <w:jc w:val="center"/>
        </w:trPr>
        <w:tc>
          <w:tcPr>
            <w:tcW w:w="3397" w:type="dxa"/>
          </w:tcPr>
          <w:p w14:paraId="2528572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2300</w:t>
            </w:r>
          </w:p>
        </w:tc>
        <w:tc>
          <w:tcPr>
            <w:tcW w:w="2552" w:type="dxa"/>
          </w:tcPr>
          <w:p w14:paraId="17A3FD70"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44</w:t>
            </w:r>
          </w:p>
        </w:tc>
        <w:tc>
          <w:tcPr>
            <w:tcW w:w="2835" w:type="dxa"/>
          </w:tcPr>
          <w:p w14:paraId="093E60BF"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BOA</w:t>
            </w:r>
          </w:p>
        </w:tc>
      </w:tr>
      <w:tr w:rsidR="002F626A" w:rsidRPr="008F4E87" w14:paraId="7B650967" w14:textId="77777777" w:rsidTr="00C61375">
        <w:trPr>
          <w:jc w:val="center"/>
        </w:trPr>
        <w:tc>
          <w:tcPr>
            <w:tcW w:w="3397" w:type="dxa"/>
          </w:tcPr>
          <w:p w14:paraId="0A9D954E"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3000</w:t>
            </w:r>
          </w:p>
        </w:tc>
        <w:tc>
          <w:tcPr>
            <w:tcW w:w="2552" w:type="dxa"/>
          </w:tcPr>
          <w:p w14:paraId="5A75897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21</w:t>
            </w:r>
          </w:p>
        </w:tc>
        <w:tc>
          <w:tcPr>
            <w:tcW w:w="2835" w:type="dxa"/>
          </w:tcPr>
          <w:p w14:paraId="6A272937"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ECOBANK</w:t>
            </w:r>
          </w:p>
        </w:tc>
      </w:tr>
      <w:tr w:rsidR="002F626A" w:rsidRPr="008F4E87" w14:paraId="68DC3DC9" w14:textId="77777777" w:rsidTr="00C61375">
        <w:trPr>
          <w:jc w:val="center"/>
        </w:trPr>
        <w:tc>
          <w:tcPr>
            <w:tcW w:w="3397" w:type="dxa"/>
          </w:tcPr>
          <w:p w14:paraId="6E26C03B"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3200</w:t>
            </w:r>
          </w:p>
        </w:tc>
        <w:tc>
          <w:tcPr>
            <w:tcW w:w="2552" w:type="dxa"/>
          </w:tcPr>
          <w:p w14:paraId="5FA99589"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16</w:t>
            </w:r>
          </w:p>
        </w:tc>
        <w:tc>
          <w:tcPr>
            <w:tcW w:w="2835" w:type="dxa"/>
          </w:tcPr>
          <w:p w14:paraId="07DA9D96"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BTCI</w:t>
            </w:r>
          </w:p>
        </w:tc>
      </w:tr>
      <w:tr w:rsidR="002F626A" w:rsidRPr="008F4E87" w14:paraId="4C6785BF" w14:textId="77777777" w:rsidTr="00C61375">
        <w:trPr>
          <w:jc w:val="center"/>
        </w:trPr>
        <w:tc>
          <w:tcPr>
            <w:tcW w:w="3397" w:type="dxa"/>
          </w:tcPr>
          <w:p w14:paraId="643B2DFF"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3300</w:t>
            </w:r>
          </w:p>
        </w:tc>
        <w:tc>
          <w:tcPr>
            <w:tcW w:w="2552" w:type="dxa"/>
          </w:tcPr>
          <w:p w14:paraId="4D6071A4"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14</w:t>
            </w:r>
          </w:p>
        </w:tc>
        <w:tc>
          <w:tcPr>
            <w:tcW w:w="2835" w:type="dxa"/>
          </w:tcPr>
          <w:p w14:paraId="07F490E6"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BIA</w:t>
            </w:r>
          </w:p>
        </w:tc>
      </w:tr>
      <w:tr w:rsidR="002F626A" w:rsidRPr="008F4E87" w14:paraId="7C2845FE" w14:textId="77777777" w:rsidTr="00C61375">
        <w:trPr>
          <w:jc w:val="center"/>
        </w:trPr>
        <w:tc>
          <w:tcPr>
            <w:tcW w:w="3397" w:type="dxa"/>
          </w:tcPr>
          <w:p w14:paraId="3A82C116"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3400</w:t>
            </w:r>
          </w:p>
        </w:tc>
        <w:tc>
          <w:tcPr>
            <w:tcW w:w="2552" w:type="dxa"/>
          </w:tcPr>
          <w:p w14:paraId="4536348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15</w:t>
            </w:r>
          </w:p>
        </w:tc>
        <w:tc>
          <w:tcPr>
            <w:tcW w:w="2835" w:type="dxa"/>
          </w:tcPr>
          <w:p w14:paraId="4B89AFC0"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UTB</w:t>
            </w:r>
          </w:p>
        </w:tc>
      </w:tr>
      <w:tr w:rsidR="002F626A" w:rsidRPr="008F4E87" w14:paraId="12E0AB70" w14:textId="77777777" w:rsidTr="00C61375">
        <w:trPr>
          <w:jc w:val="center"/>
        </w:trPr>
        <w:tc>
          <w:tcPr>
            <w:tcW w:w="3397" w:type="dxa"/>
          </w:tcPr>
          <w:p w14:paraId="30121B09"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3600</w:t>
            </w:r>
          </w:p>
        </w:tc>
        <w:tc>
          <w:tcPr>
            <w:tcW w:w="2552" w:type="dxa"/>
          </w:tcPr>
          <w:p w14:paraId="41A3E230"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53</w:t>
            </w:r>
          </w:p>
        </w:tc>
        <w:tc>
          <w:tcPr>
            <w:tcW w:w="2835" w:type="dxa"/>
          </w:tcPr>
          <w:p w14:paraId="472934F0"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ORABANK</w:t>
            </w:r>
          </w:p>
        </w:tc>
      </w:tr>
      <w:tr w:rsidR="002F626A" w:rsidRPr="008F4E87" w14:paraId="6E923B2E" w14:textId="77777777" w:rsidTr="00C61375">
        <w:trPr>
          <w:jc w:val="center"/>
        </w:trPr>
        <w:tc>
          <w:tcPr>
            <w:tcW w:w="3397" w:type="dxa"/>
          </w:tcPr>
          <w:p w14:paraId="501DAFC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3601</w:t>
            </w:r>
          </w:p>
        </w:tc>
        <w:tc>
          <w:tcPr>
            <w:tcW w:w="2552" w:type="dxa"/>
          </w:tcPr>
          <w:p w14:paraId="1DECE85E"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55</w:t>
            </w:r>
          </w:p>
        </w:tc>
        <w:tc>
          <w:tcPr>
            <w:tcW w:w="2835" w:type="dxa"/>
          </w:tcPr>
          <w:p w14:paraId="249B22C9"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ATLANTIC BANK</w:t>
            </w:r>
          </w:p>
        </w:tc>
      </w:tr>
      <w:tr w:rsidR="002F626A" w:rsidRPr="008F4E87" w14:paraId="5CA6535B" w14:textId="77777777" w:rsidTr="00C61375">
        <w:trPr>
          <w:jc w:val="center"/>
        </w:trPr>
        <w:tc>
          <w:tcPr>
            <w:tcW w:w="3397" w:type="dxa"/>
          </w:tcPr>
          <w:p w14:paraId="7AF53C75"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3701</w:t>
            </w:r>
          </w:p>
        </w:tc>
        <w:tc>
          <w:tcPr>
            <w:tcW w:w="2552" w:type="dxa"/>
          </w:tcPr>
          <w:p w14:paraId="2D1D524F"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56</w:t>
            </w:r>
          </w:p>
        </w:tc>
        <w:tc>
          <w:tcPr>
            <w:tcW w:w="2835" w:type="dxa"/>
          </w:tcPr>
          <w:p w14:paraId="58EB79A3"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BSIC</w:t>
            </w:r>
          </w:p>
        </w:tc>
      </w:tr>
      <w:tr w:rsidR="002F626A" w:rsidRPr="008F4E87" w14:paraId="0C5A9BE3" w14:textId="77777777" w:rsidTr="00C61375">
        <w:trPr>
          <w:jc w:val="center"/>
        </w:trPr>
        <w:tc>
          <w:tcPr>
            <w:tcW w:w="3397" w:type="dxa"/>
          </w:tcPr>
          <w:p w14:paraId="73D8AE89"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3800</w:t>
            </w:r>
          </w:p>
        </w:tc>
        <w:tc>
          <w:tcPr>
            <w:tcW w:w="2552" w:type="dxa"/>
          </w:tcPr>
          <w:p w14:paraId="5AACADDC"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509</w:t>
            </w:r>
          </w:p>
        </w:tc>
        <w:tc>
          <w:tcPr>
            <w:tcW w:w="2835" w:type="dxa"/>
          </w:tcPr>
          <w:p w14:paraId="2D96C6EF"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NSIA BANK</w:t>
            </w:r>
          </w:p>
        </w:tc>
      </w:tr>
      <w:tr w:rsidR="002F626A" w:rsidRPr="008F4E87" w14:paraId="20FB845B" w14:textId="77777777" w:rsidTr="00C61375">
        <w:trPr>
          <w:jc w:val="center"/>
        </w:trPr>
        <w:tc>
          <w:tcPr>
            <w:tcW w:w="3397" w:type="dxa"/>
          </w:tcPr>
          <w:p w14:paraId="0B1B1DDF"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3900</w:t>
            </w:r>
          </w:p>
        </w:tc>
        <w:tc>
          <w:tcPr>
            <w:tcW w:w="2552" w:type="dxa"/>
          </w:tcPr>
          <w:p w14:paraId="2A55B5A7"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12</w:t>
            </w:r>
          </w:p>
        </w:tc>
        <w:tc>
          <w:tcPr>
            <w:tcW w:w="2835" w:type="dxa"/>
          </w:tcPr>
          <w:p w14:paraId="35267FA4"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SIAB</w:t>
            </w:r>
          </w:p>
        </w:tc>
      </w:tr>
      <w:tr w:rsidR="002F626A" w:rsidRPr="008F4E87" w14:paraId="6488D0B8" w14:textId="77777777" w:rsidTr="00C61375">
        <w:trPr>
          <w:jc w:val="center"/>
        </w:trPr>
        <w:tc>
          <w:tcPr>
            <w:tcW w:w="3397" w:type="dxa"/>
          </w:tcPr>
          <w:p w14:paraId="6C115F5D"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4100</w:t>
            </w:r>
          </w:p>
        </w:tc>
        <w:tc>
          <w:tcPr>
            <w:tcW w:w="2552" w:type="dxa"/>
          </w:tcPr>
          <w:p w14:paraId="7184577C" w14:textId="77777777" w:rsidR="002F626A" w:rsidRPr="008F4E87" w:rsidRDefault="002F626A" w:rsidP="00C61375">
            <w:pPr>
              <w:pStyle w:val="Sansinterligne"/>
              <w:spacing w:line="276" w:lineRule="auto"/>
              <w:jc w:val="center"/>
              <w:rPr>
                <w:rFonts w:ascii="Arial" w:hAnsi="Arial" w:cs="Arial"/>
                <w:sz w:val="24"/>
                <w:szCs w:val="32"/>
              </w:rPr>
            </w:pPr>
            <w:r w:rsidRPr="008F4E87">
              <w:rPr>
                <w:rFonts w:ascii="Arial" w:hAnsi="Arial" w:cs="Arial"/>
                <w:sz w:val="24"/>
                <w:szCs w:val="32"/>
              </w:rPr>
              <w:t>58</w:t>
            </w:r>
          </w:p>
        </w:tc>
        <w:tc>
          <w:tcPr>
            <w:tcW w:w="2835" w:type="dxa"/>
          </w:tcPr>
          <w:p w14:paraId="7D1D350B" w14:textId="77777777" w:rsidR="002F626A" w:rsidRPr="008F4E87" w:rsidRDefault="002F626A" w:rsidP="00B91930">
            <w:pPr>
              <w:pStyle w:val="Sansinterligne"/>
              <w:spacing w:line="276" w:lineRule="auto"/>
              <w:jc w:val="left"/>
              <w:rPr>
                <w:rFonts w:ascii="Arial" w:hAnsi="Arial" w:cs="Arial"/>
                <w:sz w:val="24"/>
                <w:szCs w:val="32"/>
              </w:rPr>
            </w:pPr>
            <w:r w:rsidRPr="008F4E87">
              <w:rPr>
                <w:rFonts w:ascii="Arial" w:hAnsi="Arial" w:cs="Arial"/>
                <w:sz w:val="24"/>
                <w:szCs w:val="32"/>
              </w:rPr>
              <w:t>CORIS BANK</w:t>
            </w:r>
          </w:p>
        </w:tc>
      </w:tr>
    </w:tbl>
    <w:p w14:paraId="6FBC0812" w14:textId="77777777" w:rsidR="002F626A" w:rsidRPr="008F4E87" w:rsidRDefault="002F626A" w:rsidP="000F7A9E">
      <w:pPr>
        <w:spacing w:after="0"/>
        <w:jc w:val="both"/>
        <w:rPr>
          <w:rFonts w:ascii="Arial" w:hAnsi="Arial" w:cs="Arial"/>
          <w:b/>
          <w:sz w:val="24"/>
          <w:szCs w:val="24"/>
          <w:highlight w:val="yellow"/>
          <w:u w:val="single"/>
        </w:rPr>
      </w:pPr>
    </w:p>
    <w:p w14:paraId="1B8E8397" w14:textId="77777777" w:rsidR="00B91930" w:rsidRPr="000A790A" w:rsidRDefault="00EC5877" w:rsidP="0054499F">
      <w:pPr>
        <w:pStyle w:val="PARAGRAPHE"/>
        <w:numPr>
          <w:ilvl w:val="1"/>
          <w:numId w:val="41"/>
        </w:numPr>
        <w:ind w:firstLine="54"/>
      </w:pPr>
      <w:bookmarkStart w:id="78" w:name="_Toc91946052"/>
      <w:bookmarkStart w:id="79" w:name="_Toc91947270"/>
      <w:r w:rsidRPr="008F4E87">
        <w:t>La correction de date de prise de service</w:t>
      </w:r>
      <w:r w:rsidR="00B91930" w:rsidRPr="008F4E87">
        <w:t xml:space="preserve"> ou rectifications de la date d’engagement ou de recrutement </w:t>
      </w:r>
      <w:r w:rsidRPr="008F4E87">
        <w:t>(</w:t>
      </w:r>
      <w:r w:rsidR="000F7A9E" w:rsidRPr="008F4E87">
        <w:t>code 1110</w:t>
      </w:r>
      <w:r w:rsidRPr="008F4E87">
        <w:t>)</w:t>
      </w:r>
      <w:bookmarkEnd w:id="78"/>
      <w:bookmarkEnd w:id="79"/>
    </w:p>
    <w:p w14:paraId="455B04CF" w14:textId="77777777" w:rsidR="000F7A9E" w:rsidRPr="008F4E87" w:rsidRDefault="000F7A9E" w:rsidP="000F7A9E">
      <w:pPr>
        <w:spacing w:after="0"/>
        <w:jc w:val="both"/>
        <w:rPr>
          <w:rFonts w:ascii="Arial" w:hAnsi="Arial" w:cs="Arial"/>
          <w:sz w:val="24"/>
          <w:szCs w:val="24"/>
        </w:rPr>
      </w:pPr>
      <w:r w:rsidRPr="008F4E87">
        <w:rPr>
          <w:rFonts w:ascii="Arial" w:hAnsi="Arial" w:cs="Arial"/>
          <w:sz w:val="24"/>
          <w:szCs w:val="24"/>
        </w:rPr>
        <w:t xml:space="preserve">Cette situation intervient en cas d’erreur de saisie de la fiche de prise en compte ou de bonification d’ancienneté qui entraine la modification de la date de prise de service de l’agent. </w:t>
      </w:r>
    </w:p>
    <w:p w14:paraId="4FD44194" w14:textId="77777777" w:rsidR="00CC0FAB" w:rsidRPr="008F4E87" w:rsidRDefault="00CC0FAB" w:rsidP="000F7A9E">
      <w:pPr>
        <w:spacing w:after="0"/>
        <w:jc w:val="both"/>
        <w:rPr>
          <w:rFonts w:ascii="Arial" w:hAnsi="Arial" w:cs="Arial"/>
          <w:sz w:val="24"/>
          <w:szCs w:val="24"/>
        </w:rPr>
      </w:pPr>
    </w:p>
    <w:p w14:paraId="1CE4B671" w14:textId="77777777" w:rsidR="00F91BBD" w:rsidRPr="008F4E87" w:rsidRDefault="00B91930" w:rsidP="00CC0FAB">
      <w:pPr>
        <w:spacing w:after="0" w:line="240" w:lineRule="auto"/>
        <w:jc w:val="center"/>
        <w:rPr>
          <w:rFonts w:ascii="Arial" w:eastAsia="Times New Roman" w:hAnsi="Arial" w:cs="Arial"/>
          <w:b/>
          <w:lang w:eastAsia="fr-FR"/>
        </w:rPr>
      </w:pPr>
      <w:r w:rsidRPr="008F4E87">
        <w:rPr>
          <w:rFonts w:ascii="Arial" w:hAnsi="Arial" w:cs="Arial"/>
          <w:noProof/>
          <w:shd w:val="clear" w:color="auto" w:fill="DBE5F1" w:themeFill="accent1" w:themeFillTint="33"/>
          <w:lang w:eastAsia="fr-FR"/>
        </w:rPr>
        <w:drawing>
          <wp:inline distT="0" distB="0" distL="0" distR="0" wp14:anchorId="252D03E6" wp14:editId="4AFB60AD">
            <wp:extent cx="5669915" cy="2072374"/>
            <wp:effectExtent l="0" t="0" r="6985" b="4445"/>
            <wp:docPr id="15360" name="Image 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06412" cy="2158814"/>
                    </a:xfrm>
                    <a:prstGeom prst="rect">
                      <a:avLst/>
                    </a:prstGeom>
                    <a:noFill/>
                    <a:ln>
                      <a:noFill/>
                    </a:ln>
                  </pic:spPr>
                </pic:pic>
              </a:graphicData>
            </a:graphic>
          </wp:inline>
        </w:drawing>
      </w:r>
    </w:p>
    <w:p w14:paraId="0D37C134" w14:textId="77777777" w:rsidR="00F91BBD" w:rsidRPr="008F4E87" w:rsidRDefault="00F91BBD" w:rsidP="00F91BBD">
      <w:pPr>
        <w:spacing w:after="0" w:line="240" w:lineRule="auto"/>
        <w:rPr>
          <w:rFonts w:ascii="Arial" w:eastAsia="Times New Roman" w:hAnsi="Arial" w:cs="Arial"/>
          <w:b/>
          <w:lang w:eastAsia="fr-FR"/>
        </w:rPr>
      </w:pPr>
    </w:p>
    <w:p w14:paraId="2EFBAB8D" w14:textId="77777777" w:rsidR="00800596" w:rsidRPr="008F4E87" w:rsidRDefault="00800596" w:rsidP="0054499F">
      <w:pPr>
        <w:pStyle w:val="Paragraphedeliste"/>
        <w:numPr>
          <w:ilvl w:val="0"/>
          <w:numId w:val="41"/>
        </w:numPr>
        <w:tabs>
          <w:tab w:val="left" w:pos="1155"/>
        </w:tabs>
        <w:spacing w:after="0"/>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LES INDEMNITES LIEES A LA FONCTION</w:t>
      </w:r>
    </w:p>
    <w:p w14:paraId="07F11AE4" w14:textId="77777777" w:rsidR="00800596" w:rsidRPr="008F4E87" w:rsidRDefault="00800596" w:rsidP="00800596">
      <w:pPr>
        <w:spacing w:before="100" w:beforeAutospacing="1" w:after="0"/>
        <w:jc w:val="both"/>
        <w:rPr>
          <w:rFonts w:ascii="Arial" w:hAnsi="Arial" w:cs="Arial"/>
          <w:sz w:val="24"/>
          <w:szCs w:val="24"/>
        </w:rPr>
      </w:pPr>
      <w:r w:rsidRPr="008F4E87">
        <w:rPr>
          <w:rFonts w:ascii="Arial" w:hAnsi="Arial" w:cs="Arial"/>
          <w:sz w:val="24"/>
          <w:szCs w:val="24"/>
        </w:rPr>
        <w:t xml:space="preserve">Ces indemnités sont allouées du fait de la fonction exercée par leurs bénéficiaires. Leurs régimes respectifs sont déterminés par les textes de base qui les créent ainsi que les dispositions déterminant les conditions et modalités d’exercice des fonctions y ouvrant droit. Compte tenu de leur large variété, on ne rappellera, à titre d’exemple, que certaines d’entre ces indemnités. </w:t>
      </w:r>
    </w:p>
    <w:p w14:paraId="47A14810" w14:textId="77777777" w:rsidR="00800596" w:rsidRPr="008F4E87" w:rsidRDefault="00800596" w:rsidP="00800596">
      <w:pPr>
        <w:spacing w:after="0"/>
        <w:jc w:val="center"/>
        <w:rPr>
          <w:rFonts w:ascii="Arial" w:eastAsia="Calibri" w:hAnsi="Arial" w:cs="Arial"/>
          <w:sz w:val="20"/>
          <w:szCs w:val="24"/>
        </w:rPr>
      </w:pPr>
    </w:p>
    <w:p w14:paraId="1156603D"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hAnsi="Arial" w:cs="Arial"/>
          <w:noProof/>
          <w:sz w:val="24"/>
          <w:szCs w:val="24"/>
          <w:shd w:val="clear" w:color="auto" w:fill="C6D9F1" w:themeFill="text2" w:themeFillTint="33"/>
          <w:lang w:eastAsia="fr-FR"/>
        </w:rPr>
        <w:drawing>
          <wp:inline distT="0" distB="0" distL="0" distR="0" wp14:anchorId="28B8A9B0" wp14:editId="4F527A70">
            <wp:extent cx="4669155" cy="1683385"/>
            <wp:effectExtent l="0" t="0" r="0" b="0"/>
            <wp:docPr id="3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69155" cy="1683385"/>
                    </a:xfrm>
                    <a:prstGeom prst="rect">
                      <a:avLst/>
                    </a:prstGeom>
                    <a:noFill/>
                    <a:ln>
                      <a:noFill/>
                    </a:ln>
                  </pic:spPr>
                </pic:pic>
              </a:graphicData>
            </a:graphic>
          </wp:inline>
        </w:drawing>
      </w:r>
    </w:p>
    <w:p w14:paraId="39B6B025" w14:textId="77777777" w:rsidR="00800596" w:rsidRPr="008F4E87" w:rsidRDefault="00800596" w:rsidP="00800596">
      <w:pPr>
        <w:spacing w:after="0"/>
        <w:jc w:val="both"/>
        <w:rPr>
          <w:rFonts w:ascii="Arial" w:eastAsia="Times New Roman" w:hAnsi="Arial" w:cs="Arial"/>
          <w:color w:val="000000"/>
          <w:sz w:val="24"/>
          <w:szCs w:val="24"/>
          <w:lang w:eastAsia="fr-FR"/>
        </w:rPr>
      </w:pPr>
    </w:p>
    <w:p w14:paraId="309046D2" w14:textId="77777777" w:rsidR="00800596" w:rsidRPr="008F4E87" w:rsidRDefault="00800596" w:rsidP="0054499F">
      <w:pPr>
        <w:pStyle w:val="PARAGRAPHE"/>
        <w:numPr>
          <w:ilvl w:val="1"/>
          <w:numId w:val="41"/>
        </w:numPr>
        <w:ind w:firstLine="54"/>
        <w:rPr>
          <w:rFonts w:eastAsia="Times New Roman"/>
          <w:color w:val="000000"/>
          <w:lang w:eastAsia="fr-FR"/>
        </w:rPr>
      </w:pPr>
      <w:bookmarkStart w:id="80" w:name="_Toc91946053"/>
      <w:bookmarkStart w:id="81" w:name="_Toc91947271"/>
      <w:r w:rsidRPr="008F4E87">
        <w:rPr>
          <w:rFonts w:eastAsia="Times New Roman"/>
          <w:color w:val="000000"/>
          <w:lang w:eastAsia="fr-FR"/>
        </w:rPr>
        <w:t xml:space="preserve">Indemnité de </w:t>
      </w:r>
      <w:r w:rsidRPr="008F4E87">
        <w:t>fonction</w:t>
      </w:r>
      <w:r w:rsidRPr="008F4E87">
        <w:rPr>
          <w:rFonts w:eastAsia="Times New Roman"/>
          <w:color w:val="000000"/>
          <w:lang w:eastAsia="fr-FR"/>
        </w:rPr>
        <w:t xml:space="preserve"> du </w:t>
      </w:r>
      <w:r w:rsidR="009A78CA" w:rsidRPr="008F4E87">
        <w:rPr>
          <w:rFonts w:eastAsia="Times New Roman"/>
          <w:color w:val="000000"/>
          <w:lang w:eastAsia="fr-FR"/>
        </w:rPr>
        <w:t>D</w:t>
      </w:r>
      <w:r w:rsidRPr="008F4E87">
        <w:rPr>
          <w:rFonts w:eastAsia="Times New Roman"/>
          <w:color w:val="000000"/>
          <w:lang w:eastAsia="fr-FR"/>
        </w:rPr>
        <w:t>irecteur de cabinet</w:t>
      </w:r>
      <w:bookmarkEnd w:id="80"/>
      <w:bookmarkEnd w:id="81"/>
      <w:r w:rsidRPr="008F4E87">
        <w:rPr>
          <w:rFonts w:eastAsia="Times New Roman"/>
          <w:color w:val="000000"/>
          <w:lang w:eastAsia="fr-FR"/>
        </w:rPr>
        <w:t xml:space="preserve"> </w:t>
      </w:r>
    </w:p>
    <w:p w14:paraId="29F9B5CA" w14:textId="77777777" w:rsidR="009A78CA" w:rsidRPr="008F4E87" w:rsidRDefault="009A78CA" w:rsidP="009A78CA">
      <w:pPr>
        <w:tabs>
          <w:tab w:val="left" w:pos="1155"/>
        </w:tabs>
        <w:spacing w:after="0"/>
        <w:ind w:left="360"/>
        <w:jc w:val="both"/>
        <w:rPr>
          <w:rFonts w:ascii="Arial" w:eastAsia="Times New Roman" w:hAnsi="Arial" w:cs="Arial"/>
          <w:b/>
          <w:color w:val="000000"/>
          <w:sz w:val="24"/>
          <w:szCs w:val="24"/>
          <w:lang w:eastAsia="fr-FR"/>
        </w:rPr>
      </w:pPr>
    </w:p>
    <w:p w14:paraId="6BBFD581" w14:textId="77777777" w:rsidR="009A78CA" w:rsidRPr="008F4E87" w:rsidRDefault="009A78CA" w:rsidP="0054499F">
      <w:pPr>
        <w:pStyle w:val="Paragraphedeliste"/>
        <w:numPr>
          <w:ilvl w:val="2"/>
          <w:numId w:val="41"/>
        </w:numPr>
        <w:tabs>
          <w:tab w:val="left" w:pos="1155"/>
        </w:tabs>
        <w:spacing w:after="0"/>
        <w:ind w:firstLine="1047"/>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Directeur de cabinet sans véhicule</w:t>
      </w:r>
    </w:p>
    <w:p w14:paraId="396EAEE0" w14:textId="77777777" w:rsidR="00800596" w:rsidRPr="008F4E87" w:rsidRDefault="00800596" w:rsidP="00800596">
      <w:pPr>
        <w:spacing w:after="0"/>
        <w:jc w:val="both"/>
        <w:rPr>
          <w:rFonts w:ascii="Arial" w:eastAsia="Times New Roman" w:hAnsi="Arial" w:cs="Arial"/>
          <w:color w:val="000000"/>
          <w:sz w:val="8"/>
          <w:szCs w:val="24"/>
          <w:lang w:eastAsia="fr-FR"/>
        </w:rPr>
      </w:pPr>
    </w:p>
    <w:tbl>
      <w:tblPr>
        <w:tblW w:w="7387"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800596" w:rsidRPr="008F4E87" w14:paraId="6AD27779" w14:textId="77777777" w:rsidTr="00D347B7">
        <w:trPr>
          <w:trHeight w:val="330"/>
          <w:jc w:val="center"/>
        </w:trPr>
        <w:tc>
          <w:tcPr>
            <w:tcW w:w="1047"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66378856"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7B76379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013F685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7893566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47679EF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6D4A496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55EF3F9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5668A7F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8010D4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2B66D5A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23201DE0"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2226CD8E"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45A8766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6EC0B74C" w14:textId="77777777" w:rsidTr="00D347B7">
        <w:trPr>
          <w:trHeight w:val="330"/>
          <w:jc w:val="center"/>
        </w:trPr>
        <w:tc>
          <w:tcPr>
            <w:tcW w:w="1047" w:type="dxa"/>
            <w:gridSpan w:val="2"/>
            <w:tcBorders>
              <w:top w:val="nil"/>
              <w:left w:val="single" w:sz="4" w:space="0" w:color="auto"/>
              <w:bottom w:val="nil"/>
              <w:right w:val="nil"/>
            </w:tcBorders>
            <w:shd w:val="clear" w:color="auto" w:fill="C6D9F1" w:themeFill="text2" w:themeFillTint="33"/>
            <w:noWrap/>
            <w:vAlign w:val="center"/>
            <w:hideMark/>
          </w:tcPr>
          <w:p w14:paraId="273E500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1C91B633"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1D079434"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46CD41EB"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4B66A299"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3B789356"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1BB91639"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2696433A"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6D9DDC96"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C24627F"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AE393A6"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7A44EA1"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45692BC3"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66129E29"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7244C82E"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53C08A5D"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1C890327"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F4AC230"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02088F2C"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1D693565"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68323630"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955BFC1"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19AA33AB"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18CF7D2"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80BFED2"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4F3B755C"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71237AB"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50EE6E8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5DAB46E0" w14:textId="77777777" w:rsidTr="00D347B7">
        <w:trPr>
          <w:trHeight w:val="47"/>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734A6D6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center"/>
            <w:hideMark/>
          </w:tcPr>
          <w:p w14:paraId="0954C2F8"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13C86BF4"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0AE22A8A"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21869AC5"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43EC389B"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58445F42"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520755B8"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E705F83"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80D2578"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B633040"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73F0847"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82D5D8B"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6F6A577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768AD496" w14:textId="77777777" w:rsidTr="00D347B7">
        <w:trPr>
          <w:trHeight w:val="375"/>
          <w:jc w:val="center"/>
        </w:trPr>
        <w:tc>
          <w:tcPr>
            <w:tcW w:w="3187"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0ECAF1F2"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1AB079FA"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7F4433F9"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800596" w:rsidRPr="008F4E87" w14:paraId="5EB25ED6" w14:textId="77777777" w:rsidTr="00D347B7">
        <w:trPr>
          <w:trHeight w:val="345"/>
          <w:jc w:val="center"/>
        </w:trPr>
        <w:tc>
          <w:tcPr>
            <w:tcW w:w="792" w:type="dxa"/>
            <w:tcBorders>
              <w:top w:val="nil"/>
              <w:left w:val="single" w:sz="4" w:space="0" w:color="auto"/>
              <w:bottom w:val="single" w:sz="8" w:space="0" w:color="auto"/>
              <w:right w:val="nil"/>
            </w:tcBorders>
            <w:shd w:val="clear" w:color="auto" w:fill="C6D9F1" w:themeFill="text2" w:themeFillTint="33"/>
            <w:noWrap/>
            <w:vAlign w:val="center"/>
            <w:hideMark/>
          </w:tcPr>
          <w:p w14:paraId="470A658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55" w:type="dxa"/>
            <w:tcBorders>
              <w:top w:val="nil"/>
              <w:left w:val="nil"/>
              <w:bottom w:val="single" w:sz="8" w:space="0" w:color="auto"/>
              <w:right w:val="nil"/>
            </w:tcBorders>
            <w:shd w:val="clear" w:color="auto" w:fill="C6D9F1" w:themeFill="text2" w:themeFillTint="33"/>
            <w:noWrap/>
            <w:vAlign w:val="center"/>
            <w:hideMark/>
          </w:tcPr>
          <w:p w14:paraId="74E56FD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2101553E"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4B2FEAF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0856BFF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030FD26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1106B70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49A8F8B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725B500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341A604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72EB8888"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50E1D153"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02284A2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800596" w:rsidRPr="008F4E87" w14:paraId="39AB9879" w14:textId="77777777" w:rsidTr="00D347B7">
        <w:trPr>
          <w:trHeight w:val="30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7BED2450"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53970979"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64533CE6"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8542A81"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7FEF86BA"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2310950B"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4E328A0E"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80" w:type="dxa"/>
            <w:tcBorders>
              <w:top w:val="nil"/>
              <w:left w:val="nil"/>
              <w:bottom w:val="nil"/>
              <w:right w:val="single" w:sz="4" w:space="0" w:color="auto"/>
            </w:tcBorders>
            <w:shd w:val="clear" w:color="auto" w:fill="C6D9F1" w:themeFill="text2" w:themeFillTint="33"/>
            <w:noWrap/>
            <w:vAlign w:val="bottom"/>
            <w:hideMark/>
          </w:tcPr>
          <w:p w14:paraId="03E72AB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565F142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18945224"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D1FF73D"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1E5C8F91"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5FFC6E30"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721C105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29F18695" w14:textId="77777777" w:rsidTr="00D347B7">
        <w:trPr>
          <w:trHeight w:val="300"/>
          <w:jc w:val="center"/>
        </w:trPr>
        <w:tc>
          <w:tcPr>
            <w:tcW w:w="79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07051CB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single" w:sz="4" w:space="0" w:color="auto"/>
              <w:right w:val="single" w:sz="8" w:space="0" w:color="auto"/>
            </w:tcBorders>
            <w:shd w:val="clear" w:color="auto" w:fill="C6D9F1" w:themeFill="text2" w:themeFillTint="33"/>
            <w:noWrap/>
            <w:vAlign w:val="center"/>
            <w:hideMark/>
          </w:tcPr>
          <w:p w14:paraId="6A2B929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24A46DB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5312202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79678E9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14D639A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796FA7BE"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4B831491" w14:textId="77777777" w:rsidR="00800596" w:rsidRPr="008F4E87" w:rsidRDefault="00800596" w:rsidP="0080059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7EB8D1EB"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135A1D0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03179A4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3B86C41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3C1CF9C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3EA70ED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31C4BD40" w14:textId="77777777" w:rsidR="009A78CA" w:rsidRPr="008F4E87" w:rsidRDefault="009A78CA" w:rsidP="00CC0FAB">
      <w:pPr>
        <w:spacing w:after="0"/>
        <w:jc w:val="both"/>
        <w:rPr>
          <w:rFonts w:ascii="Arial" w:hAnsi="Arial" w:cs="Arial"/>
          <w:b/>
          <w:sz w:val="14"/>
          <w:szCs w:val="24"/>
        </w:rPr>
      </w:pPr>
    </w:p>
    <w:p w14:paraId="639CFFCA" w14:textId="77777777" w:rsidR="009A78CA" w:rsidRPr="008F4E87" w:rsidRDefault="009A78CA" w:rsidP="0054499F">
      <w:pPr>
        <w:pStyle w:val="Paragraphedeliste"/>
        <w:numPr>
          <w:ilvl w:val="2"/>
          <w:numId w:val="41"/>
        </w:numPr>
        <w:tabs>
          <w:tab w:val="left" w:pos="1155"/>
        </w:tabs>
        <w:spacing w:after="0"/>
        <w:ind w:firstLine="1047"/>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Directeur de cabinet avec véhicule</w:t>
      </w:r>
    </w:p>
    <w:p w14:paraId="190DC36C" w14:textId="77777777" w:rsidR="00CC0FAB" w:rsidRPr="008F4E87" w:rsidRDefault="00CC0FAB" w:rsidP="00CC0FAB">
      <w:pPr>
        <w:pStyle w:val="Paragraphedeliste"/>
        <w:tabs>
          <w:tab w:val="left" w:pos="1155"/>
        </w:tabs>
        <w:spacing w:after="0"/>
        <w:ind w:left="2127"/>
        <w:jc w:val="both"/>
        <w:rPr>
          <w:rFonts w:ascii="Arial" w:eastAsia="Times New Roman" w:hAnsi="Arial" w:cs="Arial"/>
          <w:b/>
          <w:color w:val="000000"/>
          <w:sz w:val="12"/>
          <w:szCs w:val="24"/>
          <w:lang w:eastAsia="fr-FR"/>
        </w:rPr>
      </w:pPr>
    </w:p>
    <w:tbl>
      <w:tblPr>
        <w:tblW w:w="7387"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9A78CA" w:rsidRPr="008F4E87" w14:paraId="3DBBE4F2" w14:textId="77777777" w:rsidTr="00D347B7">
        <w:trPr>
          <w:trHeight w:val="330"/>
          <w:jc w:val="center"/>
        </w:trPr>
        <w:tc>
          <w:tcPr>
            <w:tcW w:w="1047"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400ED44F" w14:textId="77777777" w:rsidR="009A78CA" w:rsidRPr="008F4E87" w:rsidRDefault="009A78CA" w:rsidP="00C61375">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13F3BEE2"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08EE91F6"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43624423"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2BDCCE47"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50E25248"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157B81DB"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3E315F0A"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717CA1E"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36B19F51"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5739A5AA"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59955049"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5035DF14"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9A78CA" w:rsidRPr="008F4E87" w14:paraId="6F720BF9" w14:textId="77777777" w:rsidTr="00D347B7">
        <w:trPr>
          <w:trHeight w:val="330"/>
          <w:jc w:val="center"/>
        </w:trPr>
        <w:tc>
          <w:tcPr>
            <w:tcW w:w="1047" w:type="dxa"/>
            <w:gridSpan w:val="2"/>
            <w:tcBorders>
              <w:top w:val="nil"/>
              <w:left w:val="single" w:sz="4" w:space="0" w:color="auto"/>
              <w:bottom w:val="nil"/>
              <w:right w:val="nil"/>
            </w:tcBorders>
            <w:shd w:val="clear" w:color="auto" w:fill="C6D9F1" w:themeFill="text2" w:themeFillTint="33"/>
            <w:noWrap/>
            <w:vAlign w:val="center"/>
            <w:hideMark/>
          </w:tcPr>
          <w:p w14:paraId="6C4AFA38"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136E1C2D"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23B9822" w14:textId="77777777" w:rsidR="009A78CA" w:rsidRPr="008F4E87" w:rsidRDefault="009A78CA" w:rsidP="00C61375">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43480327"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3CADCEDB" w14:textId="77777777" w:rsidR="009A78CA" w:rsidRPr="008F4E87" w:rsidRDefault="009A78C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72E57050"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7129536"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4EF3250A"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60E0C41A"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9D000A0"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2BB4B22C"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4E2416BA" w14:textId="77777777" w:rsidR="009A78CA" w:rsidRPr="008F4E87" w:rsidRDefault="009A78CA" w:rsidP="00C61375">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5988C81E"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9A78CA" w:rsidRPr="008F4E87" w14:paraId="3CC3601E"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054250F0"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5C27B5DE"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7A78E5B4"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B11255A" w14:textId="77777777" w:rsidR="009A78CA" w:rsidRPr="008F4E87" w:rsidRDefault="009A78CA" w:rsidP="00C61375">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2BD2A405"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4AEB21BE" w14:textId="77777777" w:rsidR="009A78CA" w:rsidRPr="008F4E87" w:rsidRDefault="009A78C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397A4C44"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23CCA92B"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D828FA3"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14CD6930"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7490B6A"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3847A518"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F955D6A" w14:textId="77777777" w:rsidR="009A78CA" w:rsidRPr="008F4E87" w:rsidRDefault="009A78CA" w:rsidP="00C61375">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102D813B"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9A78CA" w:rsidRPr="008F4E87" w14:paraId="5E93096C"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2E4B34C5"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center"/>
            <w:hideMark/>
          </w:tcPr>
          <w:p w14:paraId="16342330"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6936B610"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72F3648B" w14:textId="77777777" w:rsidR="009A78CA" w:rsidRPr="008F4E87" w:rsidRDefault="009A78CA" w:rsidP="00C61375">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7E651570"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06F46E17" w14:textId="77777777" w:rsidR="009A78CA" w:rsidRPr="008F4E87" w:rsidRDefault="009A78CA" w:rsidP="00C61375">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6A301A55"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526F0EA3"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991624D"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974EAB5"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55CE737"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81EEB11"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52CCCF5" w14:textId="77777777" w:rsidR="009A78CA" w:rsidRPr="008F4E87" w:rsidRDefault="009A78CA" w:rsidP="00C61375">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12BFAE6B"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9A78CA" w:rsidRPr="008F4E87" w14:paraId="3EF11602" w14:textId="77777777" w:rsidTr="00D347B7">
        <w:trPr>
          <w:trHeight w:val="375"/>
          <w:jc w:val="center"/>
        </w:trPr>
        <w:tc>
          <w:tcPr>
            <w:tcW w:w="3187"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49DD6A2C" w14:textId="77777777" w:rsidR="009A78CA" w:rsidRPr="008F4E87" w:rsidRDefault="009A78CA" w:rsidP="00C61375">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4E3EF014" w14:textId="77777777" w:rsidR="009A78CA" w:rsidRPr="008F4E87" w:rsidRDefault="009A78CA" w:rsidP="00C61375">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5F8CFDCA" w14:textId="77777777" w:rsidR="009A78CA" w:rsidRPr="008F4E87" w:rsidRDefault="009A78CA" w:rsidP="00C61375">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9A78CA" w:rsidRPr="008F4E87" w14:paraId="2954FD83" w14:textId="77777777" w:rsidTr="00D347B7">
        <w:trPr>
          <w:trHeight w:val="345"/>
          <w:jc w:val="center"/>
        </w:trPr>
        <w:tc>
          <w:tcPr>
            <w:tcW w:w="792" w:type="dxa"/>
            <w:tcBorders>
              <w:top w:val="nil"/>
              <w:left w:val="single" w:sz="4" w:space="0" w:color="auto"/>
              <w:bottom w:val="single" w:sz="8" w:space="0" w:color="auto"/>
              <w:right w:val="nil"/>
            </w:tcBorders>
            <w:shd w:val="clear" w:color="auto" w:fill="C6D9F1" w:themeFill="text2" w:themeFillTint="33"/>
            <w:noWrap/>
            <w:vAlign w:val="center"/>
            <w:hideMark/>
          </w:tcPr>
          <w:p w14:paraId="41E62C95"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55" w:type="dxa"/>
            <w:tcBorders>
              <w:top w:val="nil"/>
              <w:left w:val="nil"/>
              <w:bottom w:val="single" w:sz="8" w:space="0" w:color="auto"/>
              <w:right w:val="nil"/>
            </w:tcBorders>
            <w:shd w:val="clear" w:color="auto" w:fill="C6D9F1" w:themeFill="text2" w:themeFillTint="33"/>
            <w:noWrap/>
            <w:vAlign w:val="center"/>
            <w:hideMark/>
          </w:tcPr>
          <w:p w14:paraId="36493283"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31239206"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3CA5C021"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3DC8848F"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5092423B"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1603BAEF"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28273313"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02DF27FD"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460DBE58"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184C20F9"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3B99A342"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1018FAAA"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9A78CA" w:rsidRPr="008F4E87" w14:paraId="4588FBE4" w14:textId="77777777" w:rsidTr="00D347B7">
        <w:trPr>
          <w:trHeight w:val="30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3C8E5572"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3B70BB80"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6ED5E31B" w14:textId="77777777" w:rsidR="009A78CA" w:rsidRPr="008F4E87" w:rsidRDefault="009A78CA" w:rsidP="00C61375">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1E767933" w14:textId="77777777" w:rsidR="009A78CA" w:rsidRPr="008F4E87" w:rsidRDefault="009A78CA" w:rsidP="00C61375">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42144CB4" w14:textId="77777777" w:rsidR="009A78CA" w:rsidRPr="008F4E87" w:rsidRDefault="009A78CA" w:rsidP="00C61375">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1FCF718E" w14:textId="77777777" w:rsidR="009A78CA" w:rsidRPr="008F4E87" w:rsidRDefault="009A78CA" w:rsidP="00C61375">
            <w:pPr>
              <w:spacing w:after="0"/>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74441818"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80" w:type="dxa"/>
            <w:tcBorders>
              <w:top w:val="nil"/>
              <w:left w:val="nil"/>
              <w:bottom w:val="nil"/>
              <w:right w:val="single" w:sz="4" w:space="0" w:color="auto"/>
            </w:tcBorders>
            <w:shd w:val="clear" w:color="auto" w:fill="C6D9F1" w:themeFill="text2" w:themeFillTint="33"/>
            <w:noWrap/>
            <w:vAlign w:val="bottom"/>
            <w:hideMark/>
          </w:tcPr>
          <w:p w14:paraId="735D43CE"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5BFF3609"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68C8EF61" w14:textId="77777777" w:rsidR="009A78CA" w:rsidRPr="008F4E87" w:rsidRDefault="009A78CA" w:rsidP="00C61375">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7F943C98" w14:textId="77777777" w:rsidR="009A78CA" w:rsidRPr="008F4E87" w:rsidRDefault="009A78CA" w:rsidP="00C61375">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4E583AF" w14:textId="77777777" w:rsidR="009A78CA" w:rsidRPr="008F4E87" w:rsidRDefault="009A78CA" w:rsidP="00C61375">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3F9C324" w14:textId="77777777" w:rsidR="009A78CA" w:rsidRPr="008F4E87" w:rsidRDefault="009A78CA" w:rsidP="00C61375">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3FC00B94"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9A78CA" w:rsidRPr="008F4E87" w14:paraId="11E04772" w14:textId="77777777" w:rsidTr="00D347B7">
        <w:trPr>
          <w:trHeight w:val="300"/>
          <w:jc w:val="center"/>
        </w:trPr>
        <w:tc>
          <w:tcPr>
            <w:tcW w:w="79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33342C7A"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single" w:sz="4" w:space="0" w:color="auto"/>
              <w:right w:val="single" w:sz="8" w:space="0" w:color="auto"/>
            </w:tcBorders>
            <w:shd w:val="clear" w:color="auto" w:fill="C6D9F1" w:themeFill="text2" w:themeFillTint="33"/>
            <w:noWrap/>
            <w:vAlign w:val="center"/>
            <w:hideMark/>
          </w:tcPr>
          <w:p w14:paraId="739B0535"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1D23A7A2"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7BE2C28C"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454E66C0"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6BC8B12F"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D424553" w14:textId="77777777" w:rsidR="009A78CA" w:rsidRPr="008F4E87" w:rsidRDefault="009A78CA" w:rsidP="00C61375">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426A2E56" w14:textId="77777777" w:rsidR="009A78CA" w:rsidRPr="008F4E87" w:rsidRDefault="009A78CA" w:rsidP="00C61375">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7E806105"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1E16FD78"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7306B9C9"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64124203"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2B7B5FCE"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37173F33" w14:textId="77777777" w:rsidR="009A78CA" w:rsidRPr="008F4E87" w:rsidRDefault="009A78CA" w:rsidP="00C61375">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64219191" w14:textId="77777777" w:rsidR="009A78CA" w:rsidRPr="008F4E87" w:rsidRDefault="009A78CA" w:rsidP="00A56680">
      <w:pPr>
        <w:spacing w:after="0"/>
        <w:jc w:val="both"/>
        <w:rPr>
          <w:rFonts w:ascii="Arial" w:hAnsi="Arial" w:cs="Arial"/>
          <w:b/>
          <w:sz w:val="16"/>
          <w:szCs w:val="24"/>
        </w:rPr>
      </w:pPr>
    </w:p>
    <w:p w14:paraId="76DA4782" w14:textId="77777777" w:rsidR="00800596" w:rsidRPr="008F4E87" w:rsidRDefault="00800596" w:rsidP="00A56680">
      <w:pPr>
        <w:spacing w:after="0"/>
        <w:jc w:val="both"/>
        <w:rPr>
          <w:rFonts w:ascii="Arial" w:hAnsi="Arial" w:cs="Arial"/>
          <w:sz w:val="24"/>
          <w:szCs w:val="24"/>
        </w:rPr>
      </w:pPr>
      <w:r w:rsidRPr="008F4E87">
        <w:rPr>
          <w:rFonts w:ascii="Arial" w:hAnsi="Arial" w:cs="Arial"/>
          <w:b/>
          <w:sz w:val="24"/>
          <w:szCs w:val="24"/>
        </w:rPr>
        <w:t>Contenu du dossier</w:t>
      </w:r>
      <w:r w:rsidRPr="008F4E87">
        <w:rPr>
          <w:rFonts w:ascii="Arial" w:hAnsi="Arial" w:cs="Arial"/>
          <w:sz w:val="24"/>
          <w:szCs w:val="24"/>
        </w:rPr>
        <w:t xml:space="preserve"> </w:t>
      </w:r>
    </w:p>
    <w:p w14:paraId="2EF62C48" w14:textId="77777777" w:rsidR="00800596" w:rsidRPr="008F4E87" w:rsidRDefault="00800596" w:rsidP="009F6DC9">
      <w:pPr>
        <w:pStyle w:val="Paragraphedeliste"/>
        <w:numPr>
          <w:ilvl w:val="0"/>
          <w:numId w:val="28"/>
        </w:numPr>
        <w:spacing w:before="100" w:beforeAutospacing="1" w:after="0"/>
        <w:jc w:val="both"/>
        <w:rPr>
          <w:rFonts w:ascii="Arial" w:hAnsi="Arial" w:cs="Arial"/>
          <w:sz w:val="24"/>
          <w:szCs w:val="24"/>
        </w:rPr>
      </w:pPr>
      <w:r w:rsidRPr="008F4E87">
        <w:rPr>
          <w:rFonts w:ascii="Arial" w:hAnsi="Arial" w:cs="Arial"/>
          <w:sz w:val="24"/>
          <w:szCs w:val="24"/>
        </w:rPr>
        <w:t xml:space="preserve">Arrêté ou décision de nomination dans l’emploi ; </w:t>
      </w:r>
    </w:p>
    <w:p w14:paraId="350D88EB" w14:textId="77777777" w:rsidR="00800596" w:rsidRPr="008F4E87" w:rsidRDefault="00800596" w:rsidP="009F6DC9">
      <w:pPr>
        <w:pStyle w:val="Paragraphedeliste"/>
        <w:numPr>
          <w:ilvl w:val="0"/>
          <w:numId w:val="28"/>
        </w:numPr>
        <w:spacing w:before="100" w:beforeAutospacing="1" w:after="0"/>
        <w:jc w:val="both"/>
        <w:rPr>
          <w:rFonts w:ascii="Arial" w:eastAsia="Times New Roman" w:hAnsi="Arial" w:cs="Arial"/>
          <w:b/>
          <w:sz w:val="24"/>
          <w:szCs w:val="24"/>
          <w:lang w:eastAsia="fr-FR"/>
        </w:rPr>
      </w:pPr>
      <w:r w:rsidRPr="008F4E87">
        <w:rPr>
          <w:rFonts w:ascii="Arial" w:hAnsi="Arial" w:cs="Arial"/>
          <w:sz w:val="24"/>
          <w:szCs w:val="24"/>
        </w:rPr>
        <w:t xml:space="preserve">Certificat de prise de service ;  </w:t>
      </w:r>
      <w:r w:rsidRPr="008F4E87">
        <w:rPr>
          <w:rFonts w:ascii="Arial" w:hAnsi="Arial" w:cs="Arial"/>
          <w:sz w:val="24"/>
          <w:szCs w:val="24"/>
        </w:rPr>
        <w:softHyphen/>
        <w:t xml:space="preserve"> </w:t>
      </w:r>
    </w:p>
    <w:p w14:paraId="634A7324" w14:textId="77777777" w:rsidR="00800596" w:rsidRPr="008F4E87" w:rsidRDefault="00800596" w:rsidP="00CC0FAB">
      <w:pPr>
        <w:pStyle w:val="Paragraphedeliste"/>
        <w:numPr>
          <w:ilvl w:val="0"/>
          <w:numId w:val="28"/>
        </w:numPr>
        <w:spacing w:after="0"/>
        <w:jc w:val="both"/>
        <w:rPr>
          <w:rFonts w:ascii="Arial" w:eastAsia="Times New Roman" w:hAnsi="Arial" w:cs="Arial"/>
          <w:b/>
          <w:sz w:val="24"/>
          <w:szCs w:val="24"/>
          <w:lang w:eastAsia="fr-FR"/>
        </w:rPr>
      </w:pPr>
      <w:r w:rsidRPr="008F4E87">
        <w:rPr>
          <w:rFonts w:ascii="Arial" w:hAnsi="Arial" w:cs="Arial"/>
          <w:sz w:val="24"/>
          <w:szCs w:val="24"/>
        </w:rPr>
        <w:t>Photocopie du bulletin de solde.</w:t>
      </w:r>
    </w:p>
    <w:p w14:paraId="3A3008C4" w14:textId="77777777" w:rsidR="00AB0F0F" w:rsidRPr="008F4E87" w:rsidRDefault="00AB0F0F" w:rsidP="00AB0F0F">
      <w:pPr>
        <w:spacing w:after="0"/>
        <w:jc w:val="both"/>
        <w:rPr>
          <w:rFonts w:ascii="Arial" w:eastAsia="Times New Roman" w:hAnsi="Arial" w:cs="Arial"/>
          <w:b/>
          <w:sz w:val="24"/>
          <w:szCs w:val="24"/>
          <w:lang w:eastAsia="fr-FR"/>
        </w:rPr>
      </w:pPr>
    </w:p>
    <w:p w14:paraId="5FCD1520" w14:textId="77777777" w:rsidR="00AB0F0F" w:rsidRPr="008F4E87" w:rsidRDefault="00AB0F0F" w:rsidP="00AB0F0F">
      <w:pPr>
        <w:spacing w:after="0"/>
        <w:jc w:val="both"/>
        <w:rPr>
          <w:rFonts w:ascii="Arial" w:eastAsia="Times New Roman" w:hAnsi="Arial" w:cs="Arial"/>
          <w:b/>
          <w:sz w:val="24"/>
          <w:szCs w:val="24"/>
          <w:lang w:eastAsia="fr-FR"/>
        </w:rPr>
      </w:pPr>
    </w:p>
    <w:p w14:paraId="59B0693B" w14:textId="77777777" w:rsidR="00AB0F0F" w:rsidRPr="008F4E87" w:rsidRDefault="00AB0F0F" w:rsidP="00AB0F0F">
      <w:pPr>
        <w:spacing w:after="0"/>
        <w:jc w:val="both"/>
        <w:rPr>
          <w:rFonts w:ascii="Arial" w:eastAsia="Times New Roman" w:hAnsi="Arial" w:cs="Arial"/>
          <w:b/>
          <w:sz w:val="24"/>
          <w:szCs w:val="24"/>
          <w:lang w:eastAsia="fr-FR"/>
        </w:rPr>
      </w:pPr>
    </w:p>
    <w:p w14:paraId="5FC1D8E5" w14:textId="77777777" w:rsidR="00800596" w:rsidRPr="008F4E87" w:rsidRDefault="00800596" w:rsidP="0054499F">
      <w:pPr>
        <w:pStyle w:val="PARAGRAPHE"/>
        <w:numPr>
          <w:ilvl w:val="1"/>
          <w:numId w:val="41"/>
        </w:numPr>
        <w:ind w:firstLine="54"/>
        <w:rPr>
          <w:rFonts w:eastAsia="Times New Roman"/>
          <w:color w:val="000000"/>
          <w:lang w:eastAsia="fr-FR"/>
        </w:rPr>
      </w:pPr>
      <w:bookmarkStart w:id="82" w:name="_Toc91946054"/>
      <w:bookmarkStart w:id="83" w:name="_Toc91947272"/>
      <w:r w:rsidRPr="008F4E87">
        <w:rPr>
          <w:rFonts w:eastAsia="Times New Roman"/>
          <w:color w:val="000000"/>
          <w:lang w:eastAsia="fr-FR"/>
        </w:rPr>
        <w:lastRenderedPageBreak/>
        <w:t>Indemnité de chef Division</w:t>
      </w:r>
      <w:bookmarkEnd w:id="82"/>
      <w:bookmarkEnd w:id="83"/>
    </w:p>
    <w:p w14:paraId="2AAAA894" w14:textId="77777777" w:rsidR="00800596" w:rsidRPr="008F4E87" w:rsidRDefault="00800596" w:rsidP="00800596">
      <w:pPr>
        <w:pStyle w:val="Paragraphedeliste"/>
        <w:tabs>
          <w:tab w:val="left" w:pos="1155"/>
        </w:tabs>
        <w:spacing w:after="0"/>
        <w:ind w:left="1134"/>
        <w:jc w:val="both"/>
        <w:rPr>
          <w:rFonts w:ascii="Arial" w:eastAsia="Times New Roman" w:hAnsi="Arial" w:cs="Arial"/>
          <w:b/>
          <w:color w:val="000000"/>
          <w:sz w:val="8"/>
          <w:szCs w:val="24"/>
          <w:lang w:eastAsia="fr-FR"/>
        </w:rPr>
      </w:pPr>
    </w:p>
    <w:p w14:paraId="7011F201" w14:textId="77777777" w:rsidR="00800596" w:rsidRPr="008F4E87" w:rsidRDefault="00800596" w:rsidP="0054499F">
      <w:pPr>
        <w:pStyle w:val="Paragraphedeliste"/>
        <w:numPr>
          <w:ilvl w:val="2"/>
          <w:numId w:val="41"/>
        </w:numPr>
        <w:tabs>
          <w:tab w:val="left" w:pos="1155"/>
        </w:tabs>
        <w:spacing w:after="0"/>
        <w:ind w:firstLine="1047"/>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Chef division sans véhicule</w:t>
      </w:r>
    </w:p>
    <w:p w14:paraId="7B7E1210" w14:textId="77777777" w:rsidR="00800596" w:rsidRPr="008F4E87" w:rsidRDefault="00800596" w:rsidP="00800596">
      <w:pPr>
        <w:spacing w:after="0"/>
        <w:jc w:val="both"/>
        <w:rPr>
          <w:rFonts w:ascii="Arial" w:eastAsia="Times New Roman" w:hAnsi="Arial" w:cs="Arial"/>
          <w:color w:val="000000"/>
          <w:sz w:val="24"/>
          <w:szCs w:val="24"/>
          <w:lang w:eastAsia="fr-FR"/>
        </w:rPr>
      </w:pPr>
    </w:p>
    <w:tbl>
      <w:tblPr>
        <w:tblW w:w="7387"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800596" w:rsidRPr="008F4E87" w14:paraId="3455256B" w14:textId="77777777" w:rsidTr="00D347B7">
        <w:trPr>
          <w:trHeight w:val="330"/>
          <w:jc w:val="center"/>
        </w:trPr>
        <w:tc>
          <w:tcPr>
            <w:tcW w:w="1047"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2E87D9D6"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2CBCC17B"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6057643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13ADB98E"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0AB428F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3C9393C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0498CDD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751CE8A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71160FB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76655FB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2A156B3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2BEC2F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3B4A817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6B757C1B" w14:textId="77777777" w:rsidTr="00D347B7">
        <w:trPr>
          <w:trHeight w:val="330"/>
          <w:jc w:val="center"/>
        </w:trPr>
        <w:tc>
          <w:tcPr>
            <w:tcW w:w="1047" w:type="dxa"/>
            <w:gridSpan w:val="2"/>
            <w:tcBorders>
              <w:top w:val="nil"/>
              <w:left w:val="single" w:sz="4" w:space="0" w:color="auto"/>
              <w:bottom w:val="nil"/>
              <w:right w:val="nil"/>
            </w:tcBorders>
            <w:shd w:val="clear" w:color="auto" w:fill="C6D9F1" w:themeFill="text2" w:themeFillTint="33"/>
            <w:noWrap/>
            <w:vAlign w:val="center"/>
            <w:hideMark/>
          </w:tcPr>
          <w:p w14:paraId="41895163"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4C0422CC"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5B7D229"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080657DF"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7665CBD8"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3A4A0266"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444AD04E"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5262498"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356900C"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AE0D202"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2DE572AA"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566CB8BA"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23F790A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2ABE5E21"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15271A6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182CF8B3"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104DBA9B"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10FC7C0B"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412F5A28"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50A29828"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08B41864"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0018705A"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449ACCC4"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1AE4B28"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1685F761"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2C700069"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5FCC8127"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43839A2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4F40DD19"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642DF12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center"/>
            <w:hideMark/>
          </w:tcPr>
          <w:p w14:paraId="518944DA"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1A233750"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540DC2EA"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2EFB7675"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7FFC2C1C"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08352490"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79C85B7C"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166AA693"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14851911"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11F557A"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3A1EFAEB"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518CDBCB"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23D8CD18"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1538C93B" w14:textId="77777777" w:rsidTr="00D347B7">
        <w:trPr>
          <w:trHeight w:val="375"/>
          <w:jc w:val="center"/>
        </w:trPr>
        <w:tc>
          <w:tcPr>
            <w:tcW w:w="3187"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066ED796"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65513E40"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78CE1642"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800596" w:rsidRPr="008F4E87" w14:paraId="27E0BB76" w14:textId="77777777" w:rsidTr="00D347B7">
        <w:trPr>
          <w:trHeight w:val="345"/>
          <w:jc w:val="center"/>
        </w:trPr>
        <w:tc>
          <w:tcPr>
            <w:tcW w:w="792" w:type="dxa"/>
            <w:tcBorders>
              <w:top w:val="nil"/>
              <w:left w:val="single" w:sz="4" w:space="0" w:color="auto"/>
              <w:bottom w:val="single" w:sz="8" w:space="0" w:color="auto"/>
              <w:right w:val="nil"/>
            </w:tcBorders>
            <w:shd w:val="clear" w:color="auto" w:fill="C6D9F1" w:themeFill="text2" w:themeFillTint="33"/>
            <w:noWrap/>
            <w:vAlign w:val="center"/>
            <w:hideMark/>
          </w:tcPr>
          <w:p w14:paraId="3E8C9B9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55" w:type="dxa"/>
            <w:tcBorders>
              <w:top w:val="nil"/>
              <w:left w:val="nil"/>
              <w:bottom w:val="single" w:sz="8" w:space="0" w:color="auto"/>
              <w:right w:val="nil"/>
            </w:tcBorders>
            <w:shd w:val="clear" w:color="auto" w:fill="C6D9F1" w:themeFill="text2" w:themeFillTint="33"/>
            <w:noWrap/>
            <w:vAlign w:val="center"/>
            <w:hideMark/>
          </w:tcPr>
          <w:p w14:paraId="333A1B2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573016C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6AE5F2C8"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129FC87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16DB113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6D2F5DF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4D34AC6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78C736B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0D8A42D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0C33662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2AE2F8E1"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60729C3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800596" w:rsidRPr="008F4E87" w14:paraId="5878BA73" w14:textId="77777777" w:rsidTr="00D347B7">
        <w:trPr>
          <w:trHeight w:val="30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7384558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36D26766"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40D58CFF"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B8EDD6A"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12D10FFD"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795F26A3"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525A313A"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80" w:type="dxa"/>
            <w:tcBorders>
              <w:top w:val="nil"/>
              <w:left w:val="nil"/>
              <w:bottom w:val="nil"/>
              <w:right w:val="single" w:sz="4" w:space="0" w:color="auto"/>
            </w:tcBorders>
            <w:shd w:val="clear" w:color="auto" w:fill="C6D9F1" w:themeFill="text2" w:themeFillTint="33"/>
            <w:noWrap/>
            <w:vAlign w:val="bottom"/>
            <w:hideMark/>
          </w:tcPr>
          <w:p w14:paraId="691F5B3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72FAD1A0"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1B48CB02"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2A0C426"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C91B706"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7D275D7B"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6A3A451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416A7CF2" w14:textId="77777777" w:rsidTr="00D347B7">
        <w:trPr>
          <w:trHeight w:val="300"/>
          <w:jc w:val="center"/>
        </w:trPr>
        <w:tc>
          <w:tcPr>
            <w:tcW w:w="79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2A95B1B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single" w:sz="4" w:space="0" w:color="auto"/>
              <w:right w:val="single" w:sz="8" w:space="0" w:color="auto"/>
            </w:tcBorders>
            <w:shd w:val="clear" w:color="auto" w:fill="C6D9F1" w:themeFill="text2" w:themeFillTint="33"/>
            <w:noWrap/>
            <w:vAlign w:val="center"/>
            <w:hideMark/>
          </w:tcPr>
          <w:p w14:paraId="4BD0389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0E18A52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62853D0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2C844B8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6A5172A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51A81B87"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3934DFFD" w14:textId="77777777" w:rsidR="00800596" w:rsidRPr="008F4E87" w:rsidRDefault="00800596" w:rsidP="0080059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6</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3C81AD80"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55E9D101"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0603F47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60C6890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3B834E1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3757E14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2D481812" w14:textId="77777777" w:rsidR="00800596" w:rsidRPr="008F4E87" w:rsidRDefault="00800596" w:rsidP="00800596">
      <w:pPr>
        <w:spacing w:after="0"/>
        <w:jc w:val="both"/>
        <w:rPr>
          <w:rFonts w:ascii="Arial" w:eastAsia="Times New Roman" w:hAnsi="Arial" w:cs="Arial"/>
          <w:color w:val="000000"/>
          <w:sz w:val="24"/>
          <w:szCs w:val="24"/>
          <w:lang w:eastAsia="fr-FR"/>
        </w:rPr>
      </w:pPr>
    </w:p>
    <w:p w14:paraId="41D0414E" w14:textId="77777777" w:rsidR="00800596" w:rsidRPr="008F4E87" w:rsidRDefault="00800596" w:rsidP="0054499F">
      <w:pPr>
        <w:pStyle w:val="Paragraphedeliste"/>
        <w:numPr>
          <w:ilvl w:val="2"/>
          <w:numId w:val="41"/>
        </w:numPr>
        <w:tabs>
          <w:tab w:val="left" w:pos="1155"/>
        </w:tabs>
        <w:spacing w:after="0"/>
        <w:ind w:firstLine="1047"/>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Chef division avec véhicule</w:t>
      </w:r>
    </w:p>
    <w:p w14:paraId="6D663436" w14:textId="77777777" w:rsidR="00800596" w:rsidRPr="008F4E87" w:rsidRDefault="00800596" w:rsidP="00800596">
      <w:pPr>
        <w:spacing w:after="0"/>
        <w:jc w:val="both"/>
        <w:rPr>
          <w:rFonts w:ascii="Arial" w:eastAsia="Times New Roman" w:hAnsi="Arial" w:cs="Arial"/>
          <w:color w:val="000000"/>
          <w:sz w:val="24"/>
          <w:szCs w:val="24"/>
          <w:lang w:eastAsia="fr-FR"/>
        </w:rPr>
      </w:pPr>
    </w:p>
    <w:tbl>
      <w:tblPr>
        <w:tblW w:w="7360"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800596" w:rsidRPr="008F4E87" w14:paraId="6527FD9C" w14:textId="77777777" w:rsidTr="00D347B7">
        <w:trPr>
          <w:trHeight w:val="330"/>
          <w:jc w:val="center"/>
        </w:trPr>
        <w:tc>
          <w:tcPr>
            <w:tcW w:w="1020"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04EDE485"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3564812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6BBCAAC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3FEFC7A4"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6CCABF75"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391FE663"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17D6399C"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106CE0C1" w14:textId="77777777" w:rsidR="00800596" w:rsidRPr="008F4E87" w:rsidRDefault="00800596" w:rsidP="00800596">
            <w:pPr>
              <w:spacing w:after="0"/>
              <w:jc w:val="center"/>
              <w:rPr>
                <w:rFonts w:ascii="Arial" w:eastAsia="Times New Roman" w:hAnsi="Arial" w:cs="Arial"/>
                <w:color w:val="000000"/>
                <w:sz w:val="24"/>
                <w:szCs w:val="24"/>
                <w:lang w:eastAsia="fr-FR"/>
              </w:rPr>
            </w:pP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3BF6FFBD"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DBDD546"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46AB8937"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3DBBD1F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697268B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12D267C5" w14:textId="77777777" w:rsidTr="00D347B7">
        <w:trPr>
          <w:trHeight w:val="330"/>
          <w:jc w:val="center"/>
        </w:trPr>
        <w:tc>
          <w:tcPr>
            <w:tcW w:w="1020" w:type="dxa"/>
            <w:gridSpan w:val="2"/>
            <w:tcBorders>
              <w:top w:val="nil"/>
              <w:left w:val="single" w:sz="4" w:space="0" w:color="auto"/>
              <w:bottom w:val="nil"/>
              <w:right w:val="nil"/>
            </w:tcBorders>
            <w:shd w:val="clear" w:color="auto" w:fill="C6D9F1" w:themeFill="text2" w:themeFillTint="33"/>
            <w:noWrap/>
            <w:vAlign w:val="center"/>
            <w:hideMark/>
          </w:tcPr>
          <w:p w14:paraId="4A392E4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0EB217A4"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141B5FC"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30EF625C"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A9D26C8"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29E5ABD0"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AFD0647"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7E6C915"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BBCE4B3"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89E7819"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2724573"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4DF3BFA"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030C883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1D26A05A" w14:textId="77777777" w:rsidTr="00D347B7">
        <w:trPr>
          <w:trHeight w:val="330"/>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2CE3B67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bottom"/>
            <w:hideMark/>
          </w:tcPr>
          <w:p w14:paraId="36DC42DC"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3AFDB1E9"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319F1621"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3F20CBB3"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8337874"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19A0DF99"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4BAEA1CF"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5826901"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770306EE"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A2DC1CF"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8710B06"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3C0C372"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15168CDC"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1B8C66E9" w14:textId="77777777" w:rsidTr="00D347B7">
        <w:trPr>
          <w:trHeight w:val="330"/>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6DE25AA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center"/>
            <w:hideMark/>
          </w:tcPr>
          <w:p w14:paraId="1FBCE78E"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2D0BE444"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3C40C897"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1C5C1210"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132DB50D"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5B8760E7"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739D6C0F"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9477C19"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4670C6A4"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F814948"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4DE548D7"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70283958"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522CCB9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762DDE53" w14:textId="77777777" w:rsidTr="00D347B7">
        <w:trPr>
          <w:trHeight w:val="375"/>
          <w:jc w:val="center"/>
        </w:trPr>
        <w:tc>
          <w:tcPr>
            <w:tcW w:w="316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7454AB71"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6F421418" w14:textId="77777777" w:rsidR="00800596" w:rsidRPr="008F4E87" w:rsidRDefault="00800596" w:rsidP="00800596">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5509DB46" w14:textId="77777777" w:rsidR="00800596" w:rsidRPr="008F4E87" w:rsidRDefault="00800596" w:rsidP="00800596">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800596" w:rsidRPr="008F4E87" w14:paraId="3975ED35" w14:textId="77777777" w:rsidTr="00D347B7">
        <w:trPr>
          <w:trHeight w:val="345"/>
          <w:jc w:val="center"/>
        </w:trPr>
        <w:tc>
          <w:tcPr>
            <w:tcW w:w="772" w:type="dxa"/>
            <w:tcBorders>
              <w:top w:val="nil"/>
              <w:left w:val="single" w:sz="4" w:space="0" w:color="auto"/>
              <w:bottom w:val="single" w:sz="8" w:space="0" w:color="auto"/>
              <w:right w:val="nil"/>
            </w:tcBorders>
            <w:shd w:val="clear" w:color="auto" w:fill="C6D9F1" w:themeFill="text2" w:themeFillTint="33"/>
            <w:noWrap/>
            <w:vAlign w:val="center"/>
            <w:hideMark/>
          </w:tcPr>
          <w:p w14:paraId="58B7047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48" w:type="dxa"/>
            <w:tcBorders>
              <w:top w:val="nil"/>
              <w:left w:val="nil"/>
              <w:bottom w:val="single" w:sz="8" w:space="0" w:color="auto"/>
              <w:right w:val="nil"/>
            </w:tcBorders>
            <w:shd w:val="clear" w:color="auto" w:fill="C6D9F1" w:themeFill="text2" w:themeFillTint="33"/>
            <w:noWrap/>
            <w:vAlign w:val="center"/>
            <w:hideMark/>
          </w:tcPr>
          <w:p w14:paraId="003271A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2A3E6D7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37F9E2EB"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08832931"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2ACFEBC8"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05952D3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46F4CE2E"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389698D2"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04718F8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139BDC5A"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5D6125E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72F844D7"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800596" w:rsidRPr="008F4E87" w14:paraId="54E5B29F" w14:textId="77777777" w:rsidTr="00D347B7">
        <w:trPr>
          <w:trHeight w:val="300"/>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7C19E2E4"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bottom"/>
            <w:hideMark/>
          </w:tcPr>
          <w:p w14:paraId="08224077"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250FBD9E" w14:textId="77777777" w:rsidR="00800596" w:rsidRPr="008F4E87" w:rsidRDefault="00800596" w:rsidP="00800596">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7EA2C90" w14:textId="77777777" w:rsidR="00800596" w:rsidRPr="008F4E87" w:rsidRDefault="00800596" w:rsidP="00800596">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1DBC8C2C" w14:textId="77777777" w:rsidR="00800596" w:rsidRPr="008F4E87" w:rsidRDefault="00800596" w:rsidP="00800596">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55A3120" w14:textId="77777777" w:rsidR="00800596" w:rsidRPr="008F4E87" w:rsidRDefault="00800596" w:rsidP="00800596">
            <w:pPr>
              <w:spacing w:after="0"/>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501B7ADB"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80" w:type="dxa"/>
            <w:tcBorders>
              <w:top w:val="nil"/>
              <w:left w:val="nil"/>
              <w:bottom w:val="nil"/>
              <w:right w:val="single" w:sz="4" w:space="0" w:color="auto"/>
            </w:tcBorders>
            <w:shd w:val="clear" w:color="auto" w:fill="C6D9F1" w:themeFill="text2" w:themeFillTint="33"/>
            <w:noWrap/>
            <w:vAlign w:val="bottom"/>
            <w:hideMark/>
          </w:tcPr>
          <w:p w14:paraId="4945026B"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777A9B0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359B86A3" w14:textId="77777777" w:rsidR="00800596" w:rsidRPr="008F4E87" w:rsidRDefault="00800596" w:rsidP="00800596">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A88DC2E" w14:textId="77777777" w:rsidR="00800596" w:rsidRPr="008F4E87" w:rsidRDefault="00800596" w:rsidP="00800596">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F7396B1" w14:textId="77777777" w:rsidR="00800596" w:rsidRPr="008F4E87" w:rsidRDefault="00800596" w:rsidP="00800596">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7068F72A" w14:textId="77777777" w:rsidR="00800596" w:rsidRPr="008F4E87" w:rsidRDefault="00800596" w:rsidP="00800596">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05DEF18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800596" w:rsidRPr="008F4E87" w14:paraId="59B0722A" w14:textId="77777777" w:rsidTr="00D347B7">
        <w:trPr>
          <w:trHeight w:val="300"/>
          <w:jc w:val="center"/>
        </w:trPr>
        <w:tc>
          <w:tcPr>
            <w:tcW w:w="77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0B025608"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single" w:sz="4" w:space="0" w:color="auto"/>
              <w:right w:val="single" w:sz="8" w:space="0" w:color="auto"/>
            </w:tcBorders>
            <w:shd w:val="clear" w:color="auto" w:fill="C6D9F1" w:themeFill="text2" w:themeFillTint="33"/>
            <w:noWrap/>
            <w:vAlign w:val="center"/>
            <w:hideMark/>
          </w:tcPr>
          <w:p w14:paraId="73AB235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0777571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0854AD5B"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338B1EAD"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7B24A989"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888F30A" w14:textId="77777777" w:rsidR="00800596" w:rsidRPr="008F4E87" w:rsidRDefault="00800596"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48E0B3A7" w14:textId="77777777" w:rsidR="00800596" w:rsidRPr="008F4E87" w:rsidRDefault="00800596" w:rsidP="0080059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6</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6F58F285"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425CC4E3"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7BFA19F1"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44C23ED1"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6AF0B2F6"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2F0E7BCF" w14:textId="77777777" w:rsidR="00800596" w:rsidRPr="008F4E87" w:rsidRDefault="00800596"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6118976A" w14:textId="77777777" w:rsidR="00A56680" w:rsidRPr="008F4E87" w:rsidRDefault="00A56680" w:rsidP="00800596">
      <w:pPr>
        <w:pStyle w:val="Paragraphedeliste"/>
        <w:tabs>
          <w:tab w:val="left" w:pos="1134"/>
        </w:tabs>
        <w:spacing w:after="0"/>
        <w:ind w:left="993"/>
        <w:jc w:val="both"/>
        <w:rPr>
          <w:rFonts w:ascii="Arial" w:hAnsi="Arial" w:cs="Arial"/>
          <w:b/>
          <w:sz w:val="24"/>
          <w:szCs w:val="24"/>
        </w:rPr>
      </w:pPr>
    </w:p>
    <w:p w14:paraId="07759567" w14:textId="77777777" w:rsidR="00800596" w:rsidRPr="008F4E87" w:rsidRDefault="00800596" w:rsidP="0054499F">
      <w:pPr>
        <w:pStyle w:val="PARAGRAPHE"/>
        <w:numPr>
          <w:ilvl w:val="1"/>
          <w:numId w:val="41"/>
        </w:numPr>
        <w:ind w:firstLine="54"/>
        <w:rPr>
          <w:rFonts w:eastAsia="Times New Roman"/>
          <w:color w:val="000000"/>
          <w:lang w:eastAsia="fr-FR"/>
        </w:rPr>
      </w:pPr>
      <w:bookmarkStart w:id="84" w:name="_Toc91946055"/>
      <w:bookmarkStart w:id="85" w:name="_Toc91947273"/>
      <w:r w:rsidRPr="008F4E87">
        <w:rPr>
          <w:rFonts w:eastAsia="Times New Roman"/>
          <w:color w:val="000000"/>
          <w:lang w:eastAsia="fr-FR"/>
        </w:rPr>
        <w:t>Indemnité de Logement</w:t>
      </w:r>
      <w:bookmarkEnd w:id="84"/>
      <w:bookmarkEnd w:id="85"/>
    </w:p>
    <w:p w14:paraId="44F1465E" w14:textId="77777777" w:rsidR="009A78CA" w:rsidRPr="008F4E87" w:rsidRDefault="009A78CA" w:rsidP="009A78CA">
      <w:pPr>
        <w:spacing w:after="0"/>
        <w:jc w:val="both"/>
        <w:rPr>
          <w:rFonts w:ascii="Arial" w:hAnsi="Arial" w:cs="Arial"/>
          <w:b/>
          <w:sz w:val="14"/>
          <w:szCs w:val="24"/>
        </w:rPr>
      </w:pPr>
    </w:p>
    <w:p w14:paraId="77255598" w14:textId="77777777" w:rsidR="00800596" w:rsidRPr="008F4E87" w:rsidRDefault="00800596" w:rsidP="009A78CA">
      <w:pPr>
        <w:spacing w:after="0"/>
        <w:jc w:val="both"/>
        <w:rPr>
          <w:rFonts w:ascii="Arial" w:hAnsi="Arial" w:cs="Arial"/>
          <w:b/>
          <w:sz w:val="24"/>
          <w:szCs w:val="24"/>
        </w:rPr>
      </w:pPr>
      <w:r w:rsidRPr="008F4E87">
        <w:rPr>
          <w:rFonts w:ascii="Arial" w:hAnsi="Arial" w:cs="Arial"/>
          <w:b/>
          <w:sz w:val="24"/>
          <w:szCs w:val="24"/>
        </w:rPr>
        <w:t>Contenu du dossier</w:t>
      </w:r>
    </w:p>
    <w:p w14:paraId="6E519310" w14:textId="77777777" w:rsidR="009A78CA" w:rsidRPr="008F4E87" w:rsidRDefault="009A78CA" w:rsidP="009A78CA">
      <w:pPr>
        <w:spacing w:after="0"/>
        <w:jc w:val="both"/>
        <w:rPr>
          <w:rFonts w:ascii="Arial" w:hAnsi="Arial" w:cs="Arial"/>
          <w:b/>
          <w:sz w:val="24"/>
          <w:szCs w:val="24"/>
        </w:rPr>
      </w:pPr>
    </w:p>
    <w:p w14:paraId="4A83CDEA" w14:textId="77777777" w:rsidR="00800596" w:rsidRPr="008F4E87" w:rsidRDefault="00800596" w:rsidP="009F6DC9">
      <w:pPr>
        <w:pStyle w:val="Paragraphedeliste"/>
        <w:numPr>
          <w:ilvl w:val="0"/>
          <w:numId w:val="6"/>
        </w:numPr>
        <w:tabs>
          <w:tab w:val="left" w:pos="210"/>
        </w:tabs>
        <w:spacing w:after="0"/>
        <w:ind w:hanging="720"/>
        <w:jc w:val="both"/>
        <w:rPr>
          <w:rFonts w:ascii="Arial" w:hAnsi="Arial" w:cs="Arial"/>
          <w:sz w:val="24"/>
          <w:szCs w:val="24"/>
        </w:rPr>
      </w:pPr>
      <w:proofErr w:type="gramStart"/>
      <w:r w:rsidRPr="008F4E87">
        <w:rPr>
          <w:rFonts w:ascii="Arial" w:hAnsi="Arial" w:cs="Arial"/>
          <w:sz w:val="24"/>
          <w:szCs w:val="24"/>
        </w:rPr>
        <w:t>demande</w:t>
      </w:r>
      <w:proofErr w:type="gramEnd"/>
      <w:r w:rsidRPr="008F4E87">
        <w:rPr>
          <w:rFonts w:ascii="Arial" w:hAnsi="Arial" w:cs="Arial"/>
          <w:sz w:val="24"/>
          <w:szCs w:val="24"/>
        </w:rPr>
        <w:t xml:space="preserve"> adressée au Directeur des finances</w:t>
      </w:r>
    </w:p>
    <w:p w14:paraId="3D7F62A6" w14:textId="77777777" w:rsidR="00800596" w:rsidRPr="008F4E87" w:rsidRDefault="00800596" w:rsidP="009F6DC9">
      <w:pPr>
        <w:pStyle w:val="Paragraphedeliste"/>
        <w:numPr>
          <w:ilvl w:val="0"/>
          <w:numId w:val="6"/>
        </w:numPr>
        <w:tabs>
          <w:tab w:val="left" w:pos="210"/>
        </w:tabs>
        <w:spacing w:after="0"/>
        <w:ind w:hanging="720"/>
        <w:jc w:val="both"/>
        <w:rPr>
          <w:rFonts w:ascii="Arial" w:hAnsi="Arial" w:cs="Arial"/>
          <w:sz w:val="24"/>
          <w:szCs w:val="24"/>
        </w:rPr>
      </w:pPr>
      <w:r w:rsidRPr="008F4E87">
        <w:rPr>
          <w:rFonts w:ascii="Arial" w:hAnsi="Arial" w:cs="Arial"/>
          <w:sz w:val="24"/>
          <w:szCs w:val="24"/>
        </w:rPr>
        <w:t xml:space="preserve">Arrêté portant nomination </w:t>
      </w:r>
    </w:p>
    <w:p w14:paraId="5AF84F92" w14:textId="77777777" w:rsidR="00800596" w:rsidRPr="008F4E87" w:rsidRDefault="00800596" w:rsidP="009F6DC9">
      <w:pPr>
        <w:pStyle w:val="Paragraphedeliste"/>
        <w:numPr>
          <w:ilvl w:val="0"/>
          <w:numId w:val="6"/>
        </w:numPr>
        <w:tabs>
          <w:tab w:val="left" w:pos="210"/>
        </w:tabs>
        <w:spacing w:after="0"/>
        <w:ind w:hanging="720"/>
        <w:jc w:val="both"/>
        <w:rPr>
          <w:rFonts w:ascii="Arial" w:hAnsi="Arial" w:cs="Arial"/>
          <w:sz w:val="24"/>
          <w:szCs w:val="24"/>
        </w:rPr>
      </w:pPr>
      <w:proofErr w:type="gramStart"/>
      <w:r w:rsidRPr="008F4E87">
        <w:rPr>
          <w:rFonts w:ascii="Arial" w:hAnsi="Arial" w:cs="Arial"/>
          <w:sz w:val="24"/>
          <w:szCs w:val="24"/>
        </w:rPr>
        <w:t>attestation</w:t>
      </w:r>
      <w:proofErr w:type="gramEnd"/>
      <w:r w:rsidRPr="008F4E87">
        <w:rPr>
          <w:rFonts w:ascii="Arial" w:hAnsi="Arial" w:cs="Arial"/>
          <w:sz w:val="24"/>
          <w:szCs w:val="24"/>
        </w:rPr>
        <w:t xml:space="preserve"> de non logement </w:t>
      </w:r>
    </w:p>
    <w:p w14:paraId="03118902" w14:textId="77777777" w:rsidR="00800596" w:rsidRPr="008F4E87" w:rsidRDefault="00800596" w:rsidP="009F6DC9">
      <w:pPr>
        <w:pStyle w:val="Paragraphedeliste"/>
        <w:numPr>
          <w:ilvl w:val="0"/>
          <w:numId w:val="6"/>
        </w:numPr>
        <w:tabs>
          <w:tab w:val="left" w:pos="210"/>
        </w:tabs>
        <w:spacing w:after="0"/>
        <w:ind w:hanging="720"/>
        <w:jc w:val="both"/>
        <w:rPr>
          <w:rFonts w:ascii="Arial" w:hAnsi="Arial" w:cs="Arial"/>
          <w:sz w:val="24"/>
          <w:szCs w:val="24"/>
        </w:rPr>
      </w:pPr>
      <w:proofErr w:type="gramStart"/>
      <w:r w:rsidRPr="008F4E87">
        <w:rPr>
          <w:rFonts w:ascii="Arial" w:hAnsi="Arial" w:cs="Arial"/>
          <w:sz w:val="24"/>
          <w:szCs w:val="24"/>
        </w:rPr>
        <w:t>attestation</w:t>
      </w:r>
      <w:proofErr w:type="gramEnd"/>
      <w:r w:rsidRPr="008F4E87">
        <w:rPr>
          <w:rFonts w:ascii="Arial" w:hAnsi="Arial" w:cs="Arial"/>
          <w:sz w:val="24"/>
          <w:szCs w:val="24"/>
        </w:rPr>
        <w:t xml:space="preserve"> de maintien au poste (cas de renouvellement) </w:t>
      </w:r>
    </w:p>
    <w:p w14:paraId="52C1B398" w14:textId="77777777" w:rsidR="00800596" w:rsidRPr="008F4E87" w:rsidRDefault="00800596" w:rsidP="009F6DC9">
      <w:pPr>
        <w:pStyle w:val="Paragraphedeliste"/>
        <w:numPr>
          <w:ilvl w:val="0"/>
          <w:numId w:val="6"/>
        </w:numPr>
        <w:tabs>
          <w:tab w:val="left" w:pos="210"/>
        </w:tabs>
        <w:spacing w:after="0"/>
        <w:ind w:hanging="720"/>
        <w:jc w:val="both"/>
        <w:rPr>
          <w:rFonts w:ascii="Arial" w:eastAsia="Times New Roman" w:hAnsi="Arial" w:cs="Arial"/>
          <w:sz w:val="24"/>
          <w:szCs w:val="24"/>
          <w:lang w:eastAsia="fr-FR"/>
        </w:rPr>
      </w:pPr>
      <w:r w:rsidRPr="008F4E87">
        <w:rPr>
          <w:rFonts w:ascii="Arial" w:hAnsi="Arial" w:cs="Arial"/>
          <w:sz w:val="24"/>
          <w:szCs w:val="24"/>
        </w:rPr>
        <w:t>Copie du bulletin de paye récent</w:t>
      </w:r>
      <w:r w:rsidRPr="008F4E87">
        <w:rPr>
          <w:rFonts w:ascii="Arial" w:hAnsi="Arial" w:cs="Arial"/>
          <w:b/>
          <w:sz w:val="24"/>
          <w:szCs w:val="24"/>
        </w:rPr>
        <w:t xml:space="preserve"> </w:t>
      </w:r>
    </w:p>
    <w:p w14:paraId="6C13ABF4" w14:textId="77777777" w:rsidR="00800596" w:rsidRPr="008F4E87" w:rsidRDefault="00800596" w:rsidP="009F6DC9">
      <w:pPr>
        <w:pStyle w:val="Paragraphedeliste"/>
        <w:numPr>
          <w:ilvl w:val="0"/>
          <w:numId w:val="6"/>
        </w:numPr>
        <w:tabs>
          <w:tab w:val="left" w:pos="210"/>
        </w:tabs>
        <w:spacing w:after="0"/>
        <w:ind w:hanging="720"/>
        <w:jc w:val="both"/>
        <w:rPr>
          <w:rFonts w:ascii="Arial" w:eastAsia="Times New Roman" w:hAnsi="Arial" w:cs="Arial"/>
          <w:sz w:val="24"/>
          <w:szCs w:val="24"/>
          <w:lang w:eastAsia="fr-FR"/>
        </w:rPr>
      </w:pPr>
      <w:r w:rsidRPr="008F4E87">
        <w:rPr>
          <w:rFonts w:ascii="Arial" w:hAnsi="Arial" w:cs="Arial"/>
          <w:sz w:val="24"/>
          <w:szCs w:val="24"/>
        </w:rPr>
        <w:t>Certificat de prise de service</w:t>
      </w:r>
    </w:p>
    <w:p w14:paraId="49B8A966" w14:textId="77777777" w:rsidR="00800596" w:rsidRPr="008F4E87" w:rsidRDefault="00800596" w:rsidP="00800596">
      <w:pPr>
        <w:tabs>
          <w:tab w:val="left" w:pos="210"/>
        </w:tabs>
        <w:spacing w:after="0"/>
        <w:jc w:val="both"/>
        <w:rPr>
          <w:rFonts w:ascii="Arial" w:hAnsi="Arial" w:cs="Arial"/>
          <w:b/>
          <w:sz w:val="24"/>
          <w:szCs w:val="24"/>
        </w:rPr>
      </w:pPr>
    </w:p>
    <w:p w14:paraId="4C478E56" w14:textId="77777777" w:rsidR="00800596" w:rsidRPr="008F4E87" w:rsidRDefault="00800596" w:rsidP="00800596">
      <w:pPr>
        <w:tabs>
          <w:tab w:val="left" w:pos="210"/>
        </w:tabs>
        <w:spacing w:after="0"/>
        <w:jc w:val="both"/>
        <w:rPr>
          <w:rFonts w:ascii="Arial" w:hAnsi="Arial" w:cs="Arial"/>
          <w:b/>
          <w:sz w:val="24"/>
          <w:szCs w:val="24"/>
        </w:rPr>
      </w:pPr>
      <w:r w:rsidRPr="008F4E87">
        <w:rPr>
          <w:rFonts w:ascii="Arial" w:hAnsi="Arial" w:cs="Arial"/>
          <w:b/>
          <w:sz w:val="24"/>
          <w:szCs w:val="24"/>
        </w:rPr>
        <w:t>Pour cadre A1 et A2 nouvellement recrutés</w:t>
      </w:r>
    </w:p>
    <w:p w14:paraId="702C62BD" w14:textId="77777777" w:rsidR="00800596" w:rsidRPr="008F4E87" w:rsidRDefault="00800596" w:rsidP="00800596">
      <w:pPr>
        <w:tabs>
          <w:tab w:val="left" w:pos="210"/>
        </w:tabs>
        <w:spacing w:after="0"/>
        <w:jc w:val="both"/>
        <w:rPr>
          <w:rFonts w:ascii="Arial" w:eastAsia="Times New Roman" w:hAnsi="Arial" w:cs="Arial"/>
          <w:sz w:val="24"/>
          <w:szCs w:val="24"/>
          <w:lang w:eastAsia="fr-FR"/>
        </w:rPr>
      </w:pPr>
    </w:p>
    <w:p w14:paraId="71D4E345" w14:textId="77777777" w:rsidR="00800596" w:rsidRPr="008F4E87" w:rsidRDefault="00800596" w:rsidP="009F6DC9">
      <w:pPr>
        <w:pStyle w:val="Paragraphedeliste"/>
        <w:numPr>
          <w:ilvl w:val="1"/>
          <w:numId w:val="6"/>
        </w:numPr>
        <w:tabs>
          <w:tab w:val="left" w:pos="210"/>
        </w:tabs>
        <w:spacing w:after="0"/>
        <w:jc w:val="both"/>
        <w:rPr>
          <w:rFonts w:ascii="Arial" w:hAnsi="Arial" w:cs="Arial"/>
          <w:sz w:val="24"/>
          <w:szCs w:val="24"/>
        </w:rPr>
      </w:pPr>
      <w:r w:rsidRPr="008F4E87">
        <w:rPr>
          <w:rFonts w:ascii="Arial" w:hAnsi="Arial" w:cs="Arial"/>
          <w:sz w:val="24"/>
          <w:szCs w:val="24"/>
        </w:rPr>
        <w:t>Demande adressée au Directeur des finances</w:t>
      </w:r>
    </w:p>
    <w:p w14:paraId="0F1FBC97" w14:textId="77777777" w:rsidR="00800596" w:rsidRPr="008F4E87" w:rsidRDefault="00800596" w:rsidP="009F6DC9">
      <w:pPr>
        <w:pStyle w:val="Paragraphedeliste"/>
        <w:numPr>
          <w:ilvl w:val="1"/>
          <w:numId w:val="6"/>
        </w:numPr>
        <w:tabs>
          <w:tab w:val="left" w:pos="210"/>
        </w:tabs>
        <w:spacing w:after="0"/>
        <w:jc w:val="both"/>
        <w:rPr>
          <w:rFonts w:ascii="Arial" w:hAnsi="Arial" w:cs="Arial"/>
          <w:sz w:val="24"/>
          <w:szCs w:val="24"/>
        </w:rPr>
      </w:pPr>
      <w:r w:rsidRPr="008F4E87">
        <w:rPr>
          <w:rFonts w:ascii="Arial" w:hAnsi="Arial" w:cs="Arial"/>
          <w:sz w:val="24"/>
          <w:szCs w:val="24"/>
        </w:rPr>
        <w:t xml:space="preserve">Décision accordant l’indemnité de logement </w:t>
      </w:r>
    </w:p>
    <w:p w14:paraId="4F929D55" w14:textId="77777777" w:rsidR="00800596" w:rsidRPr="008F4E87" w:rsidRDefault="00800596" w:rsidP="009F6DC9">
      <w:pPr>
        <w:pStyle w:val="Paragraphedeliste"/>
        <w:numPr>
          <w:ilvl w:val="1"/>
          <w:numId w:val="6"/>
        </w:numPr>
        <w:tabs>
          <w:tab w:val="left" w:pos="210"/>
        </w:tabs>
        <w:spacing w:after="0"/>
        <w:jc w:val="both"/>
        <w:rPr>
          <w:rFonts w:ascii="Arial" w:eastAsia="Times New Roman" w:hAnsi="Arial" w:cs="Arial"/>
          <w:sz w:val="24"/>
          <w:szCs w:val="24"/>
          <w:lang w:eastAsia="fr-FR"/>
        </w:rPr>
      </w:pPr>
      <w:r w:rsidRPr="008F4E87">
        <w:rPr>
          <w:rFonts w:ascii="Arial" w:hAnsi="Arial" w:cs="Arial"/>
          <w:sz w:val="24"/>
          <w:szCs w:val="24"/>
        </w:rPr>
        <w:t>Copie du bulletin de paye récent</w:t>
      </w:r>
    </w:p>
    <w:p w14:paraId="46AAB3B9" w14:textId="77777777" w:rsidR="00800596" w:rsidRPr="008F4E87" w:rsidRDefault="00800596" w:rsidP="00800596">
      <w:pPr>
        <w:pStyle w:val="Paragraphedeliste"/>
        <w:tabs>
          <w:tab w:val="left" w:pos="210"/>
        </w:tabs>
        <w:spacing w:after="0"/>
        <w:ind w:left="1440"/>
        <w:jc w:val="both"/>
        <w:rPr>
          <w:rFonts w:ascii="Arial" w:eastAsia="Times New Roman" w:hAnsi="Arial" w:cs="Arial"/>
          <w:sz w:val="24"/>
          <w:szCs w:val="24"/>
          <w:lang w:eastAsia="fr-FR"/>
        </w:rPr>
      </w:pPr>
    </w:p>
    <w:p w14:paraId="1DBDA4FD" w14:textId="77777777" w:rsidR="00800596" w:rsidRPr="008F4E87" w:rsidRDefault="00800596" w:rsidP="00AB0F0F">
      <w:pPr>
        <w:tabs>
          <w:tab w:val="left" w:pos="210"/>
        </w:tabs>
        <w:spacing w:after="0"/>
        <w:jc w:val="center"/>
        <w:rPr>
          <w:rFonts w:ascii="Arial" w:eastAsia="Times New Roman" w:hAnsi="Arial" w:cs="Arial"/>
          <w:sz w:val="24"/>
          <w:szCs w:val="24"/>
          <w:lang w:eastAsia="fr-FR"/>
        </w:rPr>
      </w:pPr>
      <w:r w:rsidRPr="008F4E87">
        <w:rPr>
          <w:rFonts w:ascii="Arial" w:hAnsi="Arial" w:cs="Arial"/>
          <w:b/>
          <w:noProof/>
          <w:sz w:val="24"/>
          <w:szCs w:val="24"/>
          <w:shd w:val="clear" w:color="auto" w:fill="C6D9F1" w:themeFill="text2" w:themeFillTint="33"/>
          <w:lang w:eastAsia="fr-FR"/>
        </w:rPr>
        <w:lastRenderedPageBreak/>
        <w:drawing>
          <wp:inline distT="0" distB="0" distL="0" distR="0" wp14:anchorId="2A2FE8B1" wp14:editId="0AFE8527">
            <wp:extent cx="4805916" cy="1539240"/>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18718" cy="1543340"/>
                    </a:xfrm>
                    <a:prstGeom prst="rect">
                      <a:avLst/>
                    </a:prstGeom>
                    <a:noFill/>
                    <a:ln>
                      <a:noFill/>
                    </a:ln>
                  </pic:spPr>
                </pic:pic>
              </a:graphicData>
            </a:graphic>
          </wp:inline>
        </w:drawing>
      </w:r>
    </w:p>
    <w:p w14:paraId="0F6F3D27" w14:textId="77777777" w:rsidR="00800596" w:rsidRPr="006009F3" w:rsidRDefault="00800596" w:rsidP="006009F3">
      <w:pPr>
        <w:tabs>
          <w:tab w:val="left" w:pos="142"/>
        </w:tabs>
        <w:spacing w:after="0"/>
        <w:jc w:val="both"/>
        <w:rPr>
          <w:rFonts w:ascii="Arial" w:hAnsi="Arial" w:cs="Arial"/>
          <w:b/>
          <w:sz w:val="16"/>
          <w:szCs w:val="24"/>
          <w:u w:val="single"/>
        </w:rPr>
      </w:pPr>
    </w:p>
    <w:p w14:paraId="3989C055" w14:textId="77777777" w:rsidR="00800596" w:rsidRPr="008F4E87" w:rsidRDefault="00800596" w:rsidP="0054499F">
      <w:pPr>
        <w:pStyle w:val="PARAGRAPHE"/>
        <w:numPr>
          <w:ilvl w:val="1"/>
          <w:numId w:val="41"/>
        </w:numPr>
        <w:ind w:firstLine="54"/>
        <w:rPr>
          <w:rFonts w:eastAsia="Times New Roman"/>
          <w:color w:val="000000"/>
          <w:lang w:eastAsia="fr-FR"/>
        </w:rPr>
      </w:pPr>
      <w:bookmarkStart w:id="86" w:name="_Toc91946056"/>
      <w:bookmarkStart w:id="87" w:name="_Toc91947274"/>
      <w:r w:rsidRPr="008F4E87">
        <w:rPr>
          <w:rFonts w:eastAsia="Times New Roman"/>
          <w:color w:val="000000"/>
          <w:lang w:eastAsia="fr-FR"/>
        </w:rPr>
        <w:t>Indemnité de véhicule</w:t>
      </w:r>
      <w:bookmarkEnd w:id="86"/>
      <w:bookmarkEnd w:id="87"/>
    </w:p>
    <w:p w14:paraId="74A45B6F" w14:textId="77777777" w:rsidR="00800596" w:rsidRPr="008F4E87" w:rsidRDefault="00800596" w:rsidP="00800596">
      <w:pPr>
        <w:spacing w:before="100" w:beforeAutospacing="1" w:after="0"/>
        <w:jc w:val="both"/>
        <w:rPr>
          <w:rFonts w:ascii="Arial" w:hAnsi="Arial" w:cs="Arial"/>
          <w:sz w:val="24"/>
          <w:szCs w:val="24"/>
        </w:rPr>
      </w:pPr>
      <w:r w:rsidRPr="008F4E87">
        <w:rPr>
          <w:rFonts w:ascii="Arial" w:hAnsi="Arial" w:cs="Arial"/>
          <w:b/>
          <w:sz w:val="24"/>
          <w:szCs w:val="24"/>
        </w:rPr>
        <w:t>Contenu du dossier</w:t>
      </w:r>
      <w:r w:rsidRPr="008F4E87">
        <w:rPr>
          <w:rFonts w:ascii="Arial" w:hAnsi="Arial" w:cs="Arial"/>
          <w:sz w:val="24"/>
          <w:szCs w:val="24"/>
        </w:rPr>
        <w:t> </w:t>
      </w:r>
    </w:p>
    <w:p w14:paraId="6054BA5E" w14:textId="77777777" w:rsidR="00800596" w:rsidRPr="008F4E87" w:rsidRDefault="00800596" w:rsidP="009F6DC9">
      <w:pPr>
        <w:pStyle w:val="Paragraphedeliste"/>
        <w:numPr>
          <w:ilvl w:val="0"/>
          <w:numId w:val="31"/>
        </w:numPr>
        <w:spacing w:after="0"/>
        <w:jc w:val="both"/>
        <w:rPr>
          <w:rFonts w:ascii="Arial" w:hAnsi="Arial" w:cs="Arial"/>
          <w:sz w:val="24"/>
          <w:szCs w:val="24"/>
        </w:rPr>
      </w:pPr>
      <w:r w:rsidRPr="008F4E87">
        <w:rPr>
          <w:rFonts w:ascii="Arial" w:hAnsi="Arial" w:cs="Arial"/>
          <w:sz w:val="24"/>
          <w:szCs w:val="24"/>
        </w:rPr>
        <w:t xml:space="preserve">Demande au Directeur des finances </w:t>
      </w:r>
    </w:p>
    <w:p w14:paraId="2D7E8A88" w14:textId="77777777" w:rsidR="00800596" w:rsidRPr="008F4E87" w:rsidRDefault="00800596" w:rsidP="0054499F">
      <w:pPr>
        <w:pStyle w:val="Paragraphedeliste"/>
        <w:numPr>
          <w:ilvl w:val="0"/>
          <w:numId w:val="42"/>
        </w:numPr>
        <w:spacing w:after="0"/>
        <w:contextualSpacing w:val="0"/>
        <w:jc w:val="both"/>
        <w:rPr>
          <w:rFonts w:ascii="Arial" w:hAnsi="Arial" w:cs="Arial"/>
          <w:sz w:val="28"/>
          <w:szCs w:val="24"/>
        </w:rPr>
      </w:pPr>
      <w:r w:rsidRPr="008F4E87">
        <w:rPr>
          <w:rFonts w:ascii="Arial" w:hAnsi="Arial" w:cs="Arial"/>
          <w:sz w:val="24"/>
          <w:szCs w:val="24"/>
        </w:rPr>
        <w:t>Décision d’attribution (signé par le Ministre de l’Economie et des Finances</w:t>
      </w:r>
      <w:r w:rsidR="005117B4" w:rsidRPr="008F4E87">
        <w:rPr>
          <w:rFonts w:ascii="Arial" w:hAnsi="Arial" w:cs="Arial"/>
          <w:sz w:val="24"/>
          <w:szCs w:val="24"/>
        </w:rPr>
        <w:t>)</w:t>
      </w:r>
      <w:r w:rsidR="00FB3E15" w:rsidRPr="008F4E87">
        <w:rPr>
          <w:rFonts w:ascii="Arial" w:hAnsi="Arial" w:cs="Arial"/>
        </w:rPr>
        <w:t xml:space="preserve"> </w:t>
      </w:r>
      <w:r w:rsidR="00FB3E15" w:rsidRPr="008F4E87">
        <w:rPr>
          <w:rFonts w:ascii="Arial" w:hAnsi="Arial" w:cs="Arial"/>
          <w:sz w:val="24"/>
        </w:rPr>
        <w:t>en cours de validité à la date d’effet de la décision</w:t>
      </w:r>
      <w:r w:rsidR="00FB3E15" w:rsidRPr="008F4E87">
        <w:rPr>
          <w:rStyle w:val="Appelnotedebasdep"/>
          <w:rFonts w:ascii="Arial" w:hAnsi="Arial" w:cs="Arial"/>
          <w:sz w:val="24"/>
        </w:rPr>
        <w:footnoteReference w:id="2"/>
      </w:r>
    </w:p>
    <w:p w14:paraId="6A9549D6" w14:textId="77777777" w:rsidR="00800596" w:rsidRPr="008F4E87" w:rsidRDefault="00800596" w:rsidP="009F6DC9">
      <w:pPr>
        <w:pStyle w:val="Paragraphedeliste"/>
        <w:numPr>
          <w:ilvl w:val="0"/>
          <w:numId w:val="31"/>
        </w:numPr>
        <w:spacing w:after="0"/>
        <w:jc w:val="both"/>
        <w:rPr>
          <w:rFonts w:ascii="Arial" w:eastAsia="Times New Roman" w:hAnsi="Arial" w:cs="Arial"/>
          <w:sz w:val="24"/>
          <w:szCs w:val="24"/>
          <w:lang w:eastAsia="fr-FR"/>
        </w:rPr>
      </w:pPr>
      <w:r w:rsidRPr="008F4E87">
        <w:rPr>
          <w:rFonts w:ascii="Arial" w:hAnsi="Arial" w:cs="Arial"/>
          <w:sz w:val="24"/>
          <w:szCs w:val="24"/>
        </w:rPr>
        <w:t>Copie de bulletin</w:t>
      </w:r>
    </w:p>
    <w:p w14:paraId="7C3E8D0D" w14:textId="77777777" w:rsidR="00800596" w:rsidRPr="006009F3" w:rsidRDefault="00800596" w:rsidP="00800596">
      <w:pPr>
        <w:spacing w:after="0"/>
        <w:jc w:val="both"/>
        <w:rPr>
          <w:rFonts w:ascii="Arial" w:hAnsi="Arial" w:cs="Arial"/>
          <w:b/>
          <w:sz w:val="12"/>
          <w:szCs w:val="24"/>
        </w:rPr>
      </w:pPr>
    </w:p>
    <w:p w14:paraId="06B624A9" w14:textId="77777777" w:rsidR="00800596" w:rsidRPr="008F4E87" w:rsidRDefault="00800596" w:rsidP="00800596">
      <w:pPr>
        <w:spacing w:after="0"/>
        <w:jc w:val="both"/>
        <w:rPr>
          <w:rFonts w:ascii="Arial" w:hAnsi="Arial" w:cs="Arial"/>
          <w:b/>
          <w:sz w:val="24"/>
          <w:szCs w:val="24"/>
        </w:rPr>
      </w:pPr>
      <w:r w:rsidRPr="008F4E87">
        <w:rPr>
          <w:rFonts w:ascii="Arial" w:hAnsi="Arial" w:cs="Arial"/>
          <w:b/>
          <w:sz w:val="24"/>
          <w:szCs w:val="24"/>
        </w:rPr>
        <w:t>Renouvellement Indemnité de véhicule</w:t>
      </w:r>
    </w:p>
    <w:p w14:paraId="14A92178" w14:textId="77777777" w:rsidR="009A78CA" w:rsidRPr="008F4E87" w:rsidRDefault="009A78CA" w:rsidP="009A78CA">
      <w:pPr>
        <w:spacing w:after="0"/>
        <w:jc w:val="both"/>
        <w:rPr>
          <w:rFonts w:ascii="Arial" w:hAnsi="Arial" w:cs="Arial"/>
          <w:b/>
          <w:sz w:val="14"/>
          <w:szCs w:val="24"/>
        </w:rPr>
      </w:pPr>
    </w:p>
    <w:p w14:paraId="3775A34E" w14:textId="77777777" w:rsidR="00800596" w:rsidRPr="008F4E87" w:rsidRDefault="00800596" w:rsidP="009A78CA">
      <w:pPr>
        <w:spacing w:after="0"/>
        <w:jc w:val="both"/>
        <w:rPr>
          <w:rFonts w:ascii="Arial" w:hAnsi="Arial" w:cs="Arial"/>
          <w:sz w:val="24"/>
          <w:szCs w:val="24"/>
        </w:rPr>
      </w:pPr>
      <w:r w:rsidRPr="008F4E87">
        <w:rPr>
          <w:rFonts w:ascii="Arial" w:hAnsi="Arial" w:cs="Arial"/>
          <w:b/>
          <w:sz w:val="24"/>
          <w:szCs w:val="24"/>
        </w:rPr>
        <w:t>Contenu du dossier</w:t>
      </w:r>
      <w:r w:rsidRPr="008F4E87">
        <w:rPr>
          <w:rFonts w:ascii="Arial" w:hAnsi="Arial" w:cs="Arial"/>
          <w:sz w:val="24"/>
          <w:szCs w:val="24"/>
        </w:rPr>
        <w:t> </w:t>
      </w:r>
    </w:p>
    <w:p w14:paraId="3706AF58" w14:textId="77777777" w:rsidR="009A78CA" w:rsidRPr="008F4E87" w:rsidRDefault="009A78CA" w:rsidP="009A78CA">
      <w:pPr>
        <w:spacing w:after="0"/>
        <w:jc w:val="both"/>
        <w:rPr>
          <w:rFonts w:ascii="Arial" w:hAnsi="Arial" w:cs="Arial"/>
          <w:sz w:val="14"/>
          <w:szCs w:val="24"/>
        </w:rPr>
      </w:pPr>
    </w:p>
    <w:p w14:paraId="16818BCD" w14:textId="77777777" w:rsidR="00800596" w:rsidRPr="008F4E87" w:rsidRDefault="00800596" w:rsidP="009F6DC9">
      <w:pPr>
        <w:pStyle w:val="Paragraphedeliste"/>
        <w:numPr>
          <w:ilvl w:val="0"/>
          <w:numId w:val="32"/>
        </w:numPr>
        <w:spacing w:after="0"/>
        <w:jc w:val="both"/>
        <w:rPr>
          <w:rFonts w:ascii="Arial" w:hAnsi="Arial" w:cs="Arial"/>
          <w:sz w:val="24"/>
          <w:szCs w:val="24"/>
        </w:rPr>
      </w:pPr>
      <w:r w:rsidRPr="008F4E87">
        <w:rPr>
          <w:rFonts w:ascii="Arial" w:hAnsi="Arial" w:cs="Arial"/>
          <w:sz w:val="24"/>
          <w:szCs w:val="24"/>
        </w:rPr>
        <w:t>Attestation d’assurance en cours de validité</w:t>
      </w:r>
    </w:p>
    <w:p w14:paraId="02DD003B" w14:textId="77777777" w:rsidR="00800596" w:rsidRPr="008F4E87" w:rsidRDefault="00800596" w:rsidP="009F6DC9">
      <w:pPr>
        <w:pStyle w:val="Paragraphedeliste"/>
        <w:numPr>
          <w:ilvl w:val="0"/>
          <w:numId w:val="32"/>
        </w:numPr>
        <w:spacing w:after="0"/>
        <w:jc w:val="both"/>
        <w:rPr>
          <w:rFonts w:ascii="Arial" w:hAnsi="Arial" w:cs="Arial"/>
          <w:sz w:val="24"/>
          <w:szCs w:val="24"/>
        </w:rPr>
      </w:pPr>
      <w:r w:rsidRPr="008F4E87">
        <w:rPr>
          <w:rFonts w:ascii="Arial" w:hAnsi="Arial" w:cs="Arial"/>
          <w:sz w:val="24"/>
          <w:szCs w:val="24"/>
        </w:rPr>
        <w:t>Copie du bulletin portant la programmation</w:t>
      </w:r>
    </w:p>
    <w:p w14:paraId="735E9938" w14:textId="77777777" w:rsidR="002F626A" w:rsidRPr="006009F3" w:rsidRDefault="002F626A" w:rsidP="002F626A">
      <w:pPr>
        <w:pStyle w:val="Paragraphedeliste"/>
        <w:spacing w:after="0"/>
        <w:jc w:val="both"/>
        <w:rPr>
          <w:rFonts w:ascii="Arial" w:hAnsi="Arial" w:cs="Arial"/>
          <w:sz w:val="14"/>
          <w:szCs w:val="24"/>
        </w:rPr>
      </w:pPr>
    </w:p>
    <w:p w14:paraId="0F28E59F" w14:textId="77777777" w:rsidR="00C80B45" w:rsidRPr="008F4E87" w:rsidRDefault="006009F3" w:rsidP="0054499F">
      <w:pPr>
        <w:pStyle w:val="Paragraphedeliste"/>
        <w:numPr>
          <w:ilvl w:val="0"/>
          <w:numId w:val="41"/>
        </w:numPr>
        <w:tabs>
          <w:tab w:val="left" w:pos="1155"/>
        </w:tabs>
        <w:spacing w:after="0"/>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Les indemnités liées au corps</w:t>
      </w:r>
    </w:p>
    <w:p w14:paraId="2EFDBAF0" w14:textId="77777777" w:rsidR="00C80B45" w:rsidRPr="006009F3" w:rsidRDefault="00C80B45" w:rsidP="00C80B45">
      <w:pPr>
        <w:spacing w:after="0"/>
        <w:jc w:val="both"/>
        <w:rPr>
          <w:rFonts w:ascii="Arial" w:eastAsia="Times New Roman" w:hAnsi="Arial" w:cs="Arial"/>
          <w:b/>
          <w:sz w:val="10"/>
          <w:szCs w:val="24"/>
          <w:lang w:eastAsia="fr-FR"/>
        </w:rPr>
      </w:pPr>
    </w:p>
    <w:p w14:paraId="56F9492D" w14:textId="77777777" w:rsidR="00C80B45" w:rsidRPr="008F4E87" w:rsidRDefault="00C80B45" w:rsidP="00C80B45">
      <w:pPr>
        <w:spacing w:after="0" w:line="360" w:lineRule="auto"/>
        <w:jc w:val="both"/>
        <w:rPr>
          <w:rFonts w:ascii="Arial" w:hAnsi="Arial" w:cs="Arial"/>
          <w:sz w:val="24"/>
          <w:szCs w:val="24"/>
        </w:rPr>
      </w:pPr>
      <w:r w:rsidRPr="008F4E87">
        <w:rPr>
          <w:rFonts w:ascii="Arial" w:hAnsi="Arial" w:cs="Arial"/>
          <w:sz w:val="24"/>
          <w:szCs w:val="24"/>
        </w:rPr>
        <w:t xml:space="preserve">Ces indemnités sont mandatées au profit de fonctionnaires appartenant à certains corps. Elles sont très variées et sont accordées par des textes qui en fixent les conditions de bénéfice ainsi que les modalités de leur paiement. </w:t>
      </w:r>
      <w:proofErr w:type="gramStart"/>
      <w:r w:rsidRPr="008F4E87">
        <w:rPr>
          <w:rFonts w:ascii="Arial" w:hAnsi="Arial" w:cs="Arial"/>
          <w:sz w:val="24"/>
          <w:szCs w:val="24"/>
        </w:rPr>
        <w:t>Quelques une</w:t>
      </w:r>
      <w:proofErr w:type="gramEnd"/>
      <w:r w:rsidRPr="008F4E87">
        <w:rPr>
          <w:rFonts w:ascii="Arial" w:hAnsi="Arial" w:cs="Arial"/>
          <w:sz w:val="24"/>
          <w:szCs w:val="24"/>
        </w:rPr>
        <w:t xml:space="preserve"> de ces indemnités sont hiérarchisées tandis que d’autres sont identiques quel que soit la catégorie ou le grade du bénéficiaire. En outre, il convient de préciser que certaines de ces indemnités suivent en général le sort du salaire auquel elles sont rattachées.</w:t>
      </w:r>
    </w:p>
    <w:p w14:paraId="347921D5" w14:textId="77777777" w:rsidR="00FB3E15" w:rsidRPr="008F4E87" w:rsidRDefault="00FB3E15" w:rsidP="00C80B45">
      <w:pPr>
        <w:spacing w:after="0" w:line="360" w:lineRule="auto"/>
        <w:jc w:val="both"/>
        <w:rPr>
          <w:rFonts w:ascii="Arial" w:hAnsi="Arial" w:cs="Arial"/>
          <w:sz w:val="8"/>
          <w:szCs w:val="24"/>
        </w:rPr>
      </w:pPr>
    </w:p>
    <w:p w14:paraId="2613C418" w14:textId="77777777" w:rsidR="004034D1" w:rsidRPr="008F4E87" w:rsidRDefault="007E406D" w:rsidP="0054499F">
      <w:pPr>
        <w:pStyle w:val="PARAGRAPHE"/>
        <w:numPr>
          <w:ilvl w:val="1"/>
          <w:numId w:val="41"/>
        </w:numPr>
        <w:spacing w:after="0"/>
        <w:ind w:firstLine="54"/>
        <w:rPr>
          <w:b w:val="0"/>
        </w:rPr>
      </w:pPr>
      <w:bookmarkStart w:id="88" w:name="_Toc91946057"/>
      <w:bookmarkStart w:id="89" w:name="_Toc91947275"/>
      <w:r w:rsidRPr="008F4E87">
        <w:rPr>
          <w:rFonts w:eastAsia="Times New Roman"/>
          <w:color w:val="000000"/>
          <w:lang w:eastAsia="fr-FR"/>
        </w:rPr>
        <w:t xml:space="preserve">Les </w:t>
      </w:r>
      <w:r w:rsidR="000B1CD9" w:rsidRPr="008F4E87">
        <w:rPr>
          <w:rFonts w:eastAsia="Times New Roman"/>
          <w:color w:val="000000"/>
          <w:lang w:eastAsia="fr-FR"/>
        </w:rPr>
        <w:t xml:space="preserve">indemnités des </w:t>
      </w:r>
      <w:r w:rsidRPr="008F4E87">
        <w:rPr>
          <w:rFonts w:eastAsia="Times New Roman"/>
          <w:color w:val="000000"/>
          <w:lang w:eastAsia="fr-FR"/>
        </w:rPr>
        <w:t>Magistrats</w:t>
      </w:r>
      <w:bookmarkEnd w:id="88"/>
      <w:bookmarkEnd w:id="89"/>
    </w:p>
    <w:p w14:paraId="5F568CC8" w14:textId="77777777" w:rsidR="00425DB1" w:rsidRPr="008F4E87" w:rsidRDefault="006E01B1" w:rsidP="006009F3">
      <w:pPr>
        <w:spacing w:after="0" w:line="360" w:lineRule="auto"/>
        <w:jc w:val="both"/>
        <w:rPr>
          <w:rFonts w:ascii="Arial" w:hAnsi="Arial" w:cs="Arial"/>
          <w:sz w:val="24"/>
          <w:szCs w:val="24"/>
        </w:rPr>
      </w:pPr>
      <w:r w:rsidRPr="008F4E87">
        <w:rPr>
          <w:rFonts w:ascii="Arial" w:hAnsi="Arial" w:cs="Arial"/>
          <w:sz w:val="24"/>
          <w:szCs w:val="24"/>
        </w:rPr>
        <w:t xml:space="preserve">Les </w:t>
      </w:r>
      <w:r w:rsidR="000B6618" w:rsidRPr="008F4E87">
        <w:rPr>
          <w:rFonts w:ascii="Arial" w:hAnsi="Arial" w:cs="Arial"/>
          <w:sz w:val="24"/>
          <w:szCs w:val="24"/>
        </w:rPr>
        <w:t>indemnité</w:t>
      </w:r>
      <w:r w:rsidRPr="008F4E87">
        <w:rPr>
          <w:rFonts w:ascii="Arial" w:hAnsi="Arial" w:cs="Arial"/>
          <w:sz w:val="24"/>
          <w:szCs w:val="24"/>
        </w:rPr>
        <w:t xml:space="preserve">s suivantes </w:t>
      </w:r>
      <w:r w:rsidR="00BD769C" w:rsidRPr="008F4E87">
        <w:rPr>
          <w:rFonts w:ascii="Arial" w:hAnsi="Arial" w:cs="Arial"/>
          <w:sz w:val="24"/>
          <w:szCs w:val="24"/>
        </w:rPr>
        <w:t>sont</w:t>
      </w:r>
      <w:r w:rsidR="007F0902" w:rsidRPr="008F4E87">
        <w:rPr>
          <w:rFonts w:ascii="Arial" w:hAnsi="Arial" w:cs="Arial"/>
          <w:sz w:val="24"/>
          <w:szCs w:val="24"/>
        </w:rPr>
        <w:t xml:space="preserve"> exclusivement mandatées </w:t>
      </w:r>
      <w:r w:rsidR="00BD769C" w:rsidRPr="008F4E87">
        <w:rPr>
          <w:rFonts w:ascii="Arial" w:hAnsi="Arial" w:cs="Arial"/>
          <w:sz w:val="24"/>
          <w:szCs w:val="24"/>
        </w:rPr>
        <w:t>au</w:t>
      </w:r>
      <w:r w:rsidR="007F0902" w:rsidRPr="008F4E87">
        <w:rPr>
          <w:rFonts w:ascii="Arial" w:hAnsi="Arial" w:cs="Arial"/>
          <w:sz w:val="24"/>
          <w:szCs w:val="24"/>
        </w:rPr>
        <w:t xml:space="preserve"> </w:t>
      </w:r>
      <w:r w:rsidR="00BD769C" w:rsidRPr="008F4E87">
        <w:rPr>
          <w:rFonts w:ascii="Arial" w:hAnsi="Arial" w:cs="Arial"/>
          <w:sz w:val="24"/>
          <w:szCs w:val="24"/>
        </w:rPr>
        <w:t>profit</w:t>
      </w:r>
      <w:r w:rsidR="007F0902" w:rsidRPr="008F4E87">
        <w:rPr>
          <w:rFonts w:ascii="Arial" w:hAnsi="Arial" w:cs="Arial"/>
          <w:sz w:val="24"/>
          <w:szCs w:val="24"/>
        </w:rPr>
        <w:t xml:space="preserve"> </w:t>
      </w:r>
      <w:r w:rsidR="00BD769C" w:rsidRPr="008F4E87">
        <w:rPr>
          <w:rFonts w:ascii="Arial" w:hAnsi="Arial" w:cs="Arial"/>
          <w:sz w:val="24"/>
          <w:szCs w:val="24"/>
        </w:rPr>
        <w:t>des</w:t>
      </w:r>
      <w:r w:rsidRPr="008F4E87">
        <w:rPr>
          <w:rFonts w:ascii="Arial" w:hAnsi="Arial" w:cs="Arial"/>
          <w:sz w:val="24"/>
          <w:szCs w:val="24"/>
        </w:rPr>
        <w:t xml:space="preserve"> magistrats conformément au décret n° 2013-047/PR modifiant le décret n</w:t>
      </w:r>
      <w:r w:rsidR="0073373D" w:rsidRPr="008F4E87">
        <w:rPr>
          <w:rFonts w:ascii="Arial" w:hAnsi="Arial" w:cs="Arial"/>
          <w:sz w:val="24"/>
          <w:szCs w:val="24"/>
        </w:rPr>
        <w:t>°</w:t>
      </w:r>
      <w:r w:rsidRPr="008F4E87">
        <w:rPr>
          <w:rFonts w:ascii="Arial" w:hAnsi="Arial" w:cs="Arial"/>
          <w:sz w:val="24"/>
          <w:szCs w:val="24"/>
        </w:rPr>
        <w:t>97-224/</w:t>
      </w:r>
      <w:r w:rsidR="0073373D" w:rsidRPr="008F4E87">
        <w:rPr>
          <w:rFonts w:ascii="Arial" w:hAnsi="Arial" w:cs="Arial"/>
          <w:sz w:val="24"/>
          <w:szCs w:val="24"/>
        </w:rPr>
        <w:t>PR</w:t>
      </w:r>
      <w:r w:rsidRPr="008F4E87">
        <w:rPr>
          <w:rFonts w:ascii="Arial" w:hAnsi="Arial" w:cs="Arial"/>
          <w:sz w:val="24"/>
          <w:szCs w:val="24"/>
        </w:rPr>
        <w:t xml:space="preserve"> du 04 décembre 1997 portant modalit</w:t>
      </w:r>
      <w:r w:rsidR="0073373D" w:rsidRPr="008F4E87">
        <w:rPr>
          <w:rFonts w:ascii="Arial" w:hAnsi="Arial" w:cs="Arial"/>
          <w:sz w:val="24"/>
          <w:szCs w:val="24"/>
        </w:rPr>
        <w:t>és d’</w:t>
      </w:r>
      <w:r w:rsidRPr="008F4E87">
        <w:rPr>
          <w:rFonts w:ascii="Arial" w:hAnsi="Arial" w:cs="Arial"/>
          <w:sz w:val="24"/>
          <w:szCs w:val="24"/>
        </w:rPr>
        <w:t>application de la</w:t>
      </w:r>
      <w:r w:rsidR="0073373D" w:rsidRPr="008F4E87">
        <w:rPr>
          <w:rFonts w:ascii="Arial" w:hAnsi="Arial" w:cs="Arial"/>
          <w:sz w:val="24"/>
          <w:szCs w:val="24"/>
        </w:rPr>
        <w:t xml:space="preserve"> loi organique n° 96-11 du 21/08</w:t>
      </w:r>
      <w:r w:rsidRPr="008F4E87">
        <w:rPr>
          <w:rFonts w:ascii="Arial" w:hAnsi="Arial" w:cs="Arial"/>
          <w:sz w:val="24"/>
          <w:szCs w:val="24"/>
        </w:rPr>
        <w:t>/1996 modi</w:t>
      </w:r>
      <w:r w:rsidR="0073373D" w:rsidRPr="008F4E87">
        <w:rPr>
          <w:rFonts w:ascii="Arial" w:hAnsi="Arial" w:cs="Arial"/>
          <w:sz w:val="24"/>
          <w:szCs w:val="24"/>
        </w:rPr>
        <w:t xml:space="preserve">fiée par la loi organique n° 2013-007 du 25/02/2013, </w:t>
      </w:r>
      <w:r w:rsidR="007F0902" w:rsidRPr="008F4E87">
        <w:rPr>
          <w:rFonts w:ascii="Arial" w:hAnsi="Arial" w:cs="Arial"/>
          <w:sz w:val="24"/>
          <w:szCs w:val="24"/>
        </w:rPr>
        <w:t>qui e</w:t>
      </w:r>
      <w:r w:rsidR="000B6618" w:rsidRPr="008F4E87">
        <w:rPr>
          <w:rFonts w:ascii="Arial" w:hAnsi="Arial" w:cs="Arial"/>
          <w:sz w:val="24"/>
          <w:szCs w:val="24"/>
        </w:rPr>
        <w:t>n</w:t>
      </w:r>
      <w:r w:rsidR="007F0902" w:rsidRPr="008F4E87">
        <w:rPr>
          <w:rFonts w:ascii="Arial" w:hAnsi="Arial" w:cs="Arial"/>
          <w:sz w:val="24"/>
          <w:szCs w:val="24"/>
        </w:rPr>
        <w:t xml:space="preserve"> </w:t>
      </w:r>
      <w:r w:rsidR="000B6618" w:rsidRPr="008F4E87">
        <w:rPr>
          <w:rFonts w:ascii="Arial" w:hAnsi="Arial" w:cs="Arial"/>
          <w:sz w:val="24"/>
          <w:szCs w:val="24"/>
        </w:rPr>
        <w:t>fixe</w:t>
      </w:r>
      <w:r w:rsidR="007F0902" w:rsidRPr="008F4E87">
        <w:rPr>
          <w:rFonts w:ascii="Arial" w:hAnsi="Arial" w:cs="Arial"/>
          <w:sz w:val="24"/>
          <w:szCs w:val="24"/>
        </w:rPr>
        <w:t xml:space="preserve"> les </w:t>
      </w:r>
      <w:r w:rsidR="000B6618" w:rsidRPr="008F4E87">
        <w:rPr>
          <w:rFonts w:ascii="Arial" w:hAnsi="Arial" w:cs="Arial"/>
          <w:sz w:val="24"/>
          <w:szCs w:val="24"/>
        </w:rPr>
        <w:t>conditions</w:t>
      </w:r>
      <w:r w:rsidR="007F0902" w:rsidRPr="008F4E87">
        <w:rPr>
          <w:rFonts w:ascii="Arial" w:hAnsi="Arial" w:cs="Arial"/>
          <w:sz w:val="24"/>
          <w:szCs w:val="24"/>
        </w:rPr>
        <w:t xml:space="preserve"> </w:t>
      </w:r>
      <w:r w:rsidR="000B6618" w:rsidRPr="008F4E87">
        <w:rPr>
          <w:rFonts w:ascii="Arial" w:hAnsi="Arial" w:cs="Arial"/>
          <w:sz w:val="24"/>
          <w:szCs w:val="24"/>
        </w:rPr>
        <w:t>et</w:t>
      </w:r>
      <w:r w:rsidR="007F0902" w:rsidRPr="008F4E87">
        <w:rPr>
          <w:rFonts w:ascii="Arial" w:hAnsi="Arial" w:cs="Arial"/>
          <w:sz w:val="24"/>
          <w:szCs w:val="24"/>
        </w:rPr>
        <w:t xml:space="preserve"> </w:t>
      </w:r>
      <w:r w:rsidR="000B6618" w:rsidRPr="008F4E87">
        <w:rPr>
          <w:rFonts w:ascii="Arial" w:hAnsi="Arial" w:cs="Arial"/>
          <w:sz w:val="24"/>
          <w:szCs w:val="24"/>
        </w:rPr>
        <w:t>modalités</w:t>
      </w:r>
      <w:r w:rsidR="007F0902" w:rsidRPr="008F4E87">
        <w:rPr>
          <w:rFonts w:ascii="Arial" w:hAnsi="Arial" w:cs="Arial"/>
          <w:sz w:val="24"/>
          <w:szCs w:val="24"/>
        </w:rPr>
        <w:t xml:space="preserve"> </w:t>
      </w:r>
      <w:r w:rsidR="000B6618" w:rsidRPr="008F4E87">
        <w:rPr>
          <w:rFonts w:ascii="Arial" w:hAnsi="Arial" w:cs="Arial"/>
          <w:sz w:val="24"/>
          <w:szCs w:val="24"/>
        </w:rPr>
        <w:t>d’attribution.</w:t>
      </w:r>
    </w:p>
    <w:p w14:paraId="1663BA1D" w14:textId="77777777" w:rsidR="00425DB1" w:rsidRPr="008F4E87" w:rsidRDefault="00425DB1" w:rsidP="006009F3">
      <w:pPr>
        <w:rPr>
          <w:rFonts w:ascii="Arial" w:hAnsi="Arial" w:cs="Arial"/>
          <w:sz w:val="6"/>
          <w:szCs w:val="24"/>
        </w:rPr>
      </w:pPr>
    </w:p>
    <w:p w14:paraId="0AE79BC4" w14:textId="77777777" w:rsidR="00425DB1" w:rsidRPr="008F4E87" w:rsidRDefault="00425DB1" w:rsidP="00AB0F0F">
      <w:pPr>
        <w:jc w:val="center"/>
        <w:rPr>
          <w:rFonts w:ascii="Arial" w:hAnsi="Arial" w:cs="Arial"/>
          <w:sz w:val="24"/>
          <w:szCs w:val="24"/>
        </w:rPr>
      </w:pPr>
      <w:r w:rsidRPr="008F4E87">
        <w:rPr>
          <w:rFonts w:ascii="Arial" w:hAnsi="Arial" w:cs="Arial"/>
          <w:noProof/>
          <w:sz w:val="24"/>
          <w:lang w:eastAsia="fr-FR"/>
        </w:rPr>
        <w:drawing>
          <wp:inline distT="0" distB="0" distL="0" distR="0" wp14:anchorId="6146DB25" wp14:editId="7651FA32">
            <wp:extent cx="5756495" cy="4215896"/>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1564" cy="4256227"/>
                    </a:xfrm>
                    <a:prstGeom prst="rect">
                      <a:avLst/>
                    </a:prstGeom>
                    <a:noFill/>
                    <a:ln>
                      <a:noFill/>
                    </a:ln>
                  </pic:spPr>
                </pic:pic>
              </a:graphicData>
            </a:graphic>
          </wp:inline>
        </w:drawing>
      </w:r>
    </w:p>
    <w:p w14:paraId="724F6EA4" w14:textId="77777777" w:rsidR="00D6601B" w:rsidRPr="008F4E87" w:rsidRDefault="007F0902" w:rsidP="006009F3">
      <w:pPr>
        <w:tabs>
          <w:tab w:val="left" w:pos="1155"/>
        </w:tabs>
        <w:spacing w:after="0"/>
        <w:jc w:val="both"/>
        <w:rPr>
          <w:rFonts w:ascii="Arial" w:hAnsi="Arial" w:cs="Arial"/>
          <w:sz w:val="24"/>
          <w:szCs w:val="24"/>
        </w:rPr>
      </w:pPr>
      <w:r w:rsidRPr="008F4E87">
        <w:rPr>
          <w:rFonts w:ascii="Arial" w:hAnsi="Arial" w:cs="Arial"/>
          <w:sz w:val="24"/>
          <w:szCs w:val="24"/>
        </w:rPr>
        <w:t>La</w:t>
      </w:r>
      <w:r w:rsidR="004034D1" w:rsidRPr="008F4E87">
        <w:rPr>
          <w:rFonts w:ascii="Arial" w:hAnsi="Arial" w:cs="Arial"/>
          <w:sz w:val="24"/>
          <w:szCs w:val="24"/>
        </w:rPr>
        <w:t xml:space="preserve"> programmation du code emploi des magistrats donne immédiatement droit aux indemnités de transport et de bibliothèque</w:t>
      </w:r>
      <w:r w:rsidR="0080049B" w:rsidRPr="008F4E87">
        <w:rPr>
          <w:rFonts w:ascii="Arial" w:hAnsi="Arial" w:cs="Arial"/>
          <w:sz w:val="24"/>
          <w:szCs w:val="24"/>
        </w:rPr>
        <w:t>. L’octroi de l’indemnité de logement</w:t>
      </w:r>
      <w:r w:rsidR="00FB3E15" w:rsidRPr="008F4E87">
        <w:rPr>
          <w:rFonts w:ascii="Arial" w:hAnsi="Arial" w:cs="Arial"/>
          <w:sz w:val="24"/>
          <w:szCs w:val="24"/>
        </w:rPr>
        <w:t xml:space="preserve"> par contre </w:t>
      </w:r>
      <w:r w:rsidR="0080049B" w:rsidRPr="008F4E87">
        <w:rPr>
          <w:rFonts w:ascii="Arial" w:hAnsi="Arial" w:cs="Arial"/>
          <w:sz w:val="24"/>
          <w:szCs w:val="24"/>
        </w:rPr>
        <w:t xml:space="preserve">est subordonné </w:t>
      </w:r>
      <w:r w:rsidR="00133775" w:rsidRPr="008F4E87">
        <w:rPr>
          <w:rFonts w:ascii="Arial" w:hAnsi="Arial" w:cs="Arial"/>
          <w:sz w:val="24"/>
          <w:szCs w:val="24"/>
        </w:rPr>
        <w:t xml:space="preserve">à une </w:t>
      </w:r>
      <w:r w:rsidR="0080049B" w:rsidRPr="008F4E87">
        <w:rPr>
          <w:rFonts w:ascii="Arial" w:hAnsi="Arial" w:cs="Arial"/>
          <w:sz w:val="24"/>
          <w:szCs w:val="24"/>
        </w:rPr>
        <w:t>demande adressée au Directeur des finances</w:t>
      </w:r>
      <w:r w:rsidR="00133775" w:rsidRPr="008F4E87">
        <w:rPr>
          <w:rFonts w:ascii="Arial" w:hAnsi="Arial" w:cs="Arial"/>
          <w:sz w:val="24"/>
          <w:szCs w:val="24"/>
        </w:rPr>
        <w:t xml:space="preserve"> comportant :</w:t>
      </w:r>
    </w:p>
    <w:p w14:paraId="6C546B82" w14:textId="77777777" w:rsidR="0080049B" w:rsidRPr="008F4E87" w:rsidRDefault="0080049B" w:rsidP="006009F3">
      <w:pPr>
        <w:pStyle w:val="Paragraphedeliste"/>
        <w:numPr>
          <w:ilvl w:val="0"/>
          <w:numId w:val="6"/>
        </w:numPr>
        <w:tabs>
          <w:tab w:val="left" w:pos="210"/>
        </w:tabs>
        <w:spacing w:after="0"/>
        <w:ind w:hanging="720"/>
        <w:jc w:val="both"/>
        <w:rPr>
          <w:rFonts w:ascii="Arial" w:hAnsi="Arial" w:cs="Arial"/>
          <w:sz w:val="24"/>
          <w:szCs w:val="24"/>
        </w:rPr>
      </w:pPr>
      <w:r w:rsidRPr="008F4E87">
        <w:rPr>
          <w:rFonts w:ascii="Arial" w:hAnsi="Arial" w:cs="Arial"/>
          <w:sz w:val="24"/>
          <w:szCs w:val="24"/>
        </w:rPr>
        <w:t xml:space="preserve">Arrêté portant nomination </w:t>
      </w:r>
    </w:p>
    <w:p w14:paraId="7DAD43A6" w14:textId="77777777" w:rsidR="0080049B" w:rsidRPr="008F4E87" w:rsidRDefault="00133775" w:rsidP="006009F3">
      <w:pPr>
        <w:pStyle w:val="Paragraphedeliste"/>
        <w:numPr>
          <w:ilvl w:val="0"/>
          <w:numId w:val="6"/>
        </w:numPr>
        <w:tabs>
          <w:tab w:val="left" w:pos="210"/>
        </w:tabs>
        <w:spacing w:after="0"/>
        <w:ind w:hanging="720"/>
        <w:jc w:val="both"/>
        <w:rPr>
          <w:rFonts w:ascii="Arial" w:hAnsi="Arial" w:cs="Arial"/>
          <w:sz w:val="24"/>
          <w:szCs w:val="24"/>
        </w:rPr>
      </w:pPr>
      <w:r w:rsidRPr="008F4E87">
        <w:rPr>
          <w:rFonts w:ascii="Arial" w:hAnsi="Arial" w:cs="Arial"/>
          <w:sz w:val="24"/>
          <w:szCs w:val="24"/>
        </w:rPr>
        <w:t>Attestation</w:t>
      </w:r>
      <w:r w:rsidR="0080049B" w:rsidRPr="008F4E87">
        <w:rPr>
          <w:rFonts w:ascii="Arial" w:hAnsi="Arial" w:cs="Arial"/>
          <w:sz w:val="24"/>
          <w:szCs w:val="24"/>
        </w:rPr>
        <w:t xml:space="preserve"> de non logement </w:t>
      </w:r>
    </w:p>
    <w:p w14:paraId="7B092705" w14:textId="77777777" w:rsidR="00746FB1" w:rsidRPr="008F4E87" w:rsidRDefault="00133775" w:rsidP="006009F3">
      <w:pPr>
        <w:pStyle w:val="Paragraphedeliste"/>
        <w:numPr>
          <w:ilvl w:val="0"/>
          <w:numId w:val="6"/>
        </w:numPr>
        <w:tabs>
          <w:tab w:val="left" w:pos="210"/>
        </w:tabs>
        <w:spacing w:after="0"/>
        <w:ind w:hanging="720"/>
        <w:jc w:val="both"/>
        <w:rPr>
          <w:rFonts w:ascii="Arial" w:hAnsi="Arial" w:cs="Arial"/>
          <w:sz w:val="24"/>
          <w:szCs w:val="24"/>
        </w:rPr>
      </w:pPr>
      <w:r w:rsidRPr="008F4E87">
        <w:rPr>
          <w:rFonts w:ascii="Arial" w:hAnsi="Arial" w:cs="Arial"/>
          <w:sz w:val="24"/>
          <w:szCs w:val="24"/>
        </w:rPr>
        <w:t>Copie</w:t>
      </w:r>
      <w:r w:rsidR="0080049B" w:rsidRPr="008F4E87">
        <w:rPr>
          <w:rFonts w:ascii="Arial" w:hAnsi="Arial" w:cs="Arial"/>
          <w:sz w:val="24"/>
          <w:szCs w:val="24"/>
        </w:rPr>
        <w:t xml:space="preserve"> du bulletin de paye récent</w:t>
      </w:r>
    </w:p>
    <w:p w14:paraId="292AE46D" w14:textId="77777777" w:rsidR="00133775" w:rsidRPr="008F4E87" w:rsidRDefault="00133775" w:rsidP="00D6601B">
      <w:pPr>
        <w:pStyle w:val="Paragraphedeliste"/>
        <w:tabs>
          <w:tab w:val="left" w:pos="210"/>
        </w:tabs>
        <w:spacing w:after="0" w:line="360" w:lineRule="auto"/>
        <w:jc w:val="center"/>
        <w:rPr>
          <w:rFonts w:ascii="Arial" w:hAnsi="Arial" w:cs="Arial"/>
          <w:sz w:val="24"/>
          <w:szCs w:val="24"/>
        </w:rPr>
      </w:pPr>
      <w:r w:rsidRPr="008F4E87">
        <w:rPr>
          <w:rFonts w:ascii="Arial" w:hAnsi="Arial" w:cs="Arial"/>
          <w:sz w:val="24"/>
          <w:szCs w:val="24"/>
        </w:rPr>
        <w:t>Exemple Magistrat du 3</w:t>
      </w:r>
      <w:r w:rsidRPr="008F4E87">
        <w:rPr>
          <w:rFonts w:ascii="Arial" w:hAnsi="Arial" w:cs="Arial"/>
          <w:sz w:val="24"/>
          <w:szCs w:val="24"/>
          <w:vertAlign w:val="superscript"/>
        </w:rPr>
        <w:t>e</w:t>
      </w:r>
      <w:r w:rsidR="00D347B7" w:rsidRPr="008F4E87">
        <w:rPr>
          <w:rFonts w:ascii="Arial" w:hAnsi="Arial" w:cs="Arial"/>
          <w:sz w:val="24"/>
          <w:szCs w:val="24"/>
        </w:rPr>
        <w:t xml:space="preserve"> </w:t>
      </w:r>
      <w:r w:rsidRPr="008F4E87">
        <w:rPr>
          <w:rFonts w:ascii="Arial" w:hAnsi="Arial" w:cs="Arial"/>
          <w:sz w:val="24"/>
          <w:szCs w:val="24"/>
        </w:rPr>
        <w:t>grade</w:t>
      </w:r>
    </w:p>
    <w:p w14:paraId="6D89FBF1" w14:textId="77777777" w:rsidR="00D6601B" w:rsidRPr="008F4E87" w:rsidRDefault="00D6601B" w:rsidP="00D6601B">
      <w:pPr>
        <w:pStyle w:val="Paragraphedeliste"/>
        <w:tabs>
          <w:tab w:val="left" w:pos="210"/>
        </w:tabs>
        <w:spacing w:after="0" w:line="360" w:lineRule="auto"/>
        <w:jc w:val="both"/>
        <w:rPr>
          <w:rFonts w:ascii="Arial" w:hAnsi="Arial" w:cs="Arial"/>
          <w:sz w:val="2"/>
          <w:szCs w:val="24"/>
        </w:rPr>
      </w:pPr>
    </w:p>
    <w:tbl>
      <w:tblPr>
        <w:tblW w:w="7387"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4034D1" w:rsidRPr="008F4E87" w14:paraId="5B528A6D" w14:textId="77777777" w:rsidTr="00D347B7">
        <w:trPr>
          <w:trHeight w:val="330"/>
          <w:jc w:val="center"/>
        </w:trPr>
        <w:tc>
          <w:tcPr>
            <w:tcW w:w="1047"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61933E4A" w14:textId="77777777" w:rsidR="004034D1" w:rsidRPr="008F4E87" w:rsidRDefault="004034D1" w:rsidP="00D6601B">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68C992E5"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18153841"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011BE005"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256DE175"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036EFD7B"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53FF0A99"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7A466688"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79D87AEB"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0F091F8"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281C8FAB"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6AC04BE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6E2D4F92"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4034D1" w:rsidRPr="008F4E87" w14:paraId="6A6E8A10" w14:textId="77777777" w:rsidTr="00D347B7">
        <w:trPr>
          <w:trHeight w:val="330"/>
          <w:jc w:val="center"/>
        </w:trPr>
        <w:tc>
          <w:tcPr>
            <w:tcW w:w="1047" w:type="dxa"/>
            <w:gridSpan w:val="2"/>
            <w:tcBorders>
              <w:top w:val="nil"/>
              <w:left w:val="single" w:sz="4" w:space="0" w:color="auto"/>
              <w:bottom w:val="nil"/>
              <w:right w:val="nil"/>
            </w:tcBorders>
            <w:shd w:val="clear" w:color="auto" w:fill="C6D9F1" w:themeFill="text2" w:themeFillTint="33"/>
            <w:noWrap/>
            <w:vAlign w:val="center"/>
            <w:hideMark/>
          </w:tcPr>
          <w:p w14:paraId="08955124"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635687E0"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09A78641"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7AD611F9"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017C7DAA"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1FED8E25"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7772DB6F"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C592D4C"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542B7122"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1A00BDB"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13F3969F"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2E5FEDF"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4C6F71D3"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4034D1" w:rsidRPr="008F4E87" w14:paraId="263FF9DA" w14:textId="77777777" w:rsidTr="00D347B7">
        <w:trPr>
          <w:trHeight w:val="33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2DB37390"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5865166E"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391A5FDD"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3DC7C53"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7C9A4A39"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461E774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19D1A68C"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1AEF099A"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F500A06"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1C9D610C"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5CA0CD2B"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1FEBD339"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3512FB1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343667FC"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4034D1" w:rsidRPr="008F4E87" w14:paraId="0FEAB42C" w14:textId="77777777" w:rsidTr="006009F3">
        <w:trPr>
          <w:trHeight w:val="54"/>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7F60E8B9"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center"/>
            <w:hideMark/>
          </w:tcPr>
          <w:p w14:paraId="43CCFAD1"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29BEF646"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1DFAA6CF"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33DE22B3"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6BE5FC26"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710736D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3CCEB0E4"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6064E0E2"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191437F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37B2B30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5D89E568"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E32C1E4"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4C450C03"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4034D1" w:rsidRPr="008F4E87" w14:paraId="4FDE2C5A" w14:textId="77777777" w:rsidTr="00D347B7">
        <w:trPr>
          <w:trHeight w:val="375"/>
          <w:jc w:val="center"/>
        </w:trPr>
        <w:tc>
          <w:tcPr>
            <w:tcW w:w="3187"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3A0EB0BC" w14:textId="77777777" w:rsidR="004034D1" w:rsidRPr="008F4E87" w:rsidRDefault="004034D1" w:rsidP="00D6601B">
            <w:pPr>
              <w:spacing w:after="0" w:line="360" w:lineRule="auto"/>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609EF157" w14:textId="77777777" w:rsidR="004034D1" w:rsidRPr="008F4E87" w:rsidRDefault="004034D1" w:rsidP="00D6601B">
            <w:pPr>
              <w:spacing w:after="0" w:line="360" w:lineRule="auto"/>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4C9D76AA" w14:textId="77777777" w:rsidR="004034D1" w:rsidRPr="008F4E87" w:rsidRDefault="004034D1" w:rsidP="00D6601B">
            <w:pPr>
              <w:spacing w:after="0" w:line="360" w:lineRule="auto"/>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4034D1" w:rsidRPr="008F4E87" w14:paraId="2402B7D1" w14:textId="77777777" w:rsidTr="00D347B7">
        <w:trPr>
          <w:trHeight w:val="345"/>
          <w:jc w:val="center"/>
        </w:trPr>
        <w:tc>
          <w:tcPr>
            <w:tcW w:w="792" w:type="dxa"/>
            <w:tcBorders>
              <w:top w:val="nil"/>
              <w:left w:val="single" w:sz="4" w:space="0" w:color="auto"/>
              <w:bottom w:val="single" w:sz="8" w:space="0" w:color="auto"/>
              <w:right w:val="nil"/>
            </w:tcBorders>
            <w:shd w:val="clear" w:color="auto" w:fill="C6D9F1" w:themeFill="text2" w:themeFillTint="33"/>
            <w:noWrap/>
            <w:vAlign w:val="center"/>
            <w:hideMark/>
          </w:tcPr>
          <w:p w14:paraId="1958554F"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55" w:type="dxa"/>
            <w:tcBorders>
              <w:top w:val="nil"/>
              <w:left w:val="nil"/>
              <w:bottom w:val="single" w:sz="8" w:space="0" w:color="auto"/>
              <w:right w:val="nil"/>
            </w:tcBorders>
            <w:shd w:val="clear" w:color="auto" w:fill="C6D9F1" w:themeFill="text2" w:themeFillTint="33"/>
            <w:noWrap/>
            <w:vAlign w:val="center"/>
            <w:hideMark/>
          </w:tcPr>
          <w:p w14:paraId="6CCD7EA7"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2280CD66"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425477EE"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3D89AFF1"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662F7927"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4647CDBF"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4BACE689"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431500EB"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17D10779"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4918671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4838287C"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2D76074C"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4034D1" w:rsidRPr="008F4E87" w14:paraId="39F4F9D5" w14:textId="77777777" w:rsidTr="00D347B7">
        <w:trPr>
          <w:trHeight w:val="300"/>
          <w:jc w:val="center"/>
        </w:trPr>
        <w:tc>
          <w:tcPr>
            <w:tcW w:w="792" w:type="dxa"/>
            <w:tcBorders>
              <w:top w:val="nil"/>
              <w:left w:val="single" w:sz="4" w:space="0" w:color="auto"/>
              <w:bottom w:val="nil"/>
              <w:right w:val="nil"/>
            </w:tcBorders>
            <w:shd w:val="clear" w:color="auto" w:fill="C6D9F1" w:themeFill="text2" w:themeFillTint="33"/>
            <w:noWrap/>
            <w:vAlign w:val="center"/>
            <w:hideMark/>
          </w:tcPr>
          <w:p w14:paraId="1752922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nil"/>
              <w:right w:val="nil"/>
            </w:tcBorders>
            <w:shd w:val="clear" w:color="auto" w:fill="C6D9F1" w:themeFill="text2" w:themeFillTint="33"/>
            <w:noWrap/>
            <w:vAlign w:val="bottom"/>
            <w:hideMark/>
          </w:tcPr>
          <w:p w14:paraId="55BE0270"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757070D4"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75A575AA"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679FF650"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7EB94921"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253770AC"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nil"/>
              <w:right w:val="single" w:sz="4" w:space="0" w:color="auto"/>
            </w:tcBorders>
            <w:shd w:val="clear" w:color="auto" w:fill="C6D9F1" w:themeFill="text2" w:themeFillTint="33"/>
            <w:noWrap/>
            <w:vAlign w:val="bottom"/>
            <w:hideMark/>
          </w:tcPr>
          <w:p w14:paraId="5AEA4FB9"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6A0152DB"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4FD495E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988239A"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66CA8C81"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37D2E99" w14:textId="77777777" w:rsidR="004034D1" w:rsidRPr="008F4E87" w:rsidRDefault="004034D1" w:rsidP="00D6601B">
            <w:pPr>
              <w:spacing w:after="0" w:line="360" w:lineRule="auto"/>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74714F1D"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4034D1" w:rsidRPr="008F4E87" w14:paraId="1F6978E9" w14:textId="77777777" w:rsidTr="00D347B7">
        <w:trPr>
          <w:trHeight w:val="300"/>
          <w:jc w:val="center"/>
        </w:trPr>
        <w:tc>
          <w:tcPr>
            <w:tcW w:w="79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0621223F"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55" w:type="dxa"/>
            <w:tcBorders>
              <w:top w:val="nil"/>
              <w:left w:val="nil"/>
              <w:bottom w:val="single" w:sz="4" w:space="0" w:color="auto"/>
              <w:right w:val="single" w:sz="8" w:space="0" w:color="auto"/>
            </w:tcBorders>
            <w:shd w:val="clear" w:color="auto" w:fill="C6D9F1" w:themeFill="text2" w:themeFillTint="33"/>
            <w:noWrap/>
            <w:vAlign w:val="center"/>
            <w:hideMark/>
          </w:tcPr>
          <w:p w14:paraId="402B7166"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5DAA3DD4"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6712DDCE"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59D42856"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3B1C58C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987064A" w14:textId="77777777" w:rsidR="004034D1" w:rsidRPr="008F4E87" w:rsidRDefault="007E406D" w:rsidP="00D6601B">
            <w:pPr>
              <w:spacing w:after="0" w:line="36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5C09149B" w14:textId="77777777" w:rsidR="004034D1" w:rsidRPr="008F4E87" w:rsidRDefault="007E406D" w:rsidP="00D6601B">
            <w:pPr>
              <w:spacing w:after="0" w:line="360" w:lineRule="auto"/>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63686256"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369169E4"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039811D8"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7BF13FE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712DF9E7"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0BD9038A" w14:textId="77777777" w:rsidR="004034D1" w:rsidRPr="008F4E87" w:rsidRDefault="004034D1" w:rsidP="00D6601B">
            <w:pPr>
              <w:spacing w:after="0" w:line="360" w:lineRule="auto"/>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2C5049D4" w14:textId="77777777" w:rsidR="004034D1" w:rsidRPr="008F4E87" w:rsidRDefault="00133775" w:rsidP="00D6601B">
      <w:pPr>
        <w:spacing w:before="100" w:beforeAutospacing="1" w:after="0" w:line="360" w:lineRule="auto"/>
        <w:jc w:val="both"/>
        <w:rPr>
          <w:rFonts w:ascii="Arial" w:hAnsi="Arial" w:cs="Arial"/>
          <w:sz w:val="24"/>
          <w:szCs w:val="24"/>
        </w:rPr>
      </w:pPr>
      <w:r w:rsidRPr="008F4E87">
        <w:rPr>
          <w:rFonts w:ascii="Arial" w:hAnsi="Arial" w:cs="Arial"/>
          <w:sz w:val="24"/>
          <w:szCs w:val="24"/>
        </w:rPr>
        <w:lastRenderedPageBreak/>
        <w:t>La programmation ci-dessus donne droit aux</w:t>
      </w:r>
      <w:r w:rsidRPr="008F4E87">
        <w:rPr>
          <w:rFonts w:ascii="Arial" w:hAnsi="Arial" w:cs="Arial"/>
          <w:b/>
          <w:sz w:val="24"/>
          <w:szCs w:val="24"/>
        </w:rPr>
        <w:t xml:space="preserve"> </w:t>
      </w:r>
      <w:r w:rsidRPr="008F4E87">
        <w:rPr>
          <w:rFonts w:ascii="Arial" w:hAnsi="Arial" w:cs="Arial"/>
          <w:sz w:val="24"/>
          <w:szCs w:val="24"/>
        </w:rPr>
        <w:t>indemnités de transport 75.000 et aux indemnités de bibliothèque de 45</w:t>
      </w:r>
      <w:r w:rsidR="00C22F73" w:rsidRPr="008F4E87">
        <w:rPr>
          <w:rFonts w:ascii="Arial" w:hAnsi="Arial" w:cs="Arial"/>
          <w:sz w:val="24"/>
          <w:szCs w:val="24"/>
        </w:rPr>
        <w:t> </w:t>
      </w:r>
      <w:r w:rsidRPr="008F4E87">
        <w:rPr>
          <w:rFonts w:ascii="Arial" w:hAnsi="Arial" w:cs="Arial"/>
          <w:sz w:val="24"/>
          <w:szCs w:val="24"/>
        </w:rPr>
        <w:t>000.</w:t>
      </w:r>
    </w:p>
    <w:p w14:paraId="1F2D12EC" w14:textId="77777777" w:rsidR="00C22F73" w:rsidRPr="008F4E87" w:rsidRDefault="00C22F73" w:rsidP="00E013C8">
      <w:pPr>
        <w:spacing w:after="0" w:line="360" w:lineRule="auto"/>
        <w:ind w:left="708"/>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Les indemnités de judicature</w:t>
      </w:r>
    </w:p>
    <w:p w14:paraId="1F3BB776" w14:textId="77777777" w:rsidR="00D6601B" w:rsidRPr="00333A9B" w:rsidRDefault="00C22F73" w:rsidP="00333A9B">
      <w:pPr>
        <w:spacing w:after="0" w:line="360" w:lineRule="auto"/>
        <w:jc w:val="both"/>
        <w:rPr>
          <w:rFonts w:ascii="Arial" w:hAnsi="Arial" w:cs="Arial"/>
          <w:sz w:val="24"/>
          <w:szCs w:val="24"/>
        </w:rPr>
      </w:pPr>
      <w:r w:rsidRPr="008F4E87">
        <w:rPr>
          <w:rFonts w:ascii="Arial" w:hAnsi="Arial" w:cs="Arial"/>
          <w:sz w:val="24"/>
          <w:szCs w:val="24"/>
        </w:rPr>
        <w:t>Ces</w:t>
      </w:r>
      <w:r w:rsidR="007F0902" w:rsidRPr="008F4E87">
        <w:rPr>
          <w:rFonts w:ascii="Arial" w:hAnsi="Arial" w:cs="Arial"/>
          <w:sz w:val="24"/>
          <w:szCs w:val="24"/>
        </w:rPr>
        <w:t xml:space="preserve"> </w:t>
      </w:r>
      <w:r w:rsidRPr="008F4E87">
        <w:rPr>
          <w:rFonts w:ascii="Arial" w:hAnsi="Arial" w:cs="Arial"/>
          <w:sz w:val="24"/>
          <w:szCs w:val="24"/>
        </w:rPr>
        <w:t>indemnités payées</w:t>
      </w:r>
      <w:r w:rsidR="007F0902" w:rsidRPr="008F4E87">
        <w:rPr>
          <w:rFonts w:ascii="Arial" w:hAnsi="Arial" w:cs="Arial"/>
          <w:sz w:val="24"/>
          <w:szCs w:val="24"/>
        </w:rPr>
        <w:t xml:space="preserve"> </w:t>
      </w:r>
      <w:r w:rsidRPr="008F4E87">
        <w:rPr>
          <w:rFonts w:ascii="Arial" w:hAnsi="Arial" w:cs="Arial"/>
          <w:sz w:val="24"/>
          <w:szCs w:val="24"/>
        </w:rPr>
        <w:t>aux magistrats</w:t>
      </w:r>
      <w:r w:rsidR="007F0902" w:rsidRPr="008F4E87">
        <w:rPr>
          <w:rFonts w:ascii="Arial" w:hAnsi="Arial" w:cs="Arial"/>
          <w:sz w:val="24"/>
          <w:szCs w:val="24"/>
        </w:rPr>
        <w:t xml:space="preserve"> </w:t>
      </w:r>
      <w:r w:rsidRPr="008F4E87">
        <w:rPr>
          <w:rFonts w:ascii="Arial" w:hAnsi="Arial" w:cs="Arial"/>
          <w:sz w:val="24"/>
          <w:szCs w:val="24"/>
        </w:rPr>
        <w:t>et</w:t>
      </w:r>
      <w:r w:rsidR="007F0902" w:rsidRPr="008F4E87">
        <w:rPr>
          <w:rFonts w:ascii="Arial" w:hAnsi="Arial" w:cs="Arial"/>
          <w:sz w:val="24"/>
          <w:szCs w:val="24"/>
        </w:rPr>
        <w:t xml:space="preserve"> </w:t>
      </w:r>
      <w:r w:rsidRPr="008F4E87">
        <w:rPr>
          <w:rFonts w:ascii="Arial" w:hAnsi="Arial" w:cs="Arial"/>
          <w:sz w:val="24"/>
          <w:szCs w:val="24"/>
        </w:rPr>
        <w:t>sont</w:t>
      </w:r>
      <w:r w:rsidR="007F0902" w:rsidRPr="008F4E87">
        <w:rPr>
          <w:rFonts w:ascii="Arial" w:hAnsi="Arial" w:cs="Arial"/>
          <w:sz w:val="24"/>
          <w:szCs w:val="24"/>
        </w:rPr>
        <w:t xml:space="preserve"> </w:t>
      </w:r>
      <w:r w:rsidRPr="008F4E87">
        <w:rPr>
          <w:rFonts w:ascii="Arial" w:hAnsi="Arial" w:cs="Arial"/>
          <w:sz w:val="24"/>
          <w:szCs w:val="24"/>
        </w:rPr>
        <w:t>en fonction</w:t>
      </w:r>
      <w:r w:rsidR="007F0902" w:rsidRPr="008F4E87">
        <w:rPr>
          <w:rFonts w:ascii="Arial" w:hAnsi="Arial" w:cs="Arial"/>
          <w:sz w:val="24"/>
          <w:szCs w:val="24"/>
        </w:rPr>
        <w:t xml:space="preserve"> </w:t>
      </w:r>
      <w:r w:rsidRPr="008F4E87">
        <w:rPr>
          <w:rFonts w:ascii="Arial" w:hAnsi="Arial" w:cs="Arial"/>
          <w:sz w:val="24"/>
          <w:szCs w:val="24"/>
        </w:rPr>
        <w:t>de</w:t>
      </w:r>
      <w:r w:rsidR="007F0902" w:rsidRPr="008F4E87">
        <w:rPr>
          <w:rFonts w:ascii="Arial" w:hAnsi="Arial" w:cs="Arial"/>
          <w:sz w:val="24"/>
          <w:szCs w:val="24"/>
        </w:rPr>
        <w:t xml:space="preserve"> </w:t>
      </w:r>
      <w:r w:rsidRPr="008F4E87">
        <w:rPr>
          <w:rFonts w:ascii="Arial" w:hAnsi="Arial" w:cs="Arial"/>
          <w:sz w:val="24"/>
          <w:szCs w:val="24"/>
        </w:rPr>
        <w:t>la</w:t>
      </w:r>
      <w:r w:rsidR="007F0902" w:rsidRPr="008F4E87">
        <w:rPr>
          <w:rFonts w:ascii="Arial" w:hAnsi="Arial" w:cs="Arial"/>
          <w:sz w:val="24"/>
          <w:szCs w:val="24"/>
        </w:rPr>
        <w:t xml:space="preserve"> </w:t>
      </w:r>
      <w:r w:rsidRPr="008F4E87">
        <w:rPr>
          <w:rFonts w:ascii="Arial" w:hAnsi="Arial" w:cs="Arial"/>
          <w:sz w:val="24"/>
          <w:szCs w:val="24"/>
        </w:rPr>
        <w:t>catégorie</w:t>
      </w:r>
      <w:r w:rsidR="007F0902" w:rsidRPr="008F4E87">
        <w:rPr>
          <w:rFonts w:ascii="Arial" w:hAnsi="Arial" w:cs="Arial"/>
          <w:sz w:val="24"/>
          <w:szCs w:val="24"/>
        </w:rPr>
        <w:t xml:space="preserve"> </w:t>
      </w:r>
      <w:r w:rsidRPr="008F4E87">
        <w:rPr>
          <w:rFonts w:ascii="Arial" w:hAnsi="Arial" w:cs="Arial"/>
          <w:sz w:val="24"/>
          <w:szCs w:val="24"/>
        </w:rPr>
        <w:t>et du grade (du salaire de base)</w:t>
      </w:r>
      <w:r w:rsidR="00CD6870" w:rsidRPr="008F4E87">
        <w:rPr>
          <w:rFonts w:ascii="Arial" w:hAnsi="Arial" w:cs="Arial"/>
          <w:sz w:val="24"/>
          <w:szCs w:val="24"/>
        </w:rPr>
        <w:t xml:space="preserve"> et représentent 50% du salaire de base brut</w:t>
      </w:r>
    </w:p>
    <w:p w14:paraId="50F9E788" w14:textId="77777777" w:rsidR="00064180" w:rsidRPr="008F4E87" w:rsidRDefault="00710FAA" w:rsidP="0054499F">
      <w:pPr>
        <w:pStyle w:val="PARAGRAPHE"/>
        <w:numPr>
          <w:ilvl w:val="1"/>
          <w:numId w:val="41"/>
        </w:numPr>
        <w:ind w:firstLine="54"/>
        <w:rPr>
          <w:rFonts w:eastAsia="Times New Roman"/>
          <w:color w:val="000000"/>
          <w:lang w:eastAsia="fr-FR"/>
        </w:rPr>
      </w:pPr>
      <w:bookmarkStart w:id="90" w:name="_Toc91946058"/>
      <w:bookmarkStart w:id="91" w:name="_Toc91947276"/>
      <w:r w:rsidRPr="008F4E87">
        <w:rPr>
          <w:rFonts w:eastAsia="Times New Roman"/>
          <w:color w:val="000000"/>
          <w:lang w:eastAsia="fr-FR"/>
        </w:rPr>
        <w:t xml:space="preserve">Les </w:t>
      </w:r>
      <w:r w:rsidR="000B1CD9" w:rsidRPr="008F4E87">
        <w:rPr>
          <w:rFonts w:eastAsia="Times New Roman"/>
          <w:color w:val="000000"/>
          <w:lang w:eastAsia="fr-FR"/>
        </w:rPr>
        <w:t xml:space="preserve">indemnités des </w:t>
      </w:r>
      <w:r w:rsidRPr="008F4E87">
        <w:rPr>
          <w:rFonts w:eastAsia="Times New Roman"/>
          <w:color w:val="000000"/>
          <w:lang w:eastAsia="fr-FR"/>
        </w:rPr>
        <w:t xml:space="preserve">Fonctionnaires de </w:t>
      </w:r>
      <w:r w:rsidR="00BD769C" w:rsidRPr="008F4E87">
        <w:rPr>
          <w:rFonts w:eastAsia="Times New Roman"/>
          <w:color w:val="000000"/>
          <w:lang w:eastAsia="fr-FR"/>
        </w:rPr>
        <w:t>police</w:t>
      </w:r>
      <w:bookmarkEnd w:id="90"/>
      <w:bookmarkEnd w:id="91"/>
    </w:p>
    <w:p w14:paraId="1E34390E" w14:textId="77777777" w:rsidR="002352B3" w:rsidRPr="008F4E87" w:rsidRDefault="00443B32" w:rsidP="00D6601B">
      <w:pPr>
        <w:tabs>
          <w:tab w:val="left" w:pos="1155"/>
        </w:tabs>
        <w:spacing w:after="0" w:line="360" w:lineRule="auto"/>
        <w:jc w:val="both"/>
        <w:rPr>
          <w:rFonts w:ascii="Arial" w:hAnsi="Arial" w:cs="Arial"/>
          <w:sz w:val="24"/>
          <w:szCs w:val="24"/>
        </w:rPr>
      </w:pPr>
      <w:r w:rsidRPr="008F4E87">
        <w:rPr>
          <w:rFonts w:ascii="Arial" w:hAnsi="Arial" w:cs="Arial"/>
          <w:sz w:val="24"/>
          <w:szCs w:val="24"/>
        </w:rPr>
        <w:t>Les fonctionnaires de police ont les indemnités suivantes :</w:t>
      </w:r>
    </w:p>
    <w:p w14:paraId="547D9019" w14:textId="77777777" w:rsidR="00D6601B" w:rsidRPr="008F4E87" w:rsidRDefault="00D6601B" w:rsidP="00E90EFC">
      <w:pPr>
        <w:tabs>
          <w:tab w:val="left" w:pos="1155"/>
        </w:tabs>
        <w:spacing w:after="0"/>
        <w:jc w:val="both"/>
        <w:rPr>
          <w:rFonts w:ascii="Arial" w:hAnsi="Arial" w:cs="Arial"/>
          <w:sz w:val="4"/>
          <w:szCs w:val="24"/>
        </w:rPr>
      </w:pPr>
    </w:p>
    <w:tbl>
      <w:tblPr>
        <w:tblW w:w="9073" w:type="dxa"/>
        <w:tblInd w:w="-639" w:type="dxa"/>
        <w:tblCellMar>
          <w:left w:w="70" w:type="dxa"/>
          <w:right w:w="70" w:type="dxa"/>
        </w:tblCellMar>
        <w:tblLook w:val="04A0" w:firstRow="1" w:lastRow="0" w:firstColumn="1" w:lastColumn="0" w:noHBand="0" w:noVBand="1"/>
      </w:tblPr>
      <w:tblGrid>
        <w:gridCol w:w="2049"/>
        <w:gridCol w:w="5039"/>
        <w:gridCol w:w="1985"/>
      </w:tblGrid>
      <w:tr w:rsidR="00CD6870" w:rsidRPr="008F4E87" w14:paraId="19D21AB8" w14:textId="77777777" w:rsidTr="00333A9B">
        <w:trPr>
          <w:trHeight w:val="262"/>
        </w:trPr>
        <w:tc>
          <w:tcPr>
            <w:tcW w:w="20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0DE9E4"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CODES POSTE</w:t>
            </w:r>
          </w:p>
        </w:tc>
        <w:tc>
          <w:tcPr>
            <w:tcW w:w="5039" w:type="dxa"/>
            <w:tcBorders>
              <w:top w:val="single" w:sz="8" w:space="0" w:color="auto"/>
              <w:left w:val="nil"/>
              <w:bottom w:val="single" w:sz="8" w:space="0" w:color="auto"/>
              <w:right w:val="single" w:sz="8" w:space="0" w:color="auto"/>
            </w:tcBorders>
            <w:shd w:val="clear" w:color="auto" w:fill="auto"/>
            <w:noWrap/>
            <w:vAlign w:val="center"/>
            <w:hideMark/>
          </w:tcPr>
          <w:p w14:paraId="60D2D5B9" w14:textId="77777777" w:rsidR="00CD6870" w:rsidRPr="008F4E87" w:rsidRDefault="00CD6870" w:rsidP="00333A9B">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DESIGNATIONS</w:t>
            </w:r>
          </w:p>
        </w:tc>
        <w:tc>
          <w:tcPr>
            <w:tcW w:w="1985" w:type="dxa"/>
            <w:tcBorders>
              <w:top w:val="single" w:sz="8" w:space="0" w:color="auto"/>
              <w:left w:val="nil"/>
              <w:bottom w:val="single" w:sz="8" w:space="0" w:color="auto"/>
              <w:right w:val="single" w:sz="8" w:space="0" w:color="auto"/>
            </w:tcBorders>
            <w:shd w:val="clear" w:color="auto" w:fill="auto"/>
            <w:noWrap/>
            <w:vAlign w:val="center"/>
            <w:hideMark/>
          </w:tcPr>
          <w:p w14:paraId="135E0AD4"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TAUX</w:t>
            </w:r>
          </w:p>
        </w:tc>
      </w:tr>
      <w:tr w:rsidR="00CD6870" w:rsidRPr="008F4E87" w14:paraId="302727AC" w14:textId="77777777" w:rsidTr="00443B32">
        <w:trPr>
          <w:trHeight w:val="433"/>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7C50F"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305</w:t>
            </w:r>
          </w:p>
        </w:tc>
        <w:tc>
          <w:tcPr>
            <w:tcW w:w="5039" w:type="dxa"/>
            <w:tcBorders>
              <w:top w:val="single" w:sz="4" w:space="0" w:color="auto"/>
              <w:left w:val="nil"/>
              <w:bottom w:val="single" w:sz="4" w:space="0" w:color="auto"/>
              <w:right w:val="single" w:sz="4" w:space="0" w:color="auto"/>
            </w:tcBorders>
            <w:shd w:val="clear" w:color="auto" w:fill="auto"/>
            <w:vAlign w:val="center"/>
            <w:hideMark/>
          </w:tcPr>
          <w:p w14:paraId="3E2F9D7A" w14:textId="77777777" w:rsidR="00CD6870" w:rsidRPr="008F4E87" w:rsidRDefault="00CD6870" w:rsidP="00710FAA">
            <w:pPr>
              <w:spacing w:after="0"/>
              <w:jc w:val="both"/>
              <w:rPr>
                <w:rFonts w:ascii="Arial" w:eastAsia="Times New Roman" w:hAnsi="Arial" w:cs="Arial"/>
                <w:color w:val="000000"/>
                <w:sz w:val="24"/>
                <w:szCs w:val="24"/>
                <w:vertAlign w:val="superscript"/>
                <w:lang w:eastAsia="fr-FR"/>
              </w:rPr>
            </w:pPr>
            <w:r w:rsidRPr="008F4E87">
              <w:rPr>
                <w:rFonts w:ascii="Arial" w:eastAsia="Times New Roman" w:hAnsi="Arial" w:cs="Arial"/>
                <w:color w:val="000000"/>
                <w:sz w:val="24"/>
                <w:szCs w:val="24"/>
                <w:lang w:eastAsia="fr-FR"/>
              </w:rPr>
              <w:t xml:space="preserve">PRIME DE </w:t>
            </w:r>
            <w:proofErr w:type="gramStart"/>
            <w:r w:rsidRPr="008F4E87">
              <w:rPr>
                <w:rFonts w:ascii="Arial" w:eastAsia="Times New Roman" w:hAnsi="Arial" w:cs="Arial"/>
                <w:color w:val="000000"/>
                <w:sz w:val="24"/>
                <w:szCs w:val="24"/>
                <w:lang w:eastAsia="fr-FR"/>
              </w:rPr>
              <w:t>RISQUE</w:t>
            </w:r>
            <w:r w:rsidR="009260BB" w:rsidRPr="008F4E87">
              <w:rPr>
                <w:rFonts w:ascii="Arial" w:eastAsia="Times New Roman" w:hAnsi="Arial" w:cs="Arial"/>
                <w:color w:val="000000"/>
                <w:sz w:val="24"/>
                <w:szCs w:val="24"/>
                <w:vertAlign w:val="superscript"/>
                <w:lang w:eastAsia="fr-FR"/>
              </w:rPr>
              <w:t>(</w:t>
            </w:r>
            <w:proofErr w:type="gramEnd"/>
            <w:r w:rsidR="00731D5A" w:rsidRPr="008F4E87">
              <w:rPr>
                <w:rFonts w:ascii="Arial" w:eastAsia="Times New Roman" w:hAnsi="Arial" w:cs="Arial"/>
                <w:color w:val="000000"/>
                <w:sz w:val="24"/>
                <w:szCs w:val="24"/>
                <w:vertAlign w:val="superscript"/>
                <w:lang w:eastAsia="fr-FR"/>
              </w:rPr>
              <w:t>1</w:t>
            </w:r>
            <w:r w:rsidR="009260BB" w:rsidRPr="008F4E87">
              <w:rPr>
                <w:rFonts w:ascii="Arial" w:eastAsia="Times New Roman" w:hAnsi="Arial" w:cs="Arial"/>
                <w:color w:val="000000"/>
                <w:sz w:val="24"/>
                <w:szCs w:val="24"/>
                <w:vertAlign w:val="superscript"/>
                <w:lang w:eastAsia="fr-FR"/>
              </w:rPr>
              <w:t>)</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3B920AB"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 Salaire Net</w:t>
            </w:r>
          </w:p>
        </w:tc>
      </w:tr>
      <w:tr w:rsidR="00CD6870" w:rsidRPr="008F4E87" w14:paraId="326C6F10"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6929CC5F"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275</w:t>
            </w:r>
          </w:p>
        </w:tc>
        <w:tc>
          <w:tcPr>
            <w:tcW w:w="5039" w:type="dxa"/>
            <w:tcBorders>
              <w:top w:val="nil"/>
              <w:left w:val="nil"/>
              <w:bottom w:val="single" w:sz="4" w:space="0" w:color="auto"/>
              <w:right w:val="single" w:sz="4" w:space="0" w:color="auto"/>
            </w:tcBorders>
            <w:shd w:val="clear" w:color="auto" w:fill="auto"/>
            <w:noWrap/>
            <w:vAlign w:val="center"/>
            <w:hideMark/>
          </w:tcPr>
          <w:p w14:paraId="03923F05"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 PHARMACIE</w:t>
            </w:r>
          </w:p>
        </w:tc>
        <w:tc>
          <w:tcPr>
            <w:tcW w:w="1985" w:type="dxa"/>
            <w:tcBorders>
              <w:top w:val="nil"/>
              <w:left w:val="nil"/>
              <w:bottom w:val="single" w:sz="4" w:space="0" w:color="auto"/>
              <w:right w:val="single" w:sz="4" w:space="0" w:color="auto"/>
            </w:tcBorders>
            <w:shd w:val="clear" w:color="auto" w:fill="auto"/>
            <w:noWrap/>
            <w:vAlign w:val="center"/>
            <w:hideMark/>
          </w:tcPr>
          <w:p w14:paraId="1C884283"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3 000</w:t>
            </w:r>
          </w:p>
        </w:tc>
      </w:tr>
      <w:tr w:rsidR="00CD6870" w:rsidRPr="008F4E87" w14:paraId="6F77ED23"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04ED79A1"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265</w:t>
            </w:r>
          </w:p>
        </w:tc>
        <w:tc>
          <w:tcPr>
            <w:tcW w:w="5039" w:type="dxa"/>
            <w:tcBorders>
              <w:top w:val="nil"/>
              <w:left w:val="nil"/>
              <w:bottom w:val="single" w:sz="4" w:space="0" w:color="auto"/>
              <w:right w:val="single" w:sz="4" w:space="0" w:color="auto"/>
            </w:tcBorders>
            <w:shd w:val="clear" w:color="auto" w:fill="auto"/>
            <w:noWrap/>
            <w:vAlign w:val="center"/>
            <w:hideMark/>
          </w:tcPr>
          <w:p w14:paraId="255FCD89"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GARDIEN DE PAIX</w:t>
            </w:r>
          </w:p>
        </w:tc>
        <w:tc>
          <w:tcPr>
            <w:tcW w:w="1985" w:type="dxa"/>
            <w:tcBorders>
              <w:top w:val="nil"/>
              <w:left w:val="nil"/>
              <w:bottom w:val="single" w:sz="4" w:space="0" w:color="auto"/>
              <w:right w:val="single" w:sz="4" w:space="0" w:color="auto"/>
            </w:tcBorders>
            <w:shd w:val="clear" w:color="auto" w:fill="auto"/>
            <w:noWrap/>
            <w:vAlign w:val="center"/>
            <w:hideMark/>
          </w:tcPr>
          <w:p w14:paraId="675CD583"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12 000</w:t>
            </w:r>
          </w:p>
        </w:tc>
      </w:tr>
      <w:tr w:rsidR="00CD6870" w:rsidRPr="008F4E87" w14:paraId="24018BAE"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66D13CCB"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266</w:t>
            </w:r>
          </w:p>
        </w:tc>
        <w:tc>
          <w:tcPr>
            <w:tcW w:w="5039" w:type="dxa"/>
            <w:tcBorders>
              <w:top w:val="nil"/>
              <w:left w:val="nil"/>
              <w:bottom w:val="single" w:sz="4" w:space="0" w:color="auto"/>
              <w:right w:val="single" w:sz="4" w:space="0" w:color="auto"/>
            </w:tcBorders>
            <w:shd w:val="clear" w:color="auto" w:fill="auto"/>
            <w:noWrap/>
            <w:vAlign w:val="center"/>
            <w:hideMark/>
          </w:tcPr>
          <w:p w14:paraId="041612F0"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BRIGADIERS POLICE</w:t>
            </w:r>
          </w:p>
        </w:tc>
        <w:tc>
          <w:tcPr>
            <w:tcW w:w="1985" w:type="dxa"/>
            <w:tcBorders>
              <w:top w:val="nil"/>
              <w:left w:val="nil"/>
              <w:bottom w:val="single" w:sz="4" w:space="0" w:color="auto"/>
              <w:right w:val="single" w:sz="4" w:space="0" w:color="auto"/>
            </w:tcBorders>
            <w:shd w:val="clear" w:color="auto" w:fill="auto"/>
            <w:noWrap/>
            <w:vAlign w:val="center"/>
            <w:hideMark/>
          </w:tcPr>
          <w:p w14:paraId="5DE136D6"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15 000</w:t>
            </w:r>
          </w:p>
        </w:tc>
      </w:tr>
      <w:tr w:rsidR="00CD6870" w:rsidRPr="008F4E87" w14:paraId="52A822AC"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6A58672D"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267</w:t>
            </w:r>
          </w:p>
        </w:tc>
        <w:tc>
          <w:tcPr>
            <w:tcW w:w="5039" w:type="dxa"/>
            <w:tcBorders>
              <w:top w:val="nil"/>
              <w:left w:val="nil"/>
              <w:bottom w:val="single" w:sz="4" w:space="0" w:color="auto"/>
              <w:right w:val="single" w:sz="4" w:space="0" w:color="auto"/>
            </w:tcBorders>
            <w:shd w:val="clear" w:color="auto" w:fill="auto"/>
            <w:noWrap/>
            <w:vAlign w:val="center"/>
            <w:hideMark/>
          </w:tcPr>
          <w:p w14:paraId="5C7B28CD"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BRIGADIERS CHEFS POLICE</w:t>
            </w:r>
          </w:p>
        </w:tc>
        <w:tc>
          <w:tcPr>
            <w:tcW w:w="1985" w:type="dxa"/>
            <w:tcBorders>
              <w:top w:val="nil"/>
              <w:left w:val="nil"/>
              <w:bottom w:val="single" w:sz="4" w:space="0" w:color="auto"/>
              <w:right w:val="single" w:sz="4" w:space="0" w:color="auto"/>
            </w:tcBorders>
            <w:shd w:val="clear" w:color="auto" w:fill="auto"/>
            <w:noWrap/>
            <w:vAlign w:val="center"/>
            <w:hideMark/>
          </w:tcPr>
          <w:p w14:paraId="7BD9192F"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20 000</w:t>
            </w:r>
          </w:p>
        </w:tc>
      </w:tr>
      <w:tr w:rsidR="00CD6870" w:rsidRPr="008F4E87" w14:paraId="6C5A75AC"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17471167"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268</w:t>
            </w:r>
          </w:p>
        </w:tc>
        <w:tc>
          <w:tcPr>
            <w:tcW w:w="5039" w:type="dxa"/>
            <w:tcBorders>
              <w:top w:val="nil"/>
              <w:left w:val="nil"/>
              <w:bottom w:val="single" w:sz="4" w:space="0" w:color="auto"/>
              <w:right w:val="single" w:sz="4" w:space="0" w:color="auto"/>
            </w:tcBorders>
            <w:shd w:val="clear" w:color="auto" w:fill="auto"/>
            <w:noWrap/>
            <w:vAlign w:val="center"/>
            <w:hideMark/>
          </w:tcPr>
          <w:p w14:paraId="1C736BFF"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OFF POLICE ADJT</w:t>
            </w:r>
          </w:p>
        </w:tc>
        <w:tc>
          <w:tcPr>
            <w:tcW w:w="1985" w:type="dxa"/>
            <w:tcBorders>
              <w:top w:val="nil"/>
              <w:left w:val="nil"/>
              <w:bottom w:val="single" w:sz="4" w:space="0" w:color="auto"/>
              <w:right w:val="single" w:sz="4" w:space="0" w:color="auto"/>
            </w:tcBorders>
            <w:shd w:val="clear" w:color="auto" w:fill="auto"/>
            <w:noWrap/>
            <w:vAlign w:val="center"/>
            <w:hideMark/>
          </w:tcPr>
          <w:p w14:paraId="1302C55E"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40 000</w:t>
            </w:r>
          </w:p>
        </w:tc>
      </w:tr>
      <w:tr w:rsidR="00CD6870" w:rsidRPr="008F4E87" w14:paraId="5BA4C96B"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65612F1C"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368</w:t>
            </w:r>
          </w:p>
        </w:tc>
        <w:tc>
          <w:tcPr>
            <w:tcW w:w="5039" w:type="dxa"/>
            <w:tcBorders>
              <w:top w:val="nil"/>
              <w:left w:val="nil"/>
              <w:bottom w:val="single" w:sz="4" w:space="0" w:color="auto"/>
              <w:right w:val="single" w:sz="4" w:space="0" w:color="auto"/>
            </w:tcBorders>
            <w:shd w:val="clear" w:color="auto" w:fill="auto"/>
            <w:noWrap/>
            <w:vAlign w:val="center"/>
            <w:hideMark/>
          </w:tcPr>
          <w:p w14:paraId="5C59271A"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OFF POLICE</w:t>
            </w:r>
          </w:p>
        </w:tc>
        <w:tc>
          <w:tcPr>
            <w:tcW w:w="1985" w:type="dxa"/>
            <w:tcBorders>
              <w:top w:val="nil"/>
              <w:left w:val="nil"/>
              <w:bottom w:val="single" w:sz="4" w:space="0" w:color="auto"/>
              <w:right w:val="single" w:sz="4" w:space="0" w:color="auto"/>
            </w:tcBorders>
            <w:shd w:val="clear" w:color="auto" w:fill="auto"/>
            <w:noWrap/>
            <w:vAlign w:val="center"/>
            <w:hideMark/>
          </w:tcPr>
          <w:p w14:paraId="633DF9CB"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50 000</w:t>
            </w:r>
          </w:p>
        </w:tc>
      </w:tr>
      <w:tr w:rsidR="00CD6870" w:rsidRPr="008F4E87" w14:paraId="07099039"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5BD0048E"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367</w:t>
            </w:r>
          </w:p>
        </w:tc>
        <w:tc>
          <w:tcPr>
            <w:tcW w:w="5039" w:type="dxa"/>
            <w:tcBorders>
              <w:top w:val="nil"/>
              <w:left w:val="nil"/>
              <w:bottom w:val="single" w:sz="4" w:space="0" w:color="auto"/>
              <w:right w:val="single" w:sz="4" w:space="0" w:color="auto"/>
            </w:tcBorders>
            <w:shd w:val="clear" w:color="auto" w:fill="auto"/>
            <w:noWrap/>
            <w:vAlign w:val="center"/>
            <w:hideMark/>
          </w:tcPr>
          <w:p w14:paraId="564BB0FF"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POLICE</w:t>
            </w:r>
          </w:p>
        </w:tc>
        <w:tc>
          <w:tcPr>
            <w:tcW w:w="1985" w:type="dxa"/>
            <w:tcBorders>
              <w:top w:val="nil"/>
              <w:left w:val="nil"/>
              <w:bottom w:val="single" w:sz="4" w:space="0" w:color="auto"/>
              <w:right w:val="single" w:sz="4" w:space="0" w:color="auto"/>
            </w:tcBorders>
            <w:shd w:val="clear" w:color="auto" w:fill="auto"/>
            <w:noWrap/>
            <w:vAlign w:val="center"/>
            <w:hideMark/>
          </w:tcPr>
          <w:p w14:paraId="30D218AE"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60 000</w:t>
            </w:r>
          </w:p>
        </w:tc>
      </w:tr>
      <w:tr w:rsidR="00CD6870" w:rsidRPr="008F4E87" w14:paraId="6E1268BA"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14EE995A"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366</w:t>
            </w:r>
          </w:p>
        </w:tc>
        <w:tc>
          <w:tcPr>
            <w:tcW w:w="5039" w:type="dxa"/>
            <w:tcBorders>
              <w:top w:val="nil"/>
              <w:left w:val="nil"/>
              <w:bottom w:val="single" w:sz="4" w:space="0" w:color="auto"/>
              <w:right w:val="single" w:sz="4" w:space="0" w:color="auto"/>
            </w:tcBorders>
            <w:shd w:val="clear" w:color="auto" w:fill="auto"/>
            <w:noWrap/>
            <w:vAlign w:val="center"/>
            <w:hideMark/>
          </w:tcPr>
          <w:p w14:paraId="207DBF7B"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PRINC</w:t>
            </w:r>
          </w:p>
        </w:tc>
        <w:tc>
          <w:tcPr>
            <w:tcW w:w="1985" w:type="dxa"/>
            <w:tcBorders>
              <w:top w:val="nil"/>
              <w:left w:val="nil"/>
              <w:bottom w:val="single" w:sz="4" w:space="0" w:color="auto"/>
              <w:right w:val="single" w:sz="4" w:space="0" w:color="auto"/>
            </w:tcBorders>
            <w:shd w:val="clear" w:color="auto" w:fill="auto"/>
            <w:noWrap/>
            <w:vAlign w:val="center"/>
            <w:hideMark/>
          </w:tcPr>
          <w:p w14:paraId="1327847D"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70 000</w:t>
            </w:r>
          </w:p>
        </w:tc>
      </w:tr>
      <w:tr w:rsidR="00CD6870" w:rsidRPr="008F4E87" w14:paraId="7E01FDCD"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5348A60C"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365</w:t>
            </w:r>
          </w:p>
        </w:tc>
        <w:tc>
          <w:tcPr>
            <w:tcW w:w="5039" w:type="dxa"/>
            <w:tcBorders>
              <w:top w:val="nil"/>
              <w:left w:val="nil"/>
              <w:bottom w:val="single" w:sz="4" w:space="0" w:color="auto"/>
              <w:right w:val="single" w:sz="4" w:space="0" w:color="auto"/>
            </w:tcBorders>
            <w:shd w:val="clear" w:color="auto" w:fill="auto"/>
            <w:noWrap/>
            <w:vAlign w:val="center"/>
            <w:hideMark/>
          </w:tcPr>
          <w:p w14:paraId="25170B94"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DIV</w:t>
            </w:r>
          </w:p>
        </w:tc>
        <w:tc>
          <w:tcPr>
            <w:tcW w:w="1985" w:type="dxa"/>
            <w:tcBorders>
              <w:top w:val="nil"/>
              <w:left w:val="nil"/>
              <w:bottom w:val="single" w:sz="4" w:space="0" w:color="auto"/>
              <w:right w:val="single" w:sz="4" w:space="0" w:color="auto"/>
            </w:tcBorders>
            <w:shd w:val="clear" w:color="auto" w:fill="auto"/>
            <w:noWrap/>
            <w:vAlign w:val="center"/>
            <w:hideMark/>
          </w:tcPr>
          <w:p w14:paraId="0023F1DB"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90 000</w:t>
            </w:r>
          </w:p>
        </w:tc>
      </w:tr>
      <w:tr w:rsidR="00CD6870" w:rsidRPr="008F4E87" w14:paraId="2A12EC6D"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2D7297DD"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236</w:t>
            </w:r>
          </w:p>
        </w:tc>
        <w:tc>
          <w:tcPr>
            <w:tcW w:w="5039" w:type="dxa"/>
            <w:tcBorders>
              <w:top w:val="nil"/>
              <w:left w:val="nil"/>
              <w:bottom w:val="single" w:sz="4" w:space="0" w:color="auto"/>
              <w:right w:val="single" w:sz="4" w:space="0" w:color="auto"/>
            </w:tcBorders>
            <w:shd w:val="clear" w:color="auto" w:fill="auto"/>
            <w:noWrap/>
            <w:vAlign w:val="center"/>
            <w:hideMark/>
          </w:tcPr>
          <w:p w14:paraId="2038BADA"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GARDIEN DE LA PAIX</w:t>
            </w:r>
          </w:p>
        </w:tc>
        <w:tc>
          <w:tcPr>
            <w:tcW w:w="1985" w:type="dxa"/>
            <w:tcBorders>
              <w:top w:val="nil"/>
              <w:left w:val="nil"/>
              <w:bottom w:val="single" w:sz="4" w:space="0" w:color="auto"/>
              <w:right w:val="single" w:sz="4" w:space="0" w:color="auto"/>
            </w:tcBorders>
            <w:shd w:val="clear" w:color="auto" w:fill="auto"/>
            <w:noWrap/>
            <w:vAlign w:val="center"/>
            <w:hideMark/>
          </w:tcPr>
          <w:p w14:paraId="3B64EE33"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6 000</w:t>
            </w:r>
          </w:p>
        </w:tc>
      </w:tr>
      <w:tr w:rsidR="00CD6870" w:rsidRPr="008F4E87" w14:paraId="66467453"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3304D988"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237</w:t>
            </w:r>
          </w:p>
        </w:tc>
        <w:tc>
          <w:tcPr>
            <w:tcW w:w="5039" w:type="dxa"/>
            <w:tcBorders>
              <w:top w:val="nil"/>
              <w:left w:val="nil"/>
              <w:bottom w:val="single" w:sz="4" w:space="0" w:color="auto"/>
              <w:right w:val="single" w:sz="4" w:space="0" w:color="auto"/>
            </w:tcBorders>
            <w:shd w:val="clear" w:color="auto" w:fill="auto"/>
            <w:noWrap/>
            <w:vAlign w:val="center"/>
            <w:hideMark/>
          </w:tcPr>
          <w:p w14:paraId="5C19F844"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BRIGADIER/OFF ADJ</w:t>
            </w:r>
          </w:p>
        </w:tc>
        <w:tc>
          <w:tcPr>
            <w:tcW w:w="1985" w:type="dxa"/>
            <w:tcBorders>
              <w:top w:val="nil"/>
              <w:left w:val="nil"/>
              <w:bottom w:val="single" w:sz="4" w:space="0" w:color="auto"/>
              <w:right w:val="single" w:sz="4" w:space="0" w:color="auto"/>
            </w:tcBorders>
            <w:shd w:val="clear" w:color="auto" w:fill="auto"/>
            <w:noWrap/>
            <w:vAlign w:val="center"/>
            <w:hideMark/>
          </w:tcPr>
          <w:p w14:paraId="6B563BF1"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8 000</w:t>
            </w:r>
          </w:p>
        </w:tc>
      </w:tr>
      <w:tr w:rsidR="00CD6870" w:rsidRPr="008F4E87" w14:paraId="25A8ED2D"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37E98405"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238</w:t>
            </w:r>
          </w:p>
        </w:tc>
        <w:tc>
          <w:tcPr>
            <w:tcW w:w="5039" w:type="dxa"/>
            <w:tcBorders>
              <w:top w:val="nil"/>
              <w:left w:val="nil"/>
              <w:bottom w:val="single" w:sz="4" w:space="0" w:color="auto"/>
              <w:right w:val="single" w:sz="4" w:space="0" w:color="auto"/>
            </w:tcBorders>
            <w:shd w:val="clear" w:color="auto" w:fill="auto"/>
            <w:noWrap/>
            <w:vAlign w:val="center"/>
            <w:hideMark/>
          </w:tcPr>
          <w:p w14:paraId="147A94ED"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OFFICIER DE POLICE</w:t>
            </w:r>
          </w:p>
        </w:tc>
        <w:tc>
          <w:tcPr>
            <w:tcW w:w="1985" w:type="dxa"/>
            <w:tcBorders>
              <w:top w:val="nil"/>
              <w:left w:val="nil"/>
              <w:bottom w:val="single" w:sz="4" w:space="0" w:color="auto"/>
              <w:right w:val="single" w:sz="4" w:space="0" w:color="auto"/>
            </w:tcBorders>
            <w:shd w:val="clear" w:color="auto" w:fill="auto"/>
            <w:noWrap/>
            <w:vAlign w:val="center"/>
            <w:hideMark/>
          </w:tcPr>
          <w:p w14:paraId="3DB00B29"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10 000</w:t>
            </w:r>
          </w:p>
        </w:tc>
      </w:tr>
      <w:tr w:rsidR="00CD6870" w:rsidRPr="008F4E87" w14:paraId="5A082CB5" w14:textId="77777777" w:rsidTr="00443B32">
        <w:trPr>
          <w:trHeight w:val="499"/>
        </w:trPr>
        <w:tc>
          <w:tcPr>
            <w:tcW w:w="2049" w:type="dxa"/>
            <w:tcBorders>
              <w:top w:val="nil"/>
              <w:left w:val="single" w:sz="4" w:space="0" w:color="auto"/>
              <w:bottom w:val="single" w:sz="4" w:space="0" w:color="auto"/>
              <w:right w:val="single" w:sz="4" w:space="0" w:color="auto"/>
            </w:tcBorders>
            <w:shd w:val="clear" w:color="auto" w:fill="auto"/>
            <w:noWrap/>
            <w:vAlign w:val="center"/>
            <w:hideMark/>
          </w:tcPr>
          <w:p w14:paraId="5C9FA38C"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239</w:t>
            </w:r>
          </w:p>
        </w:tc>
        <w:tc>
          <w:tcPr>
            <w:tcW w:w="5039" w:type="dxa"/>
            <w:tcBorders>
              <w:top w:val="nil"/>
              <w:left w:val="nil"/>
              <w:bottom w:val="single" w:sz="4" w:space="0" w:color="auto"/>
              <w:right w:val="single" w:sz="4" w:space="0" w:color="auto"/>
            </w:tcBorders>
            <w:shd w:val="clear" w:color="auto" w:fill="auto"/>
            <w:noWrap/>
            <w:vAlign w:val="center"/>
            <w:hideMark/>
          </w:tcPr>
          <w:p w14:paraId="735227A5" w14:textId="77777777" w:rsidR="00CD6870" w:rsidRPr="008F4E87" w:rsidRDefault="00CD687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COMMISSAIRE</w:t>
            </w:r>
          </w:p>
        </w:tc>
        <w:tc>
          <w:tcPr>
            <w:tcW w:w="1985" w:type="dxa"/>
            <w:tcBorders>
              <w:top w:val="nil"/>
              <w:left w:val="nil"/>
              <w:bottom w:val="single" w:sz="4" w:space="0" w:color="auto"/>
              <w:right w:val="single" w:sz="4" w:space="0" w:color="auto"/>
            </w:tcBorders>
            <w:shd w:val="clear" w:color="auto" w:fill="auto"/>
            <w:noWrap/>
            <w:vAlign w:val="center"/>
            <w:hideMark/>
          </w:tcPr>
          <w:p w14:paraId="31C7D376" w14:textId="77777777" w:rsidR="00CD6870" w:rsidRPr="008F4E87" w:rsidRDefault="00CD687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12 000</w:t>
            </w:r>
          </w:p>
        </w:tc>
      </w:tr>
    </w:tbl>
    <w:p w14:paraId="06A8099A" w14:textId="77777777" w:rsidR="00731D5A" w:rsidRPr="008F4E87" w:rsidRDefault="009260BB" w:rsidP="00710FAA">
      <w:pPr>
        <w:tabs>
          <w:tab w:val="left" w:pos="1155"/>
        </w:tabs>
        <w:spacing w:after="0"/>
        <w:jc w:val="both"/>
        <w:rPr>
          <w:rFonts w:ascii="Arial" w:hAnsi="Arial" w:cs="Arial"/>
          <w:sz w:val="24"/>
          <w:szCs w:val="24"/>
        </w:rPr>
      </w:pPr>
      <w:r w:rsidRPr="008F4E87">
        <w:rPr>
          <w:rFonts w:ascii="Arial" w:hAnsi="Arial" w:cs="Arial"/>
          <w:b/>
          <w:sz w:val="24"/>
          <w:szCs w:val="24"/>
          <w:vertAlign w:val="superscript"/>
        </w:rPr>
        <w:t>(</w:t>
      </w:r>
      <w:r w:rsidR="00BD769C" w:rsidRPr="008F4E87">
        <w:rPr>
          <w:rFonts w:ascii="Arial" w:hAnsi="Arial" w:cs="Arial"/>
          <w:b/>
          <w:sz w:val="24"/>
          <w:szCs w:val="24"/>
          <w:vertAlign w:val="superscript"/>
        </w:rPr>
        <w:t>1)</w:t>
      </w:r>
      <w:r w:rsidR="00BD769C" w:rsidRPr="008F4E87">
        <w:rPr>
          <w:rFonts w:ascii="Arial" w:hAnsi="Arial" w:cs="Arial"/>
          <w:sz w:val="24"/>
          <w:szCs w:val="24"/>
        </w:rPr>
        <w:t xml:space="preserve"> Le</w:t>
      </w:r>
      <w:r w:rsidR="00E013C8" w:rsidRPr="008F4E87">
        <w:rPr>
          <w:rFonts w:ascii="Arial" w:hAnsi="Arial" w:cs="Arial"/>
          <w:sz w:val="24"/>
          <w:szCs w:val="24"/>
        </w:rPr>
        <w:t xml:space="preserve"> fonctionnaire </w:t>
      </w:r>
      <w:r w:rsidR="00BD769C" w:rsidRPr="008F4E87">
        <w:rPr>
          <w:rFonts w:ascii="Arial" w:hAnsi="Arial" w:cs="Arial"/>
          <w:sz w:val="24"/>
          <w:szCs w:val="24"/>
        </w:rPr>
        <w:t>de</w:t>
      </w:r>
      <w:r w:rsidR="0073373D" w:rsidRPr="008F4E87">
        <w:rPr>
          <w:rFonts w:ascii="Arial" w:hAnsi="Arial" w:cs="Arial"/>
          <w:sz w:val="24"/>
          <w:szCs w:val="24"/>
        </w:rPr>
        <w:t xml:space="preserve"> police </w:t>
      </w:r>
      <w:r w:rsidR="00731D5A" w:rsidRPr="008F4E87">
        <w:rPr>
          <w:rFonts w:ascii="Arial" w:hAnsi="Arial" w:cs="Arial"/>
          <w:sz w:val="24"/>
          <w:szCs w:val="24"/>
        </w:rPr>
        <w:t xml:space="preserve">victime d’un accident professionnel grave ayant entrainé une infirmité permanente de moins de 50% bénéficie d’une indemnité mensuelle correspondant à 25% du salaire net mensuel du fonctionnaire lors des faits ayant occasionné la maladie ou </w:t>
      </w:r>
      <w:r w:rsidR="00BD769C" w:rsidRPr="008F4E87">
        <w:rPr>
          <w:rFonts w:ascii="Arial" w:hAnsi="Arial" w:cs="Arial"/>
          <w:sz w:val="24"/>
          <w:szCs w:val="24"/>
        </w:rPr>
        <w:t>l’accident comme</w:t>
      </w:r>
      <w:r w:rsidR="00731D5A" w:rsidRPr="008F4E87">
        <w:rPr>
          <w:rFonts w:ascii="Arial" w:hAnsi="Arial" w:cs="Arial"/>
          <w:sz w:val="24"/>
          <w:szCs w:val="24"/>
        </w:rPr>
        <w:t xml:space="preserve"> </w:t>
      </w:r>
      <w:r w:rsidR="003D4FF7" w:rsidRPr="008F4E87">
        <w:rPr>
          <w:rFonts w:ascii="Arial" w:hAnsi="Arial" w:cs="Arial"/>
          <w:sz w:val="24"/>
          <w:szCs w:val="24"/>
        </w:rPr>
        <w:t xml:space="preserve">une </w:t>
      </w:r>
      <w:r w:rsidR="00731D5A" w:rsidRPr="008F4E87">
        <w:rPr>
          <w:rFonts w:ascii="Arial" w:hAnsi="Arial" w:cs="Arial"/>
          <w:sz w:val="24"/>
          <w:szCs w:val="24"/>
        </w:rPr>
        <w:t>majoratio</w:t>
      </w:r>
      <w:r w:rsidR="003D4FF7" w:rsidRPr="008F4E87">
        <w:rPr>
          <w:rFonts w:ascii="Arial" w:hAnsi="Arial" w:cs="Arial"/>
          <w:sz w:val="24"/>
          <w:szCs w:val="24"/>
        </w:rPr>
        <w:t>n sur salaire jusqu’à la retraite</w:t>
      </w:r>
      <w:r w:rsidR="00E25A6B" w:rsidRPr="008F4E87">
        <w:rPr>
          <w:rStyle w:val="Appelnotedebasdep"/>
          <w:rFonts w:ascii="Arial" w:hAnsi="Arial" w:cs="Arial"/>
          <w:sz w:val="24"/>
          <w:szCs w:val="24"/>
        </w:rPr>
        <w:footnoteReference w:id="3"/>
      </w:r>
      <w:r w:rsidR="003D4FF7" w:rsidRPr="008F4E87">
        <w:rPr>
          <w:rFonts w:ascii="Arial" w:hAnsi="Arial" w:cs="Arial"/>
          <w:sz w:val="24"/>
          <w:szCs w:val="24"/>
        </w:rPr>
        <w:t>.</w:t>
      </w:r>
    </w:p>
    <w:p w14:paraId="7785175C" w14:textId="77777777" w:rsidR="003D4FF7" w:rsidRPr="008F4E87" w:rsidRDefault="009260BB" w:rsidP="00710FAA">
      <w:pPr>
        <w:tabs>
          <w:tab w:val="left" w:pos="1155"/>
        </w:tabs>
        <w:spacing w:after="0"/>
        <w:jc w:val="both"/>
        <w:rPr>
          <w:rFonts w:ascii="Arial" w:hAnsi="Arial" w:cs="Arial"/>
          <w:sz w:val="24"/>
          <w:szCs w:val="24"/>
        </w:rPr>
      </w:pPr>
      <w:r w:rsidRPr="008F4E87">
        <w:rPr>
          <w:rFonts w:ascii="Arial" w:hAnsi="Arial" w:cs="Arial"/>
          <w:b/>
          <w:sz w:val="24"/>
          <w:szCs w:val="24"/>
          <w:vertAlign w:val="superscript"/>
        </w:rPr>
        <w:lastRenderedPageBreak/>
        <w:t>(</w:t>
      </w:r>
      <w:r w:rsidR="00746FB1" w:rsidRPr="008F4E87">
        <w:rPr>
          <w:rFonts w:ascii="Arial" w:hAnsi="Arial" w:cs="Arial"/>
          <w:b/>
          <w:sz w:val="24"/>
          <w:szCs w:val="24"/>
          <w:vertAlign w:val="superscript"/>
        </w:rPr>
        <w:t>1)</w:t>
      </w:r>
      <w:r w:rsidR="00E25A6B" w:rsidRPr="008F4E87">
        <w:rPr>
          <w:rFonts w:ascii="Arial" w:hAnsi="Arial" w:cs="Arial"/>
          <w:sz w:val="24"/>
          <w:szCs w:val="24"/>
        </w:rPr>
        <w:t xml:space="preserve"> Le </w:t>
      </w:r>
      <w:r w:rsidR="00746FB1" w:rsidRPr="008F4E87">
        <w:rPr>
          <w:rFonts w:ascii="Arial" w:hAnsi="Arial" w:cs="Arial"/>
          <w:sz w:val="24"/>
          <w:szCs w:val="24"/>
        </w:rPr>
        <w:t>fonctionnaire</w:t>
      </w:r>
      <w:r w:rsidR="00E25A6B" w:rsidRPr="008F4E87">
        <w:rPr>
          <w:rFonts w:ascii="Arial" w:hAnsi="Arial" w:cs="Arial"/>
          <w:sz w:val="24"/>
          <w:szCs w:val="24"/>
        </w:rPr>
        <w:t xml:space="preserve"> </w:t>
      </w:r>
      <w:r w:rsidR="00746FB1" w:rsidRPr="008F4E87">
        <w:rPr>
          <w:rFonts w:ascii="Arial" w:hAnsi="Arial" w:cs="Arial"/>
          <w:sz w:val="24"/>
          <w:szCs w:val="24"/>
        </w:rPr>
        <w:t>de</w:t>
      </w:r>
      <w:r w:rsidR="003D4FF7" w:rsidRPr="008F4E87">
        <w:rPr>
          <w:rFonts w:ascii="Arial" w:hAnsi="Arial" w:cs="Arial"/>
          <w:sz w:val="24"/>
          <w:szCs w:val="24"/>
        </w:rPr>
        <w:t xml:space="preserve"> police victime d’un accident professionnel grave ayant entrainé une infirmité permanente de plus de 50% bénéficie d’une année de salaire net du fonctionnaire lors des faits ayant occasionné la maladie ou l’accident.</w:t>
      </w:r>
    </w:p>
    <w:p w14:paraId="47DE0A06" w14:textId="77777777" w:rsidR="003D4FF7" w:rsidRPr="008F4E87" w:rsidRDefault="009260BB" w:rsidP="00710FAA">
      <w:pPr>
        <w:tabs>
          <w:tab w:val="left" w:pos="1155"/>
        </w:tabs>
        <w:spacing w:after="0"/>
        <w:jc w:val="both"/>
        <w:rPr>
          <w:rFonts w:ascii="Arial" w:hAnsi="Arial" w:cs="Arial"/>
          <w:sz w:val="24"/>
          <w:szCs w:val="24"/>
        </w:rPr>
      </w:pPr>
      <w:r w:rsidRPr="008F4E87">
        <w:rPr>
          <w:rFonts w:ascii="Arial" w:hAnsi="Arial" w:cs="Arial"/>
          <w:b/>
          <w:sz w:val="24"/>
          <w:szCs w:val="24"/>
          <w:vertAlign w:val="superscript"/>
        </w:rPr>
        <w:t>(</w:t>
      </w:r>
      <w:r w:rsidR="00746FB1" w:rsidRPr="008F4E87">
        <w:rPr>
          <w:rFonts w:ascii="Arial" w:hAnsi="Arial" w:cs="Arial"/>
          <w:b/>
          <w:sz w:val="24"/>
          <w:szCs w:val="24"/>
          <w:vertAlign w:val="superscript"/>
        </w:rPr>
        <w:t>1)</w:t>
      </w:r>
      <w:r w:rsidR="00E25A6B" w:rsidRPr="008F4E87">
        <w:rPr>
          <w:rFonts w:ascii="Arial" w:hAnsi="Arial" w:cs="Arial"/>
          <w:sz w:val="24"/>
          <w:szCs w:val="24"/>
        </w:rPr>
        <w:t xml:space="preserve"> Le </w:t>
      </w:r>
      <w:r w:rsidR="00746FB1" w:rsidRPr="008F4E87">
        <w:rPr>
          <w:rFonts w:ascii="Arial" w:hAnsi="Arial" w:cs="Arial"/>
          <w:sz w:val="24"/>
          <w:szCs w:val="24"/>
        </w:rPr>
        <w:t>fonctio</w:t>
      </w:r>
      <w:r w:rsidR="00E25A6B" w:rsidRPr="008F4E87">
        <w:rPr>
          <w:rFonts w:ascii="Arial" w:hAnsi="Arial" w:cs="Arial"/>
          <w:sz w:val="24"/>
          <w:szCs w:val="24"/>
        </w:rPr>
        <w:t xml:space="preserve">nnaire </w:t>
      </w:r>
      <w:r w:rsidR="00746FB1" w:rsidRPr="008F4E87">
        <w:rPr>
          <w:rFonts w:ascii="Arial" w:hAnsi="Arial" w:cs="Arial"/>
          <w:sz w:val="24"/>
          <w:szCs w:val="24"/>
        </w:rPr>
        <w:t>de</w:t>
      </w:r>
      <w:r w:rsidR="00731D5A" w:rsidRPr="008F4E87">
        <w:rPr>
          <w:rFonts w:ascii="Arial" w:hAnsi="Arial" w:cs="Arial"/>
          <w:sz w:val="24"/>
          <w:szCs w:val="24"/>
        </w:rPr>
        <w:t xml:space="preserve"> police victime d’un accident professionnel grave ayant entrainé </w:t>
      </w:r>
      <w:r w:rsidR="00E25A6B" w:rsidRPr="008F4E87">
        <w:rPr>
          <w:rFonts w:ascii="Arial" w:hAnsi="Arial" w:cs="Arial"/>
          <w:sz w:val="24"/>
          <w:szCs w:val="24"/>
        </w:rPr>
        <w:t xml:space="preserve">la mort </w:t>
      </w:r>
      <w:r w:rsidR="003D4FF7" w:rsidRPr="008F4E87">
        <w:rPr>
          <w:rFonts w:ascii="Arial" w:hAnsi="Arial" w:cs="Arial"/>
          <w:sz w:val="24"/>
          <w:szCs w:val="24"/>
        </w:rPr>
        <w:t>:</w:t>
      </w:r>
      <w:r w:rsidR="00731D5A" w:rsidRPr="008F4E87">
        <w:rPr>
          <w:rFonts w:ascii="Arial" w:hAnsi="Arial" w:cs="Arial"/>
          <w:sz w:val="24"/>
          <w:szCs w:val="24"/>
        </w:rPr>
        <w:t xml:space="preserve"> </w:t>
      </w:r>
    </w:p>
    <w:p w14:paraId="2C336DB6" w14:textId="77777777" w:rsidR="00710FAA" w:rsidRPr="008F4E87" w:rsidRDefault="003D4FF7" w:rsidP="00710FAA">
      <w:pPr>
        <w:tabs>
          <w:tab w:val="left" w:pos="1155"/>
        </w:tabs>
        <w:spacing w:after="0"/>
        <w:jc w:val="both"/>
        <w:rPr>
          <w:rFonts w:ascii="Arial" w:hAnsi="Arial" w:cs="Arial"/>
          <w:sz w:val="24"/>
          <w:szCs w:val="24"/>
        </w:rPr>
      </w:pPr>
      <w:r w:rsidRPr="008F4E87">
        <w:rPr>
          <w:rFonts w:ascii="Arial" w:hAnsi="Arial" w:cs="Arial"/>
          <w:sz w:val="24"/>
          <w:szCs w:val="24"/>
        </w:rPr>
        <w:t xml:space="preserve">Les ayants droits </w:t>
      </w:r>
      <w:r w:rsidR="00731D5A" w:rsidRPr="008F4E87">
        <w:rPr>
          <w:rFonts w:ascii="Arial" w:hAnsi="Arial" w:cs="Arial"/>
          <w:sz w:val="24"/>
          <w:szCs w:val="24"/>
        </w:rPr>
        <w:t>bénéficie</w:t>
      </w:r>
      <w:r w:rsidRPr="008F4E87">
        <w:rPr>
          <w:rFonts w:ascii="Arial" w:hAnsi="Arial" w:cs="Arial"/>
          <w:sz w:val="24"/>
          <w:szCs w:val="24"/>
        </w:rPr>
        <w:t xml:space="preserve">nt </w:t>
      </w:r>
      <w:r w:rsidR="00731D5A" w:rsidRPr="008F4E87">
        <w:rPr>
          <w:rFonts w:ascii="Arial" w:hAnsi="Arial" w:cs="Arial"/>
          <w:sz w:val="24"/>
          <w:szCs w:val="24"/>
        </w:rPr>
        <w:t>d’une année de salaire net mensuel du fonctionnaire lors des faits ayant occasionné la maladie ou l’accident</w:t>
      </w:r>
      <w:r w:rsidRPr="008F4E87">
        <w:rPr>
          <w:rFonts w:ascii="Arial" w:hAnsi="Arial" w:cs="Arial"/>
          <w:sz w:val="24"/>
          <w:szCs w:val="24"/>
        </w:rPr>
        <w:t xml:space="preserve"> et tous les orphelins sont pris en charge à raison de cinq (5000) francs par mois et </w:t>
      </w:r>
      <w:r w:rsidR="00710FAA" w:rsidRPr="008F4E87">
        <w:rPr>
          <w:rFonts w:ascii="Arial" w:hAnsi="Arial" w:cs="Arial"/>
          <w:sz w:val="24"/>
          <w:szCs w:val="24"/>
        </w:rPr>
        <w:t>par</w:t>
      </w:r>
      <w:r w:rsidRPr="008F4E87">
        <w:rPr>
          <w:rFonts w:ascii="Arial" w:hAnsi="Arial" w:cs="Arial"/>
          <w:sz w:val="24"/>
          <w:szCs w:val="24"/>
        </w:rPr>
        <w:t xml:space="preserve"> enfant et ce jusqu’à leur majorité civile.</w:t>
      </w:r>
    </w:p>
    <w:p w14:paraId="4C049750" w14:textId="77777777" w:rsidR="0057684E" w:rsidRPr="008F4E87" w:rsidRDefault="00CD6870" w:rsidP="00710FAA">
      <w:pPr>
        <w:tabs>
          <w:tab w:val="left" w:pos="1155"/>
        </w:tabs>
        <w:spacing w:after="0"/>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CONTENU DU DOSSIER</w:t>
      </w:r>
    </w:p>
    <w:p w14:paraId="672DBABE" w14:textId="77777777" w:rsidR="00710FAA" w:rsidRPr="008F4E87" w:rsidRDefault="00710FAA" w:rsidP="00710FAA">
      <w:pPr>
        <w:tabs>
          <w:tab w:val="left" w:pos="1155"/>
        </w:tabs>
        <w:spacing w:after="0"/>
        <w:jc w:val="both"/>
        <w:rPr>
          <w:rFonts w:ascii="Arial" w:hAnsi="Arial" w:cs="Arial"/>
          <w:b/>
          <w:sz w:val="4"/>
          <w:szCs w:val="24"/>
        </w:rPr>
      </w:pPr>
    </w:p>
    <w:p w14:paraId="6061ED54" w14:textId="77777777" w:rsidR="00CD6870" w:rsidRPr="008F4E87" w:rsidRDefault="00CD6870" w:rsidP="00F966CC">
      <w:pPr>
        <w:pStyle w:val="Paragraphedeliste"/>
        <w:numPr>
          <w:ilvl w:val="0"/>
          <w:numId w:val="36"/>
        </w:numPr>
        <w:tabs>
          <w:tab w:val="left" w:pos="1155"/>
        </w:tabs>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Arrêté accordant la Prime de Risque</w:t>
      </w:r>
    </w:p>
    <w:p w14:paraId="27DA9558" w14:textId="77777777" w:rsidR="000B1CD9" w:rsidRPr="00E63DB5" w:rsidRDefault="00CD6870" w:rsidP="00E63DB5">
      <w:pPr>
        <w:pStyle w:val="Paragraphedeliste"/>
        <w:numPr>
          <w:ilvl w:val="0"/>
          <w:numId w:val="36"/>
        </w:numPr>
        <w:tabs>
          <w:tab w:val="left" w:pos="1155"/>
        </w:tabs>
        <w:spacing w:after="0"/>
        <w:jc w:val="both"/>
        <w:rPr>
          <w:rFonts w:ascii="Arial" w:hAnsi="Arial" w:cs="Arial"/>
          <w:b/>
          <w:sz w:val="24"/>
          <w:szCs w:val="24"/>
        </w:rPr>
      </w:pPr>
      <w:r w:rsidRPr="008F4E87">
        <w:rPr>
          <w:rFonts w:ascii="Arial" w:eastAsia="Times New Roman" w:hAnsi="Arial" w:cs="Arial"/>
          <w:color w:val="000000"/>
          <w:sz w:val="24"/>
          <w:szCs w:val="24"/>
          <w:lang w:eastAsia="fr-FR"/>
        </w:rPr>
        <w:t>Bulletin de solde le plus récent</w:t>
      </w:r>
    </w:p>
    <w:p w14:paraId="07A0250B" w14:textId="77777777" w:rsidR="00333A9B" w:rsidRPr="00E63DB5" w:rsidRDefault="00710FAA" w:rsidP="0054499F">
      <w:pPr>
        <w:pStyle w:val="PARAGRAPHE"/>
        <w:numPr>
          <w:ilvl w:val="1"/>
          <w:numId w:val="41"/>
        </w:numPr>
        <w:tabs>
          <w:tab w:val="left" w:pos="1276"/>
          <w:tab w:val="left" w:pos="1701"/>
        </w:tabs>
        <w:spacing w:after="0"/>
        <w:ind w:firstLine="54"/>
        <w:rPr>
          <w:rFonts w:eastAsia="Times New Roman"/>
          <w:color w:val="000000"/>
          <w:lang w:eastAsia="fr-FR"/>
        </w:rPr>
      </w:pPr>
      <w:bookmarkStart w:id="92" w:name="_Toc91946059"/>
      <w:bookmarkStart w:id="93" w:name="_Toc91947277"/>
      <w:r w:rsidRPr="008F4E87">
        <w:rPr>
          <w:rFonts w:eastAsia="Times New Roman"/>
          <w:color w:val="000000"/>
          <w:lang w:eastAsia="fr-FR"/>
        </w:rPr>
        <w:t xml:space="preserve">Les </w:t>
      </w:r>
      <w:r w:rsidR="00746FB1" w:rsidRPr="008F4E87">
        <w:rPr>
          <w:rFonts w:eastAsia="Times New Roman"/>
          <w:color w:val="000000"/>
          <w:lang w:eastAsia="fr-FR"/>
        </w:rPr>
        <w:t>indemnités des agents comptables</w:t>
      </w:r>
      <w:bookmarkEnd w:id="92"/>
      <w:bookmarkEnd w:id="93"/>
    </w:p>
    <w:p w14:paraId="25B9C2D5" w14:textId="77777777" w:rsidR="006703E5" w:rsidRPr="008F4E87" w:rsidRDefault="00C26620" w:rsidP="00E63DB5">
      <w:pPr>
        <w:pStyle w:val="Paragraphedeliste"/>
        <w:numPr>
          <w:ilvl w:val="0"/>
          <w:numId w:val="38"/>
        </w:numPr>
        <w:tabs>
          <w:tab w:val="left" w:pos="1155"/>
        </w:tabs>
        <w:spacing w:after="0"/>
        <w:jc w:val="both"/>
        <w:rPr>
          <w:rFonts w:ascii="Arial" w:hAnsi="Arial" w:cs="Arial"/>
          <w:b/>
          <w:sz w:val="24"/>
          <w:szCs w:val="24"/>
          <w:u w:val="single"/>
        </w:rPr>
      </w:pPr>
      <w:r w:rsidRPr="008F4E87">
        <w:rPr>
          <w:rFonts w:ascii="Arial" w:hAnsi="Arial" w:cs="Arial"/>
          <w:b/>
          <w:sz w:val="24"/>
          <w:szCs w:val="24"/>
          <w:u w:val="single"/>
        </w:rPr>
        <w:t xml:space="preserve">L’indemnité de responsabilité </w:t>
      </w:r>
      <w:r w:rsidR="009260BB" w:rsidRPr="008F4E87">
        <w:rPr>
          <w:rFonts w:ascii="Arial" w:hAnsi="Arial" w:cs="Arial"/>
          <w:b/>
          <w:sz w:val="24"/>
          <w:szCs w:val="24"/>
          <w:u w:val="single"/>
        </w:rPr>
        <w:t>financière</w:t>
      </w:r>
      <w:r w:rsidR="009260BB" w:rsidRPr="008F4E87">
        <w:rPr>
          <w:rFonts w:ascii="Arial" w:hAnsi="Arial" w:cs="Arial"/>
          <w:sz w:val="24"/>
          <w:szCs w:val="24"/>
        </w:rPr>
        <w:t xml:space="preserve"> (</w:t>
      </w:r>
      <w:r w:rsidR="00EF7052" w:rsidRPr="008F4E87">
        <w:rPr>
          <w:rFonts w:ascii="Arial" w:hAnsi="Arial" w:cs="Arial"/>
          <w:sz w:val="24"/>
          <w:szCs w:val="24"/>
        </w:rPr>
        <w:t>article 11 et 13 du décret N° 2008-101/PR portant régime indemnitaire applicable aux comptables publics)</w:t>
      </w:r>
      <w:r w:rsidR="00EF7052" w:rsidRPr="008F4E87">
        <w:rPr>
          <w:rFonts w:ascii="Arial" w:hAnsi="Arial" w:cs="Arial"/>
          <w:b/>
          <w:sz w:val="24"/>
          <w:szCs w:val="24"/>
          <w:u w:val="single"/>
        </w:rPr>
        <w:t xml:space="preserve"> </w:t>
      </w:r>
    </w:p>
    <w:p w14:paraId="627422D1" w14:textId="77777777" w:rsidR="00DA3D0F" w:rsidRPr="008F4E87" w:rsidRDefault="00064180" w:rsidP="00E63DB5">
      <w:pPr>
        <w:tabs>
          <w:tab w:val="left" w:pos="1155"/>
        </w:tabs>
        <w:spacing w:after="0"/>
        <w:jc w:val="both"/>
        <w:rPr>
          <w:rFonts w:ascii="Arial" w:hAnsi="Arial" w:cs="Arial"/>
          <w:sz w:val="24"/>
          <w:szCs w:val="24"/>
        </w:rPr>
      </w:pPr>
      <w:r w:rsidRPr="008F4E87">
        <w:rPr>
          <w:rFonts w:ascii="Arial" w:hAnsi="Arial" w:cs="Arial"/>
          <w:sz w:val="24"/>
          <w:szCs w:val="24"/>
        </w:rPr>
        <w:t>Elle</w:t>
      </w:r>
      <w:r w:rsidR="00C26620" w:rsidRPr="008F4E87">
        <w:rPr>
          <w:rFonts w:ascii="Arial" w:hAnsi="Arial" w:cs="Arial"/>
          <w:sz w:val="24"/>
          <w:szCs w:val="24"/>
        </w:rPr>
        <w:t xml:space="preserve"> </w:t>
      </w:r>
      <w:r w:rsidRPr="008F4E87">
        <w:rPr>
          <w:rFonts w:ascii="Arial" w:hAnsi="Arial" w:cs="Arial"/>
          <w:sz w:val="24"/>
          <w:szCs w:val="24"/>
        </w:rPr>
        <w:t>est mandatée au bénéfice</w:t>
      </w:r>
      <w:r w:rsidR="0057684E" w:rsidRPr="008F4E87">
        <w:rPr>
          <w:rFonts w:ascii="Arial" w:hAnsi="Arial" w:cs="Arial"/>
          <w:sz w:val="24"/>
          <w:szCs w:val="24"/>
        </w:rPr>
        <w:t xml:space="preserve"> </w:t>
      </w:r>
      <w:r w:rsidR="00C26620" w:rsidRPr="008F4E87">
        <w:rPr>
          <w:rFonts w:ascii="Arial" w:hAnsi="Arial" w:cs="Arial"/>
          <w:sz w:val="24"/>
          <w:szCs w:val="24"/>
        </w:rPr>
        <w:t xml:space="preserve">des </w:t>
      </w:r>
      <w:r w:rsidRPr="008F4E87">
        <w:rPr>
          <w:rFonts w:ascii="Arial" w:hAnsi="Arial" w:cs="Arial"/>
          <w:sz w:val="24"/>
          <w:szCs w:val="24"/>
        </w:rPr>
        <w:t>Comptables</w:t>
      </w:r>
      <w:r w:rsidR="00C26620" w:rsidRPr="008F4E87">
        <w:rPr>
          <w:rFonts w:ascii="Arial" w:hAnsi="Arial" w:cs="Arial"/>
          <w:sz w:val="24"/>
          <w:szCs w:val="24"/>
        </w:rPr>
        <w:t xml:space="preserve"> </w:t>
      </w:r>
      <w:r w:rsidRPr="008F4E87">
        <w:rPr>
          <w:rFonts w:ascii="Arial" w:hAnsi="Arial" w:cs="Arial"/>
          <w:sz w:val="24"/>
          <w:szCs w:val="24"/>
        </w:rPr>
        <w:t>publics</w:t>
      </w:r>
      <w:r w:rsidR="00C26620" w:rsidRPr="008F4E87">
        <w:rPr>
          <w:rFonts w:ascii="Arial" w:hAnsi="Arial" w:cs="Arial"/>
          <w:sz w:val="24"/>
          <w:szCs w:val="24"/>
        </w:rPr>
        <w:t xml:space="preserve"> </w:t>
      </w:r>
      <w:r w:rsidRPr="008F4E87">
        <w:rPr>
          <w:rFonts w:ascii="Arial" w:hAnsi="Arial" w:cs="Arial"/>
          <w:sz w:val="24"/>
          <w:szCs w:val="24"/>
        </w:rPr>
        <w:t>et</w:t>
      </w:r>
      <w:r w:rsidR="00C26620" w:rsidRPr="008F4E87">
        <w:rPr>
          <w:rFonts w:ascii="Arial" w:hAnsi="Arial" w:cs="Arial"/>
          <w:sz w:val="24"/>
          <w:szCs w:val="24"/>
        </w:rPr>
        <w:t xml:space="preserve"> </w:t>
      </w:r>
      <w:r w:rsidRPr="008F4E87">
        <w:rPr>
          <w:rFonts w:ascii="Arial" w:hAnsi="Arial" w:cs="Arial"/>
          <w:sz w:val="24"/>
          <w:szCs w:val="24"/>
        </w:rPr>
        <w:t>fonctionnaires</w:t>
      </w:r>
      <w:r w:rsidR="00C26620" w:rsidRPr="008F4E87">
        <w:rPr>
          <w:rFonts w:ascii="Arial" w:hAnsi="Arial" w:cs="Arial"/>
          <w:sz w:val="24"/>
          <w:szCs w:val="24"/>
        </w:rPr>
        <w:t xml:space="preserve"> </w:t>
      </w:r>
      <w:r w:rsidRPr="008F4E87">
        <w:rPr>
          <w:rFonts w:ascii="Arial" w:hAnsi="Arial" w:cs="Arial"/>
          <w:sz w:val="24"/>
          <w:szCs w:val="24"/>
        </w:rPr>
        <w:t>assimilés. Les</w:t>
      </w:r>
      <w:r w:rsidR="00C26620" w:rsidRPr="008F4E87">
        <w:rPr>
          <w:rFonts w:ascii="Arial" w:hAnsi="Arial" w:cs="Arial"/>
          <w:sz w:val="24"/>
          <w:szCs w:val="24"/>
        </w:rPr>
        <w:t xml:space="preserve"> taux sont fixés </w:t>
      </w:r>
      <w:r w:rsidRPr="008F4E87">
        <w:rPr>
          <w:rFonts w:ascii="Arial" w:hAnsi="Arial" w:cs="Arial"/>
          <w:sz w:val="24"/>
          <w:szCs w:val="24"/>
        </w:rPr>
        <w:t>par les</w:t>
      </w:r>
      <w:r w:rsidR="00C26620" w:rsidRPr="008F4E87">
        <w:rPr>
          <w:rFonts w:ascii="Arial" w:hAnsi="Arial" w:cs="Arial"/>
          <w:sz w:val="24"/>
          <w:szCs w:val="24"/>
        </w:rPr>
        <w:t xml:space="preserve"> </w:t>
      </w:r>
      <w:r w:rsidRPr="008F4E87">
        <w:rPr>
          <w:rFonts w:ascii="Arial" w:hAnsi="Arial" w:cs="Arial"/>
          <w:sz w:val="24"/>
          <w:szCs w:val="24"/>
        </w:rPr>
        <w:t>textes</w:t>
      </w:r>
      <w:r w:rsidR="00C26620" w:rsidRPr="008F4E87">
        <w:rPr>
          <w:rFonts w:ascii="Arial" w:hAnsi="Arial" w:cs="Arial"/>
          <w:sz w:val="24"/>
          <w:szCs w:val="24"/>
        </w:rPr>
        <w:t xml:space="preserve"> </w:t>
      </w:r>
      <w:r w:rsidRPr="008F4E87">
        <w:rPr>
          <w:rFonts w:ascii="Arial" w:hAnsi="Arial" w:cs="Arial"/>
          <w:sz w:val="24"/>
          <w:szCs w:val="24"/>
        </w:rPr>
        <w:t>instituant</w:t>
      </w:r>
      <w:r w:rsidR="00C26620" w:rsidRPr="008F4E87">
        <w:rPr>
          <w:rFonts w:ascii="Arial" w:hAnsi="Arial" w:cs="Arial"/>
          <w:sz w:val="24"/>
          <w:szCs w:val="24"/>
        </w:rPr>
        <w:t xml:space="preserve"> cette </w:t>
      </w:r>
      <w:r w:rsidRPr="008F4E87">
        <w:rPr>
          <w:rFonts w:ascii="Arial" w:hAnsi="Arial" w:cs="Arial"/>
          <w:sz w:val="24"/>
          <w:szCs w:val="24"/>
        </w:rPr>
        <w:t>indemnité.</w:t>
      </w:r>
    </w:p>
    <w:tbl>
      <w:tblPr>
        <w:tblW w:w="9923" w:type="dxa"/>
        <w:tblInd w:w="-289" w:type="dxa"/>
        <w:tblCellMar>
          <w:left w:w="70" w:type="dxa"/>
          <w:right w:w="70" w:type="dxa"/>
        </w:tblCellMar>
        <w:tblLook w:val="04A0" w:firstRow="1" w:lastRow="0" w:firstColumn="1" w:lastColumn="0" w:noHBand="0" w:noVBand="1"/>
      </w:tblPr>
      <w:tblGrid>
        <w:gridCol w:w="993"/>
        <w:gridCol w:w="989"/>
        <w:gridCol w:w="914"/>
        <w:gridCol w:w="5326"/>
        <w:gridCol w:w="1701"/>
      </w:tblGrid>
      <w:tr w:rsidR="00472623" w:rsidRPr="008F4E87" w14:paraId="6B3383EF" w14:textId="77777777" w:rsidTr="007A2DA8">
        <w:trPr>
          <w:trHeight w:val="402"/>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8AA08" w14:textId="77777777" w:rsidR="00472623" w:rsidRPr="008F4E87" w:rsidRDefault="00472623"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N° d'ordre</w:t>
            </w:r>
          </w:p>
        </w:tc>
        <w:tc>
          <w:tcPr>
            <w:tcW w:w="992" w:type="dxa"/>
            <w:tcBorders>
              <w:top w:val="single" w:sz="4" w:space="0" w:color="auto"/>
              <w:left w:val="nil"/>
              <w:bottom w:val="single" w:sz="4" w:space="0" w:color="auto"/>
              <w:right w:val="single" w:sz="4" w:space="0" w:color="auto"/>
            </w:tcBorders>
          </w:tcPr>
          <w:p w14:paraId="764FC347" w14:textId="77777777" w:rsidR="00472623" w:rsidRPr="008F4E87" w:rsidRDefault="00472623"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Code poste</w:t>
            </w:r>
          </w:p>
        </w:tc>
        <w:tc>
          <w:tcPr>
            <w:tcW w:w="911" w:type="dxa"/>
            <w:tcBorders>
              <w:top w:val="single" w:sz="4" w:space="0" w:color="auto"/>
              <w:left w:val="single" w:sz="4" w:space="0" w:color="auto"/>
              <w:bottom w:val="single" w:sz="4" w:space="0" w:color="auto"/>
              <w:right w:val="single" w:sz="4" w:space="0" w:color="auto"/>
            </w:tcBorders>
          </w:tcPr>
          <w:p w14:paraId="6D037AD8" w14:textId="77777777" w:rsidR="00472623" w:rsidRPr="008F4E87" w:rsidRDefault="00472623"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Code emploi</w:t>
            </w:r>
          </w:p>
        </w:tc>
        <w:tc>
          <w:tcPr>
            <w:tcW w:w="53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C9AA5" w14:textId="77777777" w:rsidR="00472623" w:rsidRPr="008F4E87" w:rsidRDefault="00472623" w:rsidP="00472623">
            <w:pPr>
              <w:spacing w:after="0"/>
              <w:jc w:val="center"/>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Bénéficiaire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2156E40" w14:textId="77777777" w:rsidR="00472623" w:rsidRPr="008F4E87" w:rsidRDefault="00472623"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 xml:space="preserve">Taux </w:t>
            </w:r>
          </w:p>
        </w:tc>
      </w:tr>
      <w:tr w:rsidR="00472623" w:rsidRPr="008F4E87" w14:paraId="6B639C53"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32595D3D"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p>
        </w:tc>
        <w:tc>
          <w:tcPr>
            <w:tcW w:w="992" w:type="dxa"/>
            <w:tcBorders>
              <w:top w:val="single" w:sz="4" w:space="0" w:color="auto"/>
              <w:left w:val="nil"/>
              <w:bottom w:val="single" w:sz="4" w:space="0" w:color="auto"/>
              <w:right w:val="single" w:sz="4" w:space="0" w:color="auto"/>
            </w:tcBorders>
          </w:tcPr>
          <w:p w14:paraId="295AB8EA"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222</w:t>
            </w:r>
          </w:p>
        </w:tc>
        <w:tc>
          <w:tcPr>
            <w:tcW w:w="911" w:type="dxa"/>
            <w:tcBorders>
              <w:top w:val="nil"/>
              <w:left w:val="single" w:sz="4" w:space="0" w:color="auto"/>
              <w:bottom w:val="single" w:sz="4" w:space="0" w:color="auto"/>
              <w:right w:val="single" w:sz="4" w:space="0" w:color="auto"/>
            </w:tcBorders>
          </w:tcPr>
          <w:p w14:paraId="1874B4FD"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28</w:t>
            </w: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5050086E" w14:textId="77777777" w:rsidR="00472623" w:rsidRPr="008F4E87" w:rsidRDefault="00472623"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 central de l'ETAT</w:t>
            </w:r>
          </w:p>
        </w:tc>
        <w:tc>
          <w:tcPr>
            <w:tcW w:w="1701" w:type="dxa"/>
            <w:tcBorders>
              <w:top w:val="nil"/>
              <w:left w:val="nil"/>
              <w:bottom w:val="single" w:sz="4" w:space="0" w:color="auto"/>
              <w:right w:val="single" w:sz="4" w:space="0" w:color="auto"/>
            </w:tcBorders>
            <w:shd w:val="clear" w:color="auto" w:fill="auto"/>
            <w:noWrap/>
            <w:vAlign w:val="center"/>
            <w:hideMark/>
          </w:tcPr>
          <w:p w14:paraId="2960387B" w14:textId="77777777" w:rsidR="00472623" w:rsidRPr="008F4E87" w:rsidRDefault="00472623"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150 000   </w:t>
            </w:r>
          </w:p>
        </w:tc>
      </w:tr>
      <w:tr w:rsidR="00472623" w:rsidRPr="008F4E87" w14:paraId="45DD0F34"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7710D97"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w:t>
            </w:r>
          </w:p>
        </w:tc>
        <w:tc>
          <w:tcPr>
            <w:tcW w:w="992" w:type="dxa"/>
            <w:tcBorders>
              <w:top w:val="single" w:sz="4" w:space="0" w:color="auto"/>
              <w:left w:val="nil"/>
              <w:bottom w:val="single" w:sz="4" w:space="0" w:color="auto"/>
              <w:right w:val="single" w:sz="4" w:space="0" w:color="auto"/>
            </w:tcBorders>
          </w:tcPr>
          <w:p w14:paraId="77235A5B"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222</w:t>
            </w:r>
          </w:p>
        </w:tc>
        <w:tc>
          <w:tcPr>
            <w:tcW w:w="911" w:type="dxa"/>
            <w:tcBorders>
              <w:top w:val="nil"/>
              <w:left w:val="single" w:sz="4" w:space="0" w:color="auto"/>
              <w:bottom w:val="single" w:sz="4" w:space="0" w:color="auto"/>
              <w:right w:val="single" w:sz="4" w:space="0" w:color="auto"/>
            </w:tcBorders>
          </w:tcPr>
          <w:p w14:paraId="224E429B"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28</w:t>
            </w: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2F5DFD5D"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 Général de l'Etat</w:t>
            </w:r>
          </w:p>
        </w:tc>
        <w:tc>
          <w:tcPr>
            <w:tcW w:w="1701" w:type="dxa"/>
            <w:tcBorders>
              <w:top w:val="nil"/>
              <w:left w:val="nil"/>
              <w:bottom w:val="single" w:sz="4" w:space="0" w:color="auto"/>
              <w:right w:val="single" w:sz="4" w:space="0" w:color="auto"/>
            </w:tcBorders>
            <w:shd w:val="clear" w:color="auto" w:fill="auto"/>
            <w:noWrap/>
            <w:vAlign w:val="center"/>
            <w:hideMark/>
          </w:tcPr>
          <w:p w14:paraId="43CDB672"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150 000   </w:t>
            </w:r>
          </w:p>
        </w:tc>
      </w:tr>
      <w:tr w:rsidR="00472623" w:rsidRPr="008F4E87" w14:paraId="480EA79C"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C9D04EC"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w:t>
            </w:r>
          </w:p>
        </w:tc>
        <w:tc>
          <w:tcPr>
            <w:tcW w:w="992" w:type="dxa"/>
            <w:tcBorders>
              <w:top w:val="single" w:sz="4" w:space="0" w:color="auto"/>
              <w:left w:val="nil"/>
              <w:bottom w:val="single" w:sz="4" w:space="0" w:color="auto"/>
              <w:right w:val="single" w:sz="4" w:space="0" w:color="auto"/>
            </w:tcBorders>
          </w:tcPr>
          <w:p w14:paraId="3ED2B311"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222</w:t>
            </w:r>
          </w:p>
        </w:tc>
        <w:tc>
          <w:tcPr>
            <w:tcW w:w="911" w:type="dxa"/>
            <w:tcBorders>
              <w:top w:val="nil"/>
              <w:left w:val="single" w:sz="4" w:space="0" w:color="auto"/>
              <w:bottom w:val="single" w:sz="4" w:space="0" w:color="auto"/>
              <w:right w:val="single" w:sz="4" w:space="0" w:color="auto"/>
            </w:tcBorders>
          </w:tcPr>
          <w:p w14:paraId="342C6B25"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28</w:t>
            </w: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2717275C"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Payeur général de l'Etat</w:t>
            </w:r>
          </w:p>
        </w:tc>
        <w:tc>
          <w:tcPr>
            <w:tcW w:w="1701" w:type="dxa"/>
            <w:tcBorders>
              <w:top w:val="nil"/>
              <w:left w:val="nil"/>
              <w:bottom w:val="single" w:sz="4" w:space="0" w:color="auto"/>
              <w:right w:val="single" w:sz="4" w:space="0" w:color="auto"/>
            </w:tcBorders>
            <w:shd w:val="clear" w:color="auto" w:fill="auto"/>
            <w:noWrap/>
            <w:vAlign w:val="center"/>
            <w:hideMark/>
          </w:tcPr>
          <w:p w14:paraId="3E4DC1C0"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150 000   </w:t>
            </w:r>
          </w:p>
        </w:tc>
      </w:tr>
      <w:tr w:rsidR="00472623" w:rsidRPr="008F4E87" w14:paraId="618B47F2"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7540E2BC"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w:t>
            </w:r>
          </w:p>
        </w:tc>
        <w:tc>
          <w:tcPr>
            <w:tcW w:w="992" w:type="dxa"/>
            <w:tcBorders>
              <w:top w:val="single" w:sz="4" w:space="0" w:color="auto"/>
              <w:left w:val="nil"/>
              <w:bottom w:val="single" w:sz="4" w:space="0" w:color="auto"/>
              <w:right w:val="single" w:sz="4" w:space="0" w:color="auto"/>
            </w:tcBorders>
          </w:tcPr>
          <w:p w14:paraId="5547490C"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222</w:t>
            </w:r>
          </w:p>
        </w:tc>
        <w:tc>
          <w:tcPr>
            <w:tcW w:w="911" w:type="dxa"/>
            <w:tcBorders>
              <w:top w:val="nil"/>
              <w:left w:val="single" w:sz="4" w:space="0" w:color="auto"/>
              <w:bottom w:val="single" w:sz="4" w:space="0" w:color="auto"/>
              <w:right w:val="single" w:sz="4" w:space="0" w:color="auto"/>
            </w:tcBorders>
          </w:tcPr>
          <w:p w14:paraId="2ACA29DA"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28</w:t>
            </w: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28B45787"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Receveur Général de l'Etat</w:t>
            </w:r>
          </w:p>
        </w:tc>
        <w:tc>
          <w:tcPr>
            <w:tcW w:w="1701" w:type="dxa"/>
            <w:tcBorders>
              <w:top w:val="nil"/>
              <w:left w:val="nil"/>
              <w:bottom w:val="single" w:sz="4" w:space="0" w:color="auto"/>
              <w:right w:val="single" w:sz="4" w:space="0" w:color="auto"/>
            </w:tcBorders>
            <w:shd w:val="clear" w:color="auto" w:fill="auto"/>
            <w:noWrap/>
            <w:vAlign w:val="center"/>
            <w:hideMark/>
          </w:tcPr>
          <w:p w14:paraId="298EACE3"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150 000   </w:t>
            </w:r>
          </w:p>
        </w:tc>
      </w:tr>
      <w:tr w:rsidR="00472623" w:rsidRPr="008F4E87" w14:paraId="33785406"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3753F3B2"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5</w:t>
            </w:r>
          </w:p>
        </w:tc>
        <w:tc>
          <w:tcPr>
            <w:tcW w:w="992" w:type="dxa"/>
            <w:tcBorders>
              <w:top w:val="single" w:sz="4" w:space="0" w:color="auto"/>
              <w:left w:val="nil"/>
              <w:bottom w:val="single" w:sz="4" w:space="0" w:color="auto"/>
              <w:right w:val="single" w:sz="4" w:space="0" w:color="auto"/>
            </w:tcBorders>
          </w:tcPr>
          <w:p w14:paraId="2AB8B2E8"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222</w:t>
            </w:r>
          </w:p>
        </w:tc>
        <w:tc>
          <w:tcPr>
            <w:tcW w:w="911" w:type="dxa"/>
            <w:tcBorders>
              <w:top w:val="nil"/>
              <w:left w:val="single" w:sz="4" w:space="0" w:color="auto"/>
              <w:bottom w:val="single" w:sz="4" w:space="0" w:color="auto"/>
              <w:right w:val="single" w:sz="4" w:space="0" w:color="auto"/>
            </w:tcBorders>
          </w:tcPr>
          <w:p w14:paraId="0AB42D73"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28</w:t>
            </w: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3D404CF9"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 de la dette publique</w:t>
            </w:r>
          </w:p>
        </w:tc>
        <w:tc>
          <w:tcPr>
            <w:tcW w:w="1701" w:type="dxa"/>
            <w:tcBorders>
              <w:top w:val="nil"/>
              <w:left w:val="nil"/>
              <w:bottom w:val="single" w:sz="4" w:space="0" w:color="auto"/>
              <w:right w:val="single" w:sz="4" w:space="0" w:color="auto"/>
            </w:tcBorders>
            <w:shd w:val="clear" w:color="auto" w:fill="auto"/>
            <w:noWrap/>
            <w:vAlign w:val="center"/>
            <w:hideMark/>
          </w:tcPr>
          <w:p w14:paraId="66D5CF23"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150 000   </w:t>
            </w:r>
          </w:p>
        </w:tc>
      </w:tr>
      <w:tr w:rsidR="00472623" w:rsidRPr="008F4E87" w14:paraId="2CE49A92"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A3C29A5"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6</w:t>
            </w:r>
          </w:p>
        </w:tc>
        <w:tc>
          <w:tcPr>
            <w:tcW w:w="992" w:type="dxa"/>
            <w:tcBorders>
              <w:top w:val="single" w:sz="4" w:space="0" w:color="auto"/>
              <w:left w:val="nil"/>
              <w:bottom w:val="single" w:sz="4" w:space="0" w:color="auto"/>
              <w:right w:val="single" w:sz="4" w:space="0" w:color="auto"/>
            </w:tcBorders>
          </w:tcPr>
          <w:p w14:paraId="61167302" w14:textId="77777777" w:rsidR="00472623" w:rsidRPr="008F4E87" w:rsidRDefault="00472623" w:rsidP="00472623">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35470C4A"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01AF3054" w14:textId="77777777" w:rsidR="00472623" w:rsidRPr="008F4E87" w:rsidRDefault="00472623"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w:t>
            </w:r>
          </w:p>
        </w:tc>
        <w:tc>
          <w:tcPr>
            <w:tcW w:w="1701" w:type="dxa"/>
            <w:tcBorders>
              <w:top w:val="nil"/>
              <w:left w:val="nil"/>
              <w:bottom w:val="single" w:sz="4" w:space="0" w:color="auto"/>
              <w:right w:val="single" w:sz="4" w:space="0" w:color="auto"/>
            </w:tcBorders>
            <w:shd w:val="clear" w:color="auto" w:fill="auto"/>
            <w:noWrap/>
            <w:vAlign w:val="center"/>
            <w:hideMark/>
          </w:tcPr>
          <w:p w14:paraId="38DDB7E5" w14:textId="77777777" w:rsidR="00472623" w:rsidRPr="008F4E87" w:rsidRDefault="00472623"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110 000   </w:t>
            </w:r>
          </w:p>
        </w:tc>
      </w:tr>
      <w:tr w:rsidR="00472623" w:rsidRPr="008F4E87" w14:paraId="3A7123AC" w14:textId="77777777" w:rsidTr="00E63DB5">
        <w:trPr>
          <w:trHeight w:val="41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90A9D5E"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w:t>
            </w:r>
          </w:p>
        </w:tc>
        <w:tc>
          <w:tcPr>
            <w:tcW w:w="992" w:type="dxa"/>
            <w:tcBorders>
              <w:top w:val="single" w:sz="4" w:space="0" w:color="auto"/>
              <w:left w:val="nil"/>
              <w:bottom w:val="single" w:sz="4" w:space="0" w:color="auto"/>
              <w:right w:val="single" w:sz="4" w:space="0" w:color="auto"/>
            </w:tcBorders>
          </w:tcPr>
          <w:p w14:paraId="0744002F"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56C7C72A"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49308A06"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 Régionaux</w:t>
            </w:r>
          </w:p>
        </w:tc>
        <w:tc>
          <w:tcPr>
            <w:tcW w:w="1701" w:type="dxa"/>
            <w:tcBorders>
              <w:top w:val="nil"/>
              <w:left w:val="nil"/>
              <w:bottom w:val="single" w:sz="4" w:space="0" w:color="auto"/>
              <w:right w:val="single" w:sz="4" w:space="0" w:color="auto"/>
            </w:tcBorders>
            <w:shd w:val="clear" w:color="auto" w:fill="auto"/>
            <w:noWrap/>
            <w:vAlign w:val="center"/>
            <w:hideMark/>
          </w:tcPr>
          <w:p w14:paraId="662BD401"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100 000   </w:t>
            </w:r>
          </w:p>
        </w:tc>
      </w:tr>
      <w:tr w:rsidR="00472623" w:rsidRPr="008F4E87" w14:paraId="4155F232" w14:textId="77777777" w:rsidTr="007A2DA8">
        <w:trPr>
          <w:trHeight w:val="379"/>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21725A3F"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9</w:t>
            </w:r>
          </w:p>
        </w:tc>
        <w:tc>
          <w:tcPr>
            <w:tcW w:w="992" w:type="dxa"/>
            <w:tcBorders>
              <w:top w:val="single" w:sz="4" w:space="0" w:color="auto"/>
              <w:left w:val="nil"/>
              <w:bottom w:val="single" w:sz="4" w:space="0" w:color="auto"/>
              <w:right w:val="single" w:sz="4" w:space="0" w:color="auto"/>
            </w:tcBorders>
          </w:tcPr>
          <w:p w14:paraId="3AFCF7C8"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15BA85C8"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2FAB0021"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l'ACCE</w:t>
            </w:r>
          </w:p>
        </w:tc>
        <w:tc>
          <w:tcPr>
            <w:tcW w:w="1701" w:type="dxa"/>
            <w:tcBorders>
              <w:top w:val="nil"/>
              <w:left w:val="nil"/>
              <w:bottom w:val="single" w:sz="4" w:space="0" w:color="auto"/>
              <w:right w:val="single" w:sz="4" w:space="0" w:color="auto"/>
            </w:tcBorders>
            <w:shd w:val="clear" w:color="auto" w:fill="auto"/>
            <w:noWrap/>
            <w:vAlign w:val="center"/>
            <w:hideMark/>
          </w:tcPr>
          <w:p w14:paraId="4E30CDDA"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90 000   </w:t>
            </w:r>
          </w:p>
        </w:tc>
      </w:tr>
      <w:tr w:rsidR="00472623" w:rsidRPr="008F4E87" w14:paraId="1B7E8EB9"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9394561"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10</w:t>
            </w:r>
          </w:p>
        </w:tc>
        <w:tc>
          <w:tcPr>
            <w:tcW w:w="992" w:type="dxa"/>
            <w:tcBorders>
              <w:top w:val="single" w:sz="4" w:space="0" w:color="auto"/>
              <w:left w:val="nil"/>
              <w:bottom w:val="single" w:sz="4" w:space="0" w:color="auto"/>
              <w:right w:val="single" w:sz="4" w:space="0" w:color="auto"/>
            </w:tcBorders>
          </w:tcPr>
          <w:p w14:paraId="45274C37"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0FA3B9BE"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171966BF"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TGE</w:t>
            </w:r>
          </w:p>
        </w:tc>
        <w:tc>
          <w:tcPr>
            <w:tcW w:w="1701" w:type="dxa"/>
            <w:tcBorders>
              <w:top w:val="nil"/>
              <w:left w:val="nil"/>
              <w:bottom w:val="single" w:sz="4" w:space="0" w:color="auto"/>
              <w:right w:val="single" w:sz="4" w:space="0" w:color="auto"/>
            </w:tcBorders>
            <w:shd w:val="clear" w:color="auto" w:fill="auto"/>
            <w:noWrap/>
            <w:vAlign w:val="center"/>
            <w:hideMark/>
          </w:tcPr>
          <w:p w14:paraId="4487741E"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90 000   </w:t>
            </w:r>
          </w:p>
        </w:tc>
      </w:tr>
      <w:tr w:rsidR="00472623" w:rsidRPr="008F4E87" w14:paraId="6E2ECBA4"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136114B"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11</w:t>
            </w:r>
          </w:p>
        </w:tc>
        <w:tc>
          <w:tcPr>
            <w:tcW w:w="992" w:type="dxa"/>
            <w:tcBorders>
              <w:top w:val="single" w:sz="4" w:space="0" w:color="auto"/>
              <w:left w:val="nil"/>
              <w:bottom w:val="single" w:sz="4" w:space="0" w:color="auto"/>
              <w:right w:val="single" w:sz="4" w:space="0" w:color="auto"/>
            </w:tcBorders>
          </w:tcPr>
          <w:p w14:paraId="72424C06"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746B83F4"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5BB2188E"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PGE</w:t>
            </w:r>
          </w:p>
        </w:tc>
        <w:tc>
          <w:tcPr>
            <w:tcW w:w="1701" w:type="dxa"/>
            <w:tcBorders>
              <w:top w:val="nil"/>
              <w:left w:val="nil"/>
              <w:bottom w:val="single" w:sz="4" w:space="0" w:color="auto"/>
              <w:right w:val="single" w:sz="4" w:space="0" w:color="auto"/>
            </w:tcBorders>
            <w:shd w:val="clear" w:color="auto" w:fill="auto"/>
            <w:noWrap/>
            <w:vAlign w:val="center"/>
            <w:hideMark/>
          </w:tcPr>
          <w:p w14:paraId="5A64F599"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90 000   </w:t>
            </w:r>
          </w:p>
        </w:tc>
      </w:tr>
      <w:tr w:rsidR="00472623" w:rsidRPr="008F4E87" w14:paraId="547578CD"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4474359"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12</w:t>
            </w:r>
          </w:p>
        </w:tc>
        <w:tc>
          <w:tcPr>
            <w:tcW w:w="992" w:type="dxa"/>
            <w:tcBorders>
              <w:top w:val="single" w:sz="4" w:space="0" w:color="auto"/>
              <w:left w:val="nil"/>
              <w:bottom w:val="single" w:sz="4" w:space="0" w:color="auto"/>
              <w:right w:val="single" w:sz="4" w:space="0" w:color="auto"/>
            </w:tcBorders>
          </w:tcPr>
          <w:p w14:paraId="0CEF6F0C"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5883DE4C"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55F3F9A0"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RGE</w:t>
            </w:r>
          </w:p>
        </w:tc>
        <w:tc>
          <w:tcPr>
            <w:tcW w:w="1701" w:type="dxa"/>
            <w:tcBorders>
              <w:top w:val="nil"/>
              <w:left w:val="nil"/>
              <w:bottom w:val="single" w:sz="4" w:space="0" w:color="auto"/>
              <w:right w:val="single" w:sz="4" w:space="0" w:color="auto"/>
            </w:tcBorders>
            <w:shd w:val="clear" w:color="auto" w:fill="auto"/>
            <w:noWrap/>
            <w:vAlign w:val="center"/>
            <w:hideMark/>
          </w:tcPr>
          <w:p w14:paraId="0BBC5E2C"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90 000   </w:t>
            </w:r>
          </w:p>
        </w:tc>
      </w:tr>
      <w:tr w:rsidR="00472623" w:rsidRPr="008F4E87" w14:paraId="6FBA8BE7" w14:textId="77777777" w:rsidTr="00E63DB5">
        <w:trPr>
          <w:trHeight w:val="32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39A840DE"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13</w:t>
            </w:r>
          </w:p>
        </w:tc>
        <w:tc>
          <w:tcPr>
            <w:tcW w:w="992" w:type="dxa"/>
            <w:tcBorders>
              <w:top w:val="single" w:sz="4" w:space="0" w:color="auto"/>
              <w:left w:val="nil"/>
              <w:bottom w:val="single" w:sz="4" w:space="0" w:color="auto"/>
              <w:right w:val="single" w:sz="4" w:space="0" w:color="auto"/>
            </w:tcBorders>
          </w:tcPr>
          <w:p w14:paraId="06CD49D0"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0C9556C8"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582EDC32" w14:textId="77777777" w:rsidR="00472623" w:rsidRPr="008F4E87" w:rsidRDefault="00472623" w:rsidP="007A2DA8">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des Trésoriers Régionaux</w:t>
            </w:r>
          </w:p>
        </w:tc>
        <w:tc>
          <w:tcPr>
            <w:tcW w:w="1701" w:type="dxa"/>
            <w:tcBorders>
              <w:top w:val="nil"/>
              <w:left w:val="nil"/>
              <w:bottom w:val="single" w:sz="4" w:space="0" w:color="auto"/>
              <w:right w:val="single" w:sz="4" w:space="0" w:color="auto"/>
            </w:tcBorders>
            <w:shd w:val="clear" w:color="auto" w:fill="auto"/>
            <w:noWrap/>
            <w:vAlign w:val="center"/>
            <w:hideMark/>
          </w:tcPr>
          <w:p w14:paraId="18C24415"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80 000   </w:t>
            </w:r>
          </w:p>
        </w:tc>
      </w:tr>
      <w:tr w:rsidR="00472623" w:rsidRPr="008F4E87" w14:paraId="56AD6C26" w14:textId="77777777" w:rsidTr="00E63DB5">
        <w:trPr>
          <w:trHeight w:val="358"/>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296188C"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14</w:t>
            </w:r>
          </w:p>
        </w:tc>
        <w:tc>
          <w:tcPr>
            <w:tcW w:w="992" w:type="dxa"/>
            <w:tcBorders>
              <w:top w:val="single" w:sz="4" w:space="0" w:color="auto"/>
              <w:left w:val="nil"/>
              <w:bottom w:val="single" w:sz="4" w:space="0" w:color="auto"/>
              <w:right w:val="single" w:sz="4" w:space="0" w:color="auto"/>
            </w:tcBorders>
          </w:tcPr>
          <w:p w14:paraId="3338A7F9"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1F90D1A0"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11C6BC9F"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 principaux</w:t>
            </w:r>
          </w:p>
        </w:tc>
        <w:tc>
          <w:tcPr>
            <w:tcW w:w="1701" w:type="dxa"/>
            <w:tcBorders>
              <w:top w:val="nil"/>
              <w:left w:val="nil"/>
              <w:bottom w:val="nil"/>
              <w:right w:val="single" w:sz="4" w:space="0" w:color="auto"/>
            </w:tcBorders>
            <w:shd w:val="clear" w:color="auto" w:fill="auto"/>
            <w:noWrap/>
            <w:vAlign w:val="center"/>
            <w:hideMark/>
          </w:tcPr>
          <w:p w14:paraId="103EDCE8"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75 000   </w:t>
            </w:r>
          </w:p>
        </w:tc>
      </w:tr>
      <w:tr w:rsidR="00472623" w:rsidRPr="008F4E87" w14:paraId="48AD777D"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561ACCAA"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15</w:t>
            </w:r>
          </w:p>
        </w:tc>
        <w:tc>
          <w:tcPr>
            <w:tcW w:w="992" w:type="dxa"/>
            <w:tcBorders>
              <w:top w:val="single" w:sz="4" w:space="0" w:color="auto"/>
              <w:left w:val="nil"/>
              <w:bottom w:val="single" w:sz="4" w:space="0" w:color="auto"/>
              <w:right w:val="single" w:sz="4" w:space="0" w:color="auto"/>
            </w:tcBorders>
          </w:tcPr>
          <w:p w14:paraId="5D2A6DF2"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3FC8D519"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16A40769"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Fonde de pouvoirs des Trésoriers principaux</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DBD0D21"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55 000   </w:t>
            </w:r>
          </w:p>
        </w:tc>
      </w:tr>
      <w:tr w:rsidR="00472623" w:rsidRPr="008F4E87" w14:paraId="1E6A8554" w14:textId="77777777" w:rsidTr="007A2DA8">
        <w:trPr>
          <w:trHeight w:val="402"/>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1CDE1B5" w14:textId="77777777" w:rsidR="00472623" w:rsidRPr="008F4E87" w:rsidRDefault="00472623"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16</w:t>
            </w:r>
          </w:p>
        </w:tc>
        <w:tc>
          <w:tcPr>
            <w:tcW w:w="992" w:type="dxa"/>
            <w:tcBorders>
              <w:top w:val="single" w:sz="4" w:space="0" w:color="auto"/>
              <w:left w:val="nil"/>
              <w:bottom w:val="single" w:sz="4" w:space="0" w:color="auto"/>
              <w:right w:val="single" w:sz="4" w:space="0" w:color="auto"/>
            </w:tcBorders>
          </w:tcPr>
          <w:p w14:paraId="1258BACB" w14:textId="77777777" w:rsidR="00472623" w:rsidRPr="008F4E87" w:rsidRDefault="00472623" w:rsidP="00472623">
            <w:pPr>
              <w:jc w:val="center"/>
              <w:rPr>
                <w:rFonts w:ascii="Arial" w:hAnsi="Arial" w:cs="Arial"/>
              </w:rPr>
            </w:pPr>
            <w:r w:rsidRPr="008F4E87">
              <w:rPr>
                <w:rFonts w:ascii="Arial" w:eastAsia="Times New Roman" w:hAnsi="Arial" w:cs="Arial"/>
                <w:sz w:val="24"/>
                <w:szCs w:val="24"/>
                <w:lang w:eastAsia="fr-FR"/>
              </w:rPr>
              <w:t>311</w:t>
            </w:r>
          </w:p>
        </w:tc>
        <w:tc>
          <w:tcPr>
            <w:tcW w:w="911" w:type="dxa"/>
            <w:tcBorders>
              <w:top w:val="nil"/>
              <w:left w:val="single" w:sz="4" w:space="0" w:color="auto"/>
              <w:bottom w:val="single" w:sz="4" w:space="0" w:color="auto"/>
              <w:right w:val="single" w:sz="4" w:space="0" w:color="auto"/>
            </w:tcBorders>
          </w:tcPr>
          <w:p w14:paraId="7102AFA5" w14:textId="77777777" w:rsidR="00472623" w:rsidRPr="008F4E87" w:rsidRDefault="00472623" w:rsidP="00472623">
            <w:pPr>
              <w:spacing w:after="0"/>
              <w:jc w:val="center"/>
              <w:rPr>
                <w:rFonts w:ascii="Arial" w:eastAsia="Times New Roman" w:hAnsi="Arial" w:cs="Arial"/>
                <w:sz w:val="24"/>
                <w:szCs w:val="24"/>
                <w:lang w:eastAsia="fr-FR"/>
              </w:rPr>
            </w:pPr>
          </w:p>
        </w:tc>
        <w:tc>
          <w:tcPr>
            <w:tcW w:w="5326" w:type="dxa"/>
            <w:tcBorders>
              <w:top w:val="nil"/>
              <w:left w:val="single" w:sz="4" w:space="0" w:color="auto"/>
              <w:bottom w:val="single" w:sz="4" w:space="0" w:color="auto"/>
              <w:right w:val="single" w:sz="4" w:space="0" w:color="auto"/>
            </w:tcBorders>
            <w:shd w:val="clear" w:color="auto" w:fill="auto"/>
            <w:noWrap/>
            <w:vAlign w:val="center"/>
            <w:hideMark/>
          </w:tcPr>
          <w:p w14:paraId="0F194C19"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w:t>
            </w:r>
          </w:p>
        </w:tc>
        <w:tc>
          <w:tcPr>
            <w:tcW w:w="1701" w:type="dxa"/>
            <w:tcBorders>
              <w:top w:val="nil"/>
              <w:left w:val="nil"/>
              <w:bottom w:val="single" w:sz="4" w:space="0" w:color="auto"/>
              <w:right w:val="single" w:sz="4" w:space="0" w:color="auto"/>
            </w:tcBorders>
            <w:shd w:val="clear" w:color="auto" w:fill="auto"/>
            <w:noWrap/>
            <w:vAlign w:val="center"/>
            <w:hideMark/>
          </w:tcPr>
          <w:p w14:paraId="588917FF" w14:textId="77777777" w:rsidR="00472623" w:rsidRPr="008F4E87" w:rsidRDefault="00472623" w:rsidP="00472623">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           60 000   </w:t>
            </w:r>
          </w:p>
        </w:tc>
      </w:tr>
    </w:tbl>
    <w:p w14:paraId="7789AC5F" w14:textId="77777777" w:rsidR="00840884" w:rsidRPr="008F4E87" w:rsidRDefault="00840884" w:rsidP="007A2DA8">
      <w:pPr>
        <w:pStyle w:val="Paragraphedeliste"/>
        <w:tabs>
          <w:tab w:val="left" w:pos="1155"/>
        </w:tabs>
        <w:spacing w:after="0"/>
        <w:jc w:val="center"/>
        <w:rPr>
          <w:rFonts w:ascii="Arial" w:hAnsi="Arial" w:cs="Arial"/>
          <w:b/>
          <w:sz w:val="10"/>
          <w:szCs w:val="24"/>
        </w:rPr>
      </w:pPr>
    </w:p>
    <w:p w14:paraId="77A6B5F0" w14:textId="77777777" w:rsidR="00064180" w:rsidRPr="008F4E87" w:rsidRDefault="00064180" w:rsidP="007A2DA8">
      <w:pPr>
        <w:pStyle w:val="Paragraphedeliste"/>
        <w:tabs>
          <w:tab w:val="left" w:pos="1155"/>
        </w:tabs>
        <w:spacing w:after="0"/>
        <w:jc w:val="center"/>
        <w:rPr>
          <w:rFonts w:ascii="Arial" w:hAnsi="Arial" w:cs="Arial"/>
          <w:b/>
          <w:sz w:val="24"/>
          <w:szCs w:val="24"/>
        </w:rPr>
      </w:pPr>
      <w:r w:rsidRPr="008F4E87">
        <w:rPr>
          <w:rFonts w:ascii="Arial" w:hAnsi="Arial" w:cs="Arial"/>
          <w:b/>
          <w:sz w:val="24"/>
          <w:szCs w:val="24"/>
        </w:rPr>
        <w:lastRenderedPageBreak/>
        <w:t>Programmation indemnité de responsabilité comptable Supérieur</w:t>
      </w:r>
    </w:p>
    <w:p w14:paraId="519EBB16" w14:textId="77777777" w:rsidR="00710FAA" w:rsidRPr="008F4E87" w:rsidRDefault="00710FAA" w:rsidP="006703E5">
      <w:pPr>
        <w:tabs>
          <w:tab w:val="left" w:pos="1155"/>
        </w:tabs>
        <w:spacing w:after="0"/>
        <w:jc w:val="both"/>
        <w:rPr>
          <w:rFonts w:ascii="Arial" w:hAnsi="Arial" w:cs="Arial"/>
          <w:b/>
          <w:sz w:val="12"/>
          <w:szCs w:val="24"/>
        </w:rPr>
      </w:pPr>
    </w:p>
    <w:tbl>
      <w:tblPr>
        <w:tblW w:w="7360" w:type="dxa"/>
        <w:jc w:val="center"/>
        <w:shd w:val="clear" w:color="auto" w:fill="C6D9F1" w:themeFill="text2" w:themeFillTint="33"/>
        <w:tblCellMar>
          <w:left w:w="70" w:type="dxa"/>
          <w:right w:w="70" w:type="dxa"/>
        </w:tblCellMar>
        <w:tblLook w:val="04A0" w:firstRow="1" w:lastRow="0" w:firstColumn="1" w:lastColumn="0" w:noHBand="0" w:noVBand="1"/>
      </w:tblPr>
      <w:tblGrid>
        <w:gridCol w:w="792"/>
        <w:gridCol w:w="255"/>
        <w:gridCol w:w="540"/>
        <w:gridCol w:w="500"/>
        <w:gridCol w:w="520"/>
        <w:gridCol w:w="580"/>
        <w:gridCol w:w="600"/>
        <w:gridCol w:w="580"/>
        <w:gridCol w:w="560"/>
        <w:gridCol w:w="460"/>
        <w:gridCol w:w="500"/>
        <w:gridCol w:w="560"/>
        <w:gridCol w:w="460"/>
        <w:gridCol w:w="480"/>
      </w:tblGrid>
      <w:tr w:rsidR="00064180" w:rsidRPr="008F4E87" w14:paraId="473D328B" w14:textId="77777777" w:rsidTr="00D347B7">
        <w:trPr>
          <w:trHeight w:val="330"/>
          <w:jc w:val="center"/>
        </w:trPr>
        <w:tc>
          <w:tcPr>
            <w:tcW w:w="1020" w:type="dxa"/>
            <w:gridSpan w:val="2"/>
            <w:tcBorders>
              <w:top w:val="single" w:sz="4" w:space="0" w:color="auto"/>
              <w:left w:val="single" w:sz="4" w:space="0" w:color="auto"/>
              <w:bottom w:val="nil"/>
              <w:right w:val="nil"/>
            </w:tcBorders>
            <w:shd w:val="clear" w:color="auto" w:fill="C6D9F1" w:themeFill="text2" w:themeFillTint="33"/>
            <w:noWrap/>
            <w:vAlign w:val="center"/>
            <w:hideMark/>
          </w:tcPr>
          <w:p w14:paraId="517C216B" w14:textId="77777777" w:rsidR="00064180" w:rsidRPr="008F4E87" w:rsidRDefault="00064180"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EMPLOI</w:t>
            </w:r>
          </w:p>
        </w:tc>
        <w:tc>
          <w:tcPr>
            <w:tcW w:w="540" w:type="dxa"/>
            <w:tcBorders>
              <w:top w:val="single" w:sz="4" w:space="0" w:color="auto"/>
              <w:left w:val="nil"/>
              <w:bottom w:val="nil"/>
              <w:right w:val="nil"/>
            </w:tcBorders>
            <w:shd w:val="clear" w:color="auto" w:fill="C6D9F1" w:themeFill="text2" w:themeFillTint="33"/>
            <w:noWrap/>
            <w:vAlign w:val="center"/>
            <w:hideMark/>
          </w:tcPr>
          <w:p w14:paraId="221AEB53"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single" w:sz="4" w:space="0" w:color="auto"/>
              <w:left w:val="nil"/>
              <w:bottom w:val="nil"/>
              <w:right w:val="nil"/>
            </w:tcBorders>
            <w:shd w:val="clear" w:color="auto" w:fill="C6D9F1" w:themeFill="text2" w:themeFillTint="33"/>
            <w:noWrap/>
            <w:vAlign w:val="center"/>
            <w:hideMark/>
          </w:tcPr>
          <w:p w14:paraId="7DC2A6BD"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2F83ADD4"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69B05995"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6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2D69927B"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w:t>
            </w:r>
          </w:p>
        </w:tc>
        <w:tc>
          <w:tcPr>
            <w:tcW w:w="58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46253AFF"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560" w:type="dxa"/>
            <w:tcBorders>
              <w:top w:val="single" w:sz="4" w:space="0" w:color="auto"/>
              <w:left w:val="nil"/>
              <w:bottom w:val="nil"/>
              <w:right w:val="single" w:sz="4" w:space="0" w:color="auto"/>
            </w:tcBorders>
            <w:shd w:val="clear" w:color="auto" w:fill="C6D9F1" w:themeFill="text2" w:themeFillTint="33"/>
            <w:noWrap/>
            <w:vAlign w:val="bottom"/>
            <w:hideMark/>
          </w:tcPr>
          <w:p w14:paraId="1D5518F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64AB646A"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E38288D"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w:t>
            </w:r>
          </w:p>
        </w:tc>
        <w:tc>
          <w:tcPr>
            <w:tcW w:w="5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6B786E3B"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w:t>
            </w:r>
          </w:p>
        </w:tc>
        <w:tc>
          <w:tcPr>
            <w:tcW w:w="4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629B271"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w:t>
            </w:r>
          </w:p>
        </w:tc>
        <w:tc>
          <w:tcPr>
            <w:tcW w:w="480" w:type="dxa"/>
            <w:tcBorders>
              <w:top w:val="single" w:sz="4" w:space="0" w:color="auto"/>
              <w:left w:val="nil"/>
              <w:bottom w:val="nil"/>
              <w:right w:val="single" w:sz="4" w:space="0" w:color="auto"/>
            </w:tcBorders>
            <w:shd w:val="clear" w:color="auto" w:fill="C6D9F1" w:themeFill="text2" w:themeFillTint="33"/>
            <w:noWrap/>
            <w:vAlign w:val="bottom"/>
            <w:hideMark/>
          </w:tcPr>
          <w:p w14:paraId="08AF46D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64180" w:rsidRPr="008F4E87" w14:paraId="3885DA38" w14:textId="77777777" w:rsidTr="00D347B7">
        <w:trPr>
          <w:trHeight w:val="330"/>
          <w:jc w:val="center"/>
        </w:trPr>
        <w:tc>
          <w:tcPr>
            <w:tcW w:w="1020" w:type="dxa"/>
            <w:gridSpan w:val="2"/>
            <w:tcBorders>
              <w:top w:val="nil"/>
              <w:left w:val="single" w:sz="4" w:space="0" w:color="auto"/>
              <w:bottom w:val="nil"/>
              <w:right w:val="nil"/>
            </w:tcBorders>
            <w:shd w:val="clear" w:color="auto" w:fill="C6D9F1" w:themeFill="text2" w:themeFillTint="33"/>
            <w:noWrap/>
            <w:vAlign w:val="center"/>
            <w:hideMark/>
          </w:tcPr>
          <w:p w14:paraId="11C8DE2F"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nil"/>
              <w:right w:val="nil"/>
            </w:tcBorders>
            <w:shd w:val="clear" w:color="auto" w:fill="C6D9F1" w:themeFill="text2" w:themeFillTint="33"/>
            <w:noWrap/>
            <w:vAlign w:val="bottom"/>
            <w:hideMark/>
          </w:tcPr>
          <w:p w14:paraId="620062D3" w14:textId="77777777" w:rsidR="00064180" w:rsidRPr="008F4E87" w:rsidRDefault="00064180" w:rsidP="00710FAA">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3DC29DE" w14:textId="77777777" w:rsidR="00064180" w:rsidRPr="008F4E87" w:rsidRDefault="00064180" w:rsidP="00710FAA">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703F1518"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3F1925B1" w14:textId="77777777" w:rsidR="00064180" w:rsidRPr="008F4E87" w:rsidRDefault="00064180" w:rsidP="00710FAA">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42C7C766"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05397491"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839905B"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2363B6F2"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36E2B1E"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479097E"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626E20AE" w14:textId="77777777" w:rsidR="00064180" w:rsidRPr="008F4E87" w:rsidRDefault="00064180" w:rsidP="00710FAA">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35E8A16E"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64180" w:rsidRPr="008F4E87" w14:paraId="310AEE92" w14:textId="77777777" w:rsidTr="00D347B7">
        <w:trPr>
          <w:trHeight w:val="330"/>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02116758"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bottom"/>
            <w:hideMark/>
          </w:tcPr>
          <w:p w14:paraId="70B65C01" w14:textId="77777777" w:rsidR="00064180" w:rsidRPr="008F4E87" w:rsidRDefault="00064180" w:rsidP="00710FAA">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1EF485AF"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5B94399" w14:textId="77777777" w:rsidR="00064180" w:rsidRPr="008F4E87" w:rsidRDefault="00064180" w:rsidP="00710FAA">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4F6300D3"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242379FE" w14:textId="77777777" w:rsidR="00064180" w:rsidRPr="008F4E87" w:rsidRDefault="00064180" w:rsidP="00710FAA">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bottom"/>
            <w:hideMark/>
          </w:tcPr>
          <w:p w14:paraId="000BC8DD"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5F25739D"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3AD14A1E"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A154096"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6C5B6C3E"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0A5477BE"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6582792E" w14:textId="77777777" w:rsidR="00064180" w:rsidRPr="008F4E87" w:rsidRDefault="00064180" w:rsidP="00710FAA">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596FCCA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64180" w:rsidRPr="008F4E87" w14:paraId="3AF60CF3" w14:textId="77777777" w:rsidTr="00D347B7">
        <w:trPr>
          <w:trHeight w:val="53"/>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0B6F30F5"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center"/>
            <w:hideMark/>
          </w:tcPr>
          <w:p w14:paraId="43B5D948" w14:textId="77777777" w:rsidR="00064180" w:rsidRPr="008F4E87" w:rsidRDefault="00064180" w:rsidP="00710FAA">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center"/>
            <w:hideMark/>
          </w:tcPr>
          <w:p w14:paraId="325D746D"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center"/>
            <w:hideMark/>
          </w:tcPr>
          <w:p w14:paraId="46484833" w14:textId="77777777" w:rsidR="00064180" w:rsidRPr="008F4E87" w:rsidRDefault="00064180" w:rsidP="00710FAA">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center"/>
            <w:hideMark/>
          </w:tcPr>
          <w:p w14:paraId="5E0694C2"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3D85B436" w14:textId="77777777" w:rsidR="00064180" w:rsidRPr="008F4E87" w:rsidRDefault="00064180" w:rsidP="00710FAA">
            <w:pPr>
              <w:spacing w:after="0"/>
              <w:jc w:val="both"/>
              <w:rPr>
                <w:rFonts w:ascii="Arial" w:eastAsia="Times New Roman" w:hAnsi="Arial" w:cs="Arial"/>
                <w:sz w:val="24"/>
                <w:szCs w:val="24"/>
                <w:lang w:eastAsia="fr-FR"/>
              </w:rPr>
            </w:pPr>
          </w:p>
        </w:tc>
        <w:tc>
          <w:tcPr>
            <w:tcW w:w="600" w:type="dxa"/>
            <w:tcBorders>
              <w:top w:val="nil"/>
              <w:left w:val="nil"/>
              <w:bottom w:val="nil"/>
              <w:right w:val="nil"/>
            </w:tcBorders>
            <w:shd w:val="clear" w:color="auto" w:fill="C6D9F1" w:themeFill="text2" w:themeFillTint="33"/>
            <w:noWrap/>
            <w:vAlign w:val="center"/>
            <w:hideMark/>
          </w:tcPr>
          <w:p w14:paraId="4D5F5E5F"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center"/>
            <w:hideMark/>
          </w:tcPr>
          <w:p w14:paraId="5EB44BC9"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45CC3FBA"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47B59704"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1C6F4321"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36F182F"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7FFC30E" w14:textId="77777777" w:rsidR="00064180" w:rsidRPr="008F4E87" w:rsidRDefault="00064180" w:rsidP="00710FAA">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79EAACD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64180" w:rsidRPr="008F4E87" w14:paraId="5FB42A1F" w14:textId="77777777" w:rsidTr="00D347B7">
        <w:trPr>
          <w:trHeight w:val="375"/>
          <w:jc w:val="center"/>
        </w:trPr>
        <w:tc>
          <w:tcPr>
            <w:tcW w:w="316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0C5B9388" w14:textId="77777777" w:rsidR="00064180" w:rsidRPr="008F4E87" w:rsidRDefault="00064180" w:rsidP="00710FAA">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EFFET</w:t>
            </w:r>
            <w:proofErr w:type="gramEnd"/>
          </w:p>
        </w:tc>
        <w:tc>
          <w:tcPr>
            <w:tcW w:w="1180" w:type="dxa"/>
            <w:gridSpan w:val="2"/>
            <w:tcBorders>
              <w:top w:val="single" w:sz="4" w:space="0" w:color="auto"/>
              <w:left w:val="nil"/>
              <w:bottom w:val="single" w:sz="4" w:space="0" w:color="auto"/>
              <w:right w:val="nil"/>
            </w:tcBorders>
            <w:shd w:val="clear" w:color="auto" w:fill="C6D9F1" w:themeFill="text2" w:themeFillTint="33"/>
            <w:noWrap/>
            <w:vAlign w:val="center"/>
            <w:hideMark/>
          </w:tcPr>
          <w:p w14:paraId="3037864C" w14:textId="77777777" w:rsidR="00064180" w:rsidRPr="008F4E87" w:rsidRDefault="00064180"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EMP</w:t>
            </w:r>
          </w:p>
        </w:tc>
        <w:tc>
          <w:tcPr>
            <w:tcW w:w="3020" w:type="dxa"/>
            <w:gridSpan w:val="6"/>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5D27ECCC" w14:textId="77777777" w:rsidR="00064180" w:rsidRPr="008F4E87" w:rsidRDefault="00064180" w:rsidP="00710FAA">
            <w:pPr>
              <w:spacing w:after="0"/>
              <w:jc w:val="both"/>
              <w:rPr>
                <w:rFonts w:ascii="Arial" w:eastAsia="Times New Roman" w:hAnsi="Arial" w:cs="Arial"/>
                <w:sz w:val="24"/>
                <w:szCs w:val="24"/>
                <w:lang w:eastAsia="fr-FR"/>
              </w:rPr>
            </w:pPr>
            <w:proofErr w:type="gramStart"/>
            <w:r w:rsidRPr="008F4E87">
              <w:rPr>
                <w:rFonts w:ascii="Arial" w:eastAsia="Times New Roman" w:hAnsi="Arial" w:cs="Arial"/>
                <w:sz w:val="24"/>
                <w:szCs w:val="24"/>
                <w:lang w:eastAsia="fr-FR"/>
              </w:rPr>
              <w:t>DATE  FIN</w:t>
            </w:r>
            <w:proofErr w:type="gramEnd"/>
          </w:p>
        </w:tc>
      </w:tr>
      <w:tr w:rsidR="00064180" w:rsidRPr="008F4E87" w14:paraId="7DAF7733" w14:textId="77777777" w:rsidTr="00D347B7">
        <w:trPr>
          <w:trHeight w:val="345"/>
          <w:jc w:val="center"/>
        </w:trPr>
        <w:tc>
          <w:tcPr>
            <w:tcW w:w="772" w:type="dxa"/>
            <w:tcBorders>
              <w:top w:val="nil"/>
              <w:left w:val="single" w:sz="4" w:space="0" w:color="auto"/>
              <w:bottom w:val="single" w:sz="8" w:space="0" w:color="auto"/>
              <w:right w:val="nil"/>
            </w:tcBorders>
            <w:shd w:val="clear" w:color="auto" w:fill="C6D9F1" w:themeFill="text2" w:themeFillTint="33"/>
            <w:noWrap/>
            <w:vAlign w:val="center"/>
            <w:hideMark/>
          </w:tcPr>
          <w:p w14:paraId="1DC0C333"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248" w:type="dxa"/>
            <w:tcBorders>
              <w:top w:val="nil"/>
              <w:left w:val="nil"/>
              <w:bottom w:val="single" w:sz="8" w:space="0" w:color="auto"/>
              <w:right w:val="nil"/>
            </w:tcBorders>
            <w:shd w:val="clear" w:color="auto" w:fill="C6D9F1" w:themeFill="text2" w:themeFillTint="33"/>
            <w:noWrap/>
            <w:vAlign w:val="center"/>
            <w:hideMark/>
          </w:tcPr>
          <w:p w14:paraId="070D5080"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8" w:space="0" w:color="auto"/>
              <w:right w:val="nil"/>
            </w:tcBorders>
            <w:shd w:val="clear" w:color="auto" w:fill="C6D9F1" w:themeFill="text2" w:themeFillTint="33"/>
            <w:noWrap/>
            <w:vAlign w:val="center"/>
            <w:hideMark/>
          </w:tcPr>
          <w:p w14:paraId="24D5F13A"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3E9416C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8" w:space="0" w:color="auto"/>
              <w:right w:val="nil"/>
            </w:tcBorders>
            <w:shd w:val="clear" w:color="auto" w:fill="C6D9F1" w:themeFill="text2" w:themeFillTint="33"/>
            <w:noWrap/>
            <w:vAlign w:val="center"/>
            <w:hideMark/>
          </w:tcPr>
          <w:p w14:paraId="523AF941"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8" w:space="0" w:color="auto"/>
              <w:right w:val="nil"/>
            </w:tcBorders>
            <w:shd w:val="clear" w:color="auto" w:fill="C6D9F1" w:themeFill="text2" w:themeFillTint="33"/>
            <w:noWrap/>
            <w:vAlign w:val="center"/>
            <w:hideMark/>
          </w:tcPr>
          <w:p w14:paraId="3B792375"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w:t>
            </w:r>
          </w:p>
        </w:tc>
        <w:tc>
          <w:tcPr>
            <w:tcW w:w="1180" w:type="dxa"/>
            <w:gridSpan w:val="2"/>
            <w:tcBorders>
              <w:top w:val="single" w:sz="4" w:space="0" w:color="auto"/>
              <w:left w:val="single" w:sz="4" w:space="0" w:color="auto"/>
              <w:bottom w:val="single" w:sz="4" w:space="0" w:color="auto"/>
              <w:right w:val="single" w:sz="4" w:space="0" w:color="000000"/>
            </w:tcBorders>
            <w:shd w:val="clear" w:color="auto" w:fill="C6D9F1" w:themeFill="text2" w:themeFillTint="33"/>
            <w:noWrap/>
            <w:vAlign w:val="center"/>
            <w:hideMark/>
          </w:tcPr>
          <w:p w14:paraId="3152081C"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29      30</w:t>
            </w:r>
          </w:p>
        </w:tc>
        <w:tc>
          <w:tcPr>
            <w:tcW w:w="560" w:type="dxa"/>
            <w:tcBorders>
              <w:top w:val="nil"/>
              <w:left w:val="nil"/>
              <w:bottom w:val="single" w:sz="8" w:space="0" w:color="auto"/>
              <w:right w:val="nil"/>
            </w:tcBorders>
            <w:shd w:val="clear" w:color="auto" w:fill="C6D9F1" w:themeFill="text2" w:themeFillTint="33"/>
            <w:noWrap/>
            <w:vAlign w:val="center"/>
            <w:hideMark/>
          </w:tcPr>
          <w:p w14:paraId="330DF463"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460" w:type="dxa"/>
            <w:tcBorders>
              <w:top w:val="nil"/>
              <w:left w:val="nil"/>
              <w:bottom w:val="single" w:sz="8" w:space="0" w:color="auto"/>
              <w:right w:val="nil"/>
            </w:tcBorders>
            <w:shd w:val="clear" w:color="auto" w:fill="C6D9F1" w:themeFill="text2" w:themeFillTint="33"/>
            <w:noWrap/>
            <w:vAlign w:val="center"/>
            <w:hideMark/>
          </w:tcPr>
          <w:p w14:paraId="3965481E"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8" w:space="0" w:color="auto"/>
              <w:right w:val="nil"/>
            </w:tcBorders>
            <w:shd w:val="clear" w:color="auto" w:fill="C6D9F1" w:themeFill="text2" w:themeFillTint="33"/>
            <w:noWrap/>
            <w:vAlign w:val="center"/>
            <w:hideMark/>
          </w:tcPr>
          <w:p w14:paraId="7D8C6BAE"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8" w:space="0" w:color="auto"/>
              <w:right w:val="nil"/>
            </w:tcBorders>
            <w:shd w:val="clear" w:color="auto" w:fill="C6D9F1" w:themeFill="text2" w:themeFillTint="33"/>
            <w:noWrap/>
            <w:vAlign w:val="center"/>
            <w:hideMark/>
          </w:tcPr>
          <w:p w14:paraId="0F0BE8AD"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8" w:space="0" w:color="auto"/>
              <w:right w:val="nil"/>
            </w:tcBorders>
            <w:shd w:val="clear" w:color="auto" w:fill="C6D9F1" w:themeFill="text2" w:themeFillTint="33"/>
            <w:noWrap/>
            <w:vAlign w:val="center"/>
            <w:hideMark/>
          </w:tcPr>
          <w:p w14:paraId="56E9EF11"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8" w:space="0" w:color="auto"/>
              <w:right w:val="single" w:sz="4" w:space="0" w:color="auto"/>
            </w:tcBorders>
            <w:shd w:val="clear" w:color="auto" w:fill="C6D9F1" w:themeFill="text2" w:themeFillTint="33"/>
            <w:noWrap/>
            <w:vAlign w:val="center"/>
            <w:hideMark/>
          </w:tcPr>
          <w:p w14:paraId="67853E2F"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r>
      <w:tr w:rsidR="00064180" w:rsidRPr="008F4E87" w14:paraId="099B77B5" w14:textId="77777777" w:rsidTr="00D347B7">
        <w:trPr>
          <w:trHeight w:val="300"/>
          <w:jc w:val="center"/>
        </w:trPr>
        <w:tc>
          <w:tcPr>
            <w:tcW w:w="772" w:type="dxa"/>
            <w:tcBorders>
              <w:top w:val="nil"/>
              <w:left w:val="single" w:sz="4" w:space="0" w:color="auto"/>
              <w:bottom w:val="nil"/>
              <w:right w:val="nil"/>
            </w:tcBorders>
            <w:shd w:val="clear" w:color="auto" w:fill="C6D9F1" w:themeFill="text2" w:themeFillTint="33"/>
            <w:noWrap/>
            <w:vAlign w:val="center"/>
            <w:hideMark/>
          </w:tcPr>
          <w:p w14:paraId="4F7CCF78"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nil"/>
              <w:right w:val="nil"/>
            </w:tcBorders>
            <w:shd w:val="clear" w:color="auto" w:fill="C6D9F1" w:themeFill="text2" w:themeFillTint="33"/>
            <w:noWrap/>
            <w:vAlign w:val="bottom"/>
            <w:hideMark/>
          </w:tcPr>
          <w:p w14:paraId="023016D3" w14:textId="77777777" w:rsidR="00064180" w:rsidRPr="008F4E87" w:rsidRDefault="00064180" w:rsidP="00710FAA">
            <w:pPr>
              <w:spacing w:after="0"/>
              <w:jc w:val="both"/>
              <w:rPr>
                <w:rFonts w:ascii="Arial" w:eastAsia="Times New Roman" w:hAnsi="Arial" w:cs="Arial"/>
                <w:color w:val="000000"/>
                <w:sz w:val="24"/>
                <w:szCs w:val="24"/>
                <w:lang w:eastAsia="fr-FR"/>
              </w:rPr>
            </w:pPr>
          </w:p>
        </w:tc>
        <w:tc>
          <w:tcPr>
            <w:tcW w:w="540" w:type="dxa"/>
            <w:tcBorders>
              <w:top w:val="nil"/>
              <w:left w:val="nil"/>
              <w:bottom w:val="nil"/>
              <w:right w:val="nil"/>
            </w:tcBorders>
            <w:shd w:val="clear" w:color="auto" w:fill="C6D9F1" w:themeFill="text2" w:themeFillTint="33"/>
            <w:noWrap/>
            <w:vAlign w:val="bottom"/>
            <w:hideMark/>
          </w:tcPr>
          <w:p w14:paraId="09E8432B" w14:textId="77777777" w:rsidR="00064180" w:rsidRPr="008F4E87" w:rsidRDefault="00064180" w:rsidP="00710FAA">
            <w:pPr>
              <w:spacing w:after="0"/>
              <w:jc w:val="both"/>
              <w:rPr>
                <w:rFonts w:ascii="Arial" w:eastAsia="Times New Roman" w:hAnsi="Arial" w:cs="Arial"/>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2E658A0A" w14:textId="77777777" w:rsidR="00064180" w:rsidRPr="008F4E87" w:rsidRDefault="00064180" w:rsidP="00710FAA">
            <w:pPr>
              <w:spacing w:after="0"/>
              <w:jc w:val="both"/>
              <w:rPr>
                <w:rFonts w:ascii="Arial" w:eastAsia="Times New Roman" w:hAnsi="Arial" w:cs="Arial"/>
                <w:sz w:val="24"/>
                <w:szCs w:val="24"/>
                <w:lang w:eastAsia="fr-FR"/>
              </w:rPr>
            </w:pPr>
          </w:p>
        </w:tc>
        <w:tc>
          <w:tcPr>
            <w:tcW w:w="520" w:type="dxa"/>
            <w:tcBorders>
              <w:top w:val="nil"/>
              <w:left w:val="nil"/>
              <w:bottom w:val="nil"/>
              <w:right w:val="nil"/>
            </w:tcBorders>
            <w:shd w:val="clear" w:color="auto" w:fill="C6D9F1" w:themeFill="text2" w:themeFillTint="33"/>
            <w:noWrap/>
            <w:vAlign w:val="bottom"/>
            <w:hideMark/>
          </w:tcPr>
          <w:p w14:paraId="086D5BB2" w14:textId="77777777" w:rsidR="00064180" w:rsidRPr="008F4E87" w:rsidRDefault="00064180" w:rsidP="00710FAA">
            <w:pPr>
              <w:spacing w:after="0"/>
              <w:jc w:val="both"/>
              <w:rPr>
                <w:rFonts w:ascii="Arial" w:eastAsia="Times New Roman" w:hAnsi="Arial" w:cs="Arial"/>
                <w:sz w:val="24"/>
                <w:szCs w:val="24"/>
                <w:lang w:eastAsia="fr-FR"/>
              </w:rPr>
            </w:pPr>
          </w:p>
        </w:tc>
        <w:tc>
          <w:tcPr>
            <w:tcW w:w="580" w:type="dxa"/>
            <w:tcBorders>
              <w:top w:val="nil"/>
              <w:left w:val="nil"/>
              <w:bottom w:val="nil"/>
              <w:right w:val="nil"/>
            </w:tcBorders>
            <w:shd w:val="clear" w:color="auto" w:fill="C6D9F1" w:themeFill="text2" w:themeFillTint="33"/>
            <w:noWrap/>
            <w:vAlign w:val="bottom"/>
            <w:hideMark/>
          </w:tcPr>
          <w:p w14:paraId="66637D7D" w14:textId="77777777" w:rsidR="00064180" w:rsidRPr="008F4E87" w:rsidRDefault="00064180" w:rsidP="00710FAA">
            <w:pPr>
              <w:spacing w:after="0"/>
              <w:jc w:val="both"/>
              <w:rPr>
                <w:rFonts w:ascii="Arial" w:eastAsia="Times New Roman" w:hAnsi="Arial" w:cs="Arial"/>
                <w:sz w:val="24"/>
                <w:szCs w:val="24"/>
                <w:lang w:eastAsia="fr-FR"/>
              </w:rPr>
            </w:pPr>
          </w:p>
        </w:tc>
        <w:tc>
          <w:tcPr>
            <w:tcW w:w="600" w:type="dxa"/>
            <w:tcBorders>
              <w:top w:val="nil"/>
              <w:left w:val="single" w:sz="4" w:space="0" w:color="auto"/>
              <w:bottom w:val="nil"/>
              <w:right w:val="nil"/>
            </w:tcBorders>
            <w:shd w:val="clear" w:color="auto" w:fill="C6D9F1" w:themeFill="text2" w:themeFillTint="33"/>
            <w:noWrap/>
            <w:vAlign w:val="bottom"/>
            <w:hideMark/>
          </w:tcPr>
          <w:p w14:paraId="11D200FD"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nil"/>
              <w:right w:val="single" w:sz="4" w:space="0" w:color="auto"/>
            </w:tcBorders>
            <w:shd w:val="clear" w:color="auto" w:fill="C6D9F1" w:themeFill="text2" w:themeFillTint="33"/>
            <w:noWrap/>
            <w:vAlign w:val="bottom"/>
            <w:hideMark/>
          </w:tcPr>
          <w:p w14:paraId="407C9A2A"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nil"/>
              <w:right w:val="nil"/>
            </w:tcBorders>
            <w:shd w:val="clear" w:color="auto" w:fill="C6D9F1" w:themeFill="text2" w:themeFillTint="33"/>
            <w:noWrap/>
            <w:vAlign w:val="center"/>
            <w:hideMark/>
          </w:tcPr>
          <w:p w14:paraId="07331634"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nil"/>
              <w:right w:val="nil"/>
            </w:tcBorders>
            <w:shd w:val="clear" w:color="auto" w:fill="C6D9F1" w:themeFill="text2" w:themeFillTint="33"/>
            <w:noWrap/>
            <w:vAlign w:val="bottom"/>
            <w:hideMark/>
          </w:tcPr>
          <w:p w14:paraId="4DE76D4E" w14:textId="77777777" w:rsidR="00064180" w:rsidRPr="008F4E87" w:rsidRDefault="00064180" w:rsidP="00710FAA">
            <w:pPr>
              <w:spacing w:after="0"/>
              <w:jc w:val="both"/>
              <w:rPr>
                <w:rFonts w:ascii="Arial" w:eastAsia="Times New Roman" w:hAnsi="Arial" w:cs="Arial"/>
                <w:color w:val="000000"/>
                <w:sz w:val="24"/>
                <w:szCs w:val="24"/>
                <w:lang w:eastAsia="fr-FR"/>
              </w:rPr>
            </w:pPr>
          </w:p>
        </w:tc>
        <w:tc>
          <w:tcPr>
            <w:tcW w:w="500" w:type="dxa"/>
            <w:tcBorders>
              <w:top w:val="nil"/>
              <w:left w:val="nil"/>
              <w:bottom w:val="nil"/>
              <w:right w:val="nil"/>
            </w:tcBorders>
            <w:shd w:val="clear" w:color="auto" w:fill="C6D9F1" w:themeFill="text2" w:themeFillTint="33"/>
            <w:noWrap/>
            <w:vAlign w:val="bottom"/>
            <w:hideMark/>
          </w:tcPr>
          <w:p w14:paraId="42592DD1" w14:textId="77777777" w:rsidR="00064180" w:rsidRPr="008F4E87" w:rsidRDefault="00064180" w:rsidP="00710FAA">
            <w:pPr>
              <w:spacing w:after="0"/>
              <w:jc w:val="both"/>
              <w:rPr>
                <w:rFonts w:ascii="Arial" w:eastAsia="Times New Roman" w:hAnsi="Arial" w:cs="Arial"/>
                <w:sz w:val="24"/>
                <w:szCs w:val="24"/>
                <w:lang w:eastAsia="fr-FR"/>
              </w:rPr>
            </w:pPr>
          </w:p>
        </w:tc>
        <w:tc>
          <w:tcPr>
            <w:tcW w:w="560" w:type="dxa"/>
            <w:tcBorders>
              <w:top w:val="nil"/>
              <w:left w:val="nil"/>
              <w:bottom w:val="nil"/>
              <w:right w:val="nil"/>
            </w:tcBorders>
            <w:shd w:val="clear" w:color="auto" w:fill="C6D9F1" w:themeFill="text2" w:themeFillTint="33"/>
            <w:noWrap/>
            <w:vAlign w:val="bottom"/>
            <w:hideMark/>
          </w:tcPr>
          <w:p w14:paraId="723F74A7" w14:textId="77777777" w:rsidR="00064180" w:rsidRPr="008F4E87" w:rsidRDefault="00064180" w:rsidP="00710FAA">
            <w:pPr>
              <w:spacing w:after="0"/>
              <w:jc w:val="both"/>
              <w:rPr>
                <w:rFonts w:ascii="Arial" w:eastAsia="Times New Roman" w:hAnsi="Arial" w:cs="Arial"/>
                <w:sz w:val="24"/>
                <w:szCs w:val="24"/>
                <w:lang w:eastAsia="fr-FR"/>
              </w:rPr>
            </w:pPr>
          </w:p>
        </w:tc>
        <w:tc>
          <w:tcPr>
            <w:tcW w:w="460" w:type="dxa"/>
            <w:tcBorders>
              <w:top w:val="nil"/>
              <w:left w:val="nil"/>
              <w:bottom w:val="nil"/>
              <w:right w:val="nil"/>
            </w:tcBorders>
            <w:shd w:val="clear" w:color="auto" w:fill="C6D9F1" w:themeFill="text2" w:themeFillTint="33"/>
            <w:noWrap/>
            <w:vAlign w:val="bottom"/>
            <w:hideMark/>
          </w:tcPr>
          <w:p w14:paraId="076B20AF" w14:textId="77777777" w:rsidR="00064180" w:rsidRPr="008F4E87" w:rsidRDefault="00064180" w:rsidP="00710FAA">
            <w:pPr>
              <w:spacing w:after="0"/>
              <w:jc w:val="both"/>
              <w:rPr>
                <w:rFonts w:ascii="Arial" w:eastAsia="Times New Roman" w:hAnsi="Arial" w:cs="Arial"/>
                <w:sz w:val="24"/>
                <w:szCs w:val="24"/>
                <w:lang w:eastAsia="fr-FR"/>
              </w:rPr>
            </w:pPr>
          </w:p>
        </w:tc>
        <w:tc>
          <w:tcPr>
            <w:tcW w:w="480" w:type="dxa"/>
            <w:tcBorders>
              <w:top w:val="nil"/>
              <w:left w:val="nil"/>
              <w:bottom w:val="nil"/>
              <w:right w:val="single" w:sz="4" w:space="0" w:color="auto"/>
            </w:tcBorders>
            <w:shd w:val="clear" w:color="auto" w:fill="C6D9F1" w:themeFill="text2" w:themeFillTint="33"/>
            <w:noWrap/>
            <w:vAlign w:val="bottom"/>
            <w:hideMark/>
          </w:tcPr>
          <w:p w14:paraId="33D1905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r w:rsidR="00064180" w:rsidRPr="008F4E87" w14:paraId="0B3FD47F" w14:textId="77777777" w:rsidTr="00D347B7">
        <w:trPr>
          <w:trHeight w:val="300"/>
          <w:jc w:val="center"/>
        </w:trPr>
        <w:tc>
          <w:tcPr>
            <w:tcW w:w="772"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2C4C184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248" w:type="dxa"/>
            <w:tcBorders>
              <w:top w:val="nil"/>
              <w:left w:val="nil"/>
              <w:bottom w:val="single" w:sz="4" w:space="0" w:color="auto"/>
              <w:right w:val="single" w:sz="8" w:space="0" w:color="auto"/>
            </w:tcBorders>
            <w:shd w:val="clear" w:color="auto" w:fill="C6D9F1" w:themeFill="text2" w:themeFillTint="33"/>
            <w:noWrap/>
            <w:vAlign w:val="center"/>
            <w:hideMark/>
          </w:tcPr>
          <w:p w14:paraId="7E4BEDC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40" w:type="dxa"/>
            <w:tcBorders>
              <w:top w:val="nil"/>
              <w:left w:val="nil"/>
              <w:bottom w:val="single" w:sz="4" w:space="0" w:color="auto"/>
              <w:right w:val="single" w:sz="8" w:space="0" w:color="auto"/>
            </w:tcBorders>
            <w:shd w:val="clear" w:color="auto" w:fill="C6D9F1" w:themeFill="text2" w:themeFillTint="33"/>
            <w:noWrap/>
            <w:vAlign w:val="center"/>
            <w:hideMark/>
          </w:tcPr>
          <w:p w14:paraId="41EDB58C"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575A95FF"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20" w:type="dxa"/>
            <w:tcBorders>
              <w:top w:val="nil"/>
              <w:left w:val="nil"/>
              <w:bottom w:val="single" w:sz="4" w:space="0" w:color="auto"/>
              <w:right w:val="single" w:sz="8" w:space="0" w:color="auto"/>
            </w:tcBorders>
            <w:shd w:val="clear" w:color="auto" w:fill="C6D9F1" w:themeFill="text2" w:themeFillTint="33"/>
            <w:noWrap/>
            <w:vAlign w:val="center"/>
            <w:hideMark/>
          </w:tcPr>
          <w:p w14:paraId="4939452F"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80" w:type="dxa"/>
            <w:tcBorders>
              <w:top w:val="nil"/>
              <w:left w:val="nil"/>
              <w:bottom w:val="single" w:sz="4" w:space="0" w:color="auto"/>
              <w:right w:val="nil"/>
            </w:tcBorders>
            <w:shd w:val="clear" w:color="auto" w:fill="C6D9F1" w:themeFill="text2" w:themeFillTint="33"/>
            <w:noWrap/>
            <w:vAlign w:val="center"/>
            <w:hideMark/>
          </w:tcPr>
          <w:p w14:paraId="351FE4FB"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60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3A040E9" w14:textId="77777777" w:rsidR="00064180" w:rsidRPr="008F4E87" w:rsidRDefault="00064180" w:rsidP="00710FAA">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w:t>
            </w:r>
          </w:p>
        </w:tc>
        <w:tc>
          <w:tcPr>
            <w:tcW w:w="580" w:type="dxa"/>
            <w:tcBorders>
              <w:top w:val="nil"/>
              <w:left w:val="nil"/>
              <w:bottom w:val="single" w:sz="4" w:space="0" w:color="auto"/>
              <w:right w:val="single" w:sz="8" w:space="0" w:color="auto"/>
            </w:tcBorders>
            <w:shd w:val="clear" w:color="auto" w:fill="C6D9F1" w:themeFill="text2" w:themeFillTint="33"/>
            <w:noWrap/>
            <w:vAlign w:val="center"/>
            <w:hideMark/>
          </w:tcPr>
          <w:p w14:paraId="55E6E84F" w14:textId="77777777" w:rsidR="00064180" w:rsidRPr="008F4E87" w:rsidRDefault="00064180" w:rsidP="00710FAA">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8</w:t>
            </w:r>
          </w:p>
        </w:tc>
        <w:tc>
          <w:tcPr>
            <w:tcW w:w="560" w:type="dxa"/>
            <w:tcBorders>
              <w:top w:val="nil"/>
              <w:left w:val="single" w:sz="4" w:space="0" w:color="auto"/>
              <w:bottom w:val="single" w:sz="4" w:space="0" w:color="auto"/>
              <w:right w:val="single" w:sz="8" w:space="0" w:color="auto"/>
            </w:tcBorders>
            <w:shd w:val="clear" w:color="auto" w:fill="C6D9F1" w:themeFill="text2" w:themeFillTint="33"/>
            <w:noWrap/>
            <w:vAlign w:val="center"/>
            <w:hideMark/>
          </w:tcPr>
          <w:p w14:paraId="166B0B5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239F175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00" w:type="dxa"/>
            <w:tcBorders>
              <w:top w:val="nil"/>
              <w:left w:val="nil"/>
              <w:bottom w:val="single" w:sz="4" w:space="0" w:color="auto"/>
              <w:right w:val="single" w:sz="8" w:space="0" w:color="auto"/>
            </w:tcBorders>
            <w:shd w:val="clear" w:color="auto" w:fill="C6D9F1" w:themeFill="text2" w:themeFillTint="33"/>
            <w:noWrap/>
            <w:vAlign w:val="center"/>
            <w:hideMark/>
          </w:tcPr>
          <w:p w14:paraId="294F65C9"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560" w:type="dxa"/>
            <w:tcBorders>
              <w:top w:val="nil"/>
              <w:left w:val="nil"/>
              <w:bottom w:val="single" w:sz="4" w:space="0" w:color="auto"/>
              <w:right w:val="single" w:sz="8" w:space="0" w:color="auto"/>
            </w:tcBorders>
            <w:shd w:val="clear" w:color="auto" w:fill="C6D9F1" w:themeFill="text2" w:themeFillTint="33"/>
            <w:noWrap/>
            <w:vAlign w:val="center"/>
            <w:hideMark/>
          </w:tcPr>
          <w:p w14:paraId="66008930"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60" w:type="dxa"/>
            <w:tcBorders>
              <w:top w:val="nil"/>
              <w:left w:val="nil"/>
              <w:bottom w:val="single" w:sz="4" w:space="0" w:color="auto"/>
              <w:right w:val="single" w:sz="8" w:space="0" w:color="auto"/>
            </w:tcBorders>
            <w:shd w:val="clear" w:color="auto" w:fill="C6D9F1" w:themeFill="text2" w:themeFillTint="33"/>
            <w:noWrap/>
            <w:vAlign w:val="center"/>
            <w:hideMark/>
          </w:tcPr>
          <w:p w14:paraId="3D9BE6FB"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c>
          <w:tcPr>
            <w:tcW w:w="480" w:type="dxa"/>
            <w:tcBorders>
              <w:top w:val="nil"/>
              <w:left w:val="nil"/>
              <w:bottom w:val="single" w:sz="4" w:space="0" w:color="auto"/>
              <w:right w:val="single" w:sz="4" w:space="0" w:color="auto"/>
            </w:tcBorders>
            <w:shd w:val="clear" w:color="auto" w:fill="C6D9F1" w:themeFill="text2" w:themeFillTint="33"/>
            <w:noWrap/>
            <w:vAlign w:val="center"/>
            <w:hideMark/>
          </w:tcPr>
          <w:p w14:paraId="20F8FE48"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w:t>
            </w:r>
          </w:p>
        </w:tc>
      </w:tr>
    </w:tbl>
    <w:p w14:paraId="2AC7B26D" w14:textId="77777777" w:rsidR="00710FAA" w:rsidRPr="008F4E87" w:rsidRDefault="00710FAA" w:rsidP="00710FAA">
      <w:pPr>
        <w:tabs>
          <w:tab w:val="left" w:pos="6795"/>
        </w:tabs>
        <w:spacing w:after="0"/>
        <w:jc w:val="both"/>
        <w:rPr>
          <w:rFonts w:ascii="Arial" w:hAnsi="Arial" w:cs="Arial"/>
          <w:b/>
          <w:sz w:val="24"/>
          <w:szCs w:val="24"/>
        </w:rPr>
      </w:pPr>
    </w:p>
    <w:p w14:paraId="4A14D278" w14:textId="77777777" w:rsidR="00D22220" w:rsidRPr="008F4E87" w:rsidRDefault="00D22220" w:rsidP="00710FAA">
      <w:pPr>
        <w:tabs>
          <w:tab w:val="left" w:pos="6795"/>
        </w:tabs>
        <w:spacing w:after="0"/>
        <w:jc w:val="both"/>
        <w:rPr>
          <w:rFonts w:ascii="Arial" w:hAnsi="Arial" w:cs="Arial"/>
          <w:b/>
          <w:sz w:val="24"/>
          <w:szCs w:val="24"/>
        </w:rPr>
      </w:pPr>
      <w:r w:rsidRPr="008F4E87">
        <w:rPr>
          <w:rFonts w:ascii="Arial" w:hAnsi="Arial" w:cs="Arial"/>
          <w:b/>
          <w:sz w:val="24"/>
          <w:szCs w:val="24"/>
        </w:rPr>
        <w:t>Contenu du dossier</w:t>
      </w:r>
    </w:p>
    <w:p w14:paraId="1BDB1B64" w14:textId="77777777" w:rsidR="00710FAA" w:rsidRPr="008F4E87" w:rsidRDefault="00710FAA" w:rsidP="00710FAA">
      <w:pPr>
        <w:tabs>
          <w:tab w:val="left" w:pos="6795"/>
        </w:tabs>
        <w:spacing w:after="0"/>
        <w:jc w:val="both"/>
        <w:rPr>
          <w:rFonts w:ascii="Arial" w:hAnsi="Arial" w:cs="Arial"/>
          <w:b/>
          <w:sz w:val="24"/>
          <w:szCs w:val="24"/>
        </w:rPr>
      </w:pPr>
    </w:p>
    <w:p w14:paraId="3FB67DFB" w14:textId="77777777" w:rsidR="00D22220" w:rsidRPr="008F4E87" w:rsidRDefault="00D22220" w:rsidP="007A2DA8">
      <w:pPr>
        <w:pStyle w:val="Paragraphedeliste"/>
        <w:numPr>
          <w:ilvl w:val="0"/>
          <w:numId w:val="2"/>
        </w:numPr>
        <w:tabs>
          <w:tab w:val="left" w:pos="6795"/>
        </w:tabs>
        <w:spacing w:after="0" w:line="360" w:lineRule="auto"/>
        <w:jc w:val="both"/>
        <w:rPr>
          <w:rFonts w:ascii="Arial" w:hAnsi="Arial" w:cs="Arial"/>
          <w:sz w:val="24"/>
          <w:szCs w:val="24"/>
        </w:rPr>
      </w:pPr>
      <w:r w:rsidRPr="008F4E87">
        <w:rPr>
          <w:rFonts w:ascii="Arial" w:hAnsi="Arial" w:cs="Arial"/>
          <w:sz w:val="24"/>
          <w:szCs w:val="24"/>
        </w:rPr>
        <w:t>Décision de nomination dans la fonction</w:t>
      </w:r>
    </w:p>
    <w:p w14:paraId="570BD7EE" w14:textId="77777777" w:rsidR="00D22220" w:rsidRPr="008F4E87" w:rsidRDefault="00D22220" w:rsidP="007A2DA8">
      <w:pPr>
        <w:pStyle w:val="Paragraphedeliste"/>
        <w:numPr>
          <w:ilvl w:val="0"/>
          <w:numId w:val="2"/>
        </w:numPr>
        <w:tabs>
          <w:tab w:val="left" w:pos="6795"/>
        </w:tabs>
        <w:spacing w:after="0" w:line="360" w:lineRule="auto"/>
        <w:jc w:val="both"/>
        <w:rPr>
          <w:rFonts w:ascii="Arial" w:hAnsi="Arial" w:cs="Arial"/>
          <w:sz w:val="24"/>
          <w:szCs w:val="24"/>
        </w:rPr>
      </w:pPr>
      <w:r w:rsidRPr="008F4E87">
        <w:rPr>
          <w:rFonts w:ascii="Arial" w:hAnsi="Arial" w:cs="Arial"/>
          <w:sz w:val="24"/>
          <w:szCs w:val="24"/>
        </w:rPr>
        <w:t>Décision d’affectation</w:t>
      </w:r>
    </w:p>
    <w:p w14:paraId="7C67A5D1" w14:textId="77777777" w:rsidR="00D22220" w:rsidRPr="008F4E87" w:rsidRDefault="00D22220" w:rsidP="007A2DA8">
      <w:pPr>
        <w:pStyle w:val="Paragraphedeliste"/>
        <w:numPr>
          <w:ilvl w:val="0"/>
          <w:numId w:val="2"/>
        </w:numPr>
        <w:tabs>
          <w:tab w:val="left" w:pos="6795"/>
        </w:tabs>
        <w:spacing w:after="0" w:line="360" w:lineRule="auto"/>
        <w:jc w:val="both"/>
        <w:rPr>
          <w:rFonts w:ascii="Arial" w:hAnsi="Arial" w:cs="Arial"/>
          <w:sz w:val="24"/>
          <w:szCs w:val="24"/>
        </w:rPr>
      </w:pPr>
      <w:r w:rsidRPr="008F4E87">
        <w:rPr>
          <w:rFonts w:ascii="Arial" w:hAnsi="Arial" w:cs="Arial"/>
          <w:sz w:val="24"/>
          <w:szCs w:val="24"/>
        </w:rPr>
        <w:t>Certificat de prise de service dans la nouvelle fonction</w:t>
      </w:r>
    </w:p>
    <w:p w14:paraId="2F513365" w14:textId="77777777" w:rsidR="00D22220" w:rsidRPr="008F4E87" w:rsidRDefault="00D22220" w:rsidP="007A2DA8">
      <w:pPr>
        <w:pStyle w:val="Paragraphedeliste"/>
        <w:numPr>
          <w:ilvl w:val="0"/>
          <w:numId w:val="2"/>
        </w:numPr>
        <w:tabs>
          <w:tab w:val="left" w:pos="6795"/>
        </w:tabs>
        <w:spacing w:after="0" w:line="360" w:lineRule="auto"/>
        <w:jc w:val="both"/>
        <w:rPr>
          <w:rFonts w:ascii="Arial" w:hAnsi="Arial" w:cs="Arial"/>
          <w:sz w:val="24"/>
          <w:szCs w:val="24"/>
        </w:rPr>
      </w:pPr>
      <w:r w:rsidRPr="008F4E87">
        <w:rPr>
          <w:rFonts w:ascii="Arial" w:hAnsi="Arial" w:cs="Arial"/>
          <w:sz w:val="24"/>
          <w:szCs w:val="24"/>
        </w:rPr>
        <w:t>Décret portant attribution des différents taux proportionnels à la fonction</w:t>
      </w:r>
    </w:p>
    <w:p w14:paraId="592D75E4" w14:textId="77777777" w:rsidR="00746FB1" w:rsidRPr="008F4E87" w:rsidRDefault="00746FB1" w:rsidP="00710FAA">
      <w:pPr>
        <w:pStyle w:val="Paragraphedeliste"/>
        <w:tabs>
          <w:tab w:val="left" w:pos="1155"/>
        </w:tabs>
        <w:spacing w:after="0"/>
        <w:jc w:val="both"/>
        <w:rPr>
          <w:rFonts w:ascii="Arial" w:hAnsi="Arial" w:cs="Arial"/>
          <w:sz w:val="24"/>
          <w:szCs w:val="24"/>
        </w:rPr>
      </w:pPr>
    </w:p>
    <w:p w14:paraId="4010A19E" w14:textId="77777777" w:rsidR="00D22220" w:rsidRPr="008F4E87" w:rsidRDefault="00BB1E68" w:rsidP="00F966CC">
      <w:pPr>
        <w:pStyle w:val="Paragraphedeliste"/>
        <w:numPr>
          <w:ilvl w:val="0"/>
          <w:numId w:val="38"/>
        </w:numPr>
        <w:tabs>
          <w:tab w:val="left" w:pos="426"/>
          <w:tab w:val="left" w:pos="1155"/>
        </w:tabs>
        <w:spacing w:after="0" w:line="360" w:lineRule="auto"/>
        <w:ind w:left="426" w:hanging="284"/>
        <w:jc w:val="both"/>
        <w:rPr>
          <w:rFonts w:ascii="Arial" w:hAnsi="Arial" w:cs="Arial"/>
          <w:sz w:val="24"/>
          <w:szCs w:val="24"/>
        </w:rPr>
      </w:pPr>
      <w:r w:rsidRPr="008F4E87">
        <w:rPr>
          <w:rFonts w:ascii="Arial" w:hAnsi="Arial" w:cs="Arial"/>
          <w:b/>
          <w:sz w:val="24"/>
          <w:szCs w:val="24"/>
        </w:rPr>
        <w:t xml:space="preserve">Indemnité de logement des comptables publics </w:t>
      </w:r>
      <w:r w:rsidRPr="008F4E87">
        <w:rPr>
          <w:rFonts w:ascii="Arial" w:hAnsi="Arial" w:cs="Arial"/>
          <w:sz w:val="24"/>
          <w:szCs w:val="24"/>
        </w:rPr>
        <w:t>(article 7, 8 du décret N° 2008-101/PR portant régime indemnitaire applicable aux comptables publics)</w:t>
      </w:r>
    </w:p>
    <w:p w14:paraId="5914F28E" w14:textId="77777777" w:rsidR="00710FAA" w:rsidRPr="008F4E87" w:rsidRDefault="00710FAA" w:rsidP="00710FAA">
      <w:pPr>
        <w:tabs>
          <w:tab w:val="left" w:pos="1155"/>
        </w:tabs>
        <w:spacing w:after="0"/>
        <w:jc w:val="both"/>
        <w:rPr>
          <w:rFonts w:ascii="Arial" w:hAnsi="Arial" w:cs="Arial"/>
          <w:sz w:val="24"/>
          <w:szCs w:val="24"/>
        </w:rPr>
      </w:pPr>
    </w:p>
    <w:p w14:paraId="13AA085B" w14:textId="77777777" w:rsidR="00BB1E68" w:rsidRPr="008F4E87" w:rsidRDefault="00BB1E68" w:rsidP="00835C5A">
      <w:pPr>
        <w:tabs>
          <w:tab w:val="left" w:pos="1155"/>
        </w:tabs>
        <w:spacing w:after="0"/>
        <w:jc w:val="center"/>
        <w:rPr>
          <w:rFonts w:ascii="Arial" w:hAnsi="Arial" w:cs="Arial"/>
          <w:sz w:val="24"/>
          <w:szCs w:val="24"/>
        </w:rPr>
      </w:pPr>
      <w:r w:rsidRPr="008F4E87">
        <w:rPr>
          <w:rFonts w:ascii="Arial" w:hAnsi="Arial" w:cs="Arial"/>
          <w:sz w:val="24"/>
          <w:szCs w:val="24"/>
        </w:rPr>
        <w:t>Le barème applicable suivant le poste comptable :</w:t>
      </w:r>
    </w:p>
    <w:p w14:paraId="7D0F4B92" w14:textId="77777777" w:rsidR="00710FAA" w:rsidRPr="008F4E87" w:rsidRDefault="00710FAA" w:rsidP="00710FAA">
      <w:pPr>
        <w:tabs>
          <w:tab w:val="left" w:pos="1155"/>
        </w:tabs>
        <w:spacing w:after="0"/>
        <w:jc w:val="both"/>
        <w:rPr>
          <w:rFonts w:ascii="Arial" w:hAnsi="Arial" w:cs="Arial"/>
          <w:sz w:val="24"/>
          <w:szCs w:val="24"/>
        </w:rPr>
      </w:pPr>
    </w:p>
    <w:tbl>
      <w:tblPr>
        <w:tblW w:w="8040" w:type="dxa"/>
        <w:tblInd w:w="62" w:type="dxa"/>
        <w:tblCellMar>
          <w:left w:w="70" w:type="dxa"/>
          <w:right w:w="70" w:type="dxa"/>
        </w:tblCellMar>
        <w:tblLook w:val="04A0" w:firstRow="1" w:lastRow="0" w:firstColumn="1" w:lastColumn="0" w:noHBand="0" w:noVBand="1"/>
      </w:tblPr>
      <w:tblGrid>
        <w:gridCol w:w="1200"/>
        <w:gridCol w:w="5140"/>
        <w:gridCol w:w="1700"/>
      </w:tblGrid>
      <w:tr w:rsidR="00BB1E68" w:rsidRPr="008F4E87" w14:paraId="4AE1DDC0" w14:textId="77777777" w:rsidTr="00BB1E68">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308F0" w14:textId="77777777" w:rsidR="00BB1E68" w:rsidRPr="008F4E87" w:rsidRDefault="00BB1E68"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N° d'ordre</w:t>
            </w:r>
          </w:p>
        </w:tc>
        <w:tc>
          <w:tcPr>
            <w:tcW w:w="5140" w:type="dxa"/>
            <w:tcBorders>
              <w:top w:val="single" w:sz="4" w:space="0" w:color="auto"/>
              <w:left w:val="nil"/>
              <w:bottom w:val="single" w:sz="4" w:space="0" w:color="auto"/>
              <w:right w:val="single" w:sz="4" w:space="0" w:color="auto"/>
            </w:tcBorders>
            <w:shd w:val="clear" w:color="auto" w:fill="auto"/>
            <w:noWrap/>
            <w:vAlign w:val="center"/>
            <w:hideMark/>
          </w:tcPr>
          <w:p w14:paraId="110AC46B" w14:textId="77777777" w:rsidR="00BB1E68" w:rsidRPr="008F4E87" w:rsidRDefault="00BB1E68" w:rsidP="00710FAA">
            <w:pPr>
              <w:spacing w:after="0"/>
              <w:jc w:val="both"/>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Bénéficiaire</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651DFF8E" w14:textId="77777777" w:rsidR="00BB1E68" w:rsidRPr="008F4E87" w:rsidRDefault="00BB1E68" w:rsidP="007A2DA8">
            <w:pPr>
              <w:spacing w:after="0"/>
              <w:jc w:val="center"/>
              <w:rPr>
                <w:rFonts w:ascii="Arial" w:eastAsia="Times New Roman" w:hAnsi="Arial" w:cs="Arial"/>
                <w:b/>
                <w:bCs/>
                <w:sz w:val="24"/>
                <w:szCs w:val="24"/>
                <w:lang w:eastAsia="fr-FR"/>
              </w:rPr>
            </w:pPr>
            <w:r w:rsidRPr="008F4E87">
              <w:rPr>
                <w:rFonts w:ascii="Arial" w:eastAsia="Times New Roman" w:hAnsi="Arial" w:cs="Arial"/>
                <w:b/>
                <w:bCs/>
                <w:sz w:val="24"/>
                <w:szCs w:val="24"/>
                <w:lang w:eastAsia="fr-FR"/>
              </w:rPr>
              <w:t>Taux</w:t>
            </w:r>
          </w:p>
        </w:tc>
      </w:tr>
      <w:tr w:rsidR="00BB1E68" w:rsidRPr="008F4E87" w14:paraId="5529E168"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604EF8E" w14:textId="77777777" w:rsidR="00BB1E68" w:rsidRPr="008F4E87" w:rsidRDefault="00BB1E6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p>
        </w:tc>
        <w:tc>
          <w:tcPr>
            <w:tcW w:w="5140" w:type="dxa"/>
            <w:tcBorders>
              <w:top w:val="nil"/>
              <w:left w:val="nil"/>
              <w:bottom w:val="single" w:sz="4" w:space="0" w:color="auto"/>
              <w:right w:val="single" w:sz="4" w:space="0" w:color="auto"/>
            </w:tcBorders>
            <w:shd w:val="clear" w:color="auto" w:fill="auto"/>
            <w:noWrap/>
            <w:vAlign w:val="center"/>
            <w:hideMark/>
          </w:tcPr>
          <w:p w14:paraId="16670E81"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 central de l'ETAT</w:t>
            </w:r>
          </w:p>
        </w:tc>
        <w:tc>
          <w:tcPr>
            <w:tcW w:w="1700" w:type="dxa"/>
            <w:tcBorders>
              <w:top w:val="nil"/>
              <w:left w:val="nil"/>
              <w:bottom w:val="single" w:sz="4" w:space="0" w:color="auto"/>
              <w:right w:val="single" w:sz="4" w:space="0" w:color="auto"/>
            </w:tcBorders>
            <w:shd w:val="clear" w:color="auto" w:fill="auto"/>
            <w:noWrap/>
            <w:vAlign w:val="center"/>
            <w:hideMark/>
          </w:tcPr>
          <w:p w14:paraId="0AA41E45"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BB1E68" w:rsidRPr="008F4E87" w14:paraId="2B4FACA5"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B9304B" w14:textId="77777777" w:rsidR="00BB1E68" w:rsidRPr="008F4E87" w:rsidRDefault="00BB1E6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2</w:t>
            </w:r>
          </w:p>
        </w:tc>
        <w:tc>
          <w:tcPr>
            <w:tcW w:w="5140" w:type="dxa"/>
            <w:tcBorders>
              <w:top w:val="nil"/>
              <w:left w:val="nil"/>
              <w:bottom w:val="single" w:sz="4" w:space="0" w:color="auto"/>
              <w:right w:val="single" w:sz="4" w:space="0" w:color="auto"/>
            </w:tcBorders>
            <w:shd w:val="clear" w:color="auto" w:fill="auto"/>
            <w:noWrap/>
            <w:vAlign w:val="center"/>
            <w:hideMark/>
          </w:tcPr>
          <w:p w14:paraId="557E7B18"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 Général de l'Etat</w:t>
            </w:r>
          </w:p>
        </w:tc>
        <w:tc>
          <w:tcPr>
            <w:tcW w:w="1700" w:type="dxa"/>
            <w:tcBorders>
              <w:top w:val="nil"/>
              <w:left w:val="nil"/>
              <w:bottom w:val="single" w:sz="4" w:space="0" w:color="auto"/>
              <w:right w:val="single" w:sz="4" w:space="0" w:color="auto"/>
            </w:tcBorders>
            <w:shd w:val="clear" w:color="auto" w:fill="auto"/>
            <w:noWrap/>
            <w:vAlign w:val="center"/>
            <w:hideMark/>
          </w:tcPr>
          <w:p w14:paraId="70453D5B"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BB1E68" w:rsidRPr="008F4E87" w14:paraId="1FB250E3"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9EEEAA" w14:textId="77777777" w:rsidR="00BB1E68" w:rsidRPr="008F4E87" w:rsidRDefault="00BB1E6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w:t>
            </w:r>
          </w:p>
        </w:tc>
        <w:tc>
          <w:tcPr>
            <w:tcW w:w="5140" w:type="dxa"/>
            <w:tcBorders>
              <w:top w:val="nil"/>
              <w:left w:val="nil"/>
              <w:bottom w:val="single" w:sz="4" w:space="0" w:color="auto"/>
              <w:right w:val="single" w:sz="4" w:space="0" w:color="auto"/>
            </w:tcBorders>
            <w:shd w:val="clear" w:color="auto" w:fill="auto"/>
            <w:noWrap/>
            <w:vAlign w:val="center"/>
            <w:hideMark/>
          </w:tcPr>
          <w:p w14:paraId="2E36B67E"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Payeur général de l'Etat</w:t>
            </w:r>
          </w:p>
        </w:tc>
        <w:tc>
          <w:tcPr>
            <w:tcW w:w="1700" w:type="dxa"/>
            <w:tcBorders>
              <w:top w:val="nil"/>
              <w:left w:val="nil"/>
              <w:bottom w:val="single" w:sz="4" w:space="0" w:color="auto"/>
              <w:right w:val="single" w:sz="4" w:space="0" w:color="auto"/>
            </w:tcBorders>
            <w:shd w:val="clear" w:color="auto" w:fill="auto"/>
            <w:noWrap/>
            <w:vAlign w:val="center"/>
            <w:hideMark/>
          </w:tcPr>
          <w:p w14:paraId="0403C53C"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7A2DA8" w:rsidRPr="008F4E87" w14:paraId="41CAA0CD"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tcPr>
          <w:p w14:paraId="16D5CFE3" w14:textId="77777777" w:rsidR="007A2DA8" w:rsidRPr="008F4E87" w:rsidRDefault="007A2DA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w:t>
            </w:r>
          </w:p>
        </w:tc>
        <w:tc>
          <w:tcPr>
            <w:tcW w:w="5140" w:type="dxa"/>
            <w:tcBorders>
              <w:top w:val="nil"/>
              <w:left w:val="nil"/>
              <w:bottom w:val="single" w:sz="4" w:space="0" w:color="auto"/>
              <w:right w:val="single" w:sz="4" w:space="0" w:color="auto"/>
            </w:tcBorders>
            <w:shd w:val="clear" w:color="auto" w:fill="auto"/>
            <w:noWrap/>
            <w:vAlign w:val="center"/>
          </w:tcPr>
          <w:p w14:paraId="2394EC84" w14:textId="77777777" w:rsidR="007A2DA8" w:rsidRPr="008F4E87" w:rsidRDefault="007A2DA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 de la Dette publique</w:t>
            </w:r>
          </w:p>
        </w:tc>
        <w:tc>
          <w:tcPr>
            <w:tcW w:w="1700" w:type="dxa"/>
            <w:tcBorders>
              <w:top w:val="nil"/>
              <w:left w:val="nil"/>
              <w:bottom w:val="single" w:sz="4" w:space="0" w:color="auto"/>
              <w:right w:val="single" w:sz="4" w:space="0" w:color="auto"/>
            </w:tcBorders>
            <w:shd w:val="clear" w:color="auto" w:fill="auto"/>
            <w:noWrap/>
            <w:vAlign w:val="center"/>
          </w:tcPr>
          <w:p w14:paraId="23424E82" w14:textId="77777777" w:rsidR="007A2DA8" w:rsidRPr="008F4E87" w:rsidRDefault="007A2DA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BB1E68" w:rsidRPr="008F4E87" w14:paraId="582A8D06"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87AE91" w14:textId="77777777" w:rsidR="007A2DA8" w:rsidRPr="008F4E87" w:rsidRDefault="007A2DA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5</w:t>
            </w:r>
          </w:p>
        </w:tc>
        <w:tc>
          <w:tcPr>
            <w:tcW w:w="5140" w:type="dxa"/>
            <w:tcBorders>
              <w:top w:val="nil"/>
              <w:left w:val="nil"/>
              <w:bottom w:val="single" w:sz="4" w:space="0" w:color="auto"/>
              <w:right w:val="single" w:sz="4" w:space="0" w:color="auto"/>
            </w:tcBorders>
            <w:shd w:val="clear" w:color="auto" w:fill="auto"/>
            <w:noWrap/>
            <w:vAlign w:val="center"/>
            <w:hideMark/>
          </w:tcPr>
          <w:p w14:paraId="1140BF34"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Receveur Général de l'Etat</w:t>
            </w:r>
          </w:p>
        </w:tc>
        <w:tc>
          <w:tcPr>
            <w:tcW w:w="1700" w:type="dxa"/>
            <w:tcBorders>
              <w:top w:val="nil"/>
              <w:left w:val="nil"/>
              <w:bottom w:val="single" w:sz="4" w:space="0" w:color="auto"/>
              <w:right w:val="single" w:sz="4" w:space="0" w:color="auto"/>
            </w:tcBorders>
            <w:shd w:val="clear" w:color="auto" w:fill="auto"/>
            <w:noWrap/>
            <w:vAlign w:val="center"/>
            <w:hideMark/>
          </w:tcPr>
          <w:p w14:paraId="7BF3EF26"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BB1E68" w:rsidRPr="008F4E87" w14:paraId="53A717F6"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37101B5" w14:textId="77777777" w:rsidR="00BB1E68" w:rsidRPr="008F4E87" w:rsidRDefault="007A2DA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6</w:t>
            </w:r>
          </w:p>
        </w:tc>
        <w:tc>
          <w:tcPr>
            <w:tcW w:w="5140" w:type="dxa"/>
            <w:tcBorders>
              <w:top w:val="nil"/>
              <w:left w:val="nil"/>
              <w:bottom w:val="single" w:sz="4" w:space="0" w:color="auto"/>
              <w:right w:val="single" w:sz="4" w:space="0" w:color="auto"/>
            </w:tcBorders>
            <w:shd w:val="clear" w:color="auto" w:fill="auto"/>
            <w:noWrap/>
            <w:vAlign w:val="center"/>
            <w:hideMark/>
          </w:tcPr>
          <w:p w14:paraId="515B777C"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 de la dette publique</w:t>
            </w:r>
          </w:p>
        </w:tc>
        <w:tc>
          <w:tcPr>
            <w:tcW w:w="1700" w:type="dxa"/>
            <w:tcBorders>
              <w:top w:val="nil"/>
              <w:left w:val="nil"/>
              <w:bottom w:val="single" w:sz="4" w:space="0" w:color="auto"/>
              <w:right w:val="single" w:sz="4" w:space="0" w:color="auto"/>
            </w:tcBorders>
            <w:shd w:val="clear" w:color="auto" w:fill="auto"/>
            <w:noWrap/>
            <w:vAlign w:val="center"/>
            <w:hideMark/>
          </w:tcPr>
          <w:p w14:paraId="3D03BE44"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75 000</w:t>
            </w:r>
          </w:p>
        </w:tc>
      </w:tr>
      <w:tr w:rsidR="00BB1E68" w:rsidRPr="008F4E87" w14:paraId="127406B6"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C4F095D" w14:textId="77777777" w:rsidR="00BB1E68" w:rsidRPr="008F4E87" w:rsidRDefault="007A2DA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7</w:t>
            </w:r>
          </w:p>
        </w:tc>
        <w:tc>
          <w:tcPr>
            <w:tcW w:w="5140" w:type="dxa"/>
            <w:tcBorders>
              <w:top w:val="nil"/>
              <w:left w:val="nil"/>
              <w:bottom w:val="single" w:sz="4" w:space="0" w:color="auto"/>
              <w:right w:val="single" w:sz="4" w:space="0" w:color="auto"/>
            </w:tcBorders>
            <w:shd w:val="clear" w:color="auto" w:fill="auto"/>
            <w:noWrap/>
            <w:vAlign w:val="center"/>
            <w:hideMark/>
          </w:tcPr>
          <w:p w14:paraId="0F271C31"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Agent comptable</w:t>
            </w:r>
          </w:p>
        </w:tc>
        <w:tc>
          <w:tcPr>
            <w:tcW w:w="1700" w:type="dxa"/>
            <w:tcBorders>
              <w:top w:val="nil"/>
              <w:left w:val="nil"/>
              <w:bottom w:val="single" w:sz="4" w:space="0" w:color="auto"/>
              <w:right w:val="single" w:sz="4" w:space="0" w:color="auto"/>
            </w:tcBorders>
            <w:shd w:val="clear" w:color="auto" w:fill="auto"/>
            <w:noWrap/>
            <w:vAlign w:val="center"/>
            <w:hideMark/>
          </w:tcPr>
          <w:p w14:paraId="6A712A63"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60 000</w:t>
            </w:r>
          </w:p>
        </w:tc>
      </w:tr>
      <w:tr w:rsidR="00BB1E68" w:rsidRPr="008F4E87" w14:paraId="015151D5" w14:textId="77777777" w:rsidTr="00D511A1">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832396E" w14:textId="77777777" w:rsidR="00BB1E68" w:rsidRPr="008F4E87" w:rsidRDefault="007A2DA8"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8</w:t>
            </w:r>
          </w:p>
        </w:tc>
        <w:tc>
          <w:tcPr>
            <w:tcW w:w="5140" w:type="dxa"/>
            <w:tcBorders>
              <w:top w:val="nil"/>
              <w:left w:val="nil"/>
              <w:bottom w:val="single" w:sz="4" w:space="0" w:color="auto"/>
              <w:right w:val="single" w:sz="4" w:space="0" w:color="auto"/>
            </w:tcBorders>
            <w:shd w:val="clear" w:color="auto" w:fill="auto"/>
            <w:noWrap/>
            <w:vAlign w:val="center"/>
            <w:hideMark/>
          </w:tcPr>
          <w:p w14:paraId="09D1E51D"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 Régionaux</w:t>
            </w:r>
          </w:p>
        </w:tc>
        <w:tc>
          <w:tcPr>
            <w:tcW w:w="1700" w:type="dxa"/>
            <w:tcBorders>
              <w:top w:val="nil"/>
              <w:left w:val="nil"/>
              <w:bottom w:val="single" w:sz="4" w:space="0" w:color="auto"/>
              <w:right w:val="single" w:sz="4" w:space="0" w:color="auto"/>
            </w:tcBorders>
            <w:shd w:val="clear" w:color="auto" w:fill="auto"/>
            <w:noWrap/>
            <w:vAlign w:val="center"/>
            <w:hideMark/>
          </w:tcPr>
          <w:p w14:paraId="544F4D32"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50 000</w:t>
            </w:r>
          </w:p>
        </w:tc>
      </w:tr>
      <w:tr w:rsidR="00BB1E68" w:rsidRPr="008F4E87" w14:paraId="6E9154B8" w14:textId="77777777" w:rsidTr="00D511A1">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D039D" w14:textId="77777777" w:rsidR="00BB1E68" w:rsidRPr="008F4E87" w:rsidRDefault="00D511A1"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lastRenderedPageBreak/>
              <w:t>9</w:t>
            </w:r>
          </w:p>
        </w:tc>
        <w:tc>
          <w:tcPr>
            <w:tcW w:w="5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07076"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 principaux</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7165A"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40 000</w:t>
            </w:r>
          </w:p>
        </w:tc>
      </w:tr>
      <w:tr w:rsidR="00BB1E68" w:rsidRPr="008F4E87" w14:paraId="371637A6" w14:textId="77777777" w:rsidTr="00D511A1">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C0D14" w14:textId="77777777" w:rsidR="00BB1E68" w:rsidRPr="008F4E87" w:rsidRDefault="00D511A1" w:rsidP="00B91C76">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10</w:t>
            </w:r>
          </w:p>
        </w:tc>
        <w:tc>
          <w:tcPr>
            <w:tcW w:w="5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EAA62"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l'ACCE</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B3D94"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45 000</w:t>
            </w:r>
          </w:p>
        </w:tc>
      </w:tr>
      <w:tr w:rsidR="00BB1E68" w:rsidRPr="008F4E87" w14:paraId="5EEF6EED" w14:textId="77777777" w:rsidTr="007A2DA8">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1AFD2"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1</w:t>
            </w:r>
          </w:p>
        </w:tc>
        <w:tc>
          <w:tcPr>
            <w:tcW w:w="5140" w:type="dxa"/>
            <w:tcBorders>
              <w:top w:val="single" w:sz="4" w:space="0" w:color="auto"/>
              <w:left w:val="nil"/>
              <w:bottom w:val="single" w:sz="4" w:space="0" w:color="auto"/>
              <w:right w:val="single" w:sz="4" w:space="0" w:color="auto"/>
            </w:tcBorders>
            <w:shd w:val="clear" w:color="auto" w:fill="auto"/>
            <w:noWrap/>
            <w:vAlign w:val="center"/>
            <w:hideMark/>
          </w:tcPr>
          <w:p w14:paraId="40A3074C"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TGE</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95BB9B0"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45 000</w:t>
            </w:r>
          </w:p>
        </w:tc>
      </w:tr>
      <w:tr w:rsidR="00BB1E68" w:rsidRPr="008F4E87" w14:paraId="69017EE6"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7F59B5"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2</w:t>
            </w:r>
          </w:p>
        </w:tc>
        <w:tc>
          <w:tcPr>
            <w:tcW w:w="5140" w:type="dxa"/>
            <w:tcBorders>
              <w:top w:val="nil"/>
              <w:left w:val="nil"/>
              <w:bottom w:val="single" w:sz="4" w:space="0" w:color="auto"/>
              <w:right w:val="single" w:sz="4" w:space="0" w:color="auto"/>
            </w:tcBorders>
            <w:shd w:val="clear" w:color="auto" w:fill="auto"/>
            <w:noWrap/>
            <w:vAlign w:val="center"/>
            <w:hideMark/>
          </w:tcPr>
          <w:p w14:paraId="0AA145E8"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PGE</w:t>
            </w:r>
          </w:p>
        </w:tc>
        <w:tc>
          <w:tcPr>
            <w:tcW w:w="1700" w:type="dxa"/>
            <w:tcBorders>
              <w:top w:val="nil"/>
              <w:left w:val="nil"/>
              <w:bottom w:val="single" w:sz="4" w:space="0" w:color="auto"/>
              <w:right w:val="single" w:sz="4" w:space="0" w:color="auto"/>
            </w:tcBorders>
            <w:shd w:val="clear" w:color="auto" w:fill="auto"/>
            <w:noWrap/>
            <w:vAlign w:val="center"/>
            <w:hideMark/>
          </w:tcPr>
          <w:p w14:paraId="68037DE4"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45 000</w:t>
            </w:r>
          </w:p>
        </w:tc>
      </w:tr>
      <w:tr w:rsidR="00BB1E68" w:rsidRPr="008F4E87" w14:paraId="7503030A"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96E2D0B"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3</w:t>
            </w:r>
          </w:p>
        </w:tc>
        <w:tc>
          <w:tcPr>
            <w:tcW w:w="5140" w:type="dxa"/>
            <w:tcBorders>
              <w:top w:val="nil"/>
              <w:left w:val="nil"/>
              <w:bottom w:val="single" w:sz="4" w:space="0" w:color="auto"/>
              <w:right w:val="single" w:sz="4" w:space="0" w:color="auto"/>
            </w:tcBorders>
            <w:shd w:val="clear" w:color="auto" w:fill="auto"/>
            <w:noWrap/>
            <w:vAlign w:val="center"/>
            <w:hideMark/>
          </w:tcPr>
          <w:p w14:paraId="12C309FE"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Fondé de pouvoirs de la RGE</w:t>
            </w:r>
          </w:p>
        </w:tc>
        <w:tc>
          <w:tcPr>
            <w:tcW w:w="1700" w:type="dxa"/>
            <w:tcBorders>
              <w:top w:val="nil"/>
              <w:left w:val="nil"/>
              <w:bottom w:val="single" w:sz="4" w:space="0" w:color="auto"/>
              <w:right w:val="single" w:sz="4" w:space="0" w:color="auto"/>
            </w:tcBorders>
            <w:shd w:val="clear" w:color="auto" w:fill="auto"/>
            <w:noWrap/>
            <w:vAlign w:val="center"/>
            <w:hideMark/>
          </w:tcPr>
          <w:p w14:paraId="5F6306A6"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45 000</w:t>
            </w:r>
          </w:p>
        </w:tc>
      </w:tr>
      <w:tr w:rsidR="00BB1E68" w:rsidRPr="008F4E87" w14:paraId="1C0F2744"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F9896B0"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4</w:t>
            </w:r>
          </w:p>
        </w:tc>
        <w:tc>
          <w:tcPr>
            <w:tcW w:w="5140" w:type="dxa"/>
            <w:tcBorders>
              <w:top w:val="nil"/>
              <w:left w:val="nil"/>
              <w:bottom w:val="single" w:sz="4" w:space="0" w:color="auto"/>
              <w:right w:val="single" w:sz="4" w:space="0" w:color="auto"/>
            </w:tcBorders>
            <w:shd w:val="clear" w:color="auto" w:fill="auto"/>
            <w:noWrap/>
            <w:vAlign w:val="center"/>
            <w:hideMark/>
          </w:tcPr>
          <w:p w14:paraId="6BD9A1BF"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 xml:space="preserve">Fondé de pouvoirs </w:t>
            </w:r>
            <w:proofErr w:type="gramStart"/>
            <w:r w:rsidRPr="008F4E87">
              <w:rPr>
                <w:rFonts w:ascii="Arial" w:eastAsia="Times New Roman" w:hAnsi="Arial" w:cs="Arial"/>
                <w:sz w:val="24"/>
                <w:szCs w:val="24"/>
                <w:lang w:eastAsia="fr-FR"/>
              </w:rPr>
              <w:t>des  Trésoriers</w:t>
            </w:r>
            <w:proofErr w:type="gramEnd"/>
            <w:r w:rsidRPr="008F4E87">
              <w:rPr>
                <w:rFonts w:ascii="Arial" w:eastAsia="Times New Roman" w:hAnsi="Arial" w:cs="Arial"/>
                <w:sz w:val="24"/>
                <w:szCs w:val="24"/>
                <w:lang w:eastAsia="fr-FR"/>
              </w:rPr>
              <w:t xml:space="preserve"> Régionaux</w:t>
            </w:r>
          </w:p>
        </w:tc>
        <w:tc>
          <w:tcPr>
            <w:tcW w:w="1700" w:type="dxa"/>
            <w:tcBorders>
              <w:top w:val="nil"/>
              <w:left w:val="nil"/>
              <w:bottom w:val="single" w:sz="4" w:space="0" w:color="auto"/>
              <w:right w:val="single" w:sz="4" w:space="0" w:color="auto"/>
            </w:tcBorders>
            <w:shd w:val="clear" w:color="auto" w:fill="auto"/>
            <w:noWrap/>
            <w:vAlign w:val="center"/>
            <w:hideMark/>
          </w:tcPr>
          <w:p w14:paraId="171F04FD"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40 000</w:t>
            </w:r>
          </w:p>
        </w:tc>
      </w:tr>
      <w:tr w:rsidR="00BB1E68" w:rsidRPr="008F4E87" w14:paraId="4DF5FD45"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C622EE1"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5</w:t>
            </w:r>
          </w:p>
        </w:tc>
        <w:tc>
          <w:tcPr>
            <w:tcW w:w="5140" w:type="dxa"/>
            <w:tcBorders>
              <w:top w:val="nil"/>
              <w:left w:val="nil"/>
              <w:bottom w:val="single" w:sz="4" w:space="0" w:color="auto"/>
              <w:right w:val="single" w:sz="4" w:space="0" w:color="auto"/>
            </w:tcBorders>
            <w:shd w:val="clear" w:color="auto" w:fill="auto"/>
            <w:noWrap/>
            <w:vAlign w:val="center"/>
            <w:hideMark/>
          </w:tcPr>
          <w:p w14:paraId="2DAD12AE"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Fonde de pouvoirs des Trésoriers principaux</w:t>
            </w:r>
          </w:p>
        </w:tc>
        <w:tc>
          <w:tcPr>
            <w:tcW w:w="1700" w:type="dxa"/>
            <w:tcBorders>
              <w:top w:val="nil"/>
              <w:left w:val="nil"/>
              <w:bottom w:val="single" w:sz="4" w:space="0" w:color="auto"/>
              <w:right w:val="single" w:sz="4" w:space="0" w:color="auto"/>
            </w:tcBorders>
            <w:shd w:val="clear" w:color="auto" w:fill="auto"/>
            <w:noWrap/>
            <w:vAlign w:val="center"/>
            <w:hideMark/>
          </w:tcPr>
          <w:p w14:paraId="63B265BD"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30 000</w:t>
            </w:r>
          </w:p>
        </w:tc>
      </w:tr>
      <w:tr w:rsidR="00BB1E68" w:rsidRPr="008F4E87" w14:paraId="1C94389A" w14:textId="77777777" w:rsidTr="00BB1E68">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1021256" w14:textId="77777777" w:rsidR="00BB1E68" w:rsidRPr="008F4E87" w:rsidRDefault="00BB1E68" w:rsidP="00D511A1">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1</w:t>
            </w:r>
            <w:r w:rsidR="00D511A1" w:rsidRPr="008F4E87">
              <w:rPr>
                <w:rFonts w:ascii="Arial" w:eastAsia="Times New Roman" w:hAnsi="Arial" w:cs="Arial"/>
                <w:sz w:val="24"/>
                <w:szCs w:val="24"/>
                <w:lang w:eastAsia="fr-FR"/>
              </w:rPr>
              <w:t>6</w:t>
            </w:r>
          </w:p>
        </w:tc>
        <w:tc>
          <w:tcPr>
            <w:tcW w:w="5140" w:type="dxa"/>
            <w:tcBorders>
              <w:top w:val="nil"/>
              <w:left w:val="nil"/>
              <w:bottom w:val="single" w:sz="4" w:space="0" w:color="auto"/>
              <w:right w:val="single" w:sz="4" w:space="0" w:color="auto"/>
            </w:tcBorders>
            <w:shd w:val="clear" w:color="auto" w:fill="auto"/>
            <w:noWrap/>
            <w:vAlign w:val="center"/>
            <w:hideMark/>
          </w:tcPr>
          <w:p w14:paraId="77865803" w14:textId="77777777" w:rsidR="00BB1E68" w:rsidRPr="008F4E87" w:rsidRDefault="00BB1E68" w:rsidP="00710FAA">
            <w:pPr>
              <w:spacing w:after="0"/>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Trésoriers</w:t>
            </w:r>
          </w:p>
        </w:tc>
        <w:tc>
          <w:tcPr>
            <w:tcW w:w="1700" w:type="dxa"/>
            <w:tcBorders>
              <w:top w:val="nil"/>
              <w:left w:val="nil"/>
              <w:bottom w:val="single" w:sz="4" w:space="0" w:color="auto"/>
              <w:right w:val="single" w:sz="4" w:space="0" w:color="auto"/>
            </w:tcBorders>
            <w:shd w:val="clear" w:color="auto" w:fill="auto"/>
            <w:noWrap/>
            <w:vAlign w:val="center"/>
            <w:hideMark/>
          </w:tcPr>
          <w:p w14:paraId="77EB6525" w14:textId="77777777" w:rsidR="00BB1E68" w:rsidRPr="008F4E87" w:rsidRDefault="00BB1E68" w:rsidP="007A2DA8">
            <w:pPr>
              <w:spacing w:after="0"/>
              <w:jc w:val="center"/>
              <w:rPr>
                <w:rFonts w:ascii="Arial" w:eastAsia="Times New Roman" w:hAnsi="Arial" w:cs="Arial"/>
                <w:sz w:val="24"/>
                <w:szCs w:val="24"/>
                <w:lang w:eastAsia="fr-FR"/>
              </w:rPr>
            </w:pPr>
            <w:r w:rsidRPr="008F4E87">
              <w:rPr>
                <w:rFonts w:ascii="Arial" w:eastAsia="Times New Roman" w:hAnsi="Arial" w:cs="Arial"/>
                <w:sz w:val="24"/>
                <w:szCs w:val="24"/>
                <w:lang w:eastAsia="fr-FR"/>
              </w:rPr>
              <w:t>30 000</w:t>
            </w:r>
          </w:p>
        </w:tc>
      </w:tr>
    </w:tbl>
    <w:p w14:paraId="7D4C1EAB" w14:textId="77777777" w:rsidR="00BB1E68" w:rsidRPr="00E63DB5" w:rsidRDefault="00BB1E68" w:rsidP="00710FAA">
      <w:pPr>
        <w:tabs>
          <w:tab w:val="left" w:pos="1155"/>
        </w:tabs>
        <w:spacing w:after="0"/>
        <w:jc w:val="both"/>
        <w:rPr>
          <w:rFonts w:ascii="Arial" w:hAnsi="Arial" w:cs="Arial"/>
          <w:sz w:val="16"/>
          <w:szCs w:val="24"/>
        </w:rPr>
      </w:pPr>
    </w:p>
    <w:p w14:paraId="6C418532" w14:textId="77777777" w:rsidR="00FB3E15" w:rsidRDefault="008846ED" w:rsidP="0054499F">
      <w:pPr>
        <w:pStyle w:val="PARAGRAPHE"/>
        <w:numPr>
          <w:ilvl w:val="1"/>
          <w:numId w:val="41"/>
        </w:numPr>
        <w:tabs>
          <w:tab w:val="left" w:pos="1843"/>
        </w:tabs>
        <w:spacing w:after="0"/>
        <w:ind w:left="1843" w:hanging="709"/>
        <w:rPr>
          <w:rFonts w:eastAsia="Times New Roman"/>
          <w:color w:val="000000"/>
          <w:lang w:eastAsia="fr-FR"/>
        </w:rPr>
      </w:pPr>
      <w:bookmarkStart w:id="94" w:name="_Toc91946060"/>
      <w:bookmarkStart w:id="95" w:name="_Toc91947278"/>
      <w:r w:rsidRPr="008F4E87">
        <w:rPr>
          <w:rFonts w:eastAsia="Times New Roman"/>
          <w:color w:val="000000"/>
          <w:lang w:eastAsia="fr-FR"/>
        </w:rPr>
        <w:t>Les indemnités des agents de l’inspection générale des Finances et des Inspecteurs d’Etat</w:t>
      </w:r>
      <w:bookmarkEnd w:id="94"/>
      <w:bookmarkEnd w:id="95"/>
      <w:r w:rsidRPr="008F4E87">
        <w:rPr>
          <w:rFonts w:eastAsia="Times New Roman"/>
          <w:color w:val="000000"/>
          <w:lang w:eastAsia="fr-FR"/>
        </w:rPr>
        <w:t> </w:t>
      </w:r>
    </w:p>
    <w:p w14:paraId="289FD1C4" w14:textId="77777777" w:rsidR="00E63DB5" w:rsidRPr="00E63DB5" w:rsidRDefault="00E63DB5" w:rsidP="00E63DB5">
      <w:pPr>
        <w:pStyle w:val="PARAGRAPHE"/>
        <w:tabs>
          <w:tab w:val="left" w:pos="1843"/>
        </w:tabs>
        <w:spacing w:after="0"/>
        <w:ind w:left="1843" w:firstLine="0"/>
        <w:rPr>
          <w:rFonts w:eastAsia="Times New Roman"/>
          <w:color w:val="000000"/>
          <w:sz w:val="8"/>
          <w:lang w:eastAsia="fr-FR"/>
        </w:rPr>
      </w:pPr>
    </w:p>
    <w:p w14:paraId="163F16C2" w14:textId="77777777" w:rsidR="00064180" w:rsidRPr="008F4E87" w:rsidRDefault="00C26620" w:rsidP="00710FAA">
      <w:pPr>
        <w:tabs>
          <w:tab w:val="left" w:pos="1155"/>
        </w:tabs>
        <w:spacing w:after="0"/>
        <w:jc w:val="both"/>
        <w:rPr>
          <w:rFonts w:ascii="Arial" w:hAnsi="Arial" w:cs="Arial"/>
          <w:sz w:val="24"/>
          <w:szCs w:val="24"/>
        </w:rPr>
      </w:pPr>
      <w:r w:rsidRPr="008F4E87">
        <w:rPr>
          <w:rFonts w:ascii="Arial" w:hAnsi="Arial" w:cs="Arial"/>
          <w:sz w:val="24"/>
          <w:szCs w:val="24"/>
        </w:rPr>
        <w:t>Les indemnités des agents de l’inspection générale des Finances et des Inspecteurs d’Etat</w:t>
      </w:r>
      <w:r w:rsidR="009260BB" w:rsidRPr="008F4E87">
        <w:rPr>
          <w:rFonts w:ascii="Arial" w:hAnsi="Arial" w:cs="Arial"/>
          <w:sz w:val="24"/>
          <w:szCs w:val="24"/>
        </w:rPr>
        <w:t> sont fixées comme suit</w:t>
      </w:r>
      <w:r w:rsidR="00ED3359" w:rsidRPr="008F4E87">
        <w:rPr>
          <w:rStyle w:val="Appelnotedebasdep"/>
          <w:rFonts w:ascii="Arial" w:hAnsi="Arial" w:cs="Arial"/>
          <w:sz w:val="24"/>
          <w:szCs w:val="24"/>
        </w:rPr>
        <w:footnoteReference w:id="4"/>
      </w:r>
      <w:r w:rsidR="00ED3359" w:rsidRPr="008F4E87">
        <w:rPr>
          <w:rFonts w:ascii="Arial" w:hAnsi="Arial" w:cs="Arial"/>
          <w:sz w:val="24"/>
          <w:szCs w:val="24"/>
        </w:rPr>
        <w:t> :</w:t>
      </w:r>
      <w:r w:rsidR="009260BB" w:rsidRPr="008F4E87">
        <w:rPr>
          <w:rFonts w:ascii="Arial" w:hAnsi="Arial" w:cs="Arial"/>
          <w:sz w:val="24"/>
          <w:szCs w:val="24"/>
        </w:rPr>
        <w:t xml:space="preserve"> </w:t>
      </w:r>
    </w:p>
    <w:p w14:paraId="0D58E00E" w14:textId="77777777" w:rsidR="006703E5" w:rsidRPr="008F4E87" w:rsidRDefault="006703E5" w:rsidP="00710FAA">
      <w:pPr>
        <w:tabs>
          <w:tab w:val="left" w:pos="1155"/>
        </w:tabs>
        <w:spacing w:after="0"/>
        <w:jc w:val="both"/>
        <w:rPr>
          <w:rFonts w:ascii="Arial" w:hAnsi="Arial" w:cs="Arial"/>
          <w:sz w:val="10"/>
          <w:szCs w:val="24"/>
        </w:rPr>
      </w:pPr>
    </w:p>
    <w:p w14:paraId="259828D1" w14:textId="77777777" w:rsidR="00710FAA" w:rsidRPr="008F4E87" w:rsidRDefault="006703E5" w:rsidP="0054499F">
      <w:pPr>
        <w:pStyle w:val="Paragraphedeliste"/>
        <w:numPr>
          <w:ilvl w:val="0"/>
          <w:numId w:val="43"/>
        </w:numPr>
        <w:tabs>
          <w:tab w:val="left" w:pos="1155"/>
        </w:tabs>
        <w:spacing w:after="0"/>
        <w:jc w:val="both"/>
        <w:rPr>
          <w:rFonts w:ascii="Arial" w:hAnsi="Arial" w:cs="Arial"/>
          <w:b/>
          <w:sz w:val="24"/>
          <w:szCs w:val="24"/>
        </w:rPr>
      </w:pPr>
      <w:r w:rsidRPr="008F4E87">
        <w:rPr>
          <w:rFonts w:ascii="Arial" w:hAnsi="Arial" w:cs="Arial"/>
          <w:b/>
          <w:sz w:val="24"/>
          <w:szCs w:val="24"/>
        </w:rPr>
        <w:t>Indemnités supplémentaires de fonction</w:t>
      </w:r>
    </w:p>
    <w:p w14:paraId="5962A873" w14:textId="77777777" w:rsidR="006703E5" w:rsidRPr="008F4E87" w:rsidRDefault="006703E5" w:rsidP="006703E5">
      <w:pPr>
        <w:pStyle w:val="Paragraphedeliste"/>
        <w:tabs>
          <w:tab w:val="left" w:pos="1155"/>
        </w:tabs>
        <w:spacing w:after="0"/>
        <w:jc w:val="both"/>
        <w:rPr>
          <w:rFonts w:ascii="Arial" w:hAnsi="Arial" w:cs="Arial"/>
          <w:b/>
          <w:sz w:val="12"/>
          <w:szCs w:val="24"/>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3"/>
        <w:gridCol w:w="4426"/>
      </w:tblGrid>
      <w:tr w:rsidR="009260BB" w:rsidRPr="008F4E87" w14:paraId="1A148FD0" w14:textId="77777777" w:rsidTr="009260BB">
        <w:trPr>
          <w:trHeight w:val="512"/>
        </w:trPr>
        <w:tc>
          <w:tcPr>
            <w:tcW w:w="5463" w:type="dxa"/>
            <w:vAlign w:val="center"/>
          </w:tcPr>
          <w:p w14:paraId="38E52B67" w14:textId="77777777" w:rsidR="009260BB" w:rsidRPr="008F4E87" w:rsidRDefault="00FB3E15" w:rsidP="00710FAA">
            <w:pPr>
              <w:tabs>
                <w:tab w:val="left" w:pos="345"/>
              </w:tabs>
              <w:spacing w:after="0"/>
              <w:ind w:left="1440" w:hanging="1553"/>
              <w:jc w:val="both"/>
              <w:rPr>
                <w:rFonts w:ascii="Arial" w:hAnsi="Arial" w:cs="Arial"/>
                <w:sz w:val="24"/>
                <w:szCs w:val="24"/>
              </w:rPr>
            </w:pPr>
            <w:r w:rsidRPr="008F4E87">
              <w:rPr>
                <w:rFonts w:ascii="Arial" w:hAnsi="Arial" w:cs="Arial"/>
                <w:sz w:val="24"/>
                <w:szCs w:val="24"/>
              </w:rPr>
              <w:t xml:space="preserve"> </w:t>
            </w:r>
            <w:r w:rsidR="009260BB" w:rsidRPr="008F4E87">
              <w:rPr>
                <w:rFonts w:ascii="Arial" w:hAnsi="Arial" w:cs="Arial"/>
                <w:sz w:val="24"/>
                <w:szCs w:val="24"/>
              </w:rPr>
              <w:t>Inspecteur général / d’Etat / des Finances</w:t>
            </w:r>
          </w:p>
        </w:tc>
        <w:tc>
          <w:tcPr>
            <w:tcW w:w="4426" w:type="dxa"/>
            <w:vAlign w:val="center"/>
          </w:tcPr>
          <w:p w14:paraId="4ABEF046"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40% de la solde de base indiciaire</w:t>
            </w:r>
          </w:p>
        </w:tc>
      </w:tr>
      <w:tr w:rsidR="009260BB" w:rsidRPr="008F4E87" w14:paraId="141C7F11" w14:textId="77777777" w:rsidTr="009260BB">
        <w:trPr>
          <w:trHeight w:val="516"/>
        </w:trPr>
        <w:tc>
          <w:tcPr>
            <w:tcW w:w="5463" w:type="dxa"/>
            <w:vAlign w:val="center"/>
          </w:tcPr>
          <w:p w14:paraId="21DDE4FF"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Inspecteur général adjoint / d’Etat / des Finances</w:t>
            </w:r>
          </w:p>
        </w:tc>
        <w:tc>
          <w:tcPr>
            <w:tcW w:w="4426" w:type="dxa"/>
            <w:vAlign w:val="center"/>
          </w:tcPr>
          <w:p w14:paraId="58A6DA96"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35% de la solde de base indiciaire</w:t>
            </w:r>
          </w:p>
        </w:tc>
      </w:tr>
      <w:tr w:rsidR="009260BB" w:rsidRPr="008F4E87" w14:paraId="77D2DF97" w14:textId="77777777" w:rsidTr="009260BB">
        <w:trPr>
          <w:trHeight w:val="290"/>
        </w:trPr>
        <w:tc>
          <w:tcPr>
            <w:tcW w:w="5463" w:type="dxa"/>
            <w:vAlign w:val="center"/>
          </w:tcPr>
          <w:p w14:paraId="24436919"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Inspecteurs d’Etat / des Finances</w:t>
            </w:r>
          </w:p>
        </w:tc>
        <w:tc>
          <w:tcPr>
            <w:tcW w:w="4426" w:type="dxa"/>
            <w:vAlign w:val="center"/>
          </w:tcPr>
          <w:p w14:paraId="4923A738" w14:textId="77777777" w:rsidR="009260BB" w:rsidRPr="008F4E87" w:rsidRDefault="009260BB" w:rsidP="00710FAA">
            <w:pPr>
              <w:spacing w:after="0"/>
              <w:jc w:val="both"/>
              <w:rPr>
                <w:rFonts w:ascii="Arial" w:hAnsi="Arial" w:cs="Arial"/>
                <w:sz w:val="24"/>
                <w:szCs w:val="24"/>
              </w:rPr>
            </w:pPr>
            <w:r w:rsidRPr="008F4E87">
              <w:rPr>
                <w:rFonts w:ascii="Arial" w:hAnsi="Arial" w:cs="Arial"/>
                <w:sz w:val="24"/>
                <w:szCs w:val="24"/>
              </w:rPr>
              <w:t>30% de la solde de base indiciaire</w:t>
            </w:r>
          </w:p>
        </w:tc>
      </w:tr>
      <w:tr w:rsidR="009260BB" w:rsidRPr="008F4E87" w14:paraId="33132762" w14:textId="77777777" w:rsidTr="009260BB">
        <w:trPr>
          <w:trHeight w:val="227"/>
        </w:trPr>
        <w:tc>
          <w:tcPr>
            <w:tcW w:w="5463" w:type="dxa"/>
            <w:vAlign w:val="center"/>
          </w:tcPr>
          <w:p w14:paraId="6FD8924C"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Inspecteurs adjoints / d’Etat / des Finances</w:t>
            </w:r>
          </w:p>
        </w:tc>
        <w:tc>
          <w:tcPr>
            <w:tcW w:w="4426" w:type="dxa"/>
            <w:vAlign w:val="center"/>
          </w:tcPr>
          <w:p w14:paraId="627163EB" w14:textId="77777777" w:rsidR="009260BB" w:rsidRPr="008F4E87" w:rsidRDefault="009260BB" w:rsidP="00710FAA">
            <w:pPr>
              <w:spacing w:after="0"/>
              <w:jc w:val="both"/>
              <w:rPr>
                <w:rFonts w:ascii="Arial" w:hAnsi="Arial" w:cs="Arial"/>
              </w:rPr>
            </w:pPr>
            <w:r w:rsidRPr="008F4E87">
              <w:rPr>
                <w:rFonts w:ascii="Arial" w:hAnsi="Arial" w:cs="Arial"/>
                <w:sz w:val="24"/>
                <w:szCs w:val="24"/>
              </w:rPr>
              <w:t>30% de la solde de base indiciaire</w:t>
            </w:r>
          </w:p>
        </w:tc>
      </w:tr>
      <w:tr w:rsidR="009260BB" w:rsidRPr="008F4E87" w14:paraId="5C7AE901" w14:textId="77777777" w:rsidTr="009260BB">
        <w:trPr>
          <w:trHeight w:val="227"/>
        </w:trPr>
        <w:tc>
          <w:tcPr>
            <w:tcW w:w="5463" w:type="dxa"/>
            <w:vAlign w:val="center"/>
          </w:tcPr>
          <w:p w14:paraId="00DA9B7E"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Vérificateurs</w:t>
            </w:r>
          </w:p>
        </w:tc>
        <w:tc>
          <w:tcPr>
            <w:tcW w:w="4426" w:type="dxa"/>
            <w:vAlign w:val="center"/>
          </w:tcPr>
          <w:p w14:paraId="5D8BEFC9" w14:textId="77777777" w:rsidR="009260BB" w:rsidRPr="008F4E87" w:rsidRDefault="009260BB" w:rsidP="00710FAA">
            <w:pPr>
              <w:spacing w:after="0"/>
              <w:jc w:val="both"/>
              <w:rPr>
                <w:rFonts w:ascii="Arial" w:hAnsi="Arial" w:cs="Arial"/>
              </w:rPr>
            </w:pPr>
            <w:r w:rsidRPr="008F4E87">
              <w:rPr>
                <w:rFonts w:ascii="Arial" w:hAnsi="Arial" w:cs="Arial"/>
                <w:sz w:val="24"/>
                <w:szCs w:val="24"/>
              </w:rPr>
              <w:t>25% de la solde de base indiciaire</w:t>
            </w:r>
          </w:p>
        </w:tc>
      </w:tr>
      <w:tr w:rsidR="009260BB" w:rsidRPr="008F4E87" w14:paraId="55363F1E" w14:textId="77777777" w:rsidTr="009260BB">
        <w:trPr>
          <w:trHeight w:val="227"/>
        </w:trPr>
        <w:tc>
          <w:tcPr>
            <w:tcW w:w="5463" w:type="dxa"/>
            <w:vAlign w:val="center"/>
          </w:tcPr>
          <w:p w14:paraId="7249C1BF" w14:textId="77777777" w:rsidR="009260BB" w:rsidRPr="008F4E87" w:rsidRDefault="009260BB" w:rsidP="00710FAA">
            <w:pPr>
              <w:tabs>
                <w:tab w:val="left" w:pos="345"/>
              </w:tabs>
              <w:spacing w:after="0"/>
              <w:jc w:val="both"/>
              <w:rPr>
                <w:rFonts w:ascii="Arial" w:hAnsi="Arial" w:cs="Arial"/>
                <w:sz w:val="24"/>
                <w:szCs w:val="24"/>
              </w:rPr>
            </w:pPr>
            <w:r w:rsidRPr="008F4E87">
              <w:rPr>
                <w:rFonts w:ascii="Arial" w:hAnsi="Arial" w:cs="Arial"/>
                <w:sz w:val="24"/>
                <w:szCs w:val="24"/>
              </w:rPr>
              <w:t>Autres agents</w:t>
            </w:r>
          </w:p>
        </w:tc>
        <w:tc>
          <w:tcPr>
            <w:tcW w:w="4426" w:type="dxa"/>
            <w:vAlign w:val="center"/>
          </w:tcPr>
          <w:p w14:paraId="129ABC4B" w14:textId="77777777" w:rsidR="009260BB" w:rsidRPr="008F4E87" w:rsidRDefault="009260BB" w:rsidP="00710FAA">
            <w:pPr>
              <w:spacing w:after="0"/>
              <w:jc w:val="both"/>
              <w:rPr>
                <w:rFonts w:ascii="Arial" w:hAnsi="Arial" w:cs="Arial"/>
                <w:sz w:val="24"/>
                <w:szCs w:val="24"/>
              </w:rPr>
            </w:pPr>
            <w:r w:rsidRPr="008F4E87">
              <w:rPr>
                <w:rFonts w:ascii="Arial" w:hAnsi="Arial" w:cs="Arial"/>
                <w:sz w:val="24"/>
                <w:szCs w:val="24"/>
              </w:rPr>
              <w:t>20% de la solde de base indiciaire</w:t>
            </w:r>
          </w:p>
        </w:tc>
      </w:tr>
    </w:tbl>
    <w:p w14:paraId="1D2052BE" w14:textId="77777777" w:rsidR="009260BB" w:rsidRPr="00E63DB5" w:rsidRDefault="009260BB" w:rsidP="00710FAA">
      <w:pPr>
        <w:tabs>
          <w:tab w:val="left" w:pos="1155"/>
        </w:tabs>
        <w:spacing w:after="0"/>
        <w:jc w:val="both"/>
        <w:rPr>
          <w:rFonts w:ascii="Arial" w:hAnsi="Arial" w:cs="Arial"/>
          <w:sz w:val="12"/>
          <w:szCs w:val="24"/>
        </w:rPr>
      </w:pPr>
    </w:p>
    <w:p w14:paraId="7C130BA0" w14:textId="77777777" w:rsidR="0072205B" w:rsidRPr="008F4E87" w:rsidRDefault="0072205B" w:rsidP="0054499F">
      <w:pPr>
        <w:pStyle w:val="Paragraphedeliste"/>
        <w:numPr>
          <w:ilvl w:val="0"/>
          <w:numId w:val="43"/>
        </w:numPr>
        <w:tabs>
          <w:tab w:val="left" w:pos="1155"/>
        </w:tabs>
        <w:spacing w:after="0"/>
        <w:jc w:val="both"/>
        <w:rPr>
          <w:rFonts w:ascii="Arial" w:hAnsi="Arial" w:cs="Arial"/>
          <w:b/>
          <w:sz w:val="24"/>
          <w:szCs w:val="24"/>
        </w:rPr>
      </w:pPr>
      <w:r w:rsidRPr="008F4E87">
        <w:rPr>
          <w:rFonts w:ascii="Arial" w:hAnsi="Arial" w:cs="Arial"/>
          <w:b/>
          <w:sz w:val="24"/>
          <w:szCs w:val="24"/>
        </w:rPr>
        <w:t>Indemnités de logement</w:t>
      </w:r>
      <w:r w:rsidR="00710FAA" w:rsidRPr="008F4E87">
        <w:rPr>
          <w:rFonts w:ascii="Arial" w:hAnsi="Arial" w:cs="Arial"/>
          <w:b/>
          <w:sz w:val="24"/>
          <w:szCs w:val="24"/>
        </w:rPr>
        <w:t>.</w:t>
      </w:r>
    </w:p>
    <w:p w14:paraId="01B1F9B5" w14:textId="77777777" w:rsidR="00710FAA" w:rsidRPr="00E63DB5" w:rsidRDefault="00710FAA" w:rsidP="00710FAA">
      <w:pPr>
        <w:tabs>
          <w:tab w:val="left" w:pos="1155"/>
        </w:tabs>
        <w:spacing w:after="0"/>
        <w:jc w:val="both"/>
        <w:rPr>
          <w:rFonts w:ascii="Arial" w:hAnsi="Arial" w:cs="Arial"/>
          <w:b/>
          <w:sz w:val="2"/>
          <w:szCs w:val="24"/>
        </w:rPr>
      </w:pPr>
    </w:p>
    <w:tbl>
      <w:tblPr>
        <w:tblW w:w="78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84"/>
        <w:gridCol w:w="1166"/>
      </w:tblGrid>
      <w:tr w:rsidR="0072205B" w:rsidRPr="008F4E87" w14:paraId="6A2A6241" w14:textId="77777777" w:rsidTr="00CD34DB">
        <w:trPr>
          <w:trHeight w:val="512"/>
          <w:jc w:val="center"/>
        </w:trPr>
        <w:tc>
          <w:tcPr>
            <w:tcW w:w="6684" w:type="dxa"/>
            <w:vAlign w:val="center"/>
          </w:tcPr>
          <w:p w14:paraId="23C53C8B" w14:textId="77777777" w:rsidR="0072205B" w:rsidRPr="008F4E87" w:rsidRDefault="0072205B" w:rsidP="00710FAA">
            <w:pPr>
              <w:tabs>
                <w:tab w:val="left" w:pos="345"/>
              </w:tabs>
              <w:spacing w:after="0"/>
              <w:ind w:left="1440" w:hanging="1553"/>
              <w:jc w:val="both"/>
              <w:rPr>
                <w:rFonts w:ascii="Arial" w:hAnsi="Arial" w:cs="Arial"/>
                <w:sz w:val="24"/>
                <w:szCs w:val="24"/>
              </w:rPr>
            </w:pPr>
            <w:r w:rsidRPr="008F4E87">
              <w:rPr>
                <w:rFonts w:ascii="Arial" w:hAnsi="Arial" w:cs="Arial"/>
                <w:sz w:val="24"/>
                <w:szCs w:val="24"/>
              </w:rPr>
              <w:t>Inspecteur général / d’Etat / des Finances</w:t>
            </w:r>
          </w:p>
        </w:tc>
        <w:tc>
          <w:tcPr>
            <w:tcW w:w="1166" w:type="dxa"/>
            <w:vAlign w:val="center"/>
          </w:tcPr>
          <w:p w14:paraId="60B06548"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80 000</w:t>
            </w:r>
          </w:p>
        </w:tc>
      </w:tr>
      <w:tr w:rsidR="0072205B" w:rsidRPr="008F4E87" w14:paraId="4558909F" w14:textId="77777777" w:rsidTr="00CD34DB">
        <w:trPr>
          <w:trHeight w:val="516"/>
          <w:jc w:val="center"/>
        </w:trPr>
        <w:tc>
          <w:tcPr>
            <w:tcW w:w="6684" w:type="dxa"/>
            <w:vAlign w:val="center"/>
          </w:tcPr>
          <w:p w14:paraId="7708556A"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 général adjoint / d’Etat / des Finances</w:t>
            </w:r>
          </w:p>
        </w:tc>
        <w:tc>
          <w:tcPr>
            <w:tcW w:w="1166" w:type="dxa"/>
            <w:vAlign w:val="center"/>
          </w:tcPr>
          <w:p w14:paraId="15C1C2BD"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60 000</w:t>
            </w:r>
          </w:p>
        </w:tc>
      </w:tr>
      <w:tr w:rsidR="0072205B" w:rsidRPr="008F4E87" w14:paraId="6B7100F7" w14:textId="77777777" w:rsidTr="00CD34DB">
        <w:trPr>
          <w:trHeight w:val="290"/>
          <w:jc w:val="center"/>
        </w:trPr>
        <w:tc>
          <w:tcPr>
            <w:tcW w:w="6684" w:type="dxa"/>
            <w:vAlign w:val="center"/>
          </w:tcPr>
          <w:p w14:paraId="71B0F3EF"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Inspecteurs d’Etat / des Finances</w:t>
            </w:r>
          </w:p>
        </w:tc>
        <w:tc>
          <w:tcPr>
            <w:tcW w:w="1166" w:type="dxa"/>
            <w:vAlign w:val="center"/>
          </w:tcPr>
          <w:p w14:paraId="2C8AFF4D" w14:textId="77777777" w:rsidR="0072205B" w:rsidRPr="008F4E87" w:rsidRDefault="0072205B" w:rsidP="00710FAA">
            <w:pPr>
              <w:spacing w:after="0"/>
              <w:jc w:val="both"/>
              <w:rPr>
                <w:rFonts w:ascii="Arial" w:hAnsi="Arial" w:cs="Arial"/>
                <w:sz w:val="24"/>
                <w:szCs w:val="24"/>
              </w:rPr>
            </w:pPr>
            <w:r w:rsidRPr="008F4E87">
              <w:rPr>
                <w:rFonts w:ascii="Arial" w:hAnsi="Arial" w:cs="Arial"/>
                <w:sz w:val="24"/>
                <w:szCs w:val="24"/>
              </w:rPr>
              <w:t>50 000</w:t>
            </w:r>
          </w:p>
        </w:tc>
      </w:tr>
      <w:tr w:rsidR="0072205B" w:rsidRPr="008F4E87" w14:paraId="18E46DD9" w14:textId="77777777" w:rsidTr="00CD34DB">
        <w:trPr>
          <w:trHeight w:val="227"/>
          <w:jc w:val="center"/>
        </w:trPr>
        <w:tc>
          <w:tcPr>
            <w:tcW w:w="6684" w:type="dxa"/>
            <w:vAlign w:val="center"/>
          </w:tcPr>
          <w:p w14:paraId="693EF552"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Inspecteurs adjoints / d’Etat / des Finances</w:t>
            </w:r>
          </w:p>
        </w:tc>
        <w:tc>
          <w:tcPr>
            <w:tcW w:w="1166" w:type="dxa"/>
            <w:vAlign w:val="center"/>
          </w:tcPr>
          <w:p w14:paraId="2F5632B7" w14:textId="77777777" w:rsidR="0072205B" w:rsidRPr="008F4E87" w:rsidRDefault="0072205B" w:rsidP="00710FAA">
            <w:pPr>
              <w:spacing w:after="0"/>
              <w:jc w:val="both"/>
              <w:rPr>
                <w:rFonts w:ascii="Arial" w:hAnsi="Arial" w:cs="Arial"/>
                <w:sz w:val="24"/>
                <w:szCs w:val="24"/>
              </w:rPr>
            </w:pPr>
            <w:r w:rsidRPr="008F4E87">
              <w:rPr>
                <w:rFonts w:ascii="Arial" w:hAnsi="Arial" w:cs="Arial"/>
                <w:sz w:val="24"/>
                <w:szCs w:val="24"/>
              </w:rPr>
              <w:t>50 000</w:t>
            </w:r>
          </w:p>
        </w:tc>
      </w:tr>
      <w:tr w:rsidR="0072205B" w:rsidRPr="008F4E87" w14:paraId="49232683" w14:textId="77777777" w:rsidTr="00CD34DB">
        <w:trPr>
          <w:trHeight w:val="227"/>
          <w:jc w:val="center"/>
        </w:trPr>
        <w:tc>
          <w:tcPr>
            <w:tcW w:w="6684" w:type="dxa"/>
            <w:vAlign w:val="center"/>
          </w:tcPr>
          <w:p w14:paraId="0E56EFBB"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Vérificateurs</w:t>
            </w:r>
          </w:p>
        </w:tc>
        <w:tc>
          <w:tcPr>
            <w:tcW w:w="1166" w:type="dxa"/>
            <w:vAlign w:val="center"/>
          </w:tcPr>
          <w:p w14:paraId="3837A0DE" w14:textId="77777777" w:rsidR="0072205B" w:rsidRPr="008F4E87" w:rsidRDefault="0072205B" w:rsidP="00710FAA">
            <w:pPr>
              <w:spacing w:after="0"/>
              <w:jc w:val="both"/>
              <w:rPr>
                <w:rFonts w:ascii="Arial" w:hAnsi="Arial" w:cs="Arial"/>
              </w:rPr>
            </w:pPr>
            <w:r w:rsidRPr="008F4E87">
              <w:rPr>
                <w:rFonts w:ascii="Arial" w:hAnsi="Arial" w:cs="Arial"/>
                <w:sz w:val="24"/>
                <w:szCs w:val="24"/>
              </w:rPr>
              <w:t>30 000</w:t>
            </w:r>
          </w:p>
        </w:tc>
      </w:tr>
    </w:tbl>
    <w:p w14:paraId="64893C77" w14:textId="77777777" w:rsidR="0072205B" w:rsidRPr="008F4E87" w:rsidRDefault="0072205B" w:rsidP="0054499F">
      <w:pPr>
        <w:pStyle w:val="Paragraphedeliste"/>
        <w:numPr>
          <w:ilvl w:val="0"/>
          <w:numId w:val="43"/>
        </w:numPr>
        <w:tabs>
          <w:tab w:val="left" w:pos="1155"/>
        </w:tabs>
        <w:spacing w:after="0"/>
        <w:jc w:val="both"/>
        <w:rPr>
          <w:rFonts w:ascii="Arial" w:hAnsi="Arial" w:cs="Arial"/>
          <w:b/>
          <w:sz w:val="24"/>
          <w:szCs w:val="24"/>
        </w:rPr>
      </w:pPr>
      <w:r w:rsidRPr="008F4E87">
        <w:rPr>
          <w:rFonts w:ascii="Arial" w:hAnsi="Arial" w:cs="Arial"/>
          <w:b/>
          <w:sz w:val="24"/>
          <w:szCs w:val="24"/>
        </w:rPr>
        <w:lastRenderedPageBreak/>
        <w:t>Primes de risque</w:t>
      </w:r>
    </w:p>
    <w:p w14:paraId="7FE18901" w14:textId="77777777" w:rsidR="00710FAA" w:rsidRPr="008F4E87" w:rsidRDefault="00710FAA" w:rsidP="00710FAA">
      <w:pPr>
        <w:tabs>
          <w:tab w:val="left" w:pos="1155"/>
        </w:tabs>
        <w:spacing w:after="0"/>
        <w:jc w:val="both"/>
        <w:rPr>
          <w:rFonts w:ascii="Arial" w:hAnsi="Arial" w:cs="Arial"/>
          <w:b/>
          <w:sz w:val="24"/>
          <w:szCs w:val="24"/>
        </w:rPr>
      </w:pPr>
    </w:p>
    <w:tbl>
      <w:tblPr>
        <w:tblW w:w="78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84"/>
        <w:gridCol w:w="1166"/>
      </w:tblGrid>
      <w:tr w:rsidR="0072205B" w:rsidRPr="008F4E87" w14:paraId="2B02F8AB" w14:textId="77777777" w:rsidTr="00CD34DB">
        <w:trPr>
          <w:trHeight w:val="512"/>
          <w:jc w:val="center"/>
        </w:trPr>
        <w:tc>
          <w:tcPr>
            <w:tcW w:w="6684" w:type="dxa"/>
            <w:vAlign w:val="center"/>
          </w:tcPr>
          <w:p w14:paraId="0A51DB29" w14:textId="77777777" w:rsidR="0072205B" w:rsidRPr="008F4E87" w:rsidRDefault="0072205B" w:rsidP="00710FAA">
            <w:pPr>
              <w:tabs>
                <w:tab w:val="left" w:pos="345"/>
              </w:tabs>
              <w:spacing w:after="0"/>
              <w:ind w:left="1440" w:hanging="1553"/>
              <w:jc w:val="both"/>
              <w:rPr>
                <w:rFonts w:ascii="Arial" w:hAnsi="Arial" w:cs="Arial"/>
                <w:sz w:val="24"/>
                <w:szCs w:val="24"/>
              </w:rPr>
            </w:pPr>
            <w:r w:rsidRPr="008F4E87">
              <w:rPr>
                <w:rFonts w:ascii="Arial" w:hAnsi="Arial" w:cs="Arial"/>
                <w:sz w:val="24"/>
                <w:szCs w:val="24"/>
              </w:rPr>
              <w:t xml:space="preserve">   Inspecteur général / d’Etat / des Finances</w:t>
            </w:r>
          </w:p>
        </w:tc>
        <w:tc>
          <w:tcPr>
            <w:tcW w:w="1166" w:type="dxa"/>
            <w:vAlign w:val="center"/>
          </w:tcPr>
          <w:p w14:paraId="015167AD" w14:textId="77777777" w:rsidR="0072205B" w:rsidRPr="008F4E87" w:rsidRDefault="000C5554" w:rsidP="00710FAA">
            <w:pPr>
              <w:tabs>
                <w:tab w:val="left" w:pos="345"/>
              </w:tabs>
              <w:spacing w:after="0"/>
              <w:jc w:val="both"/>
              <w:rPr>
                <w:rFonts w:ascii="Arial" w:hAnsi="Arial" w:cs="Arial"/>
                <w:sz w:val="24"/>
                <w:szCs w:val="24"/>
              </w:rPr>
            </w:pPr>
            <w:r w:rsidRPr="008F4E87">
              <w:rPr>
                <w:rFonts w:ascii="Arial" w:hAnsi="Arial" w:cs="Arial"/>
                <w:sz w:val="24"/>
                <w:szCs w:val="24"/>
              </w:rPr>
              <w:t>20</w:t>
            </w:r>
            <w:r w:rsidR="0072205B" w:rsidRPr="008F4E87">
              <w:rPr>
                <w:rFonts w:ascii="Arial" w:hAnsi="Arial" w:cs="Arial"/>
                <w:sz w:val="24"/>
                <w:szCs w:val="24"/>
              </w:rPr>
              <w:t>0 000</w:t>
            </w:r>
          </w:p>
        </w:tc>
      </w:tr>
      <w:tr w:rsidR="0072205B" w:rsidRPr="008F4E87" w14:paraId="13FD85E2" w14:textId="77777777" w:rsidTr="00CD34DB">
        <w:trPr>
          <w:trHeight w:val="516"/>
          <w:jc w:val="center"/>
        </w:trPr>
        <w:tc>
          <w:tcPr>
            <w:tcW w:w="6684" w:type="dxa"/>
            <w:vAlign w:val="center"/>
          </w:tcPr>
          <w:p w14:paraId="2C0A8107"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 général adjoint / d’Etat / des Finances</w:t>
            </w:r>
          </w:p>
        </w:tc>
        <w:tc>
          <w:tcPr>
            <w:tcW w:w="1166" w:type="dxa"/>
            <w:vAlign w:val="center"/>
          </w:tcPr>
          <w:p w14:paraId="2A04C4C5" w14:textId="77777777" w:rsidR="0072205B" w:rsidRPr="008F4E87" w:rsidRDefault="000C5554" w:rsidP="00710FAA">
            <w:pPr>
              <w:tabs>
                <w:tab w:val="left" w:pos="345"/>
              </w:tabs>
              <w:spacing w:after="0"/>
              <w:jc w:val="both"/>
              <w:rPr>
                <w:rFonts w:ascii="Arial" w:hAnsi="Arial" w:cs="Arial"/>
                <w:sz w:val="24"/>
                <w:szCs w:val="24"/>
              </w:rPr>
            </w:pPr>
            <w:r w:rsidRPr="008F4E87">
              <w:rPr>
                <w:rFonts w:ascii="Arial" w:hAnsi="Arial" w:cs="Arial"/>
                <w:sz w:val="24"/>
                <w:szCs w:val="24"/>
              </w:rPr>
              <w:t>1</w:t>
            </w:r>
            <w:r w:rsidR="0072205B" w:rsidRPr="008F4E87">
              <w:rPr>
                <w:rFonts w:ascii="Arial" w:hAnsi="Arial" w:cs="Arial"/>
                <w:sz w:val="24"/>
                <w:szCs w:val="24"/>
              </w:rPr>
              <w:t>60 000</w:t>
            </w:r>
          </w:p>
        </w:tc>
      </w:tr>
      <w:tr w:rsidR="0072205B" w:rsidRPr="008F4E87" w14:paraId="20B3D009" w14:textId="77777777" w:rsidTr="00CD34DB">
        <w:trPr>
          <w:trHeight w:val="290"/>
          <w:jc w:val="center"/>
        </w:trPr>
        <w:tc>
          <w:tcPr>
            <w:tcW w:w="6684" w:type="dxa"/>
            <w:vAlign w:val="center"/>
          </w:tcPr>
          <w:p w14:paraId="0005F5CD"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Inspecteurs d’Etat / des Finances</w:t>
            </w:r>
          </w:p>
        </w:tc>
        <w:tc>
          <w:tcPr>
            <w:tcW w:w="1166" w:type="dxa"/>
            <w:vAlign w:val="center"/>
          </w:tcPr>
          <w:p w14:paraId="7FB36843" w14:textId="77777777" w:rsidR="0072205B" w:rsidRPr="008F4E87" w:rsidRDefault="000C5554" w:rsidP="00710FAA">
            <w:pPr>
              <w:spacing w:after="0"/>
              <w:jc w:val="both"/>
              <w:rPr>
                <w:rFonts w:ascii="Arial" w:hAnsi="Arial" w:cs="Arial"/>
                <w:sz w:val="24"/>
                <w:szCs w:val="24"/>
              </w:rPr>
            </w:pPr>
            <w:r w:rsidRPr="008F4E87">
              <w:rPr>
                <w:rFonts w:ascii="Arial" w:hAnsi="Arial" w:cs="Arial"/>
                <w:sz w:val="24"/>
                <w:szCs w:val="24"/>
              </w:rPr>
              <w:t>10</w:t>
            </w:r>
            <w:r w:rsidR="0072205B" w:rsidRPr="008F4E87">
              <w:rPr>
                <w:rFonts w:ascii="Arial" w:hAnsi="Arial" w:cs="Arial"/>
                <w:sz w:val="24"/>
                <w:szCs w:val="24"/>
              </w:rPr>
              <w:t>0 000</w:t>
            </w:r>
          </w:p>
        </w:tc>
      </w:tr>
      <w:tr w:rsidR="0072205B" w:rsidRPr="008F4E87" w14:paraId="2A8D9622" w14:textId="77777777" w:rsidTr="00CD34DB">
        <w:trPr>
          <w:trHeight w:val="227"/>
          <w:jc w:val="center"/>
        </w:trPr>
        <w:tc>
          <w:tcPr>
            <w:tcW w:w="6684" w:type="dxa"/>
            <w:vAlign w:val="center"/>
          </w:tcPr>
          <w:p w14:paraId="2D40B27A"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Inspecteurs adjoints / d’Etat / des Finances</w:t>
            </w:r>
          </w:p>
        </w:tc>
        <w:tc>
          <w:tcPr>
            <w:tcW w:w="1166" w:type="dxa"/>
            <w:vAlign w:val="center"/>
          </w:tcPr>
          <w:p w14:paraId="260BB78E" w14:textId="77777777" w:rsidR="0072205B" w:rsidRPr="008F4E87" w:rsidRDefault="000C5554" w:rsidP="00710FAA">
            <w:pPr>
              <w:spacing w:after="0"/>
              <w:jc w:val="both"/>
              <w:rPr>
                <w:rFonts w:ascii="Arial" w:hAnsi="Arial" w:cs="Arial"/>
                <w:sz w:val="24"/>
                <w:szCs w:val="24"/>
              </w:rPr>
            </w:pPr>
            <w:r w:rsidRPr="008F4E87">
              <w:rPr>
                <w:rFonts w:ascii="Arial" w:hAnsi="Arial" w:cs="Arial"/>
                <w:sz w:val="24"/>
                <w:szCs w:val="24"/>
              </w:rPr>
              <w:t>10</w:t>
            </w:r>
            <w:r w:rsidR="0072205B" w:rsidRPr="008F4E87">
              <w:rPr>
                <w:rFonts w:ascii="Arial" w:hAnsi="Arial" w:cs="Arial"/>
                <w:sz w:val="24"/>
                <w:szCs w:val="24"/>
              </w:rPr>
              <w:t>0 000</w:t>
            </w:r>
          </w:p>
        </w:tc>
      </w:tr>
      <w:tr w:rsidR="0072205B" w:rsidRPr="008F4E87" w14:paraId="41F320B2" w14:textId="77777777" w:rsidTr="00CD34DB">
        <w:trPr>
          <w:trHeight w:val="227"/>
          <w:jc w:val="center"/>
        </w:trPr>
        <w:tc>
          <w:tcPr>
            <w:tcW w:w="6684" w:type="dxa"/>
            <w:vAlign w:val="center"/>
          </w:tcPr>
          <w:p w14:paraId="14C55E23" w14:textId="77777777" w:rsidR="0072205B" w:rsidRPr="008F4E87" w:rsidRDefault="0072205B" w:rsidP="00710FAA">
            <w:pPr>
              <w:tabs>
                <w:tab w:val="left" w:pos="345"/>
              </w:tabs>
              <w:spacing w:after="0"/>
              <w:jc w:val="both"/>
              <w:rPr>
                <w:rFonts w:ascii="Arial" w:hAnsi="Arial" w:cs="Arial"/>
                <w:sz w:val="24"/>
                <w:szCs w:val="24"/>
              </w:rPr>
            </w:pPr>
            <w:r w:rsidRPr="008F4E87">
              <w:rPr>
                <w:rFonts w:ascii="Arial" w:hAnsi="Arial" w:cs="Arial"/>
                <w:sz w:val="24"/>
                <w:szCs w:val="24"/>
              </w:rPr>
              <w:t>Vérificateurs</w:t>
            </w:r>
          </w:p>
        </w:tc>
        <w:tc>
          <w:tcPr>
            <w:tcW w:w="1166" w:type="dxa"/>
            <w:vAlign w:val="center"/>
          </w:tcPr>
          <w:p w14:paraId="72B918A3" w14:textId="77777777" w:rsidR="0072205B" w:rsidRPr="008F4E87" w:rsidRDefault="000C5554" w:rsidP="00710FAA">
            <w:pPr>
              <w:spacing w:after="0"/>
              <w:jc w:val="both"/>
              <w:rPr>
                <w:rFonts w:ascii="Arial" w:hAnsi="Arial" w:cs="Arial"/>
              </w:rPr>
            </w:pPr>
            <w:r w:rsidRPr="008F4E87">
              <w:rPr>
                <w:rFonts w:ascii="Arial" w:hAnsi="Arial" w:cs="Arial"/>
                <w:sz w:val="24"/>
                <w:szCs w:val="24"/>
              </w:rPr>
              <w:t>75</w:t>
            </w:r>
            <w:r w:rsidR="0072205B" w:rsidRPr="008F4E87">
              <w:rPr>
                <w:rFonts w:ascii="Arial" w:hAnsi="Arial" w:cs="Arial"/>
                <w:sz w:val="24"/>
                <w:szCs w:val="24"/>
              </w:rPr>
              <w:t xml:space="preserve"> 000</w:t>
            </w:r>
          </w:p>
        </w:tc>
      </w:tr>
    </w:tbl>
    <w:p w14:paraId="273A33B1" w14:textId="77777777" w:rsidR="00C26620" w:rsidRPr="008F4E87" w:rsidRDefault="00C26620" w:rsidP="00710FAA">
      <w:pPr>
        <w:pStyle w:val="Paragraphedeliste"/>
        <w:tabs>
          <w:tab w:val="left" w:pos="1155"/>
        </w:tabs>
        <w:spacing w:after="0"/>
        <w:jc w:val="both"/>
        <w:rPr>
          <w:rFonts w:ascii="Arial" w:hAnsi="Arial" w:cs="Arial"/>
          <w:sz w:val="24"/>
          <w:szCs w:val="24"/>
        </w:rPr>
      </w:pPr>
    </w:p>
    <w:p w14:paraId="7EDDDDC5" w14:textId="77777777" w:rsidR="006703E5" w:rsidRPr="008F4E87" w:rsidRDefault="00D6601B" w:rsidP="0054499F">
      <w:pPr>
        <w:pStyle w:val="Paragraphedeliste"/>
        <w:numPr>
          <w:ilvl w:val="0"/>
          <w:numId w:val="41"/>
        </w:numPr>
        <w:tabs>
          <w:tab w:val="left" w:pos="1155"/>
        </w:tabs>
        <w:spacing w:after="0"/>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 xml:space="preserve">LES INDEMNITES LIEES A L’ORGANISME OU AU SERVICE </w:t>
      </w:r>
    </w:p>
    <w:p w14:paraId="2091D1EB" w14:textId="77777777" w:rsidR="006703E5" w:rsidRPr="008F4E87" w:rsidRDefault="00D6601B" w:rsidP="006703E5">
      <w:pPr>
        <w:spacing w:before="100" w:beforeAutospacing="1" w:after="0"/>
        <w:jc w:val="both"/>
        <w:rPr>
          <w:rFonts w:ascii="Arial" w:eastAsia="Times New Roman" w:hAnsi="Arial" w:cs="Arial"/>
          <w:b/>
          <w:sz w:val="24"/>
          <w:szCs w:val="24"/>
          <w:lang w:eastAsia="fr-FR"/>
        </w:rPr>
      </w:pPr>
      <w:r w:rsidRPr="008F4E87">
        <w:rPr>
          <w:rFonts w:ascii="Arial" w:hAnsi="Arial" w:cs="Arial"/>
          <w:sz w:val="24"/>
          <w:szCs w:val="24"/>
        </w:rPr>
        <w:t xml:space="preserve">Ces </w:t>
      </w:r>
      <w:r w:rsidR="006703E5" w:rsidRPr="008F4E87">
        <w:rPr>
          <w:rFonts w:ascii="Arial" w:hAnsi="Arial" w:cs="Arial"/>
          <w:sz w:val="24"/>
          <w:szCs w:val="24"/>
        </w:rPr>
        <w:t>indemnités payées aux fonctionnaires exerçant dans certains ministères, administrations ou services spécifiques. Ces indemnités ont parfois des taux différents qui sont en fonction de la catégorie et du grade. Leur nombre est élevé et les textes qui les instituent déterminent les conditions et modalités de leur attribution. A titre d’exemple, on peut citer les indemnités ci-après :</w:t>
      </w:r>
    </w:p>
    <w:p w14:paraId="152EE7E2" w14:textId="77777777" w:rsidR="00710FAA" w:rsidRPr="008F4E87" w:rsidRDefault="00710FAA">
      <w:pPr>
        <w:rPr>
          <w:rFonts w:ascii="Arial" w:hAnsi="Arial" w:cs="Arial"/>
          <w:b/>
          <w:sz w:val="6"/>
          <w:szCs w:val="24"/>
        </w:rPr>
      </w:pPr>
    </w:p>
    <w:p w14:paraId="438295D4" w14:textId="77777777" w:rsidR="00064180" w:rsidRPr="008F4E87" w:rsidRDefault="00ED3359" w:rsidP="0054499F">
      <w:pPr>
        <w:pStyle w:val="PARAGRAPHE"/>
        <w:numPr>
          <w:ilvl w:val="1"/>
          <w:numId w:val="41"/>
        </w:numPr>
        <w:ind w:firstLine="54"/>
      </w:pPr>
      <w:bookmarkStart w:id="96" w:name="_Toc91946061"/>
      <w:bookmarkStart w:id="97" w:name="_Toc91947279"/>
      <w:r w:rsidRPr="008F4E87">
        <w:t>Les indemnités des agents de la Santé</w:t>
      </w:r>
      <w:r w:rsidR="00835C5A" w:rsidRPr="008F4E87">
        <w:rPr>
          <w:rStyle w:val="Appelnotedebasdep"/>
        </w:rPr>
        <w:footnoteReference w:id="5"/>
      </w:r>
      <w:bookmarkEnd w:id="96"/>
      <w:bookmarkEnd w:id="97"/>
    </w:p>
    <w:p w14:paraId="03BABFDC" w14:textId="77777777" w:rsidR="00710FAA" w:rsidRPr="008F4E87" w:rsidRDefault="00710FAA" w:rsidP="00710FAA">
      <w:pPr>
        <w:tabs>
          <w:tab w:val="left" w:pos="1155"/>
        </w:tabs>
        <w:spacing w:after="0"/>
        <w:jc w:val="both"/>
        <w:rPr>
          <w:rFonts w:ascii="Arial" w:hAnsi="Arial" w:cs="Arial"/>
          <w:b/>
          <w:sz w:val="14"/>
          <w:szCs w:val="24"/>
        </w:rPr>
      </w:pPr>
    </w:p>
    <w:tbl>
      <w:tblPr>
        <w:tblW w:w="9923" w:type="dxa"/>
        <w:jc w:val="center"/>
        <w:tblCellMar>
          <w:left w:w="70" w:type="dxa"/>
          <w:right w:w="70" w:type="dxa"/>
        </w:tblCellMar>
        <w:tblLook w:val="04A0" w:firstRow="1" w:lastRow="0" w:firstColumn="1" w:lastColumn="0" w:noHBand="0" w:noVBand="1"/>
      </w:tblPr>
      <w:tblGrid>
        <w:gridCol w:w="1920"/>
        <w:gridCol w:w="6302"/>
        <w:gridCol w:w="1701"/>
      </w:tblGrid>
      <w:tr w:rsidR="00064180" w:rsidRPr="008F4E87" w14:paraId="3FDC0D7E" w14:textId="77777777" w:rsidTr="00D6601B">
        <w:trPr>
          <w:trHeight w:val="600"/>
          <w:jc w:val="center"/>
        </w:trPr>
        <w:tc>
          <w:tcPr>
            <w:tcW w:w="1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5F063B"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CODES POSTE</w:t>
            </w:r>
          </w:p>
        </w:tc>
        <w:tc>
          <w:tcPr>
            <w:tcW w:w="6302" w:type="dxa"/>
            <w:tcBorders>
              <w:top w:val="single" w:sz="8" w:space="0" w:color="auto"/>
              <w:left w:val="nil"/>
              <w:bottom w:val="single" w:sz="8" w:space="0" w:color="auto"/>
              <w:right w:val="single" w:sz="8" w:space="0" w:color="auto"/>
            </w:tcBorders>
            <w:shd w:val="clear" w:color="auto" w:fill="auto"/>
            <w:noWrap/>
            <w:vAlign w:val="center"/>
            <w:hideMark/>
          </w:tcPr>
          <w:p w14:paraId="0E7EDED4" w14:textId="77777777" w:rsidR="00064180" w:rsidRPr="008F4E87" w:rsidRDefault="00064180" w:rsidP="00D6601B">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DESIGNATIONS</w:t>
            </w:r>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14:paraId="343712E1"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TAUX</w:t>
            </w:r>
          </w:p>
        </w:tc>
      </w:tr>
      <w:tr w:rsidR="00064180" w:rsidRPr="008F4E87" w14:paraId="1084151B"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77FE66BF"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326</w:t>
            </w:r>
          </w:p>
        </w:tc>
        <w:tc>
          <w:tcPr>
            <w:tcW w:w="6302" w:type="dxa"/>
            <w:tcBorders>
              <w:top w:val="nil"/>
              <w:left w:val="nil"/>
              <w:bottom w:val="single" w:sz="8" w:space="0" w:color="auto"/>
              <w:right w:val="single" w:sz="8" w:space="0" w:color="auto"/>
            </w:tcBorders>
            <w:shd w:val="clear" w:color="auto" w:fill="auto"/>
            <w:noWrap/>
            <w:vAlign w:val="center"/>
            <w:hideMark/>
          </w:tcPr>
          <w:p w14:paraId="75B8B4A1"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RENDEMENT BLOC OPERATOIRE</w:t>
            </w:r>
          </w:p>
        </w:tc>
        <w:tc>
          <w:tcPr>
            <w:tcW w:w="1701" w:type="dxa"/>
            <w:tcBorders>
              <w:top w:val="nil"/>
              <w:left w:val="nil"/>
              <w:bottom w:val="single" w:sz="8" w:space="0" w:color="auto"/>
              <w:right w:val="single" w:sz="8" w:space="0" w:color="auto"/>
            </w:tcBorders>
            <w:shd w:val="clear" w:color="auto" w:fill="auto"/>
            <w:noWrap/>
            <w:vAlign w:val="center"/>
            <w:hideMark/>
          </w:tcPr>
          <w:p w14:paraId="49F67F72" w14:textId="77777777" w:rsidR="00064180" w:rsidRPr="008F4E87" w:rsidRDefault="00D6601B" w:rsidP="00D6601B">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4 000</w:t>
            </w:r>
          </w:p>
        </w:tc>
      </w:tr>
      <w:tr w:rsidR="00064180" w:rsidRPr="008F4E87" w14:paraId="3BFF54C9"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362A545F"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327</w:t>
            </w:r>
          </w:p>
        </w:tc>
        <w:tc>
          <w:tcPr>
            <w:tcW w:w="6302" w:type="dxa"/>
            <w:tcBorders>
              <w:top w:val="nil"/>
              <w:left w:val="nil"/>
              <w:bottom w:val="single" w:sz="8" w:space="0" w:color="auto"/>
              <w:right w:val="single" w:sz="8" w:space="0" w:color="auto"/>
            </w:tcBorders>
            <w:shd w:val="clear" w:color="auto" w:fill="auto"/>
            <w:noWrap/>
            <w:vAlign w:val="center"/>
            <w:hideMark/>
          </w:tcPr>
          <w:p w14:paraId="10F396C2"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RISQUE CONTAGION </w:t>
            </w:r>
            <w:r w:rsidR="00D6601B" w:rsidRPr="008F4E87">
              <w:rPr>
                <w:rFonts w:ascii="Arial" w:eastAsia="Times New Roman" w:hAnsi="Arial" w:cs="Arial"/>
                <w:color w:val="000000"/>
                <w:sz w:val="24"/>
                <w:szCs w:val="24"/>
                <w:lang w:eastAsia="fr-FR"/>
              </w:rPr>
              <w:t>PERSONNEL</w:t>
            </w:r>
            <w:r w:rsidRPr="008F4E87">
              <w:rPr>
                <w:rFonts w:ascii="Arial" w:eastAsia="Times New Roman" w:hAnsi="Arial" w:cs="Arial"/>
                <w:color w:val="000000"/>
                <w:sz w:val="24"/>
                <w:szCs w:val="24"/>
                <w:lang w:eastAsia="fr-FR"/>
              </w:rPr>
              <w:t xml:space="preserve"> ADMINISTRATIF</w:t>
            </w:r>
          </w:p>
        </w:tc>
        <w:tc>
          <w:tcPr>
            <w:tcW w:w="1701" w:type="dxa"/>
            <w:tcBorders>
              <w:top w:val="nil"/>
              <w:left w:val="nil"/>
              <w:bottom w:val="single" w:sz="8" w:space="0" w:color="auto"/>
              <w:right w:val="single" w:sz="8" w:space="0" w:color="auto"/>
            </w:tcBorders>
            <w:shd w:val="clear" w:color="auto" w:fill="auto"/>
            <w:noWrap/>
            <w:vAlign w:val="center"/>
            <w:hideMark/>
          </w:tcPr>
          <w:p w14:paraId="6BEB4693"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19 000</w:t>
            </w:r>
          </w:p>
        </w:tc>
      </w:tr>
      <w:tr w:rsidR="00064180" w:rsidRPr="008F4E87" w14:paraId="193083D3"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4D6485B3"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226</w:t>
            </w:r>
          </w:p>
        </w:tc>
        <w:tc>
          <w:tcPr>
            <w:tcW w:w="6302" w:type="dxa"/>
            <w:tcBorders>
              <w:top w:val="nil"/>
              <w:left w:val="nil"/>
              <w:bottom w:val="single" w:sz="8" w:space="0" w:color="auto"/>
              <w:right w:val="single" w:sz="8" w:space="0" w:color="auto"/>
            </w:tcBorders>
            <w:shd w:val="clear" w:color="auto" w:fill="auto"/>
            <w:noWrap/>
            <w:vAlign w:val="center"/>
            <w:hideMark/>
          </w:tcPr>
          <w:p w14:paraId="246A065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A1</w:t>
            </w:r>
          </w:p>
        </w:tc>
        <w:tc>
          <w:tcPr>
            <w:tcW w:w="1701" w:type="dxa"/>
            <w:tcBorders>
              <w:top w:val="nil"/>
              <w:left w:val="nil"/>
              <w:bottom w:val="single" w:sz="8" w:space="0" w:color="auto"/>
              <w:right w:val="single" w:sz="8" w:space="0" w:color="auto"/>
            </w:tcBorders>
            <w:shd w:val="clear" w:color="auto" w:fill="auto"/>
            <w:noWrap/>
            <w:vAlign w:val="center"/>
            <w:hideMark/>
          </w:tcPr>
          <w:p w14:paraId="1281D0B6"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39 000</w:t>
            </w:r>
          </w:p>
        </w:tc>
      </w:tr>
      <w:tr w:rsidR="00064180" w:rsidRPr="008F4E87" w14:paraId="78F00460"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753E07D9"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227</w:t>
            </w:r>
          </w:p>
        </w:tc>
        <w:tc>
          <w:tcPr>
            <w:tcW w:w="6302" w:type="dxa"/>
            <w:tcBorders>
              <w:top w:val="nil"/>
              <w:left w:val="nil"/>
              <w:bottom w:val="single" w:sz="8" w:space="0" w:color="auto"/>
              <w:right w:val="single" w:sz="8" w:space="0" w:color="auto"/>
            </w:tcBorders>
            <w:shd w:val="clear" w:color="auto" w:fill="auto"/>
            <w:noWrap/>
            <w:vAlign w:val="center"/>
            <w:hideMark/>
          </w:tcPr>
          <w:p w14:paraId="67BFF3A2"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A2 ET B</w:t>
            </w:r>
          </w:p>
        </w:tc>
        <w:tc>
          <w:tcPr>
            <w:tcW w:w="1701" w:type="dxa"/>
            <w:tcBorders>
              <w:top w:val="nil"/>
              <w:left w:val="nil"/>
              <w:bottom w:val="single" w:sz="8" w:space="0" w:color="auto"/>
              <w:right w:val="single" w:sz="8" w:space="0" w:color="auto"/>
            </w:tcBorders>
            <w:shd w:val="clear" w:color="auto" w:fill="auto"/>
            <w:noWrap/>
            <w:vAlign w:val="center"/>
            <w:hideMark/>
          </w:tcPr>
          <w:p w14:paraId="49F28BF5"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32 000</w:t>
            </w:r>
          </w:p>
        </w:tc>
      </w:tr>
      <w:tr w:rsidR="00064180" w:rsidRPr="008F4E87" w14:paraId="11D6D87B"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2AE4D6EE"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228</w:t>
            </w:r>
          </w:p>
        </w:tc>
        <w:tc>
          <w:tcPr>
            <w:tcW w:w="6302" w:type="dxa"/>
            <w:tcBorders>
              <w:top w:val="nil"/>
              <w:left w:val="nil"/>
              <w:bottom w:val="single" w:sz="8" w:space="0" w:color="auto"/>
              <w:right w:val="single" w:sz="8" w:space="0" w:color="auto"/>
            </w:tcBorders>
            <w:shd w:val="clear" w:color="auto" w:fill="auto"/>
            <w:noWrap/>
            <w:vAlign w:val="center"/>
            <w:hideMark/>
          </w:tcPr>
          <w:p w14:paraId="28162C46"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TECHNICITE MEDECINE</w:t>
            </w:r>
          </w:p>
        </w:tc>
        <w:tc>
          <w:tcPr>
            <w:tcW w:w="1701" w:type="dxa"/>
            <w:tcBorders>
              <w:top w:val="nil"/>
              <w:left w:val="nil"/>
              <w:bottom w:val="single" w:sz="8" w:space="0" w:color="auto"/>
              <w:right w:val="single" w:sz="8" w:space="0" w:color="auto"/>
            </w:tcBorders>
            <w:shd w:val="clear" w:color="auto" w:fill="auto"/>
            <w:noWrap/>
            <w:vAlign w:val="center"/>
            <w:hideMark/>
          </w:tcPr>
          <w:p w14:paraId="75AD3BAA"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59 376</w:t>
            </w:r>
          </w:p>
        </w:tc>
      </w:tr>
      <w:tr w:rsidR="00064180" w:rsidRPr="008F4E87" w14:paraId="235C744D" w14:textId="77777777" w:rsidTr="00D6601B">
        <w:trPr>
          <w:trHeight w:val="702"/>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7A3B9390" w14:textId="77777777" w:rsidR="00064180" w:rsidRPr="008F4E87" w:rsidRDefault="0006418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229</w:t>
            </w:r>
          </w:p>
        </w:tc>
        <w:tc>
          <w:tcPr>
            <w:tcW w:w="6302" w:type="dxa"/>
            <w:tcBorders>
              <w:top w:val="nil"/>
              <w:left w:val="nil"/>
              <w:bottom w:val="single" w:sz="8" w:space="0" w:color="auto"/>
              <w:right w:val="single" w:sz="8" w:space="0" w:color="auto"/>
            </w:tcBorders>
            <w:shd w:val="clear" w:color="auto" w:fill="auto"/>
            <w:noWrap/>
            <w:vAlign w:val="center"/>
            <w:hideMark/>
          </w:tcPr>
          <w:p w14:paraId="5A98F3F2" w14:textId="77777777" w:rsidR="00064180" w:rsidRPr="008F4E87" w:rsidRDefault="0006418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C, D ET AGENTS PERM.</w:t>
            </w:r>
          </w:p>
        </w:tc>
        <w:tc>
          <w:tcPr>
            <w:tcW w:w="1701" w:type="dxa"/>
            <w:tcBorders>
              <w:top w:val="nil"/>
              <w:left w:val="nil"/>
              <w:bottom w:val="single" w:sz="8" w:space="0" w:color="auto"/>
              <w:right w:val="single" w:sz="8" w:space="0" w:color="auto"/>
            </w:tcBorders>
            <w:shd w:val="clear" w:color="auto" w:fill="auto"/>
            <w:noWrap/>
            <w:vAlign w:val="center"/>
            <w:hideMark/>
          </w:tcPr>
          <w:p w14:paraId="38D375D6" w14:textId="77777777" w:rsidR="00064180" w:rsidRPr="008F4E87" w:rsidRDefault="00064180" w:rsidP="000F4E0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26 000</w:t>
            </w:r>
          </w:p>
        </w:tc>
      </w:tr>
    </w:tbl>
    <w:p w14:paraId="2CE6747B" w14:textId="77777777" w:rsidR="00064180" w:rsidRPr="008F4E87" w:rsidRDefault="00064180" w:rsidP="00710FAA">
      <w:pPr>
        <w:pStyle w:val="Paragraphedeliste"/>
        <w:tabs>
          <w:tab w:val="left" w:pos="1155"/>
        </w:tabs>
        <w:spacing w:after="0"/>
        <w:jc w:val="both"/>
        <w:rPr>
          <w:rFonts w:ascii="Arial" w:hAnsi="Arial" w:cs="Arial"/>
          <w:sz w:val="24"/>
          <w:szCs w:val="24"/>
        </w:rPr>
      </w:pPr>
    </w:p>
    <w:p w14:paraId="200F699A" w14:textId="77777777" w:rsidR="00064180" w:rsidRPr="008F4E87" w:rsidRDefault="00064180" w:rsidP="00710FAA">
      <w:pPr>
        <w:pStyle w:val="Paragraphedeliste"/>
        <w:tabs>
          <w:tab w:val="left" w:pos="1155"/>
        </w:tabs>
        <w:spacing w:after="0"/>
        <w:jc w:val="both"/>
        <w:rPr>
          <w:rFonts w:ascii="Arial" w:hAnsi="Arial" w:cs="Arial"/>
          <w:b/>
          <w:sz w:val="24"/>
          <w:szCs w:val="24"/>
        </w:rPr>
      </w:pPr>
      <w:r w:rsidRPr="008F4E87">
        <w:rPr>
          <w:rFonts w:ascii="Arial" w:hAnsi="Arial" w:cs="Arial"/>
          <w:b/>
          <w:sz w:val="24"/>
          <w:szCs w:val="24"/>
        </w:rPr>
        <w:lastRenderedPageBreak/>
        <w:t>Contenu du dossier</w:t>
      </w:r>
    </w:p>
    <w:p w14:paraId="0A530766" w14:textId="77777777" w:rsidR="00064180" w:rsidRPr="008F4E87" w:rsidRDefault="00064180" w:rsidP="00710FAA">
      <w:pPr>
        <w:pStyle w:val="Paragraphedeliste"/>
        <w:tabs>
          <w:tab w:val="left" w:pos="1155"/>
        </w:tabs>
        <w:spacing w:after="0"/>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Risque contagion</w:t>
      </w:r>
    </w:p>
    <w:p w14:paraId="2E4F8E5A" w14:textId="77777777" w:rsidR="00064180" w:rsidRPr="008F4E87" w:rsidRDefault="00064180" w:rsidP="00710FAA">
      <w:pPr>
        <w:pStyle w:val="Paragraphedeliste"/>
        <w:tabs>
          <w:tab w:val="left" w:pos="1155"/>
        </w:tabs>
        <w:spacing w:after="0"/>
        <w:jc w:val="both"/>
        <w:rPr>
          <w:rFonts w:ascii="Arial" w:eastAsia="Times New Roman" w:hAnsi="Arial" w:cs="Arial"/>
          <w:b/>
          <w:color w:val="000000"/>
          <w:sz w:val="24"/>
          <w:szCs w:val="24"/>
          <w:lang w:eastAsia="fr-FR"/>
        </w:rPr>
      </w:pPr>
    </w:p>
    <w:p w14:paraId="3D14D24F" w14:textId="77777777" w:rsidR="00064180" w:rsidRPr="008F4E87" w:rsidRDefault="00ED3359"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Demande</w:t>
      </w:r>
      <w:r w:rsidR="00064180" w:rsidRPr="008F4E87">
        <w:rPr>
          <w:rFonts w:ascii="Arial" w:hAnsi="Arial" w:cs="Arial"/>
          <w:sz w:val="24"/>
          <w:szCs w:val="24"/>
        </w:rPr>
        <w:t xml:space="preserve"> au Directeur des finances</w:t>
      </w:r>
    </w:p>
    <w:p w14:paraId="62D502B4" w14:textId="77777777" w:rsidR="00064180" w:rsidRPr="008F4E87" w:rsidRDefault="00ED3359"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Attestation</w:t>
      </w:r>
      <w:r w:rsidR="00064180" w:rsidRPr="008F4E87">
        <w:rPr>
          <w:rFonts w:ascii="Arial" w:hAnsi="Arial" w:cs="Arial"/>
          <w:sz w:val="24"/>
          <w:szCs w:val="24"/>
        </w:rPr>
        <w:t xml:space="preserve"> de prise de service)</w:t>
      </w:r>
    </w:p>
    <w:p w14:paraId="20D5A3B6" w14:textId="77777777" w:rsidR="00064180" w:rsidRPr="008F4E87" w:rsidRDefault="00ED3359"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Copie</w:t>
      </w:r>
      <w:r w:rsidR="00064180" w:rsidRPr="008F4E87">
        <w:rPr>
          <w:rFonts w:ascii="Arial" w:hAnsi="Arial" w:cs="Arial"/>
          <w:sz w:val="24"/>
          <w:szCs w:val="24"/>
        </w:rPr>
        <w:t xml:space="preserve"> bulletin de rappel (ou du 1er bulletin)</w:t>
      </w:r>
    </w:p>
    <w:p w14:paraId="3EF63B4F" w14:textId="77777777" w:rsidR="00064180" w:rsidRPr="008F4E87" w:rsidRDefault="00ED3359"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Copie</w:t>
      </w:r>
      <w:r w:rsidR="00064180" w:rsidRPr="008F4E87">
        <w:rPr>
          <w:rFonts w:ascii="Arial" w:hAnsi="Arial" w:cs="Arial"/>
          <w:sz w:val="24"/>
          <w:szCs w:val="24"/>
        </w:rPr>
        <w:t xml:space="preserve"> des bulletins immédiatement successifs</w:t>
      </w:r>
    </w:p>
    <w:p w14:paraId="074E1667" w14:textId="77777777" w:rsidR="00ED3359" w:rsidRPr="008F4E87" w:rsidRDefault="00ED3359" w:rsidP="00710FAA">
      <w:pPr>
        <w:pStyle w:val="Paragraphedeliste"/>
        <w:tabs>
          <w:tab w:val="left" w:pos="1155"/>
        </w:tabs>
        <w:spacing w:after="0"/>
        <w:ind w:left="2160"/>
        <w:jc w:val="both"/>
        <w:rPr>
          <w:rFonts w:ascii="Arial" w:hAnsi="Arial" w:cs="Arial"/>
          <w:sz w:val="24"/>
          <w:szCs w:val="24"/>
        </w:rPr>
      </w:pPr>
    </w:p>
    <w:p w14:paraId="59BE1295" w14:textId="77777777" w:rsidR="00064180" w:rsidRPr="008F4E87" w:rsidRDefault="00064180" w:rsidP="00710FAA">
      <w:pPr>
        <w:pStyle w:val="Paragraphedeliste"/>
        <w:tabs>
          <w:tab w:val="left" w:pos="1155"/>
        </w:tabs>
        <w:spacing w:after="0"/>
        <w:jc w:val="both"/>
        <w:rPr>
          <w:rFonts w:ascii="Arial" w:eastAsia="Times New Roman" w:hAnsi="Arial" w:cs="Arial"/>
          <w:b/>
          <w:color w:val="000000"/>
          <w:sz w:val="24"/>
          <w:szCs w:val="24"/>
          <w:lang w:eastAsia="fr-FR"/>
        </w:rPr>
      </w:pPr>
      <w:r w:rsidRPr="008F4E87">
        <w:rPr>
          <w:rFonts w:ascii="Arial" w:eastAsia="Times New Roman" w:hAnsi="Arial" w:cs="Arial"/>
          <w:b/>
          <w:color w:val="000000"/>
          <w:sz w:val="24"/>
          <w:szCs w:val="24"/>
          <w:lang w:eastAsia="fr-FR"/>
        </w:rPr>
        <w:t>Technicité médecine</w:t>
      </w:r>
    </w:p>
    <w:p w14:paraId="6BDBBB90" w14:textId="77777777" w:rsidR="00064180" w:rsidRPr="008F4E87" w:rsidRDefault="00064180" w:rsidP="00710FAA">
      <w:pPr>
        <w:pStyle w:val="Paragraphedeliste"/>
        <w:tabs>
          <w:tab w:val="left" w:pos="1155"/>
        </w:tabs>
        <w:spacing w:after="0"/>
        <w:jc w:val="both"/>
        <w:rPr>
          <w:rFonts w:ascii="Arial" w:eastAsia="Times New Roman" w:hAnsi="Arial" w:cs="Arial"/>
          <w:b/>
          <w:color w:val="000000"/>
          <w:sz w:val="24"/>
          <w:szCs w:val="24"/>
          <w:lang w:eastAsia="fr-FR"/>
        </w:rPr>
      </w:pPr>
    </w:p>
    <w:p w14:paraId="67B7708E" w14:textId="77777777" w:rsidR="00064180" w:rsidRPr="008F4E87" w:rsidRDefault="00064180"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Demande au Directeur des Finances</w:t>
      </w:r>
    </w:p>
    <w:p w14:paraId="0365F180" w14:textId="77777777" w:rsidR="00064180" w:rsidRPr="008F4E87" w:rsidRDefault="00064180"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Attestation de prise de service</w:t>
      </w:r>
    </w:p>
    <w:p w14:paraId="78EE5CEA" w14:textId="77777777" w:rsidR="00064180" w:rsidRPr="008F4E87" w:rsidRDefault="00064180"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Copie du bulletin de solde de rappel</w:t>
      </w:r>
    </w:p>
    <w:p w14:paraId="6B6F7DA8" w14:textId="77777777" w:rsidR="00064180" w:rsidRPr="008F4E87" w:rsidRDefault="00064180" w:rsidP="009F6DC9">
      <w:pPr>
        <w:pStyle w:val="Paragraphedeliste"/>
        <w:numPr>
          <w:ilvl w:val="1"/>
          <w:numId w:val="26"/>
        </w:numPr>
        <w:tabs>
          <w:tab w:val="left" w:pos="1155"/>
        </w:tabs>
        <w:spacing w:after="0"/>
        <w:ind w:hanging="1309"/>
        <w:jc w:val="both"/>
        <w:rPr>
          <w:rFonts w:ascii="Arial" w:eastAsia="Times New Roman" w:hAnsi="Arial" w:cs="Arial"/>
          <w:color w:val="000000"/>
          <w:sz w:val="24"/>
          <w:szCs w:val="24"/>
          <w:lang w:eastAsia="fr-FR"/>
        </w:rPr>
      </w:pPr>
      <w:r w:rsidRPr="008F4E87">
        <w:rPr>
          <w:rFonts w:ascii="Arial" w:hAnsi="Arial" w:cs="Arial"/>
          <w:sz w:val="24"/>
          <w:szCs w:val="24"/>
        </w:rPr>
        <w:t>Copie des bulletins successifs</w:t>
      </w:r>
    </w:p>
    <w:p w14:paraId="2F349197" w14:textId="77777777" w:rsidR="00D6601B" w:rsidRPr="008F4E87" w:rsidRDefault="00D6601B" w:rsidP="00710FAA">
      <w:pPr>
        <w:pStyle w:val="Paragraphedeliste"/>
        <w:tabs>
          <w:tab w:val="left" w:pos="1155"/>
        </w:tabs>
        <w:spacing w:after="0"/>
        <w:ind w:left="2160"/>
        <w:jc w:val="both"/>
        <w:rPr>
          <w:rFonts w:ascii="Arial" w:eastAsia="Times New Roman" w:hAnsi="Arial" w:cs="Arial"/>
          <w:color w:val="000000"/>
          <w:sz w:val="24"/>
          <w:szCs w:val="24"/>
          <w:lang w:eastAsia="fr-FR"/>
        </w:rPr>
      </w:pPr>
    </w:p>
    <w:p w14:paraId="0EC21591" w14:textId="77777777" w:rsidR="00064180" w:rsidRPr="008F4E87" w:rsidRDefault="00064180" w:rsidP="00835C5A">
      <w:pPr>
        <w:pStyle w:val="Paragraphedeliste"/>
        <w:tabs>
          <w:tab w:val="left" w:pos="1155"/>
        </w:tabs>
        <w:spacing w:after="0"/>
        <w:jc w:val="both"/>
        <w:rPr>
          <w:rFonts w:ascii="Arial" w:hAnsi="Arial" w:cs="Arial"/>
          <w:b/>
          <w:sz w:val="24"/>
          <w:szCs w:val="24"/>
        </w:rPr>
      </w:pPr>
      <w:r w:rsidRPr="008F4E87">
        <w:rPr>
          <w:rFonts w:ascii="Arial" w:hAnsi="Arial" w:cs="Arial"/>
          <w:b/>
          <w:sz w:val="24"/>
          <w:szCs w:val="24"/>
        </w:rPr>
        <w:t>Rendement bloc opératoire</w:t>
      </w:r>
    </w:p>
    <w:p w14:paraId="46C208A2" w14:textId="77777777" w:rsidR="00ED3359" w:rsidRPr="008F4E87" w:rsidRDefault="00ED3359" w:rsidP="00710FAA">
      <w:pPr>
        <w:pStyle w:val="Paragraphedeliste"/>
        <w:tabs>
          <w:tab w:val="left" w:pos="1155"/>
        </w:tabs>
        <w:spacing w:after="0"/>
        <w:ind w:left="2160"/>
        <w:jc w:val="both"/>
        <w:rPr>
          <w:rFonts w:ascii="Arial" w:hAnsi="Arial" w:cs="Arial"/>
          <w:b/>
          <w:sz w:val="24"/>
          <w:szCs w:val="24"/>
        </w:rPr>
      </w:pPr>
    </w:p>
    <w:p w14:paraId="1CD20818" w14:textId="77777777" w:rsidR="00064180" w:rsidRPr="008F4E87" w:rsidRDefault="00064180"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Demande au Directeur des finances</w:t>
      </w:r>
    </w:p>
    <w:p w14:paraId="408D4102" w14:textId="77777777" w:rsidR="00064180" w:rsidRPr="008F4E87" w:rsidRDefault="00064180" w:rsidP="009F6DC9">
      <w:pPr>
        <w:pStyle w:val="Paragraphedeliste"/>
        <w:numPr>
          <w:ilvl w:val="1"/>
          <w:numId w:val="26"/>
        </w:numPr>
        <w:tabs>
          <w:tab w:val="left" w:pos="1155"/>
        </w:tabs>
        <w:spacing w:after="0"/>
        <w:ind w:hanging="1309"/>
        <w:jc w:val="both"/>
        <w:rPr>
          <w:rFonts w:ascii="Arial" w:hAnsi="Arial" w:cs="Arial"/>
          <w:sz w:val="24"/>
          <w:szCs w:val="24"/>
        </w:rPr>
      </w:pPr>
      <w:r w:rsidRPr="008F4E87">
        <w:rPr>
          <w:rFonts w:ascii="Arial" w:hAnsi="Arial" w:cs="Arial"/>
          <w:sz w:val="24"/>
          <w:szCs w:val="24"/>
        </w:rPr>
        <w:t>Décision d’attribution (signe par le Ministre de la santé)</w:t>
      </w:r>
    </w:p>
    <w:p w14:paraId="0603BDBA" w14:textId="77777777" w:rsidR="00064180" w:rsidRPr="008F4E87" w:rsidRDefault="00064180" w:rsidP="009F6DC9">
      <w:pPr>
        <w:pStyle w:val="Paragraphedeliste"/>
        <w:numPr>
          <w:ilvl w:val="1"/>
          <w:numId w:val="26"/>
        </w:numPr>
        <w:tabs>
          <w:tab w:val="left" w:pos="1155"/>
        </w:tabs>
        <w:spacing w:after="0"/>
        <w:ind w:hanging="1309"/>
        <w:jc w:val="both"/>
        <w:rPr>
          <w:rFonts w:ascii="Arial" w:eastAsia="Times New Roman" w:hAnsi="Arial" w:cs="Arial"/>
          <w:color w:val="000000"/>
          <w:sz w:val="24"/>
          <w:szCs w:val="24"/>
          <w:lang w:eastAsia="fr-FR"/>
        </w:rPr>
      </w:pPr>
      <w:r w:rsidRPr="008F4E87">
        <w:rPr>
          <w:rFonts w:ascii="Arial" w:hAnsi="Arial" w:cs="Arial"/>
          <w:sz w:val="24"/>
          <w:szCs w:val="24"/>
        </w:rPr>
        <w:t>Copie d’un bulletin</w:t>
      </w:r>
    </w:p>
    <w:p w14:paraId="58922D6F" w14:textId="77777777" w:rsidR="00D6601B" w:rsidRPr="008F4E87" w:rsidRDefault="00D6601B" w:rsidP="00D6601B">
      <w:pPr>
        <w:pStyle w:val="Paragraphedeliste"/>
        <w:tabs>
          <w:tab w:val="left" w:pos="1155"/>
        </w:tabs>
        <w:spacing w:after="0"/>
        <w:ind w:left="2160"/>
        <w:jc w:val="both"/>
        <w:rPr>
          <w:rFonts w:ascii="Arial" w:eastAsia="Times New Roman" w:hAnsi="Arial" w:cs="Arial"/>
          <w:color w:val="000000"/>
          <w:sz w:val="24"/>
          <w:szCs w:val="24"/>
          <w:lang w:eastAsia="fr-FR"/>
        </w:rPr>
      </w:pPr>
    </w:p>
    <w:p w14:paraId="7AE5E33F" w14:textId="77777777" w:rsidR="00064180" w:rsidRPr="008F4E87" w:rsidRDefault="00CD34DB" w:rsidP="0054499F">
      <w:pPr>
        <w:pStyle w:val="PARAGRAPHE"/>
        <w:numPr>
          <w:ilvl w:val="1"/>
          <w:numId w:val="41"/>
        </w:numPr>
        <w:ind w:firstLine="54"/>
      </w:pPr>
      <w:bookmarkStart w:id="98" w:name="_Toc91946062"/>
      <w:bookmarkStart w:id="99" w:name="_Toc91947280"/>
      <w:r w:rsidRPr="008F4E87">
        <w:t>Les</w:t>
      </w:r>
      <w:r w:rsidR="00ED3359" w:rsidRPr="008F4E87">
        <w:t xml:space="preserve"> indemnités des agents de la météorologie</w:t>
      </w:r>
      <w:bookmarkEnd w:id="98"/>
      <w:bookmarkEnd w:id="99"/>
    </w:p>
    <w:p w14:paraId="604BE59D" w14:textId="77777777" w:rsidR="00BD5DC5" w:rsidRPr="008F4E87" w:rsidRDefault="00BD5DC5" w:rsidP="00800596">
      <w:pPr>
        <w:spacing w:after="0"/>
        <w:jc w:val="both"/>
        <w:rPr>
          <w:rFonts w:ascii="Arial" w:hAnsi="Arial" w:cs="Arial"/>
          <w:b/>
          <w:sz w:val="24"/>
          <w:szCs w:val="24"/>
          <w:u w:val="single"/>
        </w:rPr>
      </w:pPr>
    </w:p>
    <w:p w14:paraId="5AB4B072" w14:textId="77777777" w:rsidR="00ED3359" w:rsidRPr="008F4E87" w:rsidRDefault="00ED3359" w:rsidP="00800596">
      <w:pPr>
        <w:tabs>
          <w:tab w:val="left" w:pos="1155"/>
        </w:tabs>
        <w:spacing w:after="0"/>
        <w:jc w:val="both"/>
        <w:rPr>
          <w:rFonts w:ascii="Arial" w:hAnsi="Arial" w:cs="Arial"/>
          <w:sz w:val="24"/>
          <w:szCs w:val="24"/>
        </w:rPr>
      </w:pPr>
      <w:r w:rsidRPr="008F4E87">
        <w:rPr>
          <w:rFonts w:ascii="Arial" w:hAnsi="Arial" w:cs="Arial"/>
          <w:sz w:val="24"/>
          <w:szCs w:val="24"/>
        </w:rPr>
        <w:t>Les taux sont fixés par les textes instituant cette indemnité et présentent comme suit :</w:t>
      </w:r>
    </w:p>
    <w:p w14:paraId="60E1DB48" w14:textId="77777777" w:rsidR="00800596" w:rsidRPr="008F4E87" w:rsidRDefault="00800596" w:rsidP="00800596">
      <w:pPr>
        <w:tabs>
          <w:tab w:val="left" w:pos="1155"/>
        </w:tabs>
        <w:spacing w:after="0"/>
        <w:jc w:val="both"/>
        <w:rPr>
          <w:rFonts w:ascii="Arial" w:hAnsi="Arial" w:cs="Arial"/>
          <w:sz w:val="12"/>
          <w:szCs w:val="24"/>
        </w:rPr>
      </w:pPr>
    </w:p>
    <w:p w14:paraId="53A63923" w14:textId="77777777" w:rsidR="00802B4A" w:rsidRPr="008F4E87" w:rsidRDefault="00802B4A" w:rsidP="00800596">
      <w:pPr>
        <w:tabs>
          <w:tab w:val="left" w:pos="1155"/>
        </w:tabs>
        <w:spacing w:after="0"/>
        <w:jc w:val="both"/>
        <w:rPr>
          <w:rFonts w:ascii="Arial" w:hAnsi="Arial" w:cs="Arial"/>
          <w:sz w:val="12"/>
          <w:szCs w:val="24"/>
        </w:rPr>
      </w:pPr>
    </w:p>
    <w:tbl>
      <w:tblPr>
        <w:tblW w:w="7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20"/>
        <w:gridCol w:w="4034"/>
        <w:gridCol w:w="1680"/>
      </w:tblGrid>
      <w:tr w:rsidR="00C26620" w:rsidRPr="008F4E87" w14:paraId="306D8624" w14:textId="77777777" w:rsidTr="00C26620">
        <w:trPr>
          <w:trHeight w:val="600"/>
          <w:jc w:val="center"/>
        </w:trPr>
        <w:tc>
          <w:tcPr>
            <w:tcW w:w="1920" w:type="dxa"/>
            <w:shd w:val="clear" w:color="auto" w:fill="auto"/>
            <w:noWrap/>
            <w:vAlign w:val="center"/>
            <w:hideMark/>
          </w:tcPr>
          <w:p w14:paraId="2AEAE7B5" w14:textId="77777777" w:rsidR="00C26620" w:rsidRPr="008F4E87" w:rsidRDefault="00C26620"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CODES POSTE</w:t>
            </w:r>
          </w:p>
        </w:tc>
        <w:tc>
          <w:tcPr>
            <w:tcW w:w="4034" w:type="dxa"/>
            <w:shd w:val="clear" w:color="auto" w:fill="auto"/>
            <w:noWrap/>
            <w:vAlign w:val="center"/>
            <w:hideMark/>
          </w:tcPr>
          <w:p w14:paraId="10C7C520" w14:textId="77777777" w:rsidR="00C26620" w:rsidRPr="008F4E87" w:rsidRDefault="00C26620" w:rsidP="00800596">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DESIGNATIONS</w:t>
            </w:r>
          </w:p>
        </w:tc>
        <w:tc>
          <w:tcPr>
            <w:tcW w:w="1680" w:type="dxa"/>
            <w:shd w:val="clear" w:color="auto" w:fill="auto"/>
            <w:noWrap/>
            <w:vAlign w:val="center"/>
            <w:hideMark/>
          </w:tcPr>
          <w:p w14:paraId="5AE22335" w14:textId="77777777" w:rsidR="00C26620" w:rsidRPr="008F4E87" w:rsidRDefault="00C26620" w:rsidP="00800596">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TAUX</w:t>
            </w:r>
          </w:p>
        </w:tc>
      </w:tr>
      <w:tr w:rsidR="00C26620" w:rsidRPr="008F4E87" w14:paraId="2E037A2A" w14:textId="77777777" w:rsidTr="00C26620">
        <w:trPr>
          <w:trHeight w:val="702"/>
          <w:jc w:val="center"/>
        </w:trPr>
        <w:tc>
          <w:tcPr>
            <w:tcW w:w="1920" w:type="dxa"/>
            <w:shd w:val="clear" w:color="auto" w:fill="auto"/>
            <w:noWrap/>
            <w:vAlign w:val="center"/>
            <w:hideMark/>
          </w:tcPr>
          <w:p w14:paraId="74BFDD67"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280</w:t>
            </w:r>
          </w:p>
        </w:tc>
        <w:tc>
          <w:tcPr>
            <w:tcW w:w="4034" w:type="dxa"/>
            <w:shd w:val="clear" w:color="auto" w:fill="auto"/>
            <w:noWrap/>
            <w:vAlign w:val="center"/>
            <w:hideMark/>
          </w:tcPr>
          <w:p w14:paraId="7F9DBFCF" w14:textId="77777777" w:rsidR="00C26620" w:rsidRPr="008F4E87" w:rsidRDefault="00C2662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ING.A2</w:t>
            </w:r>
          </w:p>
        </w:tc>
        <w:tc>
          <w:tcPr>
            <w:tcW w:w="1680" w:type="dxa"/>
            <w:shd w:val="clear" w:color="auto" w:fill="auto"/>
            <w:noWrap/>
            <w:vAlign w:val="center"/>
            <w:hideMark/>
          </w:tcPr>
          <w:p w14:paraId="61D47117"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20 000</w:t>
            </w:r>
          </w:p>
        </w:tc>
      </w:tr>
      <w:tr w:rsidR="00C26620" w:rsidRPr="008F4E87" w14:paraId="5DA568E0" w14:textId="77777777" w:rsidTr="00C26620">
        <w:trPr>
          <w:trHeight w:val="702"/>
          <w:jc w:val="center"/>
        </w:trPr>
        <w:tc>
          <w:tcPr>
            <w:tcW w:w="1920" w:type="dxa"/>
            <w:shd w:val="clear" w:color="auto" w:fill="auto"/>
            <w:noWrap/>
            <w:vAlign w:val="center"/>
            <w:hideMark/>
          </w:tcPr>
          <w:p w14:paraId="56726BEE"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281</w:t>
            </w:r>
          </w:p>
        </w:tc>
        <w:tc>
          <w:tcPr>
            <w:tcW w:w="4034" w:type="dxa"/>
            <w:shd w:val="clear" w:color="auto" w:fill="auto"/>
            <w:noWrap/>
            <w:vAlign w:val="center"/>
            <w:hideMark/>
          </w:tcPr>
          <w:p w14:paraId="7EA37F05" w14:textId="77777777" w:rsidR="00C26620" w:rsidRPr="008F4E87" w:rsidRDefault="00C2662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INGENIEUR</w:t>
            </w:r>
          </w:p>
        </w:tc>
        <w:tc>
          <w:tcPr>
            <w:tcW w:w="1680" w:type="dxa"/>
            <w:shd w:val="clear" w:color="auto" w:fill="auto"/>
            <w:noWrap/>
            <w:vAlign w:val="center"/>
            <w:hideMark/>
          </w:tcPr>
          <w:p w14:paraId="614CE2CB"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25 000</w:t>
            </w:r>
          </w:p>
        </w:tc>
      </w:tr>
      <w:tr w:rsidR="00C26620" w:rsidRPr="008F4E87" w14:paraId="217503EB" w14:textId="77777777" w:rsidTr="00C26620">
        <w:trPr>
          <w:trHeight w:val="702"/>
          <w:jc w:val="center"/>
        </w:trPr>
        <w:tc>
          <w:tcPr>
            <w:tcW w:w="1920" w:type="dxa"/>
            <w:shd w:val="clear" w:color="auto" w:fill="auto"/>
            <w:noWrap/>
            <w:vAlign w:val="center"/>
            <w:hideMark/>
          </w:tcPr>
          <w:p w14:paraId="2DB53F21"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282</w:t>
            </w:r>
          </w:p>
        </w:tc>
        <w:tc>
          <w:tcPr>
            <w:tcW w:w="4034" w:type="dxa"/>
            <w:shd w:val="clear" w:color="auto" w:fill="auto"/>
            <w:noWrap/>
            <w:vAlign w:val="center"/>
            <w:hideMark/>
          </w:tcPr>
          <w:p w14:paraId="1D43A218" w14:textId="77777777" w:rsidR="00C26620" w:rsidRPr="008F4E87" w:rsidRDefault="00C2662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ADJT.TECHN.</w:t>
            </w:r>
          </w:p>
        </w:tc>
        <w:tc>
          <w:tcPr>
            <w:tcW w:w="1680" w:type="dxa"/>
            <w:shd w:val="clear" w:color="auto" w:fill="auto"/>
            <w:noWrap/>
            <w:vAlign w:val="center"/>
            <w:hideMark/>
          </w:tcPr>
          <w:p w14:paraId="46AE22AC"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15 000</w:t>
            </w:r>
          </w:p>
        </w:tc>
      </w:tr>
      <w:tr w:rsidR="00C26620" w:rsidRPr="008F4E87" w14:paraId="0DD7C0B2" w14:textId="77777777" w:rsidTr="00C26620">
        <w:trPr>
          <w:trHeight w:val="702"/>
          <w:jc w:val="center"/>
        </w:trPr>
        <w:tc>
          <w:tcPr>
            <w:tcW w:w="1920" w:type="dxa"/>
            <w:shd w:val="clear" w:color="auto" w:fill="auto"/>
            <w:noWrap/>
            <w:vAlign w:val="center"/>
            <w:hideMark/>
          </w:tcPr>
          <w:p w14:paraId="21240346"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283</w:t>
            </w:r>
          </w:p>
        </w:tc>
        <w:tc>
          <w:tcPr>
            <w:tcW w:w="4034" w:type="dxa"/>
            <w:shd w:val="clear" w:color="auto" w:fill="auto"/>
            <w:noWrap/>
            <w:vAlign w:val="center"/>
            <w:hideMark/>
          </w:tcPr>
          <w:p w14:paraId="7D9E510B" w14:textId="77777777" w:rsidR="00C26620" w:rsidRPr="008F4E87" w:rsidRDefault="00C2662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ASS.PRINC.</w:t>
            </w:r>
          </w:p>
        </w:tc>
        <w:tc>
          <w:tcPr>
            <w:tcW w:w="1680" w:type="dxa"/>
            <w:shd w:val="clear" w:color="auto" w:fill="auto"/>
            <w:noWrap/>
            <w:vAlign w:val="center"/>
            <w:hideMark/>
          </w:tcPr>
          <w:p w14:paraId="3D98112D"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10 000</w:t>
            </w:r>
          </w:p>
        </w:tc>
      </w:tr>
      <w:tr w:rsidR="00C26620" w:rsidRPr="008F4E87" w14:paraId="6E2020BE" w14:textId="77777777" w:rsidTr="00C26620">
        <w:trPr>
          <w:trHeight w:val="702"/>
          <w:jc w:val="center"/>
        </w:trPr>
        <w:tc>
          <w:tcPr>
            <w:tcW w:w="1920" w:type="dxa"/>
            <w:shd w:val="clear" w:color="auto" w:fill="auto"/>
            <w:noWrap/>
            <w:vAlign w:val="center"/>
            <w:hideMark/>
          </w:tcPr>
          <w:p w14:paraId="29081BDF"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284</w:t>
            </w:r>
          </w:p>
        </w:tc>
        <w:tc>
          <w:tcPr>
            <w:tcW w:w="4034" w:type="dxa"/>
            <w:shd w:val="clear" w:color="auto" w:fill="auto"/>
            <w:noWrap/>
            <w:vAlign w:val="center"/>
            <w:hideMark/>
          </w:tcPr>
          <w:p w14:paraId="3721FE1F" w14:textId="77777777" w:rsidR="00C26620" w:rsidRPr="008F4E87" w:rsidRDefault="00C26620" w:rsidP="00710FAA">
            <w:pPr>
              <w:spacing w:after="0"/>
              <w:jc w:val="both"/>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AGT.SPEC.</w:t>
            </w:r>
          </w:p>
        </w:tc>
        <w:tc>
          <w:tcPr>
            <w:tcW w:w="1680" w:type="dxa"/>
            <w:shd w:val="clear" w:color="auto" w:fill="auto"/>
            <w:noWrap/>
            <w:vAlign w:val="center"/>
            <w:hideMark/>
          </w:tcPr>
          <w:p w14:paraId="2E1EC960"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8 000</w:t>
            </w:r>
          </w:p>
        </w:tc>
      </w:tr>
      <w:tr w:rsidR="00C26620" w:rsidRPr="008F4E87" w14:paraId="35953F86" w14:textId="77777777" w:rsidTr="00C26620">
        <w:trPr>
          <w:trHeight w:val="702"/>
          <w:jc w:val="center"/>
        </w:trPr>
        <w:tc>
          <w:tcPr>
            <w:tcW w:w="1920" w:type="dxa"/>
            <w:shd w:val="clear" w:color="auto" w:fill="auto"/>
            <w:noWrap/>
            <w:vAlign w:val="center"/>
            <w:hideMark/>
          </w:tcPr>
          <w:p w14:paraId="6195140E"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285</w:t>
            </w:r>
          </w:p>
        </w:tc>
        <w:tc>
          <w:tcPr>
            <w:tcW w:w="4034" w:type="dxa"/>
            <w:shd w:val="clear" w:color="auto" w:fill="auto"/>
            <w:noWrap/>
            <w:vAlign w:val="center"/>
            <w:hideMark/>
          </w:tcPr>
          <w:p w14:paraId="2F2F40D1" w14:textId="77777777" w:rsidR="00C26620" w:rsidRPr="008F4E87" w:rsidRDefault="00C26620" w:rsidP="00710FAA">
            <w:pPr>
              <w:spacing w:after="0"/>
              <w:jc w:val="both"/>
              <w:rPr>
                <w:rFonts w:ascii="Arial" w:eastAsia="Times New Roman" w:hAnsi="Arial" w:cs="Arial"/>
                <w:color w:val="000000"/>
                <w:sz w:val="24"/>
                <w:szCs w:val="24"/>
                <w:lang w:val="en-US" w:eastAsia="fr-FR"/>
              </w:rPr>
            </w:pPr>
            <w:r w:rsidRPr="008F4E87">
              <w:rPr>
                <w:rFonts w:ascii="Arial" w:eastAsia="Times New Roman" w:hAnsi="Arial" w:cs="Arial"/>
                <w:color w:val="000000"/>
                <w:sz w:val="24"/>
                <w:szCs w:val="24"/>
                <w:lang w:val="en-US" w:eastAsia="fr-FR"/>
              </w:rPr>
              <w:t>TECHNIC.METEO OBS.POS.PER</w:t>
            </w:r>
          </w:p>
        </w:tc>
        <w:tc>
          <w:tcPr>
            <w:tcW w:w="1680" w:type="dxa"/>
            <w:shd w:val="clear" w:color="auto" w:fill="auto"/>
            <w:noWrap/>
            <w:vAlign w:val="center"/>
            <w:hideMark/>
          </w:tcPr>
          <w:p w14:paraId="42D662B3" w14:textId="77777777" w:rsidR="00C26620" w:rsidRPr="008F4E87" w:rsidRDefault="00C26620" w:rsidP="00DA3D0F">
            <w:pPr>
              <w:spacing w:after="0"/>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6 000</w:t>
            </w:r>
          </w:p>
        </w:tc>
      </w:tr>
    </w:tbl>
    <w:p w14:paraId="39B2D0FF" w14:textId="77777777" w:rsidR="00AE7F64" w:rsidRPr="008F4E87" w:rsidRDefault="00AE7F64" w:rsidP="00AE7F64">
      <w:pPr>
        <w:pStyle w:val="Paragraphedeliste"/>
        <w:tabs>
          <w:tab w:val="left" w:pos="1155"/>
        </w:tabs>
        <w:spacing w:after="0"/>
        <w:ind w:left="1134"/>
        <w:jc w:val="both"/>
        <w:rPr>
          <w:rFonts w:ascii="Arial" w:eastAsia="Times New Roman" w:hAnsi="Arial" w:cs="Arial"/>
          <w:b/>
          <w:sz w:val="24"/>
          <w:szCs w:val="24"/>
          <w:lang w:eastAsia="fr-FR"/>
        </w:rPr>
      </w:pPr>
    </w:p>
    <w:p w14:paraId="1C088DE5" w14:textId="77777777" w:rsidR="00802B4A" w:rsidRPr="008F4E87" w:rsidRDefault="00802B4A" w:rsidP="00AE7F64">
      <w:pPr>
        <w:pStyle w:val="Paragraphedeliste"/>
        <w:tabs>
          <w:tab w:val="left" w:pos="1155"/>
        </w:tabs>
        <w:spacing w:after="0"/>
        <w:ind w:left="1134"/>
        <w:jc w:val="both"/>
        <w:rPr>
          <w:rFonts w:ascii="Arial" w:eastAsia="Times New Roman" w:hAnsi="Arial" w:cs="Arial"/>
          <w:b/>
          <w:sz w:val="24"/>
          <w:szCs w:val="24"/>
          <w:lang w:eastAsia="fr-FR"/>
        </w:rPr>
      </w:pPr>
    </w:p>
    <w:p w14:paraId="0F385A11" w14:textId="77777777" w:rsidR="00AE7F64" w:rsidRPr="008F4E87" w:rsidRDefault="00AE7F64" w:rsidP="0054499F">
      <w:pPr>
        <w:pStyle w:val="PARAGRAPHE"/>
        <w:numPr>
          <w:ilvl w:val="1"/>
          <w:numId w:val="41"/>
        </w:numPr>
        <w:ind w:left="2127" w:hanging="993"/>
      </w:pPr>
      <w:bookmarkStart w:id="100" w:name="_Toc91946063"/>
      <w:bookmarkStart w:id="101" w:name="_Toc91947281"/>
      <w:r w:rsidRPr="008F4E87">
        <w:t>Les indemnités des agents des ministères des enseignements</w:t>
      </w:r>
      <w:bookmarkEnd w:id="100"/>
      <w:bookmarkEnd w:id="101"/>
    </w:p>
    <w:p w14:paraId="7FE409C6" w14:textId="77777777" w:rsidR="00AE7F64" w:rsidRPr="008F4E87" w:rsidRDefault="00AE7F64" w:rsidP="00AE7F64">
      <w:pPr>
        <w:pStyle w:val="Paragraphedeliste"/>
        <w:spacing w:before="100" w:beforeAutospacing="1" w:after="0"/>
        <w:ind w:left="1068"/>
        <w:jc w:val="both"/>
        <w:rPr>
          <w:rFonts w:ascii="Arial" w:eastAsia="Times New Roman" w:hAnsi="Arial" w:cs="Arial"/>
          <w:b/>
          <w:sz w:val="24"/>
          <w:szCs w:val="24"/>
          <w:lang w:eastAsia="fr-FR"/>
        </w:rPr>
      </w:pPr>
    </w:p>
    <w:p w14:paraId="6A57FBB2" w14:textId="77777777" w:rsidR="00DA7A2E" w:rsidRPr="008F4E87" w:rsidRDefault="00DA7A2E" w:rsidP="00F966CC">
      <w:pPr>
        <w:pStyle w:val="Paragraphedeliste"/>
        <w:numPr>
          <w:ilvl w:val="0"/>
          <w:numId w:val="37"/>
        </w:numPr>
        <w:spacing w:before="100" w:beforeAutospacing="1" w:after="0"/>
        <w:jc w:val="both"/>
        <w:rPr>
          <w:rFonts w:ascii="Arial" w:eastAsia="Times New Roman" w:hAnsi="Arial" w:cs="Arial"/>
          <w:b/>
          <w:sz w:val="24"/>
          <w:szCs w:val="24"/>
          <w:lang w:eastAsia="fr-FR"/>
        </w:rPr>
      </w:pPr>
      <w:r w:rsidRPr="008F4E87">
        <w:rPr>
          <w:rFonts w:ascii="Arial" w:eastAsia="Times New Roman" w:hAnsi="Arial" w:cs="Arial"/>
          <w:b/>
          <w:sz w:val="24"/>
          <w:szCs w:val="24"/>
          <w:lang w:eastAsia="fr-FR"/>
        </w:rPr>
        <w:t>Prime spécifique à la fonction enseignante</w:t>
      </w:r>
      <w:r w:rsidR="00455398" w:rsidRPr="008F4E87">
        <w:rPr>
          <w:rFonts w:ascii="Arial" w:eastAsia="Times New Roman" w:hAnsi="Arial" w:cs="Arial"/>
          <w:b/>
          <w:sz w:val="24"/>
          <w:szCs w:val="24"/>
          <w:lang w:eastAsia="fr-FR"/>
        </w:rPr>
        <w:t xml:space="preserve"> : </w:t>
      </w:r>
    </w:p>
    <w:p w14:paraId="4C5FC4CA" w14:textId="77777777" w:rsidR="00455398" w:rsidRPr="008F4E87" w:rsidRDefault="00455398" w:rsidP="00710FAA">
      <w:pPr>
        <w:pStyle w:val="Paragraphedeliste"/>
        <w:spacing w:before="100" w:beforeAutospacing="1" w:after="0"/>
        <w:ind w:left="1068"/>
        <w:jc w:val="both"/>
        <w:rPr>
          <w:rFonts w:ascii="Arial" w:eastAsia="Times New Roman" w:hAnsi="Arial" w:cs="Arial"/>
          <w:b/>
          <w:sz w:val="12"/>
          <w:szCs w:val="24"/>
          <w:lang w:eastAsia="fr-FR"/>
        </w:rPr>
      </w:pPr>
    </w:p>
    <w:p w14:paraId="110D4D28" w14:textId="77777777" w:rsidR="00455398" w:rsidRPr="008F4E87" w:rsidRDefault="00455398" w:rsidP="00710FAA">
      <w:pPr>
        <w:pStyle w:val="Paragraphedeliste"/>
        <w:spacing w:before="100" w:beforeAutospacing="1" w:after="0"/>
        <w:ind w:left="1068"/>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Enseignants de catégorie A</w:t>
      </w:r>
      <w:r w:rsidRPr="008F4E87">
        <w:rPr>
          <w:rFonts w:ascii="Arial" w:eastAsia="Times New Roman" w:hAnsi="Arial" w:cs="Arial"/>
          <w:sz w:val="24"/>
          <w:szCs w:val="24"/>
          <w:vertAlign w:val="subscript"/>
          <w:lang w:eastAsia="fr-FR"/>
        </w:rPr>
        <w:t>1</w:t>
      </w:r>
      <w:r w:rsidRPr="008F4E87">
        <w:rPr>
          <w:rFonts w:ascii="Arial" w:eastAsia="Times New Roman" w:hAnsi="Arial" w:cs="Arial"/>
          <w:sz w:val="24"/>
          <w:szCs w:val="24"/>
          <w:lang w:eastAsia="fr-FR"/>
        </w:rPr>
        <w:t>, A</w:t>
      </w:r>
      <w:r w:rsidRPr="008F4E87">
        <w:rPr>
          <w:rFonts w:ascii="Arial" w:eastAsia="Times New Roman" w:hAnsi="Arial" w:cs="Arial"/>
          <w:sz w:val="24"/>
          <w:szCs w:val="24"/>
          <w:vertAlign w:val="subscript"/>
          <w:lang w:eastAsia="fr-FR"/>
        </w:rPr>
        <w:t xml:space="preserve">2 </w:t>
      </w:r>
      <w:r w:rsidRPr="008F4E87">
        <w:rPr>
          <w:rFonts w:ascii="Arial" w:eastAsia="Times New Roman" w:hAnsi="Arial" w:cs="Arial"/>
          <w:sz w:val="24"/>
          <w:szCs w:val="24"/>
          <w:lang w:eastAsia="fr-FR"/>
        </w:rPr>
        <w:t>et A</w:t>
      </w:r>
      <w:r w:rsidRPr="008F4E87">
        <w:rPr>
          <w:rFonts w:ascii="Arial" w:eastAsia="Times New Roman" w:hAnsi="Arial" w:cs="Arial"/>
          <w:sz w:val="24"/>
          <w:szCs w:val="24"/>
          <w:vertAlign w:val="subscript"/>
          <w:lang w:eastAsia="fr-FR"/>
        </w:rPr>
        <w:t>3 </w:t>
      </w:r>
      <w:r w:rsidRPr="008F4E87">
        <w:rPr>
          <w:rFonts w:ascii="Arial" w:eastAsia="Times New Roman" w:hAnsi="Arial" w:cs="Arial"/>
          <w:sz w:val="24"/>
          <w:szCs w:val="24"/>
          <w:lang w:eastAsia="fr-FR"/>
        </w:rPr>
        <w:t>: 40.500</w:t>
      </w:r>
    </w:p>
    <w:p w14:paraId="4655ADDB" w14:textId="77777777" w:rsidR="00954A41" w:rsidRPr="008F4E87" w:rsidRDefault="00455398" w:rsidP="00710FAA">
      <w:pPr>
        <w:pStyle w:val="Paragraphedeliste"/>
        <w:spacing w:before="100" w:beforeAutospacing="1" w:after="0"/>
        <w:ind w:left="1068"/>
        <w:jc w:val="both"/>
        <w:rPr>
          <w:rFonts w:ascii="Arial" w:eastAsia="Times New Roman" w:hAnsi="Arial" w:cs="Arial"/>
          <w:sz w:val="24"/>
          <w:szCs w:val="24"/>
          <w:lang w:eastAsia="fr-FR"/>
        </w:rPr>
      </w:pPr>
      <w:r w:rsidRPr="008F4E87">
        <w:rPr>
          <w:rFonts w:ascii="Arial" w:eastAsia="Times New Roman" w:hAnsi="Arial" w:cs="Arial"/>
          <w:sz w:val="24"/>
          <w:szCs w:val="24"/>
          <w:lang w:eastAsia="fr-FR"/>
        </w:rPr>
        <w:t>Enseignants de catégorie B, C</w:t>
      </w:r>
      <w:r w:rsidRPr="008F4E87">
        <w:rPr>
          <w:rFonts w:ascii="Arial" w:eastAsia="Times New Roman" w:hAnsi="Arial" w:cs="Arial"/>
          <w:sz w:val="24"/>
          <w:szCs w:val="24"/>
          <w:vertAlign w:val="subscript"/>
          <w:lang w:eastAsia="fr-FR"/>
        </w:rPr>
        <w:t xml:space="preserve"> </w:t>
      </w:r>
      <w:r w:rsidRPr="008F4E87">
        <w:rPr>
          <w:rFonts w:ascii="Arial" w:eastAsia="Times New Roman" w:hAnsi="Arial" w:cs="Arial"/>
          <w:sz w:val="24"/>
          <w:szCs w:val="24"/>
          <w:lang w:eastAsia="fr-FR"/>
        </w:rPr>
        <w:t xml:space="preserve">et </w:t>
      </w:r>
      <w:r w:rsidR="006703E5" w:rsidRPr="008F4E87">
        <w:rPr>
          <w:rFonts w:ascii="Arial" w:eastAsia="Times New Roman" w:hAnsi="Arial" w:cs="Arial"/>
          <w:sz w:val="24"/>
          <w:szCs w:val="24"/>
          <w:lang w:eastAsia="fr-FR"/>
        </w:rPr>
        <w:t>D :</w:t>
      </w:r>
      <w:r w:rsidRPr="008F4E87">
        <w:rPr>
          <w:rFonts w:ascii="Arial" w:eastAsia="Times New Roman" w:hAnsi="Arial" w:cs="Arial"/>
          <w:sz w:val="24"/>
          <w:szCs w:val="24"/>
          <w:lang w:eastAsia="fr-FR"/>
        </w:rPr>
        <w:t xml:space="preserve"> 36.000</w:t>
      </w:r>
    </w:p>
    <w:p w14:paraId="5FFB787B" w14:textId="77777777" w:rsidR="00455398" w:rsidRPr="0097438A" w:rsidRDefault="00455398" w:rsidP="00710FAA">
      <w:pPr>
        <w:pStyle w:val="Paragraphedeliste"/>
        <w:spacing w:before="100" w:beforeAutospacing="1" w:after="0"/>
        <w:ind w:left="1068"/>
        <w:jc w:val="both"/>
        <w:rPr>
          <w:rFonts w:ascii="Arial" w:hAnsi="Arial" w:cs="Arial"/>
          <w:sz w:val="12"/>
          <w:szCs w:val="24"/>
        </w:rPr>
      </w:pPr>
    </w:p>
    <w:p w14:paraId="4D4A034A" w14:textId="77777777" w:rsidR="008D6739" w:rsidRPr="008F4E87" w:rsidRDefault="008D6739" w:rsidP="0097438A">
      <w:pPr>
        <w:pStyle w:val="Paragraphedeliste"/>
        <w:numPr>
          <w:ilvl w:val="0"/>
          <w:numId w:val="37"/>
        </w:numPr>
        <w:spacing w:after="0"/>
        <w:jc w:val="both"/>
        <w:rPr>
          <w:rFonts w:ascii="Arial" w:hAnsi="Arial" w:cs="Arial"/>
          <w:b/>
          <w:sz w:val="24"/>
          <w:szCs w:val="24"/>
        </w:rPr>
      </w:pPr>
      <w:r w:rsidRPr="008F4E87">
        <w:rPr>
          <w:rFonts w:ascii="Arial" w:hAnsi="Arial" w:cs="Arial"/>
          <w:b/>
          <w:sz w:val="24"/>
          <w:szCs w:val="24"/>
        </w:rPr>
        <w:t>Indemnités de direction et de détachement</w:t>
      </w:r>
    </w:p>
    <w:p w14:paraId="2B6D0A59" w14:textId="77777777" w:rsidR="00224A48" w:rsidRPr="008F4E87" w:rsidRDefault="002E0A05" w:rsidP="0097438A">
      <w:pPr>
        <w:spacing w:after="0"/>
        <w:jc w:val="both"/>
        <w:rPr>
          <w:rFonts w:ascii="Arial" w:hAnsi="Arial" w:cs="Arial"/>
          <w:sz w:val="24"/>
          <w:szCs w:val="24"/>
        </w:rPr>
      </w:pPr>
      <w:r w:rsidRPr="008F4E87">
        <w:rPr>
          <w:rFonts w:ascii="Arial" w:hAnsi="Arial" w:cs="Arial"/>
          <w:sz w:val="24"/>
          <w:szCs w:val="24"/>
        </w:rPr>
        <w:t>Le mandatement</w:t>
      </w:r>
      <w:r w:rsidR="00E134A8" w:rsidRPr="008F4E87">
        <w:rPr>
          <w:rFonts w:ascii="Arial" w:hAnsi="Arial" w:cs="Arial"/>
          <w:sz w:val="24"/>
          <w:szCs w:val="24"/>
        </w:rPr>
        <w:t xml:space="preserve"> </w:t>
      </w:r>
      <w:r w:rsidRPr="008F4E87">
        <w:rPr>
          <w:rFonts w:ascii="Arial" w:hAnsi="Arial" w:cs="Arial"/>
          <w:sz w:val="24"/>
          <w:szCs w:val="24"/>
        </w:rPr>
        <w:t>de l’indemnité de direction et de détachement</w:t>
      </w:r>
      <w:r w:rsidR="00E134A8" w:rsidRPr="008F4E87">
        <w:rPr>
          <w:rFonts w:ascii="Arial" w:hAnsi="Arial" w:cs="Arial"/>
          <w:sz w:val="24"/>
          <w:szCs w:val="24"/>
        </w:rPr>
        <w:t xml:space="preserve"> </w:t>
      </w:r>
      <w:r w:rsidRPr="008F4E87">
        <w:rPr>
          <w:rFonts w:ascii="Arial" w:hAnsi="Arial" w:cs="Arial"/>
          <w:sz w:val="24"/>
          <w:szCs w:val="24"/>
        </w:rPr>
        <w:t>s’effectue sur la</w:t>
      </w:r>
      <w:r w:rsidR="00E134A8" w:rsidRPr="008F4E87">
        <w:rPr>
          <w:rFonts w:ascii="Arial" w:hAnsi="Arial" w:cs="Arial"/>
          <w:sz w:val="24"/>
          <w:szCs w:val="24"/>
        </w:rPr>
        <w:t xml:space="preserve"> </w:t>
      </w:r>
      <w:r w:rsidR="00E622A5" w:rsidRPr="008F4E87">
        <w:rPr>
          <w:rFonts w:ascii="Arial" w:hAnsi="Arial" w:cs="Arial"/>
          <w:sz w:val="24"/>
          <w:szCs w:val="24"/>
        </w:rPr>
        <w:t>base</w:t>
      </w:r>
      <w:r w:rsidR="00E134A8" w:rsidRPr="008F4E87">
        <w:rPr>
          <w:rFonts w:ascii="Arial" w:hAnsi="Arial" w:cs="Arial"/>
          <w:sz w:val="24"/>
          <w:szCs w:val="24"/>
        </w:rPr>
        <w:t xml:space="preserve"> </w:t>
      </w:r>
      <w:r w:rsidR="00E622A5" w:rsidRPr="008F4E87">
        <w:rPr>
          <w:rFonts w:ascii="Arial" w:hAnsi="Arial" w:cs="Arial"/>
          <w:sz w:val="24"/>
          <w:szCs w:val="24"/>
        </w:rPr>
        <w:t>de</w:t>
      </w:r>
      <w:r w:rsidRPr="008F4E87">
        <w:rPr>
          <w:rFonts w:ascii="Arial" w:hAnsi="Arial" w:cs="Arial"/>
          <w:sz w:val="24"/>
          <w:szCs w:val="24"/>
        </w:rPr>
        <w:t xml:space="preserve"> </w:t>
      </w:r>
      <w:r w:rsidR="00E622A5" w:rsidRPr="008F4E87">
        <w:rPr>
          <w:rFonts w:ascii="Arial" w:hAnsi="Arial" w:cs="Arial"/>
          <w:sz w:val="24"/>
          <w:szCs w:val="24"/>
        </w:rPr>
        <w:t>listes</w:t>
      </w:r>
      <w:r w:rsidR="00E134A8" w:rsidRPr="008F4E87">
        <w:rPr>
          <w:rFonts w:ascii="Arial" w:hAnsi="Arial" w:cs="Arial"/>
          <w:sz w:val="24"/>
          <w:szCs w:val="24"/>
        </w:rPr>
        <w:t xml:space="preserve"> </w:t>
      </w:r>
      <w:r w:rsidR="00E622A5" w:rsidRPr="008F4E87">
        <w:rPr>
          <w:rFonts w:ascii="Arial" w:hAnsi="Arial" w:cs="Arial"/>
          <w:sz w:val="24"/>
          <w:szCs w:val="24"/>
        </w:rPr>
        <w:t>nominatives</w:t>
      </w:r>
      <w:r w:rsidR="00E134A8" w:rsidRPr="008F4E87">
        <w:rPr>
          <w:rFonts w:ascii="Arial" w:hAnsi="Arial" w:cs="Arial"/>
          <w:sz w:val="24"/>
          <w:szCs w:val="24"/>
        </w:rPr>
        <w:t xml:space="preserve"> des </w:t>
      </w:r>
      <w:r w:rsidR="00E622A5" w:rsidRPr="008F4E87">
        <w:rPr>
          <w:rFonts w:ascii="Arial" w:hAnsi="Arial" w:cs="Arial"/>
          <w:sz w:val="24"/>
          <w:szCs w:val="24"/>
        </w:rPr>
        <w:t>bénéficiaires</w:t>
      </w:r>
      <w:r w:rsidR="00E134A8" w:rsidRPr="008F4E87">
        <w:rPr>
          <w:rFonts w:ascii="Arial" w:hAnsi="Arial" w:cs="Arial"/>
          <w:sz w:val="24"/>
          <w:szCs w:val="24"/>
        </w:rPr>
        <w:t xml:space="preserve"> </w:t>
      </w:r>
      <w:r w:rsidR="00E622A5" w:rsidRPr="008F4E87">
        <w:rPr>
          <w:rFonts w:ascii="Arial" w:hAnsi="Arial" w:cs="Arial"/>
          <w:sz w:val="24"/>
          <w:szCs w:val="24"/>
        </w:rPr>
        <w:t>transmises</w:t>
      </w:r>
      <w:r w:rsidR="00E134A8" w:rsidRPr="008F4E87">
        <w:rPr>
          <w:rFonts w:ascii="Arial" w:hAnsi="Arial" w:cs="Arial"/>
          <w:sz w:val="24"/>
          <w:szCs w:val="24"/>
        </w:rPr>
        <w:t xml:space="preserve"> </w:t>
      </w:r>
      <w:r w:rsidR="00E622A5" w:rsidRPr="008F4E87">
        <w:rPr>
          <w:rFonts w:ascii="Arial" w:hAnsi="Arial" w:cs="Arial"/>
          <w:sz w:val="24"/>
          <w:szCs w:val="24"/>
        </w:rPr>
        <w:t>par</w:t>
      </w:r>
      <w:r w:rsidRPr="008F4E87">
        <w:rPr>
          <w:rFonts w:ascii="Arial" w:hAnsi="Arial" w:cs="Arial"/>
          <w:sz w:val="24"/>
          <w:szCs w:val="24"/>
        </w:rPr>
        <w:t xml:space="preserve"> </w:t>
      </w:r>
      <w:r w:rsidR="00E622A5" w:rsidRPr="008F4E87">
        <w:rPr>
          <w:rFonts w:ascii="Arial" w:hAnsi="Arial" w:cs="Arial"/>
          <w:sz w:val="24"/>
          <w:szCs w:val="24"/>
        </w:rPr>
        <w:t>la</w:t>
      </w:r>
      <w:r w:rsidR="00E134A8" w:rsidRPr="008F4E87">
        <w:rPr>
          <w:rFonts w:ascii="Arial" w:hAnsi="Arial" w:cs="Arial"/>
          <w:sz w:val="24"/>
          <w:szCs w:val="24"/>
        </w:rPr>
        <w:t xml:space="preserve"> </w:t>
      </w:r>
      <w:r w:rsidR="00E622A5" w:rsidRPr="008F4E87">
        <w:rPr>
          <w:rFonts w:ascii="Arial" w:hAnsi="Arial" w:cs="Arial"/>
          <w:sz w:val="24"/>
          <w:szCs w:val="24"/>
        </w:rPr>
        <w:t>Direction</w:t>
      </w:r>
      <w:r w:rsidRPr="008F4E87">
        <w:rPr>
          <w:rFonts w:ascii="Arial" w:hAnsi="Arial" w:cs="Arial"/>
          <w:sz w:val="24"/>
          <w:szCs w:val="24"/>
        </w:rPr>
        <w:t xml:space="preserve"> </w:t>
      </w:r>
      <w:r w:rsidR="00E622A5" w:rsidRPr="008F4E87">
        <w:rPr>
          <w:rFonts w:ascii="Arial" w:hAnsi="Arial" w:cs="Arial"/>
          <w:sz w:val="24"/>
          <w:szCs w:val="24"/>
        </w:rPr>
        <w:t>des</w:t>
      </w:r>
      <w:r w:rsidR="00E134A8" w:rsidRPr="008F4E87">
        <w:rPr>
          <w:rFonts w:ascii="Arial" w:hAnsi="Arial" w:cs="Arial"/>
          <w:sz w:val="24"/>
          <w:szCs w:val="24"/>
        </w:rPr>
        <w:t xml:space="preserve"> </w:t>
      </w:r>
      <w:r w:rsidR="00E622A5" w:rsidRPr="008F4E87">
        <w:rPr>
          <w:rFonts w:ascii="Arial" w:hAnsi="Arial" w:cs="Arial"/>
          <w:sz w:val="24"/>
          <w:szCs w:val="24"/>
        </w:rPr>
        <w:t>Ressources</w:t>
      </w:r>
      <w:r w:rsidR="00E134A8" w:rsidRPr="008F4E87">
        <w:rPr>
          <w:rFonts w:ascii="Arial" w:hAnsi="Arial" w:cs="Arial"/>
          <w:sz w:val="24"/>
          <w:szCs w:val="24"/>
        </w:rPr>
        <w:t xml:space="preserve"> </w:t>
      </w:r>
      <w:r w:rsidR="00E622A5" w:rsidRPr="008F4E87">
        <w:rPr>
          <w:rFonts w:ascii="Arial" w:hAnsi="Arial" w:cs="Arial"/>
          <w:sz w:val="24"/>
          <w:szCs w:val="24"/>
        </w:rPr>
        <w:t>Humaines</w:t>
      </w:r>
      <w:r w:rsidR="00E134A8" w:rsidRPr="008F4E87">
        <w:rPr>
          <w:rFonts w:ascii="Arial" w:hAnsi="Arial" w:cs="Arial"/>
          <w:sz w:val="24"/>
          <w:szCs w:val="24"/>
        </w:rPr>
        <w:t xml:space="preserve"> </w:t>
      </w:r>
      <w:r w:rsidR="00E622A5" w:rsidRPr="008F4E87">
        <w:rPr>
          <w:rFonts w:ascii="Arial" w:hAnsi="Arial" w:cs="Arial"/>
          <w:sz w:val="24"/>
          <w:szCs w:val="24"/>
        </w:rPr>
        <w:t>du</w:t>
      </w:r>
      <w:r w:rsidRPr="008F4E87">
        <w:rPr>
          <w:rFonts w:ascii="Arial" w:hAnsi="Arial" w:cs="Arial"/>
          <w:sz w:val="24"/>
          <w:szCs w:val="24"/>
        </w:rPr>
        <w:t xml:space="preserve"> Ministère de</w:t>
      </w:r>
      <w:r w:rsidR="00E134A8" w:rsidRPr="008F4E87">
        <w:rPr>
          <w:rFonts w:ascii="Arial" w:hAnsi="Arial" w:cs="Arial"/>
          <w:sz w:val="24"/>
          <w:szCs w:val="24"/>
        </w:rPr>
        <w:t>s Enseignements Primaire et Secondaires à</w:t>
      </w:r>
      <w:r w:rsidR="00E622A5" w:rsidRPr="008F4E87">
        <w:rPr>
          <w:rFonts w:ascii="Arial" w:hAnsi="Arial" w:cs="Arial"/>
          <w:sz w:val="24"/>
          <w:szCs w:val="24"/>
        </w:rPr>
        <w:t> la Direction</w:t>
      </w:r>
      <w:r w:rsidRPr="008F4E87">
        <w:rPr>
          <w:rFonts w:ascii="Arial" w:hAnsi="Arial" w:cs="Arial"/>
          <w:sz w:val="24"/>
          <w:szCs w:val="24"/>
        </w:rPr>
        <w:t xml:space="preserve"> des finances. Le traitement qui </w:t>
      </w:r>
      <w:r w:rsidR="00E622A5" w:rsidRPr="008F4E87">
        <w:rPr>
          <w:rFonts w:ascii="Arial" w:hAnsi="Arial" w:cs="Arial"/>
          <w:sz w:val="24"/>
          <w:szCs w:val="24"/>
        </w:rPr>
        <w:t>s’ensuit est</w:t>
      </w:r>
      <w:r w:rsidRPr="008F4E87">
        <w:rPr>
          <w:rFonts w:ascii="Arial" w:hAnsi="Arial" w:cs="Arial"/>
          <w:sz w:val="24"/>
          <w:szCs w:val="24"/>
        </w:rPr>
        <w:t xml:space="preserve"> de </w:t>
      </w:r>
      <w:r w:rsidR="00E622A5" w:rsidRPr="008F4E87">
        <w:rPr>
          <w:rFonts w:ascii="Arial" w:hAnsi="Arial" w:cs="Arial"/>
          <w:sz w:val="24"/>
          <w:szCs w:val="24"/>
        </w:rPr>
        <w:t>type collectif</w:t>
      </w:r>
      <w:r w:rsidRPr="008F4E87">
        <w:rPr>
          <w:rFonts w:ascii="Arial" w:hAnsi="Arial" w:cs="Arial"/>
          <w:sz w:val="24"/>
          <w:szCs w:val="24"/>
        </w:rPr>
        <w:t> </w:t>
      </w:r>
      <w:r w:rsidR="00E622A5" w:rsidRPr="008F4E87">
        <w:rPr>
          <w:rFonts w:ascii="Arial" w:hAnsi="Arial" w:cs="Arial"/>
          <w:sz w:val="24"/>
          <w:szCs w:val="24"/>
        </w:rPr>
        <w:t>et annuel</w:t>
      </w:r>
      <w:r w:rsidR="0097438A">
        <w:rPr>
          <w:rFonts w:ascii="Arial" w:hAnsi="Arial" w:cs="Arial"/>
          <w:sz w:val="24"/>
          <w:szCs w:val="24"/>
        </w:rPr>
        <w:t xml:space="preserve">. </w:t>
      </w:r>
      <w:r w:rsidR="00224A48" w:rsidRPr="008F4E87">
        <w:rPr>
          <w:rFonts w:ascii="Arial" w:hAnsi="Arial" w:cs="Arial"/>
          <w:sz w:val="24"/>
          <w:szCs w:val="24"/>
        </w:rPr>
        <w:t>Son taux est fonction du nombre de classes et est fixé comme suit :</w:t>
      </w:r>
    </w:p>
    <w:p w14:paraId="1132B15B" w14:textId="77777777" w:rsidR="008B69F3" w:rsidRPr="008F4E87" w:rsidRDefault="008B69F3" w:rsidP="00710FAA">
      <w:pPr>
        <w:spacing w:before="100" w:beforeAutospacing="1" w:after="0"/>
        <w:jc w:val="both"/>
        <w:rPr>
          <w:rFonts w:ascii="Arial" w:eastAsia="Times New Roman" w:hAnsi="Arial" w:cs="Arial"/>
          <w:b/>
          <w:bCs/>
          <w:sz w:val="24"/>
          <w:szCs w:val="32"/>
          <w:lang w:eastAsia="fr-FR"/>
        </w:rPr>
      </w:pPr>
      <w:r w:rsidRPr="008F4E87">
        <w:rPr>
          <w:rFonts w:ascii="Arial" w:eastAsia="Times New Roman" w:hAnsi="Arial" w:cs="Arial"/>
          <w:b/>
          <w:bCs/>
          <w:sz w:val="24"/>
          <w:szCs w:val="32"/>
          <w:lang w:eastAsia="fr-FR"/>
        </w:rPr>
        <w:t>Indemnités des directeurs d'écoles et du personnel détaché</w:t>
      </w:r>
      <w:r w:rsidR="00466BAC" w:rsidRPr="008F4E87">
        <w:rPr>
          <w:rStyle w:val="Appelnotedebasdep"/>
          <w:rFonts w:ascii="Arial" w:eastAsia="Times New Roman" w:hAnsi="Arial" w:cs="Arial"/>
          <w:b/>
          <w:bCs/>
          <w:sz w:val="24"/>
          <w:szCs w:val="32"/>
          <w:lang w:eastAsia="fr-FR"/>
        </w:rPr>
        <w:footnoteReference w:id="6"/>
      </w:r>
      <w:r w:rsidRPr="008F4E87">
        <w:rPr>
          <w:rFonts w:ascii="Arial" w:eastAsia="Times New Roman" w:hAnsi="Arial" w:cs="Arial"/>
          <w:b/>
          <w:bCs/>
          <w:sz w:val="24"/>
          <w:szCs w:val="32"/>
          <w:lang w:eastAsia="fr-FR"/>
        </w:rPr>
        <w:t xml:space="preserve"> dans les collèges et lycées</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701"/>
        <w:gridCol w:w="2551"/>
        <w:gridCol w:w="1985"/>
      </w:tblGrid>
      <w:tr w:rsidR="00FB618A" w:rsidRPr="008F4E87" w14:paraId="272522B3" w14:textId="77777777" w:rsidTr="00AE7F64">
        <w:trPr>
          <w:trHeight w:val="822"/>
          <w:jc w:val="center"/>
        </w:trPr>
        <w:tc>
          <w:tcPr>
            <w:tcW w:w="1555" w:type="dxa"/>
          </w:tcPr>
          <w:p w14:paraId="60CAAC4D" w14:textId="77777777" w:rsidR="001539AD" w:rsidRPr="008F4E87" w:rsidRDefault="001539AD" w:rsidP="00466BAC">
            <w:pPr>
              <w:spacing w:after="0" w:line="240" w:lineRule="auto"/>
              <w:jc w:val="center"/>
              <w:rPr>
                <w:rFonts w:ascii="Arial" w:eastAsia="Times New Roman" w:hAnsi="Arial" w:cs="Arial"/>
                <w:bCs/>
                <w:sz w:val="24"/>
                <w:szCs w:val="26"/>
                <w:lang w:eastAsia="fr-FR"/>
              </w:rPr>
            </w:pPr>
          </w:p>
          <w:p w14:paraId="5A40E14F" w14:textId="77777777" w:rsidR="00FB618A" w:rsidRPr="008F4E87" w:rsidRDefault="001539AD"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Code poste</w:t>
            </w:r>
          </w:p>
        </w:tc>
        <w:tc>
          <w:tcPr>
            <w:tcW w:w="1701" w:type="dxa"/>
          </w:tcPr>
          <w:p w14:paraId="06107DA7" w14:textId="77777777" w:rsidR="001539AD" w:rsidRPr="008F4E87" w:rsidRDefault="001539AD" w:rsidP="00466BAC">
            <w:pPr>
              <w:spacing w:after="0" w:line="240" w:lineRule="auto"/>
              <w:jc w:val="center"/>
              <w:rPr>
                <w:rFonts w:ascii="Arial" w:eastAsia="Times New Roman" w:hAnsi="Arial" w:cs="Arial"/>
                <w:bCs/>
                <w:sz w:val="24"/>
                <w:szCs w:val="26"/>
                <w:lang w:eastAsia="fr-FR"/>
              </w:rPr>
            </w:pPr>
          </w:p>
          <w:p w14:paraId="41B11D00" w14:textId="77777777" w:rsidR="00FB618A" w:rsidRPr="008F4E87" w:rsidRDefault="001539AD"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Code emploi</w:t>
            </w:r>
          </w:p>
        </w:tc>
        <w:tc>
          <w:tcPr>
            <w:tcW w:w="2551" w:type="dxa"/>
            <w:shd w:val="clear" w:color="auto" w:fill="auto"/>
            <w:noWrap/>
            <w:vAlign w:val="center"/>
            <w:hideMark/>
          </w:tcPr>
          <w:p w14:paraId="42B25EB8" w14:textId="77777777" w:rsidR="00FB618A" w:rsidRPr="008F4E87" w:rsidRDefault="00FB618A"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 xml:space="preserve">Nombre de classes </w:t>
            </w:r>
          </w:p>
        </w:tc>
        <w:tc>
          <w:tcPr>
            <w:tcW w:w="1985" w:type="dxa"/>
            <w:shd w:val="clear" w:color="auto" w:fill="auto"/>
            <w:noWrap/>
            <w:vAlign w:val="center"/>
            <w:hideMark/>
          </w:tcPr>
          <w:p w14:paraId="4FE88AE4"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01/01/2020</w:t>
            </w:r>
          </w:p>
        </w:tc>
      </w:tr>
      <w:tr w:rsidR="00FB618A" w:rsidRPr="008F4E87" w14:paraId="352C5182" w14:textId="77777777" w:rsidTr="00AE7F64">
        <w:trPr>
          <w:trHeight w:val="1002"/>
          <w:jc w:val="center"/>
        </w:trPr>
        <w:tc>
          <w:tcPr>
            <w:tcW w:w="1555" w:type="dxa"/>
          </w:tcPr>
          <w:p w14:paraId="56B0E6A5" w14:textId="77777777" w:rsidR="00FB618A" w:rsidRPr="008F4E87" w:rsidRDefault="00FB618A" w:rsidP="00466BAC">
            <w:pPr>
              <w:spacing w:after="0" w:line="240" w:lineRule="auto"/>
              <w:jc w:val="center"/>
              <w:rPr>
                <w:rFonts w:ascii="Arial" w:eastAsia="Times New Roman" w:hAnsi="Arial" w:cs="Arial"/>
                <w:bCs/>
                <w:sz w:val="24"/>
                <w:szCs w:val="26"/>
                <w:lang w:eastAsia="fr-FR"/>
              </w:rPr>
            </w:pPr>
          </w:p>
          <w:p w14:paraId="5B8D3BEE" w14:textId="77777777" w:rsidR="001539AD" w:rsidRPr="008F4E87" w:rsidRDefault="001539AD"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207</w:t>
            </w:r>
          </w:p>
        </w:tc>
        <w:tc>
          <w:tcPr>
            <w:tcW w:w="1701" w:type="dxa"/>
          </w:tcPr>
          <w:p w14:paraId="5440FA31" w14:textId="77777777" w:rsidR="00FB618A" w:rsidRPr="008F4E87" w:rsidRDefault="00FB618A" w:rsidP="00466BAC">
            <w:pPr>
              <w:spacing w:after="0" w:line="240" w:lineRule="auto"/>
              <w:jc w:val="center"/>
              <w:rPr>
                <w:rFonts w:ascii="Arial" w:eastAsia="Times New Roman" w:hAnsi="Arial" w:cs="Arial"/>
                <w:bCs/>
                <w:sz w:val="24"/>
                <w:szCs w:val="26"/>
                <w:lang w:eastAsia="fr-FR"/>
              </w:rPr>
            </w:pPr>
          </w:p>
          <w:p w14:paraId="5BCB16BF" w14:textId="77777777" w:rsidR="001539AD" w:rsidRPr="008F4E87" w:rsidRDefault="001539AD"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07</w:t>
            </w:r>
          </w:p>
        </w:tc>
        <w:tc>
          <w:tcPr>
            <w:tcW w:w="2551" w:type="dxa"/>
            <w:shd w:val="clear" w:color="auto" w:fill="auto"/>
            <w:noWrap/>
            <w:vAlign w:val="center"/>
            <w:hideMark/>
          </w:tcPr>
          <w:p w14:paraId="19347B46" w14:textId="77777777" w:rsidR="00FB618A" w:rsidRPr="008F4E87" w:rsidRDefault="00FB618A" w:rsidP="00466BAC">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1 à 2 classes</w:t>
            </w:r>
          </w:p>
        </w:tc>
        <w:tc>
          <w:tcPr>
            <w:tcW w:w="1985" w:type="dxa"/>
            <w:shd w:val="clear" w:color="auto" w:fill="auto"/>
            <w:noWrap/>
            <w:vAlign w:val="center"/>
            <w:hideMark/>
          </w:tcPr>
          <w:p w14:paraId="0D69F6C3"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7 235</w:t>
            </w:r>
          </w:p>
        </w:tc>
      </w:tr>
      <w:tr w:rsidR="00FB618A" w:rsidRPr="008F4E87" w14:paraId="221E449A" w14:textId="77777777" w:rsidTr="00AE7F64">
        <w:trPr>
          <w:trHeight w:val="1002"/>
          <w:jc w:val="center"/>
        </w:trPr>
        <w:tc>
          <w:tcPr>
            <w:tcW w:w="1555" w:type="dxa"/>
          </w:tcPr>
          <w:p w14:paraId="003FCAB0"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2A4F68FA"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208</w:t>
            </w:r>
          </w:p>
        </w:tc>
        <w:tc>
          <w:tcPr>
            <w:tcW w:w="1701" w:type="dxa"/>
          </w:tcPr>
          <w:p w14:paraId="437B0AA6"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625463A3"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08</w:t>
            </w:r>
          </w:p>
        </w:tc>
        <w:tc>
          <w:tcPr>
            <w:tcW w:w="2551" w:type="dxa"/>
            <w:shd w:val="clear" w:color="auto" w:fill="auto"/>
            <w:noWrap/>
            <w:vAlign w:val="center"/>
            <w:hideMark/>
          </w:tcPr>
          <w:p w14:paraId="5A7F3C2E"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3 à 4 classes</w:t>
            </w:r>
          </w:p>
        </w:tc>
        <w:tc>
          <w:tcPr>
            <w:tcW w:w="1985" w:type="dxa"/>
            <w:shd w:val="clear" w:color="auto" w:fill="auto"/>
            <w:noWrap/>
            <w:vAlign w:val="center"/>
            <w:hideMark/>
          </w:tcPr>
          <w:p w14:paraId="5E3493FD"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11 907</w:t>
            </w:r>
          </w:p>
        </w:tc>
      </w:tr>
      <w:tr w:rsidR="00FB618A" w:rsidRPr="008F4E87" w14:paraId="4AFCA85D" w14:textId="77777777" w:rsidTr="00AE7F64">
        <w:trPr>
          <w:trHeight w:val="1002"/>
          <w:jc w:val="center"/>
        </w:trPr>
        <w:tc>
          <w:tcPr>
            <w:tcW w:w="1555" w:type="dxa"/>
          </w:tcPr>
          <w:p w14:paraId="7E3A8CCD"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273891E8"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209</w:t>
            </w:r>
          </w:p>
        </w:tc>
        <w:tc>
          <w:tcPr>
            <w:tcW w:w="1701" w:type="dxa"/>
          </w:tcPr>
          <w:p w14:paraId="40422774"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44F0737E"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09</w:t>
            </w:r>
          </w:p>
        </w:tc>
        <w:tc>
          <w:tcPr>
            <w:tcW w:w="2551" w:type="dxa"/>
            <w:shd w:val="clear" w:color="auto" w:fill="auto"/>
            <w:noWrap/>
            <w:vAlign w:val="center"/>
            <w:hideMark/>
          </w:tcPr>
          <w:p w14:paraId="578B8742"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5 à 6 classes</w:t>
            </w:r>
          </w:p>
        </w:tc>
        <w:tc>
          <w:tcPr>
            <w:tcW w:w="1985" w:type="dxa"/>
            <w:shd w:val="clear" w:color="auto" w:fill="auto"/>
            <w:noWrap/>
            <w:vAlign w:val="center"/>
            <w:hideMark/>
          </w:tcPr>
          <w:p w14:paraId="1ED0CAB1"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19 281</w:t>
            </w:r>
          </w:p>
        </w:tc>
      </w:tr>
      <w:tr w:rsidR="00FB618A" w:rsidRPr="008F4E87" w14:paraId="7984D8CF" w14:textId="77777777" w:rsidTr="00AE7F64">
        <w:trPr>
          <w:trHeight w:val="1002"/>
          <w:jc w:val="center"/>
        </w:trPr>
        <w:tc>
          <w:tcPr>
            <w:tcW w:w="1555" w:type="dxa"/>
          </w:tcPr>
          <w:p w14:paraId="59D3DD3D"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2FDB44C1"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270</w:t>
            </w:r>
          </w:p>
        </w:tc>
        <w:tc>
          <w:tcPr>
            <w:tcW w:w="1701" w:type="dxa"/>
          </w:tcPr>
          <w:p w14:paraId="09E9608E" w14:textId="77777777" w:rsidR="00FB618A" w:rsidRPr="008F4E87" w:rsidRDefault="00FB618A" w:rsidP="008B69F3">
            <w:pPr>
              <w:spacing w:after="0" w:line="240" w:lineRule="auto"/>
              <w:jc w:val="center"/>
              <w:rPr>
                <w:rFonts w:ascii="Arial" w:eastAsia="Times New Roman" w:hAnsi="Arial" w:cs="Arial"/>
                <w:bCs/>
                <w:sz w:val="24"/>
                <w:szCs w:val="26"/>
                <w:lang w:eastAsia="fr-FR"/>
              </w:rPr>
            </w:pPr>
          </w:p>
          <w:p w14:paraId="5929E327" w14:textId="77777777" w:rsidR="001539AD" w:rsidRPr="008F4E87" w:rsidRDefault="001539AD"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70</w:t>
            </w:r>
          </w:p>
        </w:tc>
        <w:tc>
          <w:tcPr>
            <w:tcW w:w="2551" w:type="dxa"/>
            <w:shd w:val="clear" w:color="auto" w:fill="auto"/>
            <w:noWrap/>
            <w:vAlign w:val="center"/>
            <w:hideMark/>
          </w:tcPr>
          <w:p w14:paraId="36FC3885" w14:textId="77777777" w:rsidR="00FB618A" w:rsidRPr="008F4E87" w:rsidRDefault="00AE7F64" w:rsidP="00AE7F64">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Indemnité de détachement</w:t>
            </w:r>
          </w:p>
        </w:tc>
        <w:tc>
          <w:tcPr>
            <w:tcW w:w="1985" w:type="dxa"/>
            <w:shd w:val="clear" w:color="auto" w:fill="auto"/>
            <w:noWrap/>
            <w:vAlign w:val="center"/>
            <w:hideMark/>
          </w:tcPr>
          <w:p w14:paraId="051108A2" w14:textId="77777777" w:rsidR="00FB618A" w:rsidRPr="008F4E87" w:rsidRDefault="00FB618A" w:rsidP="008B69F3">
            <w:pPr>
              <w:spacing w:after="0" w:line="240" w:lineRule="auto"/>
              <w:jc w:val="center"/>
              <w:rPr>
                <w:rFonts w:ascii="Arial" w:eastAsia="Times New Roman" w:hAnsi="Arial" w:cs="Arial"/>
                <w:bCs/>
                <w:sz w:val="24"/>
                <w:szCs w:val="26"/>
                <w:lang w:eastAsia="fr-FR"/>
              </w:rPr>
            </w:pPr>
            <w:r w:rsidRPr="008F4E87">
              <w:rPr>
                <w:rFonts w:ascii="Arial" w:eastAsia="Times New Roman" w:hAnsi="Arial" w:cs="Arial"/>
                <w:bCs/>
                <w:sz w:val="24"/>
                <w:szCs w:val="26"/>
                <w:lang w:eastAsia="fr-FR"/>
              </w:rPr>
              <w:t>13 496</w:t>
            </w:r>
          </w:p>
        </w:tc>
      </w:tr>
    </w:tbl>
    <w:p w14:paraId="787E729C" w14:textId="77777777" w:rsidR="008B69F3" w:rsidRPr="008F4E87" w:rsidRDefault="008B69F3" w:rsidP="001539AD">
      <w:pPr>
        <w:spacing w:after="0"/>
        <w:jc w:val="both"/>
        <w:rPr>
          <w:rFonts w:ascii="Arial" w:hAnsi="Arial" w:cs="Arial"/>
          <w:sz w:val="24"/>
          <w:szCs w:val="24"/>
        </w:rPr>
      </w:pPr>
    </w:p>
    <w:p w14:paraId="25FFBCCA" w14:textId="77777777" w:rsidR="008B69F3" w:rsidRPr="008F4E87" w:rsidRDefault="00466BAC" w:rsidP="001539AD">
      <w:pPr>
        <w:spacing w:after="0"/>
        <w:jc w:val="both"/>
        <w:rPr>
          <w:rFonts w:ascii="Arial" w:hAnsi="Arial" w:cs="Arial"/>
          <w:sz w:val="24"/>
          <w:szCs w:val="24"/>
        </w:rPr>
      </w:pPr>
      <w:r w:rsidRPr="008F4E87">
        <w:rPr>
          <w:rFonts w:ascii="Arial" w:hAnsi="Arial" w:cs="Arial"/>
          <w:sz w:val="24"/>
          <w:szCs w:val="24"/>
        </w:rPr>
        <w:t>En outre, il convient</w:t>
      </w:r>
      <w:r w:rsidR="00AE7F64" w:rsidRPr="008F4E87">
        <w:rPr>
          <w:rFonts w:ascii="Arial" w:hAnsi="Arial" w:cs="Arial"/>
          <w:sz w:val="24"/>
          <w:szCs w:val="24"/>
        </w:rPr>
        <w:t xml:space="preserve"> de préciser que ces indemnités </w:t>
      </w:r>
      <w:r w:rsidRPr="008F4E87">
        <w:rPr>
          <w:rFonts w:ascii="Arial" w:hAnsi="Arial" w:cs="Arial"/>
          <w:sz w:val="24"/>
          <w:szCs w:val="24"/>
        </w:rPr>
        <w:t>croissent avec l’augmentation de la valeur indiciaire. Voir son évolution dans le tableau suivant :</w:t>
      </w:r>
    </w:p>
    <w:p w14:paraId="5EFA5D6F" w14:textId="77777777" w:rsidR="00AE7F64" w:rsidRPr="008F4E87" w:rsidRDefault="00AE7F64" w:rsidP="001539AD">
      <w:pPr>
        <w:spacing w:after="0"/>
        <w:jc w:val="both"/>
        <w:rPr>
          <w:rFonts w:ascii="Arial" w:hAnsi="Arial" w:cs="Arial"/>
          <w:sz w:val="24"/>
          <w:szCs w:val="24"/>
        </w:rPr>
      </w:pPr>
    </w:p>
    <w:p w14:paraId="45DF532D" w14:textId="77777777" w:rsidR="008D6739" w:rsidRPr="008F4E87" w:rsidRDefault="008D6739" w:rsidP="00710FAA">
      <w:pPr>
        <w:tabs>
          <w:tab w:val="left" w:pos="1155"/>
        </w:tabs>
        <w:spacing w:after="0"/>
        <w:jc w:val="both"/>
        <w:rPr>
          <w:rFonts w:ascii="Arial" w:hAnsi="Arial" w:cs="Arial"/>
          <w:sz w:val="24"/>
          <w:szCs w:val="24"/>
        </w:rPr>
      </w:pPr>
      <w:r w:rsidRPr="008F4E87">
        <w:rPr>
          <w:rFonts w:ascii="Arial" w:hAnsi="Arial" w:cs="Arial"/>
          <w:noProof/>
          <w:sz w:val="24"/>
          <w:szCs w:val="24"/>
          <w:lang w:eastAsia="fr-FR"/>
        </w:rPr>
        <w:drawing>
          <wp:inline distT="0" distB="0" distL="0" distR="0" wp14:anchorId="41F8559D" wp14:editId="6EF92ED7">
            <wp:extent cx="5972175" cy="19711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97296" cy="1979454"/>
                    </a:xfrm>
                    <a:prstGeom prst="rect">
                      <a:avLst/>
                    </a:prstGeom>
                    <a:noFill/>
                    <a:ln>
                      <a:noFill/>
                    </a:ln>
                  </pic:spPr>
                </pic:pic>
              </a:graphicData>
            </a:graphic>
          </wp:inline>
        </w:drawing>
      </w:r>
    </w:p>
    <w:p w14:paraId="2386B5BF" w14:textId="77777777" w:rsidR="00BD5DC5" w:rsidRPr="0097438A" w:rsidRDefault="00BD5DC5" w:rsidP="00710FAA">
      <w:pPr>
        <w:spacing w:after="0"/>
        <w:jc w:val="both"/>
        <w:rPr>
          <w:rFonts w:ascii="Arial" w:hAnsi="Arial" w:cs="Arial"/>
          <w:b/>
          <w:sz w:val="12"/>
          <w:szCs w:val="24"/>
        </w:rPr>
      </w:pPr>
    </w:p>
    <w:p w14:paraId="01F73669" w14:textId="77777777" w:rsidR="00D62994" w:rsidRPr="008F4E87" w:rsidRDefault="00C937C3" w:rsidP="00710FAA">
      <w:pPr>
        <w:spacing w:after="0"/>
        <w:jc w:val="both"/>
        <w:rPr>
          <w:rFonts w:ascii="Arial" w:hAnsi="Arial" w:cs="Arial"/>
          <w:b/>
          <w:sz w:val="24"/>
          <w:szCs w:val="24"/>
        </w:rPr>
      </w:pPr>
      <w:r w:rsidRPr="008F4E87">
        <w:rPr>
          <w:rFonts w:ascii="Arial" w:hAnsi="Arial" w:cs="Arial"/>
          <w:b/>
          <w:sz w:val="24"/>
          <w:szCs w:val="24"/>
        </w:rPr>
        <w:t xml:space="preserve">Contenu du dossier pour </w:t>
      </w:r>
      <w:r w:rsidR="00D62994" w:rsidRPr="008F4E87">
        <w:rPr>
          <w:rFonts w:ascii="Arial" w:hAnsi="Arial" w:cs="Arial"/>
          <w:b/>
          <w:sz w:val="24"/>
          <w:szCs w:val="24"/>
        </w:rPr>
        <w:t xml:space="preserve">les demandes </w:t>
      </w:r>
      <w:r w:rsidRPr="008F4E87">
        <w:rPr>
          <w:rFonts w:ascii="Arial" w:hAnsi="Arial" w:cs="Arial"/>
          <w:b/>
          <w:sz w:val="24"/>
          <w:szCs w:val="24"/>
        </w:rPr>
        <w:t>ultérieures</w:t>
      </w:r>
    </w:p>
    <w:p w14:paraId="03EEFB57" w14:textId="77777777" w:rsidR="00BD5DC5" w:rsidRPr="0097438A" w:rsidRDefault="00BD5DC5" w:rsidP="00710FAA">
      <w:pPr>
        <w:spacing w:after="0"/>
        <w:jc w:val="both"/>
        <w:rPr>
          <w:rFonts w:ascii="Arial" w:hAnsi="Arial" w:cs="Arial"/>
          <w:b/>
          <w:sz w:val="10"/>
          <w:szCs w:val="24"/>
        </w:rPr>
      </w:pPr>
    </w:p>
    <w:p w14:paraId="022CFDFF" w14:textId="77777777" w:rsidR="00D62994" w:rsidRPr="008F4E87" w:rsidRDefault="00D62994" w:rsidP="009F6DC9">
      <w:pPr>
        <w:pStyle w:val="Paragraphedeliste"/>
        <w:numPr>
          <w:ilvl w:val="0"/>
          <w:numId w:val="33"/>
        </w:numPr>
        <w:spacing w:after="0"/>
        <w:jc w:val="both"/>
        <w:rPr>
          <w:rFonts w:ascii="Arial" w:hAnsi="Arial" w:cs="Arial"/>
          <w:sz w:val="24"/>
          <w:szCs w:val="24"/>
        </w:rPr>
      </w:pPr>
      <w:proofErr w:type="gramStart"/>
      <w:r w:rsidRPr="008F4E87">
        <w:rPr>
          <w:rFonts w:ascii="Arial" w:hAnsi="Arial" w:cs="Arial"/>
          <w:sz w:val="24"/>
          <w:szCs w:val="24"/>
        </w:rPr>
        <w:t>demande</w:t>
      </w:r>
      <w:proofErr w:type="gramEnd"/>
      <w:r w:rsidRPr="008F4E87">
        <w:rPr>
          <w:rFonts w:ascii="Arial" w:hAnsi="Arial" w:cs="Arial"/>
          <w:sz w:val="24"/>
          <w:szCs w:val="24"/>
        </w:rPr>
        <w:t xml:space="preserve"> au Directeur des finances</w:t>
      </w:r>
    </w:p>
    <w:p w14:paraId="1318CB63" w14:textId="77777777" w:rsidR="00D62994" w:rsidRPr="008F4E87" w:rsidRDefault="00D62994" w:rsidP="009F6DC9">
      <w:pPr>
        <w:pStyle w:val="Paragraphedeliste"/>
        <w:numPr>
          <w:ilvl w:val="0"/>
          <w:numId w:val="33"/>
        </w:numPr>
        <w:spacing w:after="0"/>
        <w:jc w:val="both"/>
        <w:rPr>
          <w:rFonts w:ascii="Arial" w:hAnsi="Arial" w:cs="Arial"/>
          <w:sz w:val="24"/>
          <w:szCs w:val="24"/>
        </w:rPr>
      </w:pPr>
      <w:proofErr w:type="gramStart"/>
      <w:r w:rsidRPr="008F4E87">
        <w:rPr>
          <w:rFonts w:ascii="Arial" w:hAnsi="Arial" w:cs="Arial"/>
          <w:sz w:val="24"/>
          <w:szCs w:val="24"/>
        </w:rPr>
        <w:t>arrêté</w:t>
      </w:r>
      <w:proofErr w:type="gramEnd"/>
      <w:r w:rsidRPr="008F4E87">
        <w:rPr>
          <w:rFonts w:ascii="Arial" w:hAnsi="Arial" w:cs="Arial"/>
          <w:sz w:val="24"/>
          <w:szCs w:val="24"/>
        </w:rPr>
        <w:t xml:space="preserve"> ou décision accordant l’indemnité pour l’année considérée</w:t>
      </w:r>
    </w:p>
    <w:p w14:paraId="393F628C" w14:textId="77777777" w:rsidR="00455398" w:rsidRPr="008F4E87" w:rsidRDefault="00D62994" w:rsidP="009F6DC9">
      <w:pPr>
        <w:pStyle w:val="Paragraphedeliste"/>
        <w:numPr>
          <w:ilvl w:val="0"/>
          <w:numId w:val="33"/>
        </w:numPr>
        <w:spacing w:after="0"/>
        <w:jc w:val="both"/>
        <w:rPr>
          <w:rFonts w:ascii="Arial" w:hAnsi="Arial" w:cs="Arial"/>
          <w:sz w:val="24"/>
          <w:szCs w:val="24"/>
        </w:rPr>
      </w:pPr>
      <w:proofErr w:type="gramStart"/>
      <w:r w:rsidRPr="008F4E87">
        <w:rPr>
          <w:rFonts w:ascii="Arial" w:hAnsi="Arial" w:cs="Arial"/>
          <w:sz w:val="24"/>
          <w:szCs w:val="24"/>
        </w:rPr>
        <w:t>copie</w:t>
      </w:r>
      <w:proofErr w:type="gramEnd"/>
      <w:r w:rsidRPr="008F4E87">
        <w:rPr>
          <w:rFonts w:ascii="Arial" w:hAnsi="Arial" w:cs="Arial"/>
          <w:sz w:val="24"/>
          <w:szCs w:val="24"/>
        </w:rPr>
        <w:t xml:space="preserve"> des bulletins de paye depuis le mois de programmation jusqu’au plus tard décembre de l’année considéré</w:t>
      </w:r>
    </w:p>
    <w:p w14:paraId="4FB466A9" w14:textId="77777777" w:rsidR="00DA3D0F" w:rsidRPr="008F4E87" w:rsidRDefault="00DA3D0F" w:rsidP="00DA3D0F">
      <w:pPr>
        <w:spacing w:after="0"/>
        <w:jc w:val="both"/>
        <w:rPr>
          <w:rFonts w:ascii="Arial" w:hAnsi="Arial" w:cs="Arial"/>
          <w:sz w:val="10"/>
          <w:szCs w:val="24"/>
        </w:rPr>
      </w:pPr>
    </w:p>
    <w:p w14:paraId="56D35096" w14:textId="77777777" w:rsidR="00567DCA" w:rsidRPr="008F4E87" w:rsidRDefault="00DA3D0F" w:rsidP="0097438A">
      <w:pPr>
        <w:pStyle w:val="Paragraphedeliste"/>
        <w:numPr>
          <w:ilvl w:val="0"/>
          <w:numId w:val="37"/>
        </w:numPr>
        <w:spacing w:after="0"/>
        <w:jc w:val="both"/>
        <w:rPr>
          <w:rFonts w:ascii="Arial" w:hAnsi="Arial" w:cs="Arial"/>
          <w:b/>
          <w:sz w:val="28"/>
          <w:szCs w:val="28"/>
        </w:rPr>
      </w:pPr>
      <w:r w:rsidRPr="008F4E87">
        <w:rPr>
          <w:rFonts w:ascii="Arial" w:hAnsi="Arial" w:cs="Arial"/>
          <w:b/>
          <w:sz w:val="24"/>
          <w:szCs w:val="24"/>
        </w:rPr>
        <w:t xml:space="preserve">Indemnités de direction </w:t>
      </w:r>
      <w:r w:rsidR="00567DCA" w:rsidRPr="008F4E87">
        <w:rPr>
          <w:rFonts w:ascii="Arial" w:hAnsi="Arial" w:cs="Arial"/>
          <w:b/>
          <w:sz w:val="28"/>
          <w:szCs w:val="28"/>
        </w:rPr>
        <w:t>enseignement confessionnel </w:t>
      </w:r>
    </w:p>
    <w:tbl>
      <w:tblPr>
        <w:tblW w:w="9004" w:type="dxa"/>
        <w:tblInd w:w="58" w:type="dxa"/>
        <w:tblCellMar>
          <w:left w:w="70" w:type="dxa"/>
          <w:right w:w="70" w:type="dxa"/>
        </w:tblCellMar>
        <w:tblLook w:val="04A0" w:firstRow="1" w:lastRow="0" w:firstColumn="1" w:lastColumn="0" w:noHBand="0" w:noVBand="1"/>
      </w:tblPr>
      <w:tblGrid>
        <w:gridCol w:w="1638"/>
        <w:gridCol w:w="5838"/>
        <w:gridCol w:w="1528"/>
      </w:tblGrid>
      <w:tr w:rsidR="00B33796" w:rsidRPr="008F4E87" w14:paraId="770A57E2" w14:textId="77777777" w:rsidTr="00B33796">
        <w:trPr>
          <w:trHeight w:val="600"/>
        </w:trPr>
        <w:tc>
          <w:tcPr>
            <w:tcW w:w="1638" w:type="dxa"/>
            <w:tcBorders>
              <w:top w:val="single" w:sz="4" w:space="0" w:color="auto"/>
              <w:left w:val="single" w:sz="4" w:space="0" w:color="auto"/>
              <w:bottom w:val="single" w:sz="4" w:space="0" w:color="auto"/>
              <w:right w:val="single" w:sz="4" w:space="0" w:color="auto"/>
            </w:tcBorders>
          </w:tcPr>
          <w:p w14:paraId="03C7799D" w14:textId="77777777" w:rsidR="00B33796" w:rsidRPr="008F4E87" w:rsidRDefault="00B33796" w:rsidP="00AA1A97">
            <w:pPr>
              <w:spacing w:after="0" w:line="240" w:lineRule="auto"/>
              <w:jc w:val="center"/>
              <w:rPr>
                <w:rFonts w:ascii="Arial" w:eastAsia="Times New Roman" w:hAnsi="Arial" w:cs="Arial"/>
                <w:b/>
                <w:bCs/>
                <w:color w:val="000000"/>
                <w:sz w:val="12"/>
                <w:szCs w:val="24"/>
                <w:lang w:eastAsia="fr-FR"/>
              </w:rPr>
            </w:pPr>
          </w:p>
          <w:p w14:paraId="16913DD3" w14:textId="77777777" w:rsidR="00B33796" w:rsidRPr="008F4E87" w:rsidRDefault="00B33796" w:rsidP="00AA1A97">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Code poste</w:t>
            </w:r>
          </w:p>
        </w:tc>
        <w:tc>
          <w:tcPr>
            <w:tcW w:w="5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D8D8F" w14:textId="77777777" w:rsidR="00B33796" w:rsidRPr="008F4E87" w:rsidRDefault="00B33796" w:rsidP="00AA1A97">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RUBRIQUES</w:t>
            </w:r>
          </w:p>
        </w:tc>
        <w:tc>
          <w:tcPr>
            <w:tcW w:w="1528" w:type="dxa"/>
            <w:tcBorders>
              <w:top w:val="single" w:sz="4" w:space="0" w:color="auto"/>
              <w:left w:val="nil"/>
              <w:bottom w:val="single" w:sz="4" w:space="0" w:color="auto"/>
              <w:right w:val="single" w:sz="4" w:space="0" w:color="auto"/>
            </w:tcBorders>
            <w:shd w:val="clear" w:color="auto" w:fill="auto"/>
            <w:noWrap/>
            <w:vAlign w:val="center"/>
            <w:hideMark/>
          </w:tcPr>
          <w:p w14:paraId="062C92DA"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Taux</w:t>
            </w:r>
          </w:p>
        </w:tc>
      </w:tr>
      <w:tr w:rsidR="00B33796" w:rsidRPr="008F4E87" w14:paraId="34E90158" w14:textId="77777777" w:rsidTr="00B33796">
        <w:trPr>
          <w:trHeight w:val="702"/>
        </w:trPr>
        <w:tc>
          <w:tcPr>
            <w:tcW w:w="1638" w:type="dxa"/>
            <w:tcBorders>
              <w:top w:val="nil"/>
              <w:left w:val="single" w:sz="4" w:space="0" w:color="auto"/>
              <w:bottom w:val="single" w:sz="4" w:space="0" w:color="auto"/>
              <w:right w:val="nil"/>
            </w:tcBorders>
          </w:tcPr>
          <w:p w14:paraId="62DA7D20" w14:textId="77777777" w:rsidR="00B33796" w:rsidRPr="008F4E87" w:rsidRDefault="00B33796" w:rsidP="00AA1A97">
            <w:pPr>
              <w:spacing w:after="0" w:line="240" w:lineRule="auto"/>
              <w:rPr>
                <w:rFonts w:ascii="Arial" w:eastAsia="Times New Roman" w:hAnsi="Arial" w:cs="Arial"/>
                <w:color w:val="000000"/>
                <w:sz w:val="14"/>
                <w:lang w:eastAsia="fr-FR"/>
              </w:rPr>
            </w:pPr>
          </w:p>
          <w:p w14:paraId="72FF108F" w14:textId="77777777" w:rsidR="00B33796" w:rsidRPr="008F4E87" w:rsidRDefault="00B33796" w:rsidP="00B33796">
            <w:pPr>
              <w:spacing w:after="0" w:line="240" w:lineRule="auto"/>
              <w:jc w:val="center"/>
              <w:rPr>
                <w:rFonts w:ascii="Arial" w:eastAsia="Times New Roman" w:hAnsi="Arial" w:cs="Arial"/>
                <w:color w:val="000000"/>
                <w:sz w:val="24"/>
                <w:lang w:eastAsia="fr-FR"/>
              </w:rPr>
            </w:pPr>
            <w:r w:rsidRPr="008F4E87">
              <w:rPr>
                <w:rFonts w:ascii="Arial" w:eastAsia="Times New Roman" w:hAnsi="Arial" w:cs="Arial"/>
                <w:color w:val="000000"/>
                <w:sz w:val="24"/>
                <w:lang w:eastAsia="fr-FR"/>
              </w:rPr>
              <w:t>318</w:t>
            </w:r>
          </w:p>
        </w:tc>
        <w:tc>
          <w:tcPr>
            <w:tcW w:w="5838" w:type="dxa"/>
            <w:tcBorders>
              <w:top w:val="nil"/>
              <w:left w:val="single" w:sz="4" w:space="0" w:color="auto"/>
              <w:bottom w:val="single" w:sz="4" w:space="0" w:color="auto"/>
              <w:right w:val="nil"/>
            </w:tcBorders>
            <w:shd w:val="clear" w:color="auto" w:fill="auto"/>
            <w:noWrap/>
            <w:vAlign w:val="center"/>
            <w:hideMark/>
          </w:tcPr>
          <w:p w14:paraId="3E2B3948"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Directeurs   Nationaux</w:t>
            </w:r>
          </w:p>
        </w:tc>
        <w:tc>
          <w:tcPr>
            <w:tcW w:w="1528" w:type="dxa"/>
            <w:tcBorders>
              <w:top w:val="nil"/>
              <w:left w:val="single" w:sz="4" w:space="0" w:color="auto"/>
              <w:bottom w:val="single" w:sz="4" w:space="0" w:color="auto"/>
              <w:right w:val="single" w:sz="4" w:space="0" w:color="auto"/>
            </w:tcBorders>
            <w:shd w:val="clear" w:color="auto" w:fill="auto"/>
            <w:vAlign w:val="center"/>
            <w:hideMark/>
          </w:tcPr>
          <w:p w14:paraId="1B415866"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6 305   </w:t>
            </w:r>
          </w:p>
        </w:tc>
      </w:tr>
      <w:tr w:rsidR="00B33796" w:rsidRPr="008F4E87" w14:paraId="0F5685D5" w14:textId="77777777" w:rsidTr="00B33796">
        <w:trPr>
          <w:trHeight w:val="702"/>
        </w:trPr>
        <w:tc>
          <w:tcPr>
            <w:tcW w:w="1638" w:type="dxa"/>
            <w:tcBorders>
              <w:top w:val="nil"/>
              <w:left w:val="single" w:sz="4" w:space="0" w:color="auto"/>
              <w:bottom w:val="single" w:sz="4" w:space="0" w:color="auto"/>
              <w:right w:val="nil"/>
            </w:tcBorders>
          </w:tcPr>
          <w:p w14:paraId="69E560F6" w14:textId="77777777" w:rsidR="00B33796" w:rsidRPr="008F4E87" w:rsidRDefault="00B33796" w:rsidP="00AA1A97">
            <w:pPr>
              <w:spacing w:after="0" w:line="240" w:lineRule="auto"/>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nil"/>
            </w:tcBorders>
            <w:shd w:val="clear" w:color="auto" w:fill="auto"/>
            <w:noWrap/>
            <w:vAlign w:val="center"/>
            <w:hideMark/>
          </w:tcPr>
          <w:p w14:paraId="1FC5AEF6" w14:textId="77777777" w:rsidR="00B33796" w:rsidRPr="008F4E87" w:rsidRDefault="00B33796" w:rsidP="00AA1A97">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lang w:eastAsia="fr-FR"/>
              </w:rPr>
              <w:t>Chefs  du</w:t>
            </w:r>
            <w:proofErr w:type="gramEnd"/>
            <w:r w:rsidRPr="008F4E87">
              <w:rPr>
                <w:rFonts w:ascii="Arial" w:eastAsia="Times New Roman" w:hAnsi="Arial" w:cs="Arial"/>
                <w:color w:val="000000"/>
                <w:sz w:val="24"/>
                <w:lang w:eastAsia="fr-FR"/>
              </w:rPr>
              <w:t xml:space="preserve">  Personnel</w:t>
            </w:r>
          </w:p>
        </w:tc>
        <w:tc>
          <w:tcPr>
            <w:tcW w:w="1528" w:type="dxa"/>
            <w:tcBorders>
              <w:top w:val="nil"/>
              <w:left w:val="single" w:sz="4" w:space="0" w:color="auto"/>
              <w:bottom w:val="single" w:sz="4" w:space="0" w:color="auto"/>
              <w:right w:val="single" w:sz="4" w:space="0" w:color="auto"/>
            </w:tcBorders>
            <w:shd w:val="clear" w:color="auto" w:fill="auto"/>
            <w:vAlign w:val="center"/>
            <w:hideMark/>
          </w:tcPr>
          <w:p w14:paraId="7DD5D4ED"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5 045   </w:t>
            </w:r>
          </w:p>
        </w:tc>
      </w:tr>
      <w:tr w:rsidR="00B33796" w:rsidRPr="008F4E87" w14:paraId="0ACD6DCB" w14:textId="77777777" w:rsidTr="00B33796">
        <w:trPr>
          <w:trHeight w:val="702"/>
        </w:trPr>
        <w:tc>
          <w:tcPr>
            <w:tcW w:w="1638" w:type="dxa"/>
            <w:tcBorders>
              <w:top w:val="nil"/>
              <w:left w:val="single" w:sz="4" w:space="0" w:color="auto"/>
              <w:bottom w:val="single" w:sz="4" w:space="0" w:color="auto"/>
              <w:right w:val="nil"/>
            </w:tcBorders>
          </w:tcPr>
          <w:p w14:paraId="0558E811" w14:textId="77777777" w:rsidR="00B33796" w:rsidRPr="008F4E87" w:rsidRDefault="00B33796" w:rsidP="00AA1A97">
            <w:pPr>
              <w:spacing w:after="0" w:line="240" w:lineRule="auto"/>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nil"/>
            </w:tcBorders>
            <w:shd w:val="clear" w:color="auto" w:fill="auto"/>
            <w:noWrap/>
            <w:vAlign w:val="center"/>
            <w:hideMark/>
          </w:tcPr>
          <w:p w14:paraId="3ECB83AE" w14:textId="77777777" w:rsidR="00B33796" w:rsidRPr="008F4E87" w:rsidRDefault="00B33796" w:rsidP="00AA1A97">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lang w:eastAsia="fr-FR"/>
              </w:rPr>
              <w:t>Conseillers  Pédagogiques</w:t>
            </w:r>
            <w:proofErr w:type="gramEnd"/>
          </w:p>
        </w:tc>
        <w:tc>
          <w:tcPr>
            <w:tcW w:w="1528" w:type="dxa"/>
            <w:tcBorders>
              <w:top w:val="nil"/>
              <w:left w:val="single" w:sz="4" w:space="0" w:color="auto"/>
              <w:bottom w:val="single" w:sz="4" w:space="0" w:color="auto"/>
              <w:right w:val="single" w:sz="4" w:space="0" w:color="auto"/>
            </w:tcBorders>
            <w:shd w:val="clear" w:color="auto" w:fill="auto"/>
            <w:vAlign w:val="center"/>
            <w:hideMark/>
          </w:tcPr>
          <w:p w14:paraId="20878A32"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          4 414   </w:t>
            </w:r>
          </w:p>
        </w:tc>
      </w:tr>
      <w:tr w:rsidR="00B33796" w:rsidRPr="008F4E87" w14:paraId="3E622F5E" w14:textId="77777777" w:rsidTr="00B33796">
        <w:trPr>
          <w:trHeight w:val="702"/>
        </w:trPr>
        <w:tc>
          <w:tcPr>
            <w:tcW w:w="1638" w:type="dxa"/>
            <w:tcBorders>
              <w:top w:val="nil"/>
              <w:left w:val="single" w:sz="4" w:space="0" w:color="auto"/>
              <w:bottom w:val="single" w:sz="4" w:space="0" w:color="auto"/>
              <w:right w:val="nil"/>
            </w:tcBorders>
          </w:tcPr>
          <w:p w14:paraId="05F9BF1E" w14:textId="77777777" w:rsidR="00B33796" w:rsidRPr="008F4E87" w:rsidRDefault="00B33796" w:rsidP="00AA1A97">
            <w:pPr>
              <w:spacing w:after="0" w:line="240" w:lineRule="auto"/>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nil"/>
            </w:tcBorders>
            <w:shd w:val="clear" w:color="auto" w:fill="auto"/>
            <w:noWrap/>
            <w:vAlign w:val="center"/>
            <w:hideMark/>
          </w:tcPr>
          <w:p w14:paraId="5925A87B" w14:textId="77777777" w:rsidR="00B33796" w:rsidRPr="008F4E87" w:rsidRDefault="00B33796" w:rsidP="00AA1A97">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lang w:eastAsia="fr-FR"/>
              </w:rPr>
              <w:t>Personnel  Administratif</w:t>
            </w:r>
            <w:proofErr w:type="gramEnd"/>
            <w:r w:rsidRPr="008F4E87">
              <w:rPr>
                <w:rFonts w:ascii="Arial" w:eastAsia="Times New Roman" w:hAnsi="Arial" w:cs="Arial"/>
                <w:color w:val="000000"/>
                <w:sz w:val="24"/>
                <w:lang w:eastAsia="fr-FR"/>
              </w:rPr>
              <w:t xml:space="preserve">  National</w:t>
            </w:r>
          </w:p>
        </w:tc>
        <w:tc>
          <w:tcPr>
            <w:tcW w:w="1528" w:type="dxa"/>
            <w:tcBorders>
              <w:top w:val="nil"/>
              <w:left w:val="single" w:sz="4" w:space="0" w:color="auto"/>
              <w:bottom w:val="single" w:sz="4" w:space="0" w:color="auto"/>
              <w:right w:val="single" w:sz="4" w:space="0" w:color="auto"/>
            </w:tcBorders>
            <w:shd w:val="clear" w:color="auto" w:fill="auto"/>
            <w:vAlign w:val="center"/>
            <w:hideMark/>
          </w:tcPr>
          <w:p w14:paraId="14BD5492"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          4 414   </w:t>
            </w:r>
          </w:p>
        </w:tc>
      </w:tr>
      <w:tr w:rsidR="00B33796" w:rsidRPr="008F4E87" w14:paraId="1E680616" w14:textId="77777777" w:rsidTr="00B33796">
        <w:trPr>
          <w:trHeight w:val="600"/>
        </w:trPr>
        <w:tc>
          <w:tcPr>
            <w:tcW w:w="1638" w:type="dxa"/>
            <w:tcBorders>
              <w:top w:val="nil"/>
              <w:left w:val="nil"/>
              <w:bottom w:val="nil"/>
              <w:right w:val="nil"/>
            </w:tcBorders>
          </w:tcPr>
          <w:p w14:paraId="57C00A2E" w14:textId="77777777" w:rsidR="00B33796" w:rsidRPr="008F4E87" w:rsidRDefault="00B33796" w:rsidP="00AA1A97">
            <w:pPr>
              <w:spacing w:after="0" w:line="240" w:lineRule="auto"/>
              <w:jc w:val="center"/>
              <w:rPr>
                <w:rFonts w:ascii="Arial" w:eastAsia="Times New Roman" w:hAnsi="Arial" w:cs="Arial"/>
                <w:b/>
                <w:bCs/>
                <w:color w:val="000000"/>
                <w:sz w:val="24"/>
                <w:szCs w:val="24"/>
                <w:lang w:eastAsia="fr-FR"/>
              </w:rPr>
            </w:pPr>
          </w:p>
        </w:tc>
        <w:tc>
          <w:tcPr>
            <w:tcW w:w="7366" w:type="dxa"/>
            <w:gridSpan w:val="2"/>
            <w:tcBorders>
              <w:top w:val="nil"/>
              <w:left w:val="nil"/>
              <w:bottom w:val="nil"/>
              <w:right w:val="nil"/>
            </w:tcBorders>
            <w:shd w:val="clear" w:color="auto" w:fill="auto"/>
            <w:noWrap/>
            <w:vAlign w:val="center"/>
            <w:hideMark/>
          </w:tcPr>
          <w:p w14:paraId="7D53692A" w14:textId="77777777" w:rsidR="00B33796" w:rsidRPr="008F4E87" w:rsidRDefault="00B33796" w:rsidP="002F20AC">
            <w:pPr>
              <w:spacing w:after="0" w:line="240" w:lineRule="auto"/>
              <w:rPr>
                <w:rFonts w:ascii="Arial" w:eastAsia="Times New Roman" w:hAnsi="Arial" w:cs="Arial"/>
                <w:b/>
                <w:bCs/>
                <w:color w:val="000000"/>
                <w:sz w:val="10"/>
                <w:szCs w:val="24"/>
                <w:lang w:eastAsia="fr-FR"/>
              </w:rPr>
            </w:pPr>
          </w:p>
          <w:p w14:paraId="03F66407" w14:textId="77777777" w:rsidR="00B33796" w:rsidRPr="008F4E87" w:rsidRDefault="00B73753" w:rsidP="00AA1A97">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 xml:space="preserve">Directrices </w:t>
            </w:r>
            <w:r w:rsidR="00B33796" w:rsidRPr="008F4E87">
              <w:rPr>
                <w:rFonts w:ascii="Arial" w:eastAsia="Times New Roman" w:hAnsi="Arial" w:cs="Arial"/>
                <w:b/>
                <w:bCs/>
                <w:color w:val="000000"/>
                <w:sz w:val="24"/>
                <w:szCs w:val="24"/>
                <w:lang w:eastAsia="fr-FR"/>
              </w:rPr>
              <w:t>et directeurs d’Ecoles</w:t>
            </w:r>
          </w:p>
        </w:tc>
      </w:tr>
      <w:tr w:rsidR="00B33796" w:rsidRPr="008F4E87" w14:paraId="38894CC7" w14:textId="77777777" w:rsidTr="00B33796">
        <w:trPr>
          <w:trHeight w:val="600"/>
        </w:trPr>
        <w:tc>
          <w:tcPr>
            <w:tcW w:w="1638" w:type="dxa"/>
            <w:tcBorders>
              <w:top w:val="single" w:sz="4" w:space="0" w:color="auto"/>
              <w:left w:val="single" w:sz="4" w:space="0" w:color="auto"/>
              <w:bottom w:val="single" w:sz="4" w:space="0" w:color="auto"/>
              <w:right w:val="single" w:sz="4" w:space="0" w:color="auto"/>
            </w:tcBorders>
          </w:tcPr>
          <w:p w14:paraId="17BE2D8C" w14:textId="77777777" w:rsidR="00AE7F64" w:rsidRPr="008F4E87" w:rsidRDefault="00AE7F64" w:rsidP="008B69F3">
            <w:pPr>
              <w:spacing w:after="0" w:line="240" w:lineRule="auto"/>
              <w:jc w:val="center"/>
              <w:rPr>
                <w:rFonts w:ascii="Arial" w:eastAsia="Times New Roman" w:hAnsi="Arial" w:cs="Arial"/>
                <w:b/>
                <w:bCs/>
                <w:color w:val="000000"/>
                <w:sz w:val="12"/>
                <w:szCs w:val="24"/>
                <w:lang w:eastAsia="fr-FR"/>
              </w:rPr>
            </w:pPr>
          </w:p>
          <w:p w14:paraId="75E60622" w14:textId="77777777" w:rsidR="00B33796" w:rsidRPr="008F4E87" w:rsidRDefault="00AE7F64" w:rsidP="008B69F3">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Code poste</w:t>
            </w: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641FC" w14:textId="77777777" w:rsidR="00B33796" w:rsidRPr="008F4E87" w:rsidRDefault="00B33796" w:rsidP="008B69F3">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Nombre de classes</w:t>
            </w:r>
          </w:p>
        </w:tc>
        <w:tc>
          <w:tcPr>
            <w:tcW w:w="1528" w:type="dxa"/>
            <w:tcBorders>
              <w:top w:val="single" w:sz="4" w:space="0" w:color="auto"/>
              <w:left w:val="nil"/>
              <w:bottom w:val="single" w:sz="4" w:space="0" w:color="auto"/>
              <w:right w:val="single" w:sz="4" w:space="0" w:color="auto"/>
            </w:tcBorders>
            <w:shd w:val="clear" w:color="auto" w:fill="auto"/>
            <w:vAlign w:val="center"/>
            <w:hideMark/>
          </w:tcPr>
          <w:p w14:paraId="7D9E2F4B" w14:textId="77777777" w:rsidR="00B33796" w:rsidRPr="008F4E87" w:rsidRDefault="00B33796" w:rsidP="00AA1A97">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Taux</w:t>
            </w:r>
          </w:p>
        </w:tc>
      </w:tr>
      <w:tr w:rsidR="00B33796" w:rsidRPr="008F4E87" w14:paraId="1E68C3CB" w14:textId="77777777" w:rsidTr="00B73753">
        <w:trPr>
          <w:trHeight w:val="334"/>
        </w:trPr>
        <w:tc>
          <w:tcPr>
            <w:tcW w:w="1638" w:type="dxa"/>
            <w:tcBorders>
              <w:top w:val="nil"/>
              <w:left w:val="single" w:sz="4" w:space="0" w:color="auto"/>
              <w:bottom w:val="single" w:sz="4" w:space="0" w:color="auto"/>
              <w:right w:val="single" w:sz="4" w:space="0" w:color="auto"/>
            </w:tcBorders>
          </w:tcPr>
          <w:p w14:paraId="065343F1" w14:textId="77777777" w:rsidR="00B33796" w:rsidRPr="008F4E87" w:rsidRDefault="00B33796" w:rsidP="00AA1A97">
            <w:pPr>
              <w:spacing w:after="0" w:line="240" w:lineRule="auto"/>
              <w:jc w:val="center"/>
              <w:rPr>
                <w:rFonts w:ascii="Arial" w:eastAsia="Times New Roman" w:hAnsi="Arial" w:cs="Arial"/>
                <w:color w:val="000000"/>
                <w:sz w:val="14"/>
                <w:szCs w:val="24"/>
                <w:lang w:eastAsia="fr-FR"/>
              </w:rPr>
            </w:pPr>
          </w:p>
          <w:p w14:paraId="43621944" w14:textId="77777777" w:rsidR="00B73753" w:rsidRPr="008F4E87" w:rsidRDefault="00B73753"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318</w:t>
            </w: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25701FB2"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14</w:t>
            </w:r>
          </w:p>
        </w:tc>
        <w:tc>
          <w:tcPr>
            <w:tcW w:w="1528" w:type="dxa"/>
            <w:tcBorders>
              <w:top w:val="nil"/>
              <w:left w:val="nil"/>
              <w:bottom w:val="single" w:sz="4" w:space="0" w:color="auto"/>
              <w:right w:val="single" w:sz="4" w:space="0" w:color="auto"/>
            </w:tcBorders>
            <w:shd w:val="clear" w:color="auto" w:fill="auto"/>
            <w:vAlign w:val="center"/>
            <w:hideMark/>
          </w:tcPr>
          <w:p w14:paraId="597CA8E8"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          3 278   </w:t>
            </w:r>
          </w:p>
        </w:tc>
      </w:tr>
      <w:tr w:rsidR="00B33796" w:rsidRPr="008F4E87" w14:paraId="0AC78D22" w14:textId="77777777" w:rsidTr="00B73753">
        <w:trPr>
          <w:trHeight w:val="453"/>
        </w:trPr>
        <w:tc>
          <w:tcPr>
            <w:tcW w:w="1638" w:type="dxa"/>
            <w:tcBorders>
              <w:top w:val="nil"/>
              <w:left w:val="single" w:sz="4" w:space="0" w:color="auto"/>
              <w:bottom w:val="single" w:sz="4" w:space="0" w:color="auto"/>
              <w:right w:val="single" w:sz="4" w:space="0" w:color="auto"/>
            </w:tcBorders>
          </w:tcPr>
          <w:p w14:paraId="342C11B9"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19B0AAEB"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13</w:t>
            </w:r>
          </w:p>
        </w:tc>
        <w:tc>
          <w:tcPr>
            <w:tcW w:w="1528" w:type="dxa"/>
            <w:tcBorders>
              <w:top w:val="nil"/>
              <w:left w:val="nil"/>
              <w:bottom w:val="single" w:sz="4" w:space="0" w:color="auto"/>
              <w:right w:val="single" w:sz="4" w:space="0" w:color="auto"/>
            </w:tcBorders>
            <w:shd w:val="clear" w:color="auto" w:fill="auto"/>
            <w:vAlign w:val="center"/>
            <w:hideMark/>
          </w:tcPr>
          <w:p w14:paraId="2999C281"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3 151   </w:t>
            </w:r>
          </w:p>
        </w:tc>
      </w:tr>
      <w:tr w:rsidR="00B33796" w:rsidRPr="008F4E87" w14:paraId="0B7FDDDD" w14:textId="77777777" w:rsidTr="00B73753">
        <w:trPr>
          <w:trHeight w:val="418"/>
        </w:trPr>
        <w:tc>
          <w:tcPr>
            <w:tcW w:w="1638" w:type="dxa"/>
            <w:tcBorders>
              <w:top w:val="nil"/>
              <w:left w:val="single" w:sz="4" w:space="0" w:color="auto"/>
              <w:bottom w:val="single" w:sz="4" w:space="0" w:color="auto"/>
              <w:right w:val="single" w:sz="4" w:space="0" w:color="auto"/>
            </w:tcBorders>
          </w:tcPr>
          <w:p w14:paraId="247E02A8"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1138AE71"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12</w:t>
            </w:r>
          </w:p>
        </w:tc>
        <w:tc>
          <w:tcPr>
            <w:tcW w:w="1528" w:type="dxa"/>
            <w:tcBorders>
              <w:top w:val="nil"/>
              <w:left w:val="nil"/>
              <w:bottom w:val="single" w:sz="4" w:space="0" w:color="auto"/>
              <w:right w:val="single" w:sz="4" w:space="0" w:color="auto"/>
            </w:tcBorders>
            <w:shd w:val="clear" w:color="auto" w:fill="auto"/>
            <w:vAlign w:val="center"/>
            <w:hideMark/>
          </w:tcPr>
          <w:p w14:paraId="4688DC7F"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2 900   </w:t>
            </w:r>
          </w:p>
        </w:tc>
      </w:tr>
      <w:tr w:rsidR="00B33796" w:rsidRPr="008F4E87" w14:paraId="18FD6807" w14:textId="77777777" w:rsidTr="00B73753">
        <w:trPr>
          <w:trHeight w:val="410"/>
        </w:trPr>
        <w:tc>
          <w:tcPr>
            <w:tcW w:w="1638" w:type="dxa"/>
            <w:tcBorders>
              <w:top w:val="nil"/>
              <w:left w:val="single" w:sz="4" w:space="0" w:color="auto"/>
              <w:bottom w:val="single" w:sz="4" w:space="0" w:color="auto"/>
              <w:right w:val="single" w:sz="4" w:space="0" w:color="auto"/>
            </w:tcBorders>
          </w:tcPr>
          <w:p w14:paraId="436F2613"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1A1488FC"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11</w:t>
            </w:r>
          </w:p>
        </w:tc>
        <w:tc>
          <w:tcPr>
            <w:tcW w:w="1528" w:type="dxa"/>
            <w:tcBorders>
              <w:top w:val="nil"/>
              <w:left w:val="nil"/>
              <w:bottom w:val="single" w:sz="4" w:space="0" w:color="auto"/>
              <w:right w:val="single" w:sz="4" w:space="0" w:color="auto"/>
            </w:tcBorders>
            <w:shd w:val="clear" w:color="auto" w:fill="auto"/>
            <w:vAlign w:val="center"/>
            <w:hideMark/>
          </w:tcPr>
          <w:p w14:paraId="20D7FC79"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2 648   </w:t>
            </w:r>
          </w:p>
        </w:tc>
      </w:tr>
      <w:tr w:rsidR="00B33796" w:rsidRPr="008F4E87" w14:paraId="0E0E8BCB" w14:textId="77777777" w:rsidTr="00802B4A">
        <w:trPr>
          <w:trHeight w:val="416"/>
        </w:trPr>
        <w:tc>
          <w:tcPr>
            <w:tcW w:w="1638" w:type="dxa"/>
            <w:tcBorders>
              <w:top w:val="nil"/>
              <w:left w:val="single" w:sz="4" w:space="0" w:color="auto"/>
              <w:bottom w:val="single" w:sz="4" w:space="0" w:color="auto"/>
              <w:right w:val="single" w:sz="4" w:space="0" w:color="auto"/>
            </w:tcBorders>
          </w:tcPr>
          <w:p w14:paraId="4C8CA59D"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4ABA6667"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10</w:t>
            </w:r>
          </w:p>
        </w:tc>
        <w:tc>
          <w:tcPr>
            <w:tcW w:w="1528" w:type="dxa"/>
            <w:tcBorders>
              <w:top w:val="nil"/>
              <w:left w:val="nil"/>
              <w:bottom w:val="single" w:sz="4" w:space="0" w:color="auto"/>
              <w:right w:val="single" w:sz="4" w:space="0" w:color="auto"/>
            </w:tcBorders>
            <w:shd w:val="clear" w:color="auto" w:fill="auto"/>
            <w:vAlign w:val="center"/>
            <w:hideMark/>
          </w:tcPr>
          <w:p w14:paraId="6BF76C9C"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2 522   </w:t>
            </w:r>
          </w:p>
        </w:tc>
      </w:tr>
      <w:tr w:rsidR="00B33796" w:rsidRPr="008F4E87" w14:paraId="236D01A6" w14:textId="77777777" w:rsidTr="00802B4A">
        <w:trPr>
          <w:trHeight w:val="421"/>
        </w:trPr>
        <w:tc>
          <w:tcPr>
            <w:tcW w:w="1638" w:type="dxa"/>
            <w:tcBorders>
              <w:top w:val="single" w:sz="4" w:space="0" w:color="auto"/>
              <w:left w:val="single" w:sz="4" w:space="0" w:color="auto"/>
              <w:bottom w:val="single" w:sz="4" w:space="0" w:color="auto"/>
              <w:right w:val="single" w:sz="4" w:space="0" w:color="auto"/>
            </w:tcBorders>
          </w:tcPr>
          <w:p w14:paraId="5F15AC9B"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BA98C"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9</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447A2"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2 143   </w:t>
            </w:r>
          </w:p>
        </w:tc>
      </w:tr>
      <w:tr w:rsidR="00B33796" w:rsidRPr="008F4E87" w14:paraId="5BCB7051" w14:textId="77777777" w:rsidTr="0097438A">
        <w:trPr>
          <w:trHeight w:val="413"/>
        </w:trPr>
        <w:tc>
          <w:tcPr>
            <w:tcW w:w="1638" w:type="dxa"/>
            <w:tcBorders>
              <w:top w:val="single" w:sz="4" w:space="0" w:color="auto"/>
              <w:left w:val="single" w:sz="4" w:space="0" w:color="auto"/>
              <w:bottom w:val="single" w:sz="4" w:space="0" w:color="auto"/>
              <w:right w:val="single" w:sz="4" w:space="0" w:color="auto"/>
            </w:tcBorders>
          </w:tcPr>
          <w:p w14:paraId="27E4F115"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179D0"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8</w:t>
            </w:r>
          </w:p>
        </w:tc>
        <w:tc>
          <w:tcPr>
            <w:tcW w:w="1528" w:type="dxa"/>
            <w:tcBorders>
              <w:top w:val="single" w:sz="4" w:space="0" w:color="auto"/>
              <w:left w:val="nil"/>
              <w:bottom w:val="single" w:sz="4" w:space="0" w:color="auto"/>
              <w:right w:val="single" w:sz="4" w:space="0" w:color="auto"/>
            </w:tcBorders>
            <w:shd w:val="clear" w:color="auto" w:fill="auto"/>
            <w:vAlign w:val="center"/>
            <w:hideMark/>
          </w:tcPr>
          <w:p w14:paraId="74AAE977"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1 890   </w:t>
            </w:r>
          </w:p>
        </w:tc>
      </w:tr>
      <w:tr w:rsidR="00B33796" w:rsidRPr="008F4E87" w14:paraId="5E445994" w14:textId="77777777" w:rsidTr="0097438A">
        <w:trPr>
          <w:trHeight w:val="406"/>
        </w:trPr>
        <w:tc>
          <w:tcPr>
            <w:tcW w:w="1638" w:type="dxa"/>
            <w:tcBorders>
              <w:top w:val="single" w:sz="4" w:space="0" w:color="auto"/>
              <w:left w:val="single" w:sz="4" w:space="0" w:color="auto"/>
              <w:bottom w:val="single" w:sz="4" w:space="0" w:color="auto"/>
              <w:right w:val="single" w:sz="4" w:space="0" w:color="auto"/>
            </w:tcBorders>
          </w:tcPr>
          <w:p w14:paraId="26A0B775"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AC9C8"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7</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C0C64"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1 639   </w:t>
            </w:r>
          </w:p>
        </w:tc>
      </w:tr>
      <w:tr w:rsidR="00B33796" w:rsidRPr="008F4E87" w14:paraId="0AD7651A" w14:textId="77777777" w:rsidTr="0097438A">
        <w:trPr>
          <w:trHeight w:val="426"/>
        </w:trPr>
        <w:tc>
          <w:tcPr>
            <w:tcW w:w="1638" w:type="dxa"/>
            <w:tcBorders>
              <w:top w:val="single" w:sz="4" w:space="0" w:color="auto"/>
              <w:left w:val="single" w:sz="4" w:space="0" w:color="auto"/>
              <w:bottom w:val="single" w:sz="4" w:space="0" w:color="auto"/>
              <w:right w:val="single" w:sz="4" w:space="0" w:color="auto"/>
            </w:tcBorders>
          </w:tcPr>
          <w:p w14:paraId="7F2D6957"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F2200"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6</w:t>
            </w:r>
          </w:p>
        </w:tc>
        <w:tc>
          <w:tcPr>
            <w:tcW w:w="1528" w:type="dxa"/>
            <w:tcBorders>
              <w:top w:val="single" w:sz="4" w:space="0" w:color="auto"/>
              <w:left w:val="nil"/>
              <w:bottom w:val="single" w:sz="4" w:space="0" w:color="auto"/>
              <w:right w:val="single" w:sz="4" w:space="0" w:color="auto"/>
            </w:tcBorders>
            <w:shd w:val="clear" w:color="auto" w:fill="auto"/>
            <w:vAlign w:val="center"/>
            <w:hideMark/>
          </w:tcPr>
          <w:p w14:paraId="073802FD"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1 386   </w:t>
            </w:r>
          </w:p>
        </w:tc>
      </w:tr>
      <w:tr w:rsidR="00B33796" w:rsidRPr="008F4E87" w14:paraId="4125700C" w14:textId="77777777" w:rsidTr="0097438A">
        <w:trPr>
          <w:trHeight w:val="418"/>
        </w:trPr>
        <w:tc>
          <w:tcPr>
            <w:tcW w:w="1638" w:type="dxa"/>
            <w:tcBorders>
              <w:top w:val="nil"/>
              <w:left w:val="single" w:sz="4" w:space="0" w:color="auto"/>
              <w:bottom w:val="single" w:sz="4" w:space="0" w:color="auto"/>
              <w:right w:val="single" w:sz="4" w:space="0" w:color="auto"/>
            </w:tcBorders>
          </w:tcPr>
          <w:p w14:paraId="044E4AF9"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4A9EF298"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5</w:t>
            </w:r>
          </w:p>
        </w:tc>
        <w:tc>
          <w:tcPr>
            <w:tcW w:w="1528" w:type="dxa"/>
            <w:tcBorders>
              <w:top w:val="nil"/>
              <w:left w:val="nil"/>
              <w:bottom w:val="single" w:sz="4" w:space="0" w:color="auto"/>
              <w:right w:val="single" w:sz="4" w:space="0" w:color="auto"/>
            </w:tcBorders>
            <w:shd w:val="clear" w:color="auto" w:fill="auto"/>
            <w:vAlign w:val="center"/>
            <w:hideMark/>
          </w:tcPr>
          <w:p w14:paraId="4ECD9DA4"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1 134   </w:t>
            </w:r>
          </w:p>
        </w:tc>
      </w:tr>
      <w:tr w:rsidR="00B33796" w:rsidRPr="008F4E87" w14:paraId="3A0786C4" w14:textId="77777777" w:rsidTr="0097438A">
        <w:trPr>
          <w:trHeight w:val="410"/>
        </w:trPr>
        <w:tc>
          <w:tcPr>
            <w:tcW w:w="1638" w:type="dxa"/>
            <w:tcBorders>
              <w:top w:val="nil"/>
              <w:left w:val="single" w:sz="4" w:space="0" w:color="auto"/>
              <w:bottom w:val="single" w:sz="4" w:space="0" w:color="auto"/>
              <w:right w:val="single" w:sz="4" w:space="0" w:color="auto"/>
            </w:tcBorders>
          </w:tcPr>
          <w:p w14:paraId="54486389"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F5D2D"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4</w:t>
            </w:r>
          </w:p>
        </w:tc>
        <w:tc>
          <w:tcPr>
            <w:tcW w:w="1528" w:type="dxa"/>
            <w:tcBorders>
              <w:top w:val="nil"/>
              <w:left w:val="nil"/>
              <w:bottom w:val="single" w:sz="4" w:space="0" w:color="auto"/>
              <w:right w:val="single" w:sz="4" w:space="0" w:color="auto"/>
            </w:tcBorders>
            <w:shd w:val="clear" w:color="auto" w:fill="auto"/>
            <w:vAlign w:val="center"/>
            <w:hideMark/>
          </w:tcPr>
          <w:p w14:paraId="66468274"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 xml:space="preserve">              883   </w:t>
            </w:r>
          </w:p>
        </w:tc>
      </w:tr>
      <w:tr w:rsidR="00B33796" w:rsidRPr="008F4E87" w14:paraId="12801046" w14:textId="77777777" w:rsidTr="00B73753">
        <w:trPr>
          <w:trHeight w:val="274"/>
        </w:trPr>
        <w:tc>
          <w:tcPr>
            <w:tcW w:w="1638" w:type="dxa"/>
            <w:tcBorders>
              <w:top w:val="nil"/>
              <w:left w:val="single" w:sz="4" w:space="0" w:color="auto"/>
              <w:bottom w:val="single" w:sz="4" w:space="0" w:color="auto"/>
              <w:right w:val="single" w:sz="4" w:space="0" w:color="auto"/>
            </w:tcBorders>
          </w:tcPr>
          <w:p w14:paraId="4DC9D2E3" w14:textId="77777777" w:rsidR="00B33796" w:rsidRPr="008F4E87" w:rsidRDefault="00B33796" w:rsidP="00AA1A97">
            <w:pPr>
              <w:spacing w:after="0" w:line="240" w:lineRule="auto"/>
              <w:jc w:val="center"/>
              <w:rPr>
                <w:rFonts w:ascii="Arial" w:eastAsia="Times New Roman" w:hAnsi="Arial" w:cs="Arial"/>
                <w:color w:val="000000"/>
                <w:sz w:val="24"/>
                <w:lang w:eastAsia="fr-FR"/>
              </w:rPr>
            </w:pPr>
          </w:p>
        </w:tc>
        <w:tc>
          <w:tcPr>
            <w:tcW w:w="5838" w:type="dxa"/>
            <w:tcBorders>
              <w:top w:val="nil"/>
              <w:left w:val="single" w:sz="4" w:space="0" w:color="auto"/>
              <w:bottom w:val="single" w:sz="4" w:space="0" w:color="auto"/>
              <w:right w:val="single" w:sz="4" w:space="0" w:color="auto"/>
            </w:tcBorders>
            <w:shd w:val="clear" w:color="auto" w:fill="auto"/>
            <w:vAlign w:val="center"/>
            <w:hideMark/>
          </w:tcPr>
          <w:p w14:paraId="52AC2575" w14:textId="77777777" w:rsidR="00B33796" w:rsidRPr="008F4E87" w:rsidRDefault="00B33796" w:rsidP="00AA1A97">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lang w:eastAsia="fr-FR"/>
              </w:rPr>
              <w:t>3</w:t>
            </w:r>
          </w:p>
        </w:tc>
        <w:tc>
          <w:tcPr>
            <w:tcW w:w="1528" w:type="dxa"/>
            <w:tcBorders>
              <w:top w:val="nil"/>
              <w:left w:val="nil"/>
              <w:bottom w:val="single" w:sz="4" w:space="0" w:color="auto"/>
              <w:right w:val="single" w:sz="4" w:space="0" w:color="auto"/>
            </w:tcBorders>
            <w:shd w:val="clear" w:color="auto" w:fill="auto"/>
            <w:vAlign w:val="center"/>
            <w:hideMark/>
          </w:tcPr>
          <w:p w14:paraId="3125CEEC" w14:textId="77777777" w:rsidR="00B33796" w:rsidRPr="008F4E87" w:rsidRDefault="00B33796" w:rsidP="00AA1A97">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              630   </w:t>
            </w:r>
          </w:p>
        </w:tc>
      </w:tr>
    </w:tbl>
    <w:p w14:paraId="55FD0D6B" w14:textId="77777777" w:rsidR="00B73753" w:rsidRPr="008F4E87" w:rsidRDefault="00B73753" w:rsidP="002F20AC">
      <w:pPr>
        <w:pStyle w:val="Paragraphedeliste"/>
        <w:spacing w:after="0"/>
        <w:ind w:left="1068"/>
        <w:jc w:val="both"/>
        <w:rPr>
          <w:rFonts w:ascii="Arial" w:hAnsi="Arial" w:cs="Arial"/>
          <w:b/>
          <w:sz w:val="14"/>
          <w:szCs w:val="14"/>
          <w:u w:val="single"/>
        </w:rPr>
      </w:pPr>
    </w:p>
    <w:p w14:paraId="67F8A05B" w14:textId="77777777" w:rsidR="00455398" w:rsidRPr="008F4E87" w:rsidRDefault="00455398" w:rsidP="00F966CC">
      <w:pPr>
        <w:pStyle w:val="Paragraphedeliste"/>
        <w:numPr>
          <w:ilvl w:val="0"/>
          <w:numId w:val="37"/>
        </w:numPr>
        <w:spacing w:after="0"/>
        <w:jc w:val="both"/>
        <w:rPr>
          <w:rFonts w:ascii="Arial" w:hAnsi="Arial" w:cs="Arial"/>
          <w:b/>
          <w:sz w:val="24"/>
          <w:szCs w:val="24"/>
          <w:u w:val="single"/>
        </w:rPr>
      </w:pPr>
      <w:r w:rsidRPr="008F4E87">
        <w:rPr>
          <w:rFonts w:ascii="Arial" w:hAnsi="Arial" w:cs="Arial"/>
          <w:b/>
          <w:sz w:val="24"/>
          <w:szCs w:val="24"/>
          <w:u w:val="single"/>
        </w:rPr>
        <w:t>Les indemnités supplémentaires de fonctions</w:t>
      </w:r>
    </w:p>
    <w:p w14:paraId="482C9EC5" w14:textId="77777777" w:rsidR="00B73753" w:rsidRPr="008F4E87" w:rsidRDefault="00B73753" w:rsidP="00710FAA">
      <w:pPr>
        <w:tabs>
          <w:tab w:val="left" w:pos="1134"/>
        </w:tabs>
        <w:spacing w:after="0"/>
        <w:jc w:val="both"/>
        <w:rPr>
          <w:rFonts w:ascii="Arial" w:hAnsi="Arial" w:cs="Arial"/>
          <w:b/>
          <w:sz w:val="24"/>
          <w:szCs w:val="24"/>
        </w:rPr>
      </w:pPr>
    </w:p>
    <w:p w14:paraId="72D3D1FE" w14:textId="77777777" w:rsidR="001C5214" w:rsidRPr="008F4E87" w:rsidRDefault="000B1CD9" w:rsidP="0054499F">
      <w:pPr>
        <w:pStyle w:val="PARAGRAPHE"/>
        <w:numPr>
          <w:ilvl w:val="1"/>
          <w:numId w:val="41"/>
        </w:numPr>
        <w:ind w:firstLine="54"/>
      </w:pPr>
      <w:bookmarkStart w:id="102" w:name="_Toc91946064"/>
      <w:bookmarkStart w:id="103" w:name="_Toc91947282"/>
      <w:r w:rsidRPr="008F4E87">
        <w:t xml:space="preserve">Les </w:t>
      </w:r>
      <w:r w:rsidR="001C5214" w:rsidRPr="008F4E87">
        <w:t>indemnité</w:t>
      </w:r>
      <w:r w:rsidRPr="008F4E87">
        <w:t>s</w:t>
      </w:r>
      <w:r w:rsidR="00A17EB6" w:rsidRPr="008F4E87">
        <w:t xml:space="preserve"> </w:t>
      </w:r>
      <w:r w:rsidR="001C5214" w:rsidRPr="008F4E87">
        <w:t>payée</w:t>
      </w:r>
      <w:r w:rsidRPr="008F4E87">
        <w:t>s</w:t>
      </w:r>
      <w:r w:rsidR="00A17EB6" w:rsidRPr="008F4E87">
        <w:t xml:space="preserve"> </w:t>
      </w:r>
      <w:r w:rsidR="001C5214" w:rsidRPr="008F4E87">
        <w:t>aux</w:t>
      </w:r>
      <w:r w:rsidR="00A17EB6" w:rsidRPr="008F4E87">
        <w:t xml:space="preserve"> </w:t>
      </w:r>
      <w:r w:rsidR="001C5214" w:rsidRPr="008F4E87">
        <w:t>Chefs</w:t>
      </w:r>
      <w:r w:rsidR="00A17EB6" w:rsidRPr="008F4E87">
        <w:t xml:space="preserve"> </w:t>
      </w:r>
      <w:r w:rsidR="00B406C2" w:rsidRPr="008F4E87">
        <w:t>de</w:t>
      </w:r>
      <w:r w:rsidR="00A17EB6" w:rsidRPr="008F4E87">
        <w:t xml:space="preserve"> </w:t>
      </w:r>
      <w:r w:rsidR="00B406C2" w:rsidRPr="008F4E87">
        <w:t>cantons</w:t>
      </w:r>
      <w:bookmarkEnd w:id="102"/>
      <w:bookmarkEnd w:id="103"/>
    </w:p>
    <w:p w14:paraId="432BE2BA" w14:textId="77777777" w:rsidR="00BD5DC5" w:rsidRPr="008F4E87" w:rsidRDefault="00BD5DC5" w:rsidP="00710FAA">
      <w:pPr>
        <w:tabs>
          <w:tab w:val="left" w:pos="1134"/>
        </w:tabs>
        <w:spacing w:after="0"/>
        <w:jc w:val="both"/>
        <w:rPr>
          <w:rFonts w:ascii="Arial" w:hAnsi="Arial" w:cs="Arial"/>
          <w:sz w:val="24"/>
          <w:szCs w:val="24"/>
        </w:rPr>
      </w:pPr>
    </w:p>
    <w:p w14:paraId="05A5D151" w14:textId="77777777" w:rsidR="00B406C2" w:rsidRPr="008F4E87" w:rsidRDefault="00B406C2" w:rsidP="00710FAA">
      <w:pPr>
        <w:tabs>
          <w:tab w:val="left" w:pos="1134"/>
        </w:tabs>
        <w:spacing w:after="0"/>
        <w:jc w:val="both"/>
        <w:rPr>
          <w:rFonts w:ascii="Arial" w:hAnsi="Arial" w:cs="Arial"/>
          <w:b/>
          <w:sz w:val="24"/>
          <w:szCs w:val="24"/>
        </w:rPr>
      </w:pPr>
      <w:r w:rsidRPr="008F4E87">
        <w:rPr>
          <w:rFonts w:ascii="Arial" w:hAnsi="Arial" w:cs="Arial"/>
          <w:sz w:val="24"/>
          <w:szCs w:val="24"/>
        </w:rPr>
        <w:t>Elle</w:t>
      </w:r>
      <w:r w:rsidR="00A17EB6" w:rsidRPr="008F4E87">
        <w:rPr>
          <w:rFonts w:ascii="Arial" w:hAnsi="Arial" w:cs="Arial"/>
          <w:sz w:val="24"/>
          <w:szCs w:val="24"/>
        </w:rPr>
        <w:t xml:space="preserve"> </w:t>
      </w:r>
      <w:r w:rsidRPr="008F4E87">
        <w:rPr>
          <w:rFonts w:ascii="Arial" w:hAnsi="Arial" w:cs="Arial"/>
          <w:sz w:val="24"/>
          <w:szCs w:val="24"/>
        </w:rPr>
        <w:t>est</w:t>
      </w:r>
      <w:r w:rsidR="00A17EB6" w:rsidRPr="008F4E87">
        <w:rPr>
          <w:rFonts w:ascii="Arial" w:hAnsi="Arial" w:cs="Arial"/>
          <w:sz w:val="24"/>
          <w:szCs w:val="24"/>
        </w:rPr>
        <w:t xml:space="preserve"> </w:t>
      </w:r>
      <w:r w:rsidRPr="008F4E87">
        <w:rPr>
          <w:rFonts w:ascii="Arial" w:hAnsi="Arial" w:cs="Arial"/>
          <w:sz w:val="24"/>
          <w:szCs w:val="24"/>
        </w:rPr>
        <w:t>payé</w:t>
      </w:r>
      <w:r w:rsidR="00A17EB6" w:rsidRPr="008F4E87">
        <w:rPr>
          <w:rFonts w:ascii="Arial" w:hAnsi="Arial" w:cs="Arial"/>
          <w:sz w:val="24"/>
          <w:szCs w:val="24"/>
        </w:rPr>
        <w:t xml:space="preserve">e </w:t>
      </w:r>
      <w:r w:rsidR="001C5214" w:rsidRPr="008F4E87">
        <w:rPr>
          <w:rFonts w:ascii="Arial" w:hAnsi="Arial" w:cs="Arial"/>
          <w:sz w:val="24"/>
          <w:szCs w:val="24"/>
        </w:rPr>
        <w:t>semestriellement</w:t>
      </w:r>
      <w:r w:rsidRPr="008F4E87">
        <w:rPr>
          <w:rFonts w:ascii="Arial" w:hAnsi="Arial" w:cs="Arial"/>
          <w:sz w:val="24"/>
          <w:szCs w:val="24"/>
        </w:rPr>
        <w:t>.</w:t>
      </w:r>
      <w:r w:rsidR="001C5214" w:rsidRPr="008F4E87">
        <w:rPr>
          <w:rFonts w:ascii="Arial" w:hAnsi="Arial" w:cs="Arial"/>
          <w:sz w:val="24"/>
          <w:szCs w:val="24"/>
        </w:rPr>
        <w:t xml:space="preserve"> </w:t>
      </w:r>
      <w:r w:rsidR="00A17EB6" w:rsidRPr="008F4E87">
        <w:rPr>
          <w:rFonts w:ascii="Arial" w:hAnsi="Arial" w:cs="Arial"/>
          <w:sz w:val="24"/>
          <w:szCs w:val="24"/>
        </w:rPr>
        <w:t xml:space="preserve">La liste des bénéficiaires </w:t>
      </w:r>
      <w:r w:rsidRPr="008F4E87">
        <w:rPr>
          <w:rFonts w:ascii="Arial" w:hAnsi="Arial" w:cs="Arial"/>
          <w:sz w:val="24"/>
          <w:szCs w:val="24"/>
        </w:rPr>
        <w:t>ainsi</w:t>
      </w:r>
      <w:r w:rsidR="00A17EB6" w:rsidRPr="008F4E87">
        <w:rPr>
          <w:rFonts w:ascii="Arial" w:hAnsi="Arial" w:cs="Arial"/>
          <w:sz w:val="24"/>
          <w:szCs w:val="24"/>
        </w:rPr>
        <w:t xml:space="preserve"> </w:t>
      </w:r>
      <w:r w:rsidRPr="008F4E87">
        <w:rPr>
          <w:rFonts w:ascii="Arial" w:hAnsi="Arial" w:cs="Arial"/>
          <w:sz w:val="24"/>
          <w:szCs w:val="24"/>
        </w:rPr>
        <w:t>que les</w:t>
      </w:r>
      <w:r w:rsidR="00A17EB6" w:rsidRPr="008F4E87">
        <w:rPr>
          <w:rFonts w:ascii="Arial" w:hAnsi="Arial" w:cs="Arial"/>
          <w:sz w:val="24"/>
          <w:szCs w:val="24"/>
        </w:rPr>
        <w:t xml:space="preserve"> montants </w:t>
      </w:r>
      <w:r w:rsidRPr="008F4E87">
        <w:rPr>
          <w:rFonts w:ascii="Arial" w:hAnsi="Arial" w:cs="Arial"/>
          <w:sz w:val="24"/>
          <w:szCs w:val="24"/>
        </w:rPr>
        <w:t>individuels</w:t>
      </w:r>
      <w:r w:rsidR="00A17EB6" w:rsidRPr="008F4E87">
        <w:rPr>
          <w:rFonts w:ascii="Arial" w:hAnsi="Arial" w:cs="Arial"/>
          <w:sz w:val="24"/>
          <w:szCs w:val="24"/>
        </w:rPr>
        <w:t xml:space="preserve"> à </w:t>
      </w:r>
      <w:r w:rsidRPr="008F4E87">
        <w:rPr>
          <w:rFonts w:ascii="Arial" w:hAnsi="Arial" w:cs="Arial"/>
          <w:sz w:val="24"/>
          <w:szCs w:val="24"/>
        </w:rPr>
        <w:t xml:space="preserve">payer aux </w:t>
      </w:r>
      <w:r w:rsidR="00E622A5" w:rsidRPr="008F4E87">
        <w:rPr>
          <w:rFonts w:ascii="Arial" w:hAnsi="Arial" w:cs="Arial"/>
          <w:sz w:val="24"/>
          <w:szCs w:val="24"/>
        </w:rPr>
        <w:t>bénéficiaires</w:t>
      </w:r>
      <w:r w:rsidR="00A17EB6" w:rsidRPr="008F4E87">
        <w:rPr>
          <w:rFonts w:ascii="Arial" w:hAnsi="Arial" w:cs="Arial"/>
          <w:sz w:val="24"/>
          <w:szCs w:val="24"/>
        </w:rPr>
        <w:t xml:space="preserve"> </w:t>
      </w:r>
      <w:r w:rsidR="00E622A5" w:rsidRPr="008F4E87">
        <w:rPr>
          <w:rFonts w:ascii="Arial" w:hAnsi="Arial" w:cs="Arial"/>
          <w:sz w:val="24"/>
          <w:szCs w:val="24"/>
        </w:rPr>
        <w:t>sont</w:t>
      </w:r>
      <w:r w:rsidRPr="008F4E87">
        <w:rPr>
          <w:rFonts w:ascii="Arial" w:hAnsi="Arial" w:cs="Arial"/>
          <w:sz w:val="24"/>
          <w:szCs w:val="24"/>
        </w:rPr>
        <w:t xml:space="preserve"> </w:t>
      </w:r>
      <w:r w:rsidR="00A17EB6" w:rsidRPr="008F4E87">
        <w:rPr>
          <w:rFonts w:ascii="Arial" w:hAnsi="Arial" w:cs="Arial"/>
          <w:sz w:val="24"/>
          <w:szCs w:val="24"/>
        </w:rPr>
        <w:t xml:space="preserve">établis </w:t>
      </w:r>
      <w:r w:rsidR="00E622A5" w:rsidRPr="008F4E87">
        <w:rPr>
          <w:rFonts w:ascii="Arial" w:hAnsi="Arial" w:cs="Arial"/>
          <w:sz w:val="24"/>
          <w:szCs w:val="24"/>
        </w:rPr>
        <w:t>par</w:t>
      </w:r>
      <w:r w:rsidRPr="008F4E87">
        <w:rPr>
          <w:rFonts w:ascii="Arial" w:hAnsi="Arial" w:cs="Arial"/>
          <w:sz w:val="24"/>
          <w:szCs w:val="24"/>
        </w:rPr>
        <w:t xml:space="preserve"> </w:t>
      </w:r>
      <w:r w:rsidR="00A17EB6" w:rsidRPr="008F4E87">
        <w:rPr>
          <w:rFonts w:ascii="Arial" w:hAnsi="Arial" w:cs="Arial"/>
          <w:sz w:val="24"/>
          <w:szCs w:val="24"/>
        </w:rPr>
        <w:t xml:space="preserve">le </w:t>
      </w:r>
      <w:r w:rsidR="00E622A5" w:rsidRPr="008F4E87">
        <w:rPr>
          <w:rFonts w:ascii="Arial" w:hAnsi="Arial" w:cs="Arial"/>
          <w:sz w:val="24"/>
          <w:szCs w:val="24"/>
        </w:rPr>
        <w:t>Ministère</w:t>
      </w:r>
      <w:r w:rsidRPr="008F4E87">
        <w:rPr>
          <w:rFonts w:ascii="Arial" w:hAnsi="Arial" w:cs="Arial"/>
          <w:sz w:val="24"/>
          <w:szCs w:val="24"/>
        </w:rPr>
        <w:t xml:space="preserve"> en charge </w:t>
      </w:r>
      <w:r w:rsidR="00A17EB6" w:rsidRPr="008F4E87">
        <w:rPr>
          <w:rFonts w:ascii="Arial" w:hAnsi="Arial" w:cs="Arial"/>
          <w:sz w:val="24"/>
          <w:szCs w:val="24"/>
        </w:rPr>
        <w:t xml:space="preserve">de </w:t>
      </w:r>
      <w:r w:rsidR="00E622A5" w:rsidRPr="008F4E87">
        <w:rPr>
          <w:rFonts w:ascii="Arial" w:hAnsi="Arial" w:cs="Arial"/>
          <w:sz w:val="24"/>
          <w:szCs w:val="24"/>
        </w:rPr>
        <w:t>l’Administration</w:t>
      </w:r>
      <w:r w:rsidR="00A17EB6" w:rsidRPr="008F4E87">
        <w:rPr>
          <w:rFonts w:ascii="Arial" w:hAnsi="Arial" w:cs="Arial"/>
          <w:sz w:val="24"/>
          <w:szCs w:val="24"/>
        </w:rPr>
        <w:t xml:space="preserve"> </w:t>
      </w:r>
      <w:r w:rsidR="001539AD" w:rsidRPr="008F4E87">
        <w:rPr>
          <w:rFonts w:ascii="Arial" w:hAnsi="Arial" w:cs="Arial"/>
          <w:sz w:val="24"/>
          <w:szCs w:val="24"/>
        </w:rPr>
        <w:t>Territoriale</w:t>
      </w:r>
      <w:r w:rsidR="00A17EB6" w:rsidRPr="008F4E87">
        <w:rPr>
          <w:rFonts w:ascii="Arial" w:hAnsi="Arial" w:cs="Arial"/>
          <w:sz w:val="24"/>
          <w:szCs w:val="24"/>
        </w:rPr>
        <w:t xml:space="preserve"> </w:t>
      </w:r>
      <w:r w:rsidRPr="008F4E87">
        <w:rPr>
          <w:rFonts w:ascii="Arial" w:hAnsi="Arial" w:cs="Arial"/>
          <w:sz w:val="24"/>
          <w:szCs w:val="24"/>
        </w:rPr>
        <w:t>et transmis</w:t>
      </w:r>
      <w:r w:rsidR="00A17EB6" w:rsidRPr="008F4E87">
        <w:rPr>
          <w:rFonts w:ascii="Arial" w:hAnsi="Arial" w:cs="Arial"/>
          <w:sz w:val="24"/>
          <w:szCs w:val="24"/>
        </w:rPr>
        <w:t xml:space="preserve"> à la </w:t>
      </w:r>
      <w:r w:rsidRPr="008F4E87">
        <w:rPr>
          <w:rFonts w:ascii="Arial" w:hAnsi="Arial" w:cs="Arial"/>
          <w:sz w:val="24"/>
          <w:szCs w:val="24"/>
        </w:rPr>
        <w:t>Dire</w:t>
      </w:r>
      <w:r w:rsidR="001C5214" w:rsidRPr="008F4E87">
        <w:rPr>
          <w:rFonts w:ascii="Arial" w:hAnsi="Arial" w:cs="Arial"/>
          <w:sz w:val="24"/>
          <w:szCs w:val="24"/>
        </w:rPr>
        <w:t>ction des finances</w:t>
      </w:r>
      <w:r w:rsidR="00A17EB6" w:rsidRPr="008F4E87">
        <w:rPr>
          <w:rFonts w:ascii="Arial" w:hAnsi="Arial" w:cs="Arial"/>
          <w:sz w:val="24"/>
          <w:szCs w:val="24"/>
        </w:rPr>
        <w:t xml:space="preserve"> pour mandatement.</w:t>
      </w:r>
    </w:p>
    <w:p w14:paraId="455BB870" w14:textId="77777777" w:rsidR="00BD5DC5" w:rsidRPr="008F4E87" w:rsidRDefault="00BD5DC5" w:rsidP="00710FAA">
      <w:pPr>
        <w:tabs>
          <w:tab w:val="left" w:pos="1134"/>
        </w:tabs>
        <w:spacing w:after="0"/>
        <w:jc w:val="both"/>
        <w:rPr>
          <w:rFonts w:ascii="Arial" w:hAnsi="Arial" w:cs="Arial"/>
          <w:b/>
          <w:sz w:val="24"/>
          <w:szCs w:val="24"/>
        </w:rPr>
      </w:pPr>
    </w:p>
    <w:p w14:paraId="6ABF7A60" w14:textId="77777777" w:rsidR="00E964CF" w:rsidRPr="008F4E87" w:rsidRDefault="00EC5877" w:rsidP="0054499F">
      <w:pPr>
        <w:pStyle w:val="Paragraphedeliste"/>
        <w:numPr>
          <w:ilvl w:val="0"/>
          <w:numId w:val="41"/>
        </w:numPr>
        <w:tabs>
          <w:tab w:val="left" w:pos="1155"/>
        </w:tabs>
        <w:spacing w:after="0"/>
        <w:jc w:val="both"/>
        <w:rPr>
          <w:rFonts w:ascii="Arial" w:hAnsi="Arial" w:cs="Arial"/>
          <w:b/>
          <w:sz w:val="24"/>
          <w:szCs w:val="24"/>
        </w:rPr>
      </w:pPr>
      <w:r w:rsidRPr="008F4E87">
        <w:rPr>
          <w:rFonts w:ascii="Arial" w:hAnsi="Arial" w:cs="Arial"/>
          <w:b/>
          <w:sz w:val="24"/>
          <w:szCs w:val="24"/>
        </w:rPr>
        <w:t>LES DEMANDES DE JOUISSANCE DES ALLOCATIONS FAMILIALES</w:t>
      </w:r>
    </w:p>
    <w:p w14:paraId="4EC69EF9" w14:textId="77777777" w:rsidR="00BD5DC5" w:rsidRPr="008F4E87" w:rsidRDefault="00BD5DC5" w:rsidP="00710FAA">
      <w:pPr>
        <w:tabs>
          <w:tab w:val="left" w:pos="6795"/>
        </w:tabs>
        <w:spacing w:after="0"/>
        <w:jc w:val="both"/>
        <w:rPr>
          <w:rFonts w:ascii="Arial" w:hAnsi="Arial" w:cs="Arial"/>
          <w:sz w:val="24"/>
          <w:szCs w:val="24"/>
        </w:rPr>
      </w:pPr>
    </w:p>
    <w:p w14:paraId="34CD9817" w14:textId="77777777" w:rsidR="001D1B8D" w:rsidRPr="008F4E87" w:rsidRDefault="001D1B8D" w:rsidP="00710FAA">
      <w:pPr>
        <w:tabs>
          <w:tab w:val="left" w:pos="6795"/>
        </w:tabs>
        <w:spacing w:after="0"/>
        <w:jc w:val="both"/>
        <w:rPr>
          <w:rFonts w:ascii="Arial" w:hAnsi="Arial" w:cs="Arial"/>
          <w:sz w:val="24"/>
          <w:szCs w:val="24"/>
        </w:rPr>
      </w:pPr>
      <w:r w:rsidRPr="008F4E87">
        <w:rPr>
          <w:rFonts w:ascii="Arial" w:hAnsi="Arial" w:cs="Arial"/>
          <w:sz w:val="24"/>
          <w:szCs w:val="24"/>
        </w:rPr>
        <w:t xml:space="preserve">Les allocations familiales sont des accessoires de salaire dont le taux, </w:t>
      </w:r>
      <w:r w:rsidR="005C4CE0" w:rsidRPr="008F4E87">
        <w:rPr>
          <w:rFonts w:ascii="Arial" w:hAnsi="Arial" w:cs="Arial"/>
          <w:sz w:val="24"/>
          <w:szCs w:val="24"/>
        </w:rPr>
        <w:t xml:space="preserve">non </w:t>
      </w:r>
      <w:r w:rsidRPr="008F4E87">
        <w:rPr>
          <w:rFonts w:ascii="Arial" w:hAnsi="Arial" w:cs="Arial"/>
          <w:sz w:val="24"/>
          <w:szCs w:val="24"/>
        </w:rPr>
        <w:t>hiérarchisé,</w:t>
      </w:r>
      <w:r w:rsidR="005C4CE0" w:rsidRPr="008F4E87">
        <w:rPr>
          <w:rFonts w:ascii="Arial" w:hAnsi="Arial" w:cs="Arial"/>
          <w:sz w:val="24"/>
          <w:szCs w:val="24"/>
        </w:rPr>
        <w:t xml:space="preserve"> est </w:t>
      </w:r>
      <w:r w:rsidRPr="008F4E87">
        <w:rPr>
          <w:rFonts w:ascii="Arial" w:hAnsi="Arial" w:cs="Arial"/>
          <w:sz w:val="24"/>
          <w:szCs w:val="24"/>
        </w:rPr>
        <w:t>fixé</w:t>
      </w:r>
      <w:r w:rsidR="005C4CE0" w:rsidRPr="008F4E87">
        <w:rPr>
          <w:rFonts w:ascii="Arial" w:hAnsi="Arial" w:cs="Arial"/>
          <w:sz w:val="24"/>
          <w:szCs w:val="24"/>
        </w:rPr>
        <w:t xml:space="preserve"> </w:t>
      </w:r>
      <w:r w:rsidRPr="008F4E87">
        <w:rPr>
          <w:rFonts w:ascii="Arial" w:hAnsi="Arial" w:cs="Arial"/>
          <w:sz w:val="24"/>
          <w:szCs w:val="24"/>
        </w:rPr>
        <w:t>à</w:t>
      </w:r>
      <w:r w:rsidR="005C4CE0" w:rsidRPr="008F4E87">
        <w:rPr>
          <w:rFonts w:ascii="Arial" w:hAnsi="Arial" w:cs="Arial"/>
          <w:sz w:val="24"/>
          <w:szCs w:val="24"/>
        </w:rPr>
        <w:t xml:space="preserve"> </w:t>
      </w:r>
      <w:r w:rsidRPr="008F4E87">
        <w:rPr>
          <w:rFonts w:ascii="Arial" w:hAnsi="Arial" w:cs="Arial"/>
          <w:sz w:val="24"/>
          <w:szCs w:val="24"/>
        </w:rPr>
        <w:t>2000 FCFA par enfant. Le nombre d’enfants y donnant</w:t>
      </w:r>
      <w:r w:rsidR="005C4CE0" w:rsidRPr="008F4E87">
        <w:rPr>
          <w:rFonts w:ascii="Arial" w:hAnsi="Arial" w:cs="Arial"/>
          <w:sz w:val="24"/>
          <w:szCs w:val="24"/>
        </w:rPr>
        <w:t xml:space="preserve"> </w:t>
      </w:r>
      <w:r w:rsidRPr="008F4E87">
        <w:rPr>
          <w:rFonts w:ascii="Arial" w:hAnsi="Arial" w:cs="Arial"/>
          <w:sz w:val="24"/>
          <w:szCs w:val="24"/>
        </w:rPr>
        <w:t>droit</w:t>
      </w:r>
      <w:r w:rsidR="005C4CE0" w:rsidRPr="008F4E87">
        <w:rPr>
          <w:rFonts w:ascii="Arial" w:hAnsi="Arial" w:cs="Arial"/>
          <w:sz w:val="24"/>
          <w:szCs w:val="24"/>
        </w:rPr>
        <w:t xml:space="preserve"> ne peut être</w:t>
      </w:r>
      <w:r w:rsidRPr="008F4E87">
        <w:rPr>
          <w:rFonts w:ascii="Arial" w:hAnsi="Arial" w:cs="Arial"/>
          <w:sz w:val="24"/>
          <w:szCs w:val="24"/>
        </w:rPr>
        <w:t xml:space="preserve"> supérieur à six (06). Elles sont payées au chef de famille qui est en général le mari. Les cas exceptionnels ouvrant droit au bénéfice du paiement des allocations familiales à la femme fonctionnaire sont limitativement énumérés par les textes en vigueur en la matière. </w:t>
      </w:r>
    </w:p>
    <w:p w14:paraId="4E5077D5" w14:textId="77777777" w:rsidR="000916C7" w:rsidRPr="008F4E87" w:rsidRDefault="000916C7" w:rsidP="00710FAA">
      <w:pPr>
        <w:tabs>
          <w:tab w:val="left" w:pos="6795"/>
        </w:tabs>
        <w:spacing w:after="0"/>
        <w:jc w:val="both"/>
        <w:rPr>
          <w:rFonts w:ascii="Arial" w:hAnsi="Arial" w:cs="Arial"/>
          <w:sz w:val="24"/>
          <w:szCs w:val="24"/>
        </w:rPr>
      </w:pPr>
    </w:p>
    <w:p w14:paraId="0011F92E" w14:textId="77777777" w:rsidR="00D76D9C" w:rsidRPr="008F4E87" w:rsidRDefault="005C4CE0" w:rsidP="00710FAA">
      <w:pPr>
        <w:tabs>
          <w:tab w:val="left" w:pos="6795"/>
        </w:tabs>
        <w:spacing w:after="0"/>
        <w:ind w:left="360"/>
        <w:jc w:val="both"/>
        <w:rPr>
          <w:rFonts w:ascii="Arial" w:hAnsi="Arial" w:cs="Arial"/>
          <w:b/>
          <w:sz w:val="24"/>
          <w:szCs w:val="24"/>
        </w:rPr>
      </w:pPr>
      <w:r w:rsidRPr="008F4E87">
        <w:rPr>
          <w:rFonts w:ascii="Arial" w:hAnsi="Arial" w:cs="Arial"/>
          <w:b/>
          <w:sz w:val="24"/>
          <w:szCs w:val="24"/>
        </w:rPr>
        <w:t>Contenu du dossier</w:t>
      </w:r>
      <w:r w:rsidR="00B77507" w:rsidRPr="008F4E87">
        <w:rPr>
          <w:rFonts w:ascii="Arial" w:hAnsi="Arial" w:cs="Arial"/>
          <w:b/>
          <w:sz w:val="24"/>
          <w:szCs w:val="24"/>
        </w:rPr>
        <w:t xml:space="preserve"> (homme)</w:t>
      </w:r>
    </w:p>
    <w:p w14:paraId="4C91022C" w14:textId="77777777" w:rsidR="000916C7" w:rsidRPr="008F4E87" w:rsidRDefault="000916C7" w:rsidP="00710FAA">
      <w:pPr>
        <w:tabs>
          <w:tab w:val="left" w:pos="6795"/>
        </w:tabs>
        <w:spacing w:after="0"/>
        <w:ind w:left="360"/>
        <w:jc w:val="both"/>
        <w:rPr>
          <w:rFonts w:ascii="Arial" w:hAnsi="Arial" w:cs="Arial"/>
          <w:b/>
          <w:sz w:val="12"/>
          <w:szCs w:val="24"/>
        </w:rPr>
      </w:pPr>
    </w:p>
    <w:p w14:paraId="720D2F1E"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Certificat de vie légalisé à la Mairie</w:t>
      </w:r>
    </w:p>
    <w:p w14:paraId="7ED59744"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L’extrait de naissance légalisé de chaque enfant âgé d’au moins ou égal à 20 ans</w:t>
      </w:r>
    </w:p>
    <w:p w14:paraId="63191831"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Un bulletin de solde</w:t>
      </w:r>
    </w:p>
    <w:p w14:paraId="54C1FFD1"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 xml:space="preserve">Un certificat d’inscription pour chaque enfant élève </w:t>
      </w:r>
    </w:p>
    <w:p w14:paraId="317FE3F9" w14:textId="77777777" w:rsidR="00C6371A" w:rsidRPr="008F4E87" w:rsidRDefault="00C6371A" w:rsidP="00C6371A">
      <w:pPr>
        <w:tabs>
          <w:tab w:val="left" w:pos="284"/>
          <w:tab w:val="left" w:pos="709"/>
          <w:tab w:val="left" w:pos="6795"/>
        </w:tabs>
        <w:spacing w:after="0"/>
        <w:jc w:val="both"/>
        <w:rPr>
          <w:rFonts w:ascii="Arial" w:hAnsi="Arial" w:cs="Arial"/>
          <w:sz w:val="24"/>
          <w:szCs w:val="24"/>
        </w:rPr>
      </w:pPr>
    </w:p>
    <w:p w14:paraId="12598247" w14:textId="77777777" w:rsidR="00C6371A" w:rsidRPr="008F4E87" w:rsidRDefault="00C6371A" w:rsidP="000916C7">
      <w:pPr>
        <w:tabs>
          <w:tab w:val="left" w:pos="6795"/>
        </w:tabs>
        <w:spacing w:after="0"/>
        <w:jc w:val="both"/>
        <w:rPr>
          <w:rFonts w:ascii="Arial" w:hAnsi="Arial" w:cs="Arial"/>
          <w:b/>
          <w:sz w:val="24"/>
          <w:szCs w:val="24"/>
        </w:rPr>
      </w:pPr>
      <w:r w:rsidRPr="008F4E87">
        <w:rPr>
          <w:rFonts w:ascii="Arial" w:hAnsi="Arial" w:cs="Arial"/>
          <w:b/>
          <w:sz w:val="24"/>
          <w:szCs w:val="24"/>
        </w:rPr>
        <w:t>Les allocations de salaire unique</w:t>
      </w:r>
    </w:p>
    <w:p w14:paraId="0EE7A7D3" w14:textId="77777777" w:rsidR="00446B40" w:rsidRPr="008F4E87" w:rsidRDefault="000916C7"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 </w:t>
      </w:r>
      <w:r w:rsidR="00446B40" w:rsidRPr="008F4E87">
        <w:rPr>
          <w:rFonts w:ascii="Arial" w:hAnsi="Arial" w:cs="Arial"/>
          <w:sz w:val="24"/>
          <w:szCs w:val="24"/>
        </w:rPr>
        <w:t xml:space="preserve">Demande au Directeur des finances </w:t>
      </w:r>
    </w:p>
    <w:p w14:paraId="681E0ECF" w14:textId="77777777" w:rsidR="00446B40" w:rsidRPr="008F4E87" w:rsidRDefault="00446B40"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Acte de Mariage </w:t>
      </w:r>
      <w:r w:rsidR="00A75854" w:rsidRPr="008F4E87">
        <w:rPr>
          <w:rFonts w:ascii="Arial" w:hAnsi="Arial" w:cs="Arial"/>
          <w:sz w:val="24"/>
          <w:szCs w:val="24"/>
        </w:rPr>
        <w:t>légalisé</w:t>
      </w:r>
      <w:r w:rsidRPr="008F4E87">
        <w:rPr>
          <w:rFonts w:ascii="Arial" w:hAnsi="Arial" w:cs="Arial"/>
          <w:sz w:val="24"/>
          <w:szCs w:val="24"/>
        </w:rPr>
        <w:t xml:space="preserve"> 500F</w:t>
      </w:r>
    </w:p>
    <w:p w14:paraId="642B0E23" w14:textId="77777777" w:rsidR="00446B40" w:rsidRPr="008F4E87" w:rsidRDefault="00446B40"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Attestation de salaire unique </w:t>
      </w:r>
      <w:r w:rsidR="00A75854" w:rsidRPr="008F4E87">
        <w:rPr>
          <w:rFonts w:ascii="Arial" w:hAnsi="Arial" w:cs="Arial"/>
          <w:sz w:val="24"/>
          <w:szCs w:val="24"/>
        </w:rPr>
        <w:t>légalisé</w:t>
      </w:r>
      <w:r w:rsidRPr="008F4E87">
        <w:rPr>
          <w:rFonts w:ascii="Arial" w:hAnsi="Arial" w:cs="Arial"/>
          <w:sz w:val="24"/>
          <w:szCs w:val="24"/>
        </w:rPr>
        <w:t xml:space="preserve"> 500F</w:t>
      </w:r>
    </w:p>
    <w:p w14:paraId="62CA46FB" w14:textId="77777777" w:rsidR="00446B40" w:rsidRPr="008F4E87" w:rsidRDefault="00446B40"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Copie bulletin de solde</w:t>
      </w:r>
    </w:p>
    <w:p w14:paraId="0511E51A" w14:textId="77777777" w:rsidR="00C6371A" w:rsidRPr="008F4E87" w:rsidRDefault="00C6371A" w:rsidP="00C6371A">
      <w:pPr>
        <w:tabs>
          <w:tab w:val="left" w:pos="284"/>
          <w:tab w:val="left" w:pos="709"/>
          <w:tab w:val="left" w:pos="6795"/>
        </w:tabs>
        <w:spacing w:after="0"/>
        <w:jc w:val="both"/>
        <w:rPr>
          <w:rFonts w:ascii="Arial" w:hAnsi="Arial" w:cs="Arial"/>
          <w:sz w:val="24"/>
          <w:szCs w:val="24"/>
        </w:rPr>
      </w:pPr>
    </w:p>
    <w:p w14:paraId="1A8EC8BA" w14:textId="77777777" w:rsidR="00B77507" w:rsidRPr="008F4E87" w:rsidRDefault="00B77507" w:rsidP="00710FAA">
      <w:pPr>
        <w:tabs>
          <w:tab w:val="left" w:pos="6795"/>
        </w:tabs>
        <w:spacing w:after="0"/>
        <w:jc w:val="both"/>
        <w:rPr>
          <w:rFonts w:ascii="Arial" w:hAnsi="Arial" w:cs="Arial"/>
          <w:b/>
          <w:sz w:val="24"/>
          <w:szCs w:val="24"/>
        </w:rPr>
      </w:pPr>
      <w:r w:rsidRPr="008F4E87">
        <w:rPr>
          <w:rFonts w:ascii="Arial" w:hAnsi="Arial" w:cs="Arial"/>
          <w:b/>
          <w:sz w:val="24"/>
          <w:szCs w:val="24"/>
        </w:rPr>
        <w:t>Mis</w:t>
      </w:r>
      <w:r w:rsidR="00D37E47" w:rsidRPr="008F4E87">
        <w:rPr>
          <w:rFonts w:ascii="Arial" w:hAnsi="Arial" w:cs="Arial"/>
          <w:b/>
          <w:sz w:val="24"/>
          <w:szCs w:val="24"/>
        </w:rPr>
        <w:t>e à jour (enregistrement d’un n</w:t>
      </w:r>
      <w:r w:rsidR="00D37E47" w:rsidRPr="008F4E87">
        <w:rPr>
          <w:rFonts w:ascii="Arial" w:hAnsi="Arial" w:cs="Arial"/>
          <w:b/>
          <w:sz w:val="24"/>
          <w:szCs w:val="24"/>
          <w:vertAlign w:val="superscript"/>
        </w:rPr>
        <w:t>ième</w:t>
      </w:r>
      <w:r w:rsidRPr="008F4E87">
        <w:rPr>
          <w:rFonts w:ascii="Arial" w:hAnsi="Arial" w:cs="Arial"/>
          <w:b/>
          <w:sz w:val="24"/>
          <w:szCs w:val="24"/>
        </w:rPr>
        <w:t xml:space="preserve"> enfant)</w:t>
      </w:r>
    </w:p>
    <w:p w14:paraId="72B73679" w14:textId="77777777" w:rsidR="00BD5DC5" w:rsidRPr="008F4E87" w:rsidRDefault="00BD5DC5" w:rsidP="00710FAA">
      <w:pPr>
        <w:tabs>
          <w:tab w:val="left" w:pos="6795"/>
        </w:tabs>
        <w:spacing w:after="0"/>
        <w:jc w:val="both"/>
        <w:rPr>
          <w:rFonts w:ascii="Arial" w:hAnsi="Arial" w:cs="Arial"/>
          <w:b/>
          <w:sz w:val="24"/>
          <w:szCs w:val="24"/>
        </w:rPr>
      </w:pPr>
    </w:p>
    <w:p w14:paraId="79B1B4EB"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 xml:space="preserve">Un extrait de naissance pour </w:t>
      </w:r>
      <w:r w:rsidR="005C4CE0" w:rsidRPr="008F4E87">
        <w:rPr>
          <w:rFonts w:ascii="Arial" w:hAnsi="Arial" w:cs="Arial"/>
          <w:sz w:val="24"/>
          <w:szCs w:val="24"/>
        </w:rPr>
        <w:t>le nouvel</w:t>
      </w:r>
      <w:r w:rsidRPr="008F4E87">
        <w:rPr>
          <w:rFonts w:ascii="Arial" w:hAnsi="Arial" w:cs="Arial"/>
          <w:sz w:val="24"/>
          <w:szCs w:val="24"/>
        </w:rPr>
        <w:t xml:space="preserve"> enfant</w:t>
      </w:r>
    </w:p>
    <w:p w14:paraId="31768A0B"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 xml:space="preserve">Un certificat </w:t>
      </w:r>
      <w:r w:rsidR="005C4CE0" w:rsidRPr="008F4E87">
        <w:rPr>
          <w:rFonts w:ascii="Arial" w:hAnsi="Arial" w:cs="Arial"/>
          <w:sz w:val="24"/>
          <w:szCs w:val="24"/>
        </w:rPr>
        <w:t>d’inscription</w:t>
      </w:r>
      <w:r w:rsidRPr="008F4E87">
        <w:rPr>
          <w:rFonts w:ascii="Arial" w:hAnsi="Arial" w:cs="Arial"/>
          <w:sz w:val="24"/>
          <w:szCs w:val="24"/>
        </w:rPr>
        <w:t xml:space="preserve"> pour </w:t>
      </w:r>
      <w:r w:rsidR="005C4CE0" w:rsidRPr="008F4E87">
        <w:rPr>
          <w:rFonts w:ascii="Arial" w:hAnsi="Arial" w:cs="Arial"/>
          <w:sz w:val="24"/>
          <w:szCs w:val="24"/>
        </w:rPr>
        <w:t>l’</w:t>
      </w:r>
      <w:r w:rsidRPr="008F4E87">
        <w:rPr>
          <w:rFonts w:ascii="Arial" w:hAnsi="Arial" w:cs="Arial"/>
          <w:sz w:val="24"/>
          <w:szCs w:val="24"/>
        </w:rPr>
        <w:t xml:space="preserve">enfant </w:t>
      </w:r>
      <w:r w:rsidR="005C4CE0" w:rsidRPr="008F4E87">
        <w:rPr>
          <w:rFonts w:ascii="Arial" w:hAnsi="Arial" w:cs="Arial"/>
          <w:sz w:val="24"/>
          <w:szCs w:val="24"/>
        </w:rPr>
        <w:t>s’il fréquente déjà</w:t>
      </w:r>
    </w:p>
    <w:p w14:paraId="2B9A866A" w14:textId="77777777" w:rsidR="00B77507" w:rsidRPr="008F4E87" w:rsidRDefault="00B77507"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t xml:space="preserve">Un certificat de vie </w:t>
      </w:r>
      <w:r w:rsidR="005C4CE0" w:rsidRPr="008F4E87">
        <w:rPr>
          <w:rFonts w:ascii="Arial" w:hAnsi="Arial" w:cs="Arial"/>
          <w:sz w:val="24"/>
          <w:szCs w:val="24"/>
        </w:rPr>
        <w:t>légalisé à la Mairie de l’</w:t>
      </w:r>
      <w:r w:rsidRPr="008F4E87">
        <w:rPr>
          <w:rFonts w:ascii="Arial" w:hAnsi="Arial" w:cs="Arial"/>
          <w:sz w:val="24"/>
          <w:szCs w:val="24"/>
        </w:rPr>
        <w:t>enfant</w:t>
      </w:r>
    </w:p>
    <w:p w14:paraId="62234FBF" w14:textId="77777777" w:rsidR="00815D9D" w:rsidRPr="008F4E87" w:rsidRDefault="00A65600" w:rsidP="009F6DC9">
      <w:pPr>
        <w:pStyle w:val="Paragraphedeliste"/>
        <w:numPr>
          <w:ilvl w:val="0"/>
          <w:numId w:val="3"/>
        </w:numPr>
        <w:tabs>
          <w:tab w:val="left" w:pos="284"/>
          <w:tab w:val="left" w:pos="709"/>
          <w:tab w:val="left" w:pos="6795"/>
        </w:tabs>
        <w:spacing w:after="0"/>
        <w:ind w:hanging="938"/>
        <w:jc w:val="both"/>
        <w:rPr>
          <w:rFonts w:ascii="Arial" w:hAnsi="Arial" w:cs="Arial"/>
          <w:sz w:val="24"/>
          <w:szCs w:val="24"/>
        </w:rPr>
      </w:pPr>
      <w:r w:rsidRPr="008F4E87">
        <w:rPr>
          <w:rFonts w:ascii="Arial" w:hAnsi="Arial" w:cs="Arial"/>
          <w:sz w:val="24"/>
          <w:szCs w:val="24"/>
        </w:rPr>
        <w:lastRenderedPageBreak/>
        <w:t>Demande</w:t>
      </w:r>
      <w:r w:rsidR="00815D9D" w:rsidRPr="008F4E87">
        <w:rPr>
          <w:rFonts w:ascii="Arial" w:hAnsi="Arial" w:cs="Arial"/>
          <w:sz w:val="24"/>
          <w:szCs w:val="24"/>
        </w:rPr>
        <w:t xml:space="preserve"> au Directeur des finances</w:t>
      </w:r>
    </w:p>
    <w:p w14:paraId="7FB737E9" w14:textId="77777777" w:rsidR="00BD5DC5" w:rsidRPr="008F4E87" w:rsidRDefault="00BD5DC5" w:rsidP="00710FAA">
      <w:pPr>
        <w:tabs>
          <w:tab w:val="left" w:pos="6795"/>
        </w:tabs>
        <w:spacing w:after="0"/>
        <w:jc w:val="both"/>
        <w:rPr>
          <w:rFonts w:ascii="Arial" w:hAnsi="Arial" w:cs="Arial"/>
          <w:b/>
          <w:sz w:val="24"/>
          <w:szCs w:val="24"/>
        </w:rPr>
      </w:pPr>
    </w:p>
    <w:p w14:paraId="32E8EA92" w14:textId="77777777" w:rsidR="00B77507" w:rsidRPr="008F4E87" w:rsidRDefault="00A34546" w:rsidP="00710FAA">
      <w:pPr>
        <w:tabs>
          <w:tab w:val="left" w:pos="6795"/>
        </w:tabs>
        <w:spacing w:after="0"/>
        <w:jc w:val="both"/>
        <w:rPr>
          <w:rFonts w:ascii="Arial" w:hAnsi="Arial" w:cs="Arial"/>
          <w:b/>
          <w:sz w:val="24"/>
          <w:szCs w:val="24"/>
        </w:rPr>
      </w:pPr>
      <w:r w:rsidRPr="008F4E87">
        <w:rPr>
          <w:rFonts w:ascii="Arial" w:hAnsi="Arial" w:cs="Arial"/>
          <w:b/>
          <w:sz w:val="24"/>
          <w:szCs w:val="24"/>
        </w:rPr>
        <w:t xml:space="preserve">Contenu du dossier pour </w:t>
      </w:r>
      <w:r w:rsidR="00B77507" w:rsidRPr="008F4E87">
        <w:rPr>
          <w:rFonts w:ascii="Arial" w:hAnsi="Arial" w:cs="Arial"/>
          <w:b/>
          <w:sz w:val="24"/>
          <w:szCs w:val="24"/>
        </w:rPr>
        <w:t>la femme, en complément des pièces citées ci-dessus :</w:t>
      </w:r>
    </w:p>
    <w:p w14:paraId="2C7B9F82" w14:textId="77777777" w:rsidR="00B77507" w:rsidRPr="008F4E87" w:rsidRDefault="00B77507" w:rsidP="009F6DC9">
      <w:pPr>
        <w:pStyle w:val="Paragraphedeliste"/>
        <w:numPr>
          <w:ilvl w:val="0"/>
          <w:numId w:val="4"/>
        </w:numPr>
        <w:tabs>
          <w:tab w:val="left" w:pos="6795"/>
        </w:tabs>
        <w:spacing w:after="0"/>
        <w:jc w:val="both"/>
        <w:rPr>
          <w:rFonts w:ascii="Arial" w:hAnsi="Arial" w:cs="Arial"/>
          <w:sz w:val="24"/>
          <w:szCs w:val="24"/>
        </w:rPr>
      </w:pPr>
      <w:r w:rsidRPr="008F4E87">
        <w:rPr>
          <w:rFonts w:ascii="Arial" w:hAnsi="Arial" w:cs="Arial"/>
          <w:sz w:val="24"/>
          <w:szCs w:val="24"/>
        </w:rPr>
        <w:t>Une attestation de travail du mari si celui-ci n’est pas fonctionnaire</w:t>
      </w:r>
    </w:p>
    <w:p w14:paraId="1DA3081C" w14:textId="77777777" w:rsidR="00A34546" w:rsidRPr="008F4E87" w:rsidRDefault="00A34546" w:rsidP="009F6DC9">
      <w:pPr>
        <w:pStyle w:val="Paragraphedeliste"/>
        <w:numPr>
          <w:ilvl w:val="0"/>
          <w:numId w:val="4"/>
        </w:numPr>
        <w:tabs>
          <w:tab w:val="left" w:pos="6795"/>
        </w:tabs>
        <w:spacing w:after="0"/>
        <w:jc w:val="both"/>
        <w:rPr>
          <w:rFonts w:ascii="Arial" w:hAnsi="Arial" w:cs="Arial"/>
          <w:sz w:val="24"/>
          <w:szCs w:val="24"/>
        </w:rPr>
      </w:pPr>
      <w:r w:rsidRPr="008F4E87">
        <w:rPr>
          <w:rFonts w:ascii="Arial" w:hAnsi="Arial" w:cs="Arial"/>
          <w:sz w:val="24"/>
          <w:szCs w:val="24"/>
        </w:rPr>
        <w:t>Autorisation maritale</w:t>
      </w:r>
      <w:r w:rsidR="00272D0A" w:rsidRPr="008F4E87">
        <w:rPr>
          <w:rFonts w:ascii="Arial" w:hAnsi="Arial" w:cs="Arial"/>
          <w:sz w:val="24"/>
          <w:szCs w:val="24"/>
        </w:rPr>
        <w:t xml:space="preserve"> </w:t>
      </w:r>
    </w:p>
    <w:p w14:paraId="127AD166" w14:textId="77777777" w:rsidR="00A34546" w:rsidRPr="008F4E87" w:rsidRDefault="00A34546" w:rsidP="009F6DC9">
      <w:pPr>
        <w:pStyle w:val="Paragraphedeliste"/>
        <w:numPr>
          <w:ilvl w:val="0"/>
          <w:numId w:val="4"/>
        </w:numPr>
        <w:tabs>
          <w:tab w:val="left" w:pos="6795"/>
        </w:tabs>
        <w:spacing w:after="0"/>
        <w:jc w:val="both"/>
        <w:rPr>
          <w:rFonts w:ascii="Arial" w:hAnsi="Arial" w:cs="Arial"/>
          <w:sz w:val="24"/>
          <w:szCs w:val="24"/>
        </w:rPr>
      </w:pPr>
      <w:r w:rsidRPr="008F4E87">
        <w:rPr>
          <w:rFonts w:ascii="Arial" w:hAnsi="Arial" w:cs="Arial"/>
          <w:sz w:val="24"/>
          <w:szCs w:val="24"/>
        </w:rPr>
        <w:t>Une copie de la CNI du mari</w:t>
      </w:r>
    </w:p>
    <w:p w14:paraId="0CBFE484" w14:textId="77777777" w:rsidR="00BD5DC5" w:rsidRPr="008F4E87" w:rsidRDefault="00BD5DC5" w:rsidP="00710FAA">
      <w:pPr>
        <w:tabs>
          <w:tab w:val="left" w:pos="6795"/>
        </w:tabs>
        <w:spacing w:after="0"/>
        <w:jc w:val="both"/>
        <w:rPr>
          <w:rFonts w:ascii="Arial" w:hAnsi="Arial" w:cs="Arial"/>
          <w:b/>
          <w:sz w:val="24"/>
          <w:szCs w:val="24"/>
        </w:rPr>
      </w:pPr>
    </w:p>
    <w:p w14:paraId="38AE40BE" w14:textId="77777777" w:rsidR="005C4CE0" w:rsidRPr="008F4E87" w:rsidRDefault="00A65600" w:rsidP="00710FAA">
      <w:pPr>
        <w:tabs>
          <w:tab w:val="left" w:pos="6795"/>
        </w:tabs>
        <w:spacing w:after="0"/>
        <w:jc w:val="both"/>
        <w:rPr>
          <w:rFonts w:ascii="Arial" w:hAnsi="Arial" w:cs="Arial"/>
          <w:b/>
          <w:sz w:val="24"/>
          <w:szCs w:val="24"/>
        </w:rPr>
      </w:pPr>
      <w:r w:rsidRPr="008F4E87">
        <w:rPr>
          <w:rFonts w:ascii="Arial" w:hAnsi="Arial" w:cs="Arial"/>
          <w:b/>
          <w:sz w:val="24"/>
          <w:szCs w:val="24"/>
        </w:rPr>
        <w:t xml:space="preserve">Enfants donnant droit </w:t>
      </w:r>
      <w:r w:rsidR="005C4CE0" w:rsidRPr="008F4E87">
        <w:rPr>
          <w:rFonts w:ascii="Arial" w:hAnsi="Arial" w:cs="Arial"/>
          <w:b/>
          <w:sz w:val="24"/>
          <w:szCs w:val="24"/>
        </w:rPr>
        <w:t>aux</w:t>
      </w:r>
      <w:r w:rsidRPr="008F4E87">
        <w:rPr>
          <w:rFonts w:ascii="Arial" w:hAnsi="Arial" w:cs="Arial"/>
          <w:b/>
          <w:sz w:val="24"/>
          <w:szCs w:val="24"/>
        </w:rPr>
        <w:t xml:space="preserve"> </w:t>
      </w:r>
      <w:r w:rsidR="005C4CE0" w:rsidRPr="008F4E87">
        <w:rPr>
          <w:rFonts w:ascii="Arial" w:hAnsi="Arial" w:cs="Arial"/>
          <w:b/>
          <w:sz w:val="24"/>
          <w:szCs w:val="24"/>
        </w:rPr>
        <w:t>prestations</w:t>
      </w:r>
      <w:r w:rsidRPr="008F4E87">
        <w:rPr>
          <w:rFonts w:ascii="Arial" w:hAnsi="Arial" w:cs="Arial"/>
          <w:b/>
          <w:sz w:val="24"/>
          <w:szCs w:val="24"/>
        </w:rPr>
        <w:t xml:space="preserve"> </w:t>
      </w:r>
      <w:r w:rsidR="005C4CE0" w:rsidRPr="008F4E87">
        <w:rPr>
          <w:rFonts w:ascii="Arial" w:hAnsi="Arial" w:cs="Arial"/>
          <w:b/>
          <w:sz w:val="24"/>
          <w:szCs w:val="24"/>
        </w:rPr>
        <w:t>familiales</w:t>
      </w:r>
      <w:r w:rsidRPr="008F4E87">
        <w:rPr>
          <w:rFonts w:ascii="Arial" w:hAnsi="Arial" w:cs="Arial"/>
          <w:b/>
          <w:sz w:val="24"/>
          <w:szCs w:val="24"/>
        </w:rPr>
        <w:t xml:space="preserve"> </w:t>
      </w:r>
      <w:r w:rsidR="005C4CE0" w:rsidRPr="008F4E87">
        <w:rPr>
          <w:rFonts w:ascii="Arial" w:hAnsi="Arial" w:cs="Arial"/>
          <w:b/>
          <w:sz w:val="24"/>
          <w:szCs w:val="24"/>
        </w:rPr>
        <w:t>:</w:t>
      </w:r>
    </w:p>
    <w:p w14:paraId="0FF699FC" w14:textId="77777777" w:rsidR="00BD5DC5" w:rsidRPr="008F4E87" w:rsidRDefault="00BD5DC5" w:rsidP="00710FAA">
      <w:pPr>
        <w:tabs>
          <w:tab w:val="left" w:pos="6795"/>
        </w:tabs>
        <w:spacing w:after="0"/>
        <w:jc w:val="both"/>
        <w:rPr>
          <w:rFonts w:ascii="Arial" w:hAnsi="Arial" w:cs="Arial"/>
          <w:sz w:val="24"/>
          <w:szCs w:val="24"/>
        </w:rPr>
      </w:pPr>
    </w:p>
    <w:p w14:paraId="027E0DAD" w14:textId="77777777" w:rsidR="005C4CE0" w:rsidRPr="008F4E87" w:rsidRDefault="005C4CE0" w:rsidP="00710FAA">
      <w:pPr>
        <w:tabs>
          <w:tab w:val="left" w:pos="6795"/>
        </w:tabs>
        <w:spacing w:after="0"/>
        <w:jc w:val="both"/>
        <w:rPr>
          <w:rFonts w:ascii="Arial" w:hAnsi="Arial" w:cs="Arial"/>
          <w:sz w:val="24"/>
          <w:szCs w:val="24"/>
        </w:rPr>
      </w:pPr>
      <w:r w:rsidRPr="008F4E87">
        <w:rPr>
          <w:rFonts w:ascii="Arial" w:hAnsi="Arial" w:cs="Arial"/>
          <w:sz w:val="24"/>
          <w:szCs w:val="24"/>
        </w:rPr>
        <w:t xml:space="preserve">Enfants de 0 à 20 ans régulièrement inscrits dans un établissement scolaire reconnu et y poursuivant des études normales </w:t>
      </w:r>
      <w:r w:rsidR="00272D0A" w:rsidRPr="008F4E87">
        <w:rPr>
          <w:rFonts w:ascii="Arial" w:hAnsi="Arial" w:cs="Arial"/>
          <w:sz w:val="24"/>
          <w:szCs w:val="24"/>
        </w:rPr>
        <w:t xml:space="preserve">ou </w:t>
      </w:r>
      <w:r w:rsidRPr="008F4E87">
        <w:rPr>
          <w:rFonts w:ascii="Arial" w:hAnsi="Arial" w:cs="Arial"/>
          <w:sz w:val="24"/>
          <w:szCs w:val="24"/>
        </w:rPr>
        <w:t xml:space="preserve">sous contrat d’apprentissage régulier, </w:t>
      </w:r>
      <w:r w:rsidR="00A34546" w:rsidRPr="008F4E87">
        <w:rPr>
          <w:rFonts w:ascii="Arial" w:hAnsi="Arial" w:cs="Arial"/>
          <w:sz w:val="24"/>
          <w:szCs w:val="24"/>
        </w:rPr>
        <w:t>non-salariés</w:t>
      </w:r>
      <w:r w:rsidR="00272D0A" w:rsidRPr="008F4E87">
        <w:rPr>
          <w:rFonts w:ascii="Arial" w:hAnsi="Arial" w:cs="Arial"/>
          <w:sz w:val="24"/>
          <w:szCs w:val="24"/>
        </w:rPr>
        <w:t>.</w:t>
      </w:r>
    </w:p>
    <w:p w14:paraId="38DF5102" w14:textId="77777777" w:rsidR="00EC5877" w:rsidRPr="008F4E87" w:rsidRDefault="00EC5877" w:rsidP="00710FAA">
      <w:pPr>
        <w:spacing w:after="0"/>
        <w:jc w:val="both"/>
        <w:rPr>
          <w:rFonts w:ascii="Arial" w:eastAsia="Calibri" w:hAnsi="Arial" w:cs="Arial"/>
          <w:b/>
          <w:sz w:val="24"/>
          <w:szCs w:val="24"/>
        </w:rPr>
      </w:pPr>
    </w:p>
    <w:p w14:paraId="6A33852E" w14:textId="77777777" w:rsidR="00B33796" w:rsidRPr="008F4E87" w:rsidRDefault="00A65600" w:rsidP="00710FAA">
      <w:pPr>
        <w:spacing w:after="0"/>
        <w:jc w:val="both"/>
        <w:rPr>
          <w:rFonts w:ascii="Arial" w:eastAsia="Calibri" w:hAnsi="Arial" w:cs="Arial"/>
          <w:b/>
          <w:sz w:val="24"/>
          <w:szCs w:val="24"/>
        </w:rPr>
      </w:pPr>
      <w:r w:rsidRPr="008F4E87">
        <w:rPr>
          <w:rFonts w:ascii="Arial" w:eastAsia="Calibri" w:hAnsi="Arial" w:cs="Arial"/>
          <w:b/>
          <w:sz w:val="24"/>
          <w:szCs w:val="24"/>
        </w:rPr>
        <w:t>Exemples pour illustrer</w:t>
      </w:r>
    </w:p>
    <w:p w14:paraId="5589232E" w14:textId="77777777" w:rsidR="003C7971" w:rsidRPr="008F4E87" w:rsidRDefault="003C7971" w:rsidP="00710FAA">
      <w:pPr>
        <w:spacing w:after="0"/>
        <w:jc w:val="both"/>
        <w:rPr>
          <w:rFonts w:ascii="Arial" w:eastAsia="Calibri" w:hAnsi="Arial" w:cs="Arial"/>
          <w:b/>
          <w:sz w:val="24"/>
          <w:szCs w:val="24"/>
        </w:rPr>
      </w:pPr>
    </w:p>
    <w:p w14:paraId="09178404" w14:textId="77777777" w:rsidR="00D37E47" w:rsidRPr="008F4E87" w:rsidRDefault="00D76D9C" w:rsidP="002F20AC">
      <w:pPr>
        <w:spacing w:after="0"/>
        <w:jc w:val="center"/>
        <w:rPr>
          <w:rFonts w:ascii="Arial" w:hAnsi="Arial" w:cs="Arial"/>
          <w:sz w:val="24"/>
          <w:szCs w:val="24"/>
        </w:rPr>
      </w:pPr>
      <w:r w:rsidRPr="008F4E87">
        <w:rPr>
          <w:rFonts w:ascii="Arial" w:hAnsi="Arial" w:cs="Arial"/>
          <w:noProof/>
          <w:sz w:val="24"/>
          <w:szCs w:val="24"/>
          <w:shd w:val="clear" w:color="auto" w:fill="C6D9F1" w:themeFill="text2" w:themeFillTint="33"/>
          <w:lang w:eastAsia="fr-FR"/>
        </w:rPr>
        <w:drawing>
          <wp:inline distT="0" distB="0" distL="0" distR="0" wp14:anchorId="6886E0E5" wp14:editId="196E9586">
            <wp:extent cx="5773896" cy="1567180"/>
            <wp:effectExtent l="0" t="0" r="0" b="0"/>
            <wp:docPr id="21505" name="Imag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68427" cy="1592838"/>
                    </a:xfrm>
                    <a:prstGeom prst="rect">
                      <a:avLst/>
                    </a:prstGeom>
                    <a:noFill/>
                    <a:ln>
                      <a:noFill/>
                    </a:ln>
                  </pic:spPr>
                </pic:pic>
              </a:graphicData>
            </a:graphic>
          </wp:inline>
        </w:drawing>
      </w:r>
    </w:p>
    <w:p w14:paraId="66303AEF" w14:textId="77777777" w:rsidR="00BD5DC5" w:rsidRPr="008F4E87" w:rsidRDefault="00BD5DC5" w:rsidP="00710FAA">
      <w:pPr>
        <w:tabs>
          <w:tab w:val="left" w:pos="1155"/>
        </w:tabs>
        <w:spacing w:after="0"/>
        <w:jc w:val="both"/>
        <w:rPr>
          <w:rFonts w:ascii="Arial" w:hAnsi="Arial" w:cs="Arial"/>
          <w:b/>
          <w:sz w:val="24"/>
          <w:szCs w:val="24"/>
        </w:rPr>
      </w:pPr>
    </w:p>
    <w:p w14:paraId="6351C67A" w14:textId="77777777" w:rsidR="00C6371A" w:rsidRPr="008F4E87" w:rsidRDefault="00C6371A" w:rsidP="00C6371A">
      <w:pPr>
        <w:spacing w:after="0"/>
        <w:jc w:val="both"/>
        <w:rPr>
          <w:rFonts w:ascii="Arial" w:hAnsi="Arial" w:cs="Arial"/>
          <w:b/>
          <w:sz w:val="24"/>
          <w:szCs w:val="24"/>
        </w:rPr>
      </w:pPr>
      <w:r w:rsidRPr="008F4E87">
        <w:rPr>
          <w:rFonts w:ascii="Arial" w:hAnsi="Arial" w:cs="Arial"/>
          <w:b/>
          <w:sz w:val="24"/>
          <w:szCs w:val="24"/>
        </w:rPr>
        <w:t>Prime de 1</w:t>
      </w:r>
      <w:r w:rsidRPr="008F4E87">
        <w:rPr>
          <w:rFonts w:ascii="Arial" w:hAnsi="Arial" w:cs="Arial"/>
          <w:b/>
          <w:sz w:val="24"/>
          <w:szCs w:val="24"/>
          <w:vertAlign w:val="superscript"/>
        </w:rPr>
        <w:t>er</w:t>
      </w:r>
      <w:r w:rsidRPr="008F4E87">
        <w:rPr>
          <w:rFonts w:ascii="Arial" w:hAnsi="Arial" w:cs="Arial"/>
          <w:b/>
          <w:sz w:val="24"/>
          <w:szCs w:val="24"/>
        </w:rPr>
        <w:t xml:space="preserve"> âge </w:t>
      </w:r>
    </w:p>
    <w:p w14:paraId="5338267D" w14:textId="77777777" w:rsidR="00A75854" w:rsidRPr="008F4E87" w:rsidRDefault="00A75854" w:rsidP="00C6371A">
      <w:pPr>
        <w:spacing w:after="0"/>
        <w:jc w:val="both"/>
        <w:rPr>
          <w:rFonts w:ascii="Arial" w:hAnsi="Arial" w:cs="Arial"/>
          <w:b/>
          <w:sz w:val="24"/>
          <w:szCs w:val="24"/>
        </w:rPr>
      </w:pPr>
    </w:p>
    <w:p w14:paraId="2C296007" w14:textId="77777777" w:rsidR="00C6371A" w:rsidRPr="008F4E87" w:rsidRDefault="00C6371A" w:rsidP="00C6371A">
      <w:pPr>
        <w:spacing w:after="0"/>
        <w:ind w:left="1416"/>
        <w:jc w:val="both"/>
        <w:rPr>
          <w:rFonts w:ascii="Arial" w:hAnsi="Arial" w:cs="Arial"/>
          <w:b/>
          <w:sz w:val="24"/>
          <w:szCs w:val="24"/>
        </w:rPr>
      </w:pPr>
      <w:r w:rsidRPr="008F4E87">
        <w:rPr>
          <w:rFonts w:ascii="Arial" w:hAnsi="Arial" w:cs="Arial"/>
          <w:b/>
          <w:sz w:val="24"/>
          <w:szCs w:val="24"/>
        </w:rPr>
        <w:t>Contenu du dossier</w:t>
      </w:r>
    </w:p>
    <w:p w14:paraId="4A55C57C" w14:textId="77777777" w:rsidR="00C6371A" w:rsidRPr="008F4E87" w:rsidRDefault="00C6371A" w:rsidP="00C6371A">
      <w:pPr>
        <w:spacing w:after="0"/>
        <w:ind w:left="1416"/>
        <w:jc w:val="both"/>
        <w:rPr>
          <w:rFonts w:ascii="Arial" w:hAnsi="Arial" w:cs="Arial"/>
          <w:b/>
          <w:sz w:val="24"/>
          <w:szCs w:val="24"/>
        </w:rPr>
      </w:pPr>
    </w:p>
    <w:p w14:paraId="5785F0D3" w14:textId="77777777" w:rsidR="00C6371A" w:rsidRPr="008F4E87" w:rsidRDefault="00C6371A" w:rsidP="009F6DC9">
      <w:pPr>
        <w:pStyle w:val="Paragraphedeliste"/>
        <w:numPr>
          <w:ilvl w:val="0"/>
          <w:numId w:val="29"/>
        </w:numPr>
        <w:spacing w:after="0"/>
        <w:jc w:val="both"/>
        <w:rPr>
          <w:rFonts w:ascii="Arial" w:hAnsi="Arial" w:cs="Arial"/>
          <w:sz w:val="24"/>
          <w:szCs w:val="24"/>
        </w:rPr>
      </w:pPr>
      <w:r w:rsidRPr="008F4E87">
        <w:rPr>
          <w:rFonts w:ascii="Arial" w:hAnsi="Arial" w:cs="Arial"/>
          <w:sz w:val="24"/>
          <w:szCs w:val="24"/>
        </w:rPr>
        <w:t xml:space="preserve">Demande au Directeur des finances </w:t>
      </w:r>
    </w:p>
    <w:p w14:paraId="4874B322" w14:textId="77777777" w:rsidR="00C6371A" w:rsidRPr="008F4E87" w:rsidRDefault="00C6371A" w:rsidP="009F6DC9">
      <w:pPr>
        <w:pStyle w:val="Paragraphedeliste"/>
        <w:numPr>
          <w:ilvl w:val="0"/>
          <w:numId w:val="29"/>
        </w:numPr>
        <w:spacing w:after="0"/>
        <w:jc w:val="both"/>
        <w:rPr>
          <w:rFonts w:ascii="Arial" w:hAnsi="Arial" w:cs="Arial"/>
          <w:sz w:val="24"/>
          <w:szCs w:val="24"/>
        </w:rPr>
      </w:pPr>
      <w:r w:rsidRPr="008F4E87">
        <w:rPr>
          <w:rFonts w:ascii="Arial" w:hAnsi="Arial" w:cs="Arial"/>
          <w:sz w:val="24"/>
          <w:szCs w:val="24"/>
        </w:rPr>
        <w:t>Certificat de vie légalisé de l’enfant ayant déjà un an révolu</w:t>
      </w:r>
    </w:p>
    <w:p w14:paraId="4008E915" w14:textId="77777777" w:rsidR="00C6371A" w:rsidRPr="008F4E87" w:rsidRDefault="00C6371A" w:rsidP="009F6DC9">
      <w:pPr>
        <w:pStyle w:val="Paragraphedeliste"/>
        <w:numPr>
          <w:ilvl w:val="0"/>
          <w:numId w:val="29"/>
        </w:numPr>
        <w:spacing w:after="0"/>
        <w:jc w:val="both"/>
        <w:rPr>
          <w:rFonts w:ascii="Arial" w:hAnsi="Arial" w:cs="Arial"/>
          <w:sz w:val="24"/>
          <w:szCs w:val="24"/>
        </w:rPr>
      </w:pPr>
      <w:r w:rsidRPr="008F4E87">
        <w:rPr>
          <w:rFonts w:ascii="Arial" w:hAnsi="Arial" w:cs="Arial"/>
          <w:sz w:val="24"/>
          <w:szCs w:val="24"/>
        </w:rPr>
        <w:t xml:space="preserve">Copie simple de l’acte de naissance </w:t>
      </w:r>
    </w:p>
    <w:p w14:paraId="30E29A47" w14:textId="77777777" w:rsidR="00C6371A" w:rsidRPr="008F4E87" w:rsidRDefault="00C6371A" w:rsidP="009F6DC9">
      <w:pPr>
        <w:pStyle w:val="Paragraphedeliste"/>
        <w:numPr>
          <w:ilvl w:val="0"/>
          <w:numId w:val="29"/>
        </w:numPr>
        <w:spacing w:after="0"/>
        <w:jc w:val="both"/>
        <w:rPr>
          <w:rFonts w:ascii="Arial" w:hAnsi="Arial" w:cs="Arial"/>
          <w:sz w:val="24"/>
          <w:szCs w:val="24"/>
        </w:rPr>
      </w:pPr>
      <w:r w:rsidRPr="008F4E87">
        <w:rPr>
          <w:rFonts w:ascii="Arial" w:hAnsi="Arial" w:cs="Arial"/>
          <w:sz w:val="24"/>
          <w:szCs w:val="24"/>
        </w:rPr>
        <w:t>Copie bulletin de solde</w:t>
      </w:r>
    </w:p>
    <w:p w14:paraId="004572DC" w14:textId="77777777" w:rsidR="00A75854" w:rsidRPr="008F4E87" w:rsidRDefault="00C6371A" w:rsidP="00C6371A">
      <w:pPr>
        <w:spacing w:after="0"/>
        <w:jc w:val="both"/>
        <w:rPr>
          <w:rFonts w:ascii="Arial" w:hAnsi="Arial" w:cs="Arial"/>
          <w:sz w:val="24"/>
          <w:szCs w:val="24"/>
        </w:rPr>
      </w:pPr>
      <w:r w:rsidRPr="008F4E87">
        <w:rPr>
          <w:rFonts w:ascii="Arial" w:hAnsi="Arial" w:cs="Arial"/>
          <w:sz w:val="24"/>
          <w:szCs w:val="24"/>
        </w:rPr>
        <w:t>N.B : L’agent perçoit déjà régulièrement l’allo</w:t>
      </w:r>
      <w:r w:rsidR="00EC5877" w:rsidRPr="008F4E87">
        <w:rPr>
          <w:rFonts w:ascii="Arial" w:hAnsi="Arial" w:cs="Arial"/>
          <w:sz w:val="24"/>
          <w:szCs w:val="24"/>
        </w:rPr>
        <w:t>cation familiale sur cet enfant</w:t>
      </w:r>
    </w:p>
    <w:p w14:paraId="035405F7" w14:textId="77777777" w:rsidR="00A75854" w:rsidRPr="008F4E87" w:rsidRDefault="00A75854" w:rsidP="00C6371A">
      <w:pPr>
        <w:spacing w:after="0"/>
        <w:jc w:val="both"/>
        <w:rPr>
          <w:rFonts w:ascii="Arial" w:hAnsi="Arial" w:cs="Arial"/>
          <w:b/>
          <w:sz w:val="24"/>
          <w:szCs w:val="24"/>
        </w:rPr>
      </w:pPr>
    </w:p>
    <w:p w14:paraId="4975965E" w14:textId="77777777" w:rsidR="00C6371A" w:rsidRPr="008F4E87" w:rsidRDefault="00C6371A" w:rsidP="00C6371A">
      <w:pPr>
        <w:spacing w:after="0"/>
        <w:jc w:val="both"/>
        <w:rPr>
          <w:rFonts w:ascii="Arial" w:hAnsi="Arial" w:cs="Arial"/>
          <w:b/>
          <w:sz w:val="24"/>
          <w:szCs w:val="24"/>
        </w:rPr>
      </w:pPr>
      <w:r w:rsidRPr="008F4E87">
        <w:rPr>
          <w:rFonts w:ascii="Arial" w:hAnsi="Arial" w:cs="Arial"/>
          <w:b/>
          <w:sz w:val="24"/>
          <w:szCs w:val="24"/>
        </w:rPr>
        <w:t>Prime de 2</w:t>
      </w:r>
      <w:r w:rsidRPr="008F4E87">
        <w:rPr>
          <w:rFonts w:ascii="Arial" w:hAnsi="Arial" w:cs="Arial"/>
          <w:b/>
          <w:sz w:val="24"/>
          <w:szCs w:val="24"/>
          <w:vertAlign w:val="superscript"/>
        </w:rPr>
        <w:t>ème</w:t>
      </w:r>
      <w:r w:rsidRPr="008F4E87">
        <w:rPr>
          <w:rFonts w:ascii="Arial" w:hAnsi="Arial" w:cs="Arial"/>
          <w:b/>
          <w:sz w:val="24"/>
          <w:szCs w:val="24"/>
        </w:rPr>
        <w:t xml:space="preserve"> âge</w:t>
      </w:r>
    </w:p>
    <w:p w14:paraId="3F1680DC" w14:textId="77777777" w:rsidR="00A75854" w:rsidRPr="008F4E87" w:rsidRDefault="00A75854" w:rsidP="00C6371A">
      <w:pPr>
        <w:spacing w:after="0"/>
        <w:jc w:val="both"/>
        <w:rPr>
          <w:rFonts w:ascii="Arial" w:hAnsi="Arial" w:cs="Arial"/>
          <w:b/>
          <w:sz w:val="24"/>
          <w:szCs w:val="24"/>
        </w:rPr>
      </w:pPr>
    </w:p>
    <w:p w14:paraId="5D5A40FA" w14:textId="77777777" w:rsidR="00A75854" w:rsidRPr="008F4E87" w:rsidRDefault="00A75854" w:rsidP="00A75854">
      <w:pPr>
        <w:spacing w:after="0"/>
        <w:jc w:val="both"/>
        <w:rPr>
          <w:rFonts w:ascii="Arial" w:hAnsi="Arial" w:cs="Arial"/>
          <w:b/>
          <w:sz w:val="24"/>
          <w:szCs w:val="24"/>
        </w:rPr>
      </w:pPr>
      <w:r w:rsidRPr="008F4E87">
        <w:rPr>
          <w:rFonts w:ascii="Arial" w:hAnsi="Arial" w:cs="Arial"/>
          <w:b/>
          <w:sz w:val="24"/>
          <w:szCs w:val="24"/>
        </w:rPr>
        <w:t>Contenu du dossier</w:t>
      </w:r>
    </w:p>
    <w:p w14:paraId="6A7B947A" w14:textId="77777777" w:rsidR="00C6371A" w:rsidRPr="008F4E87" w:rsidRDefault="00C6371A"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Demande au Directeur des finances </w:t>
      </w:r>
    </w:p>
    <w:p w14:paraId="21FC0E79" w14:textId="77777777" w:rsidR="00C6371A" w:rsidRPr="008F4E87" w:rsidRDefault="00C6371A"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Certificat de vie légalisé (juste après 2ans révolu)</w:t>
      </w:r>
    </w:p>
    <w:p w14:paraId="5DC3FEFD" w14:textId="77777777" w:rsidR="00C6371A" w:rsidRPr="008F4E87" w:rsidRDefault="00C6371A"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Copie simple de l’acte de naissance </w:t>
      </w:r>
    </w:p>
    <w:p w14:paraId="431A113E" w14:textId="77777777" w:rsidR="00C6371A" w:rsidRPr="008F4E87" w:rsidRDefault="00C6371A"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Copie bulletin de solde</w:t>
      </w:r>
    </w:p>
    <w:p w14:paraId="5A144F7D" w14:textId="77777777" w:rsidR="00C6371A" w:rsidRPr="008F4E87" w:rsidRDefault="00C6371A" w:rsidP="00C6371A">
      <w:pPr>
        <w:spacing w:after="0"/>
        <w:jc w:val="both"/>
        <w:rPr>
          <w:rFonts w:ascii="Arial" w:hAnsi="Arial" w:cs="Arial"/>
          <w:sz w:val="24"/>
          <w:szCs w:val="24"/>
        </w:rPr>
      </w:pPr>
    </w:p>
    <w:p w14:paraId="583A51B0" w14:textId="77777777" w:rsidR="00C6371A" w:rsidRPr="008F4E87" w:rsidRDefault="00C6371A" w:rsidP="00C6371A">
      <w:pPr>
        <w:spacing w:after="0"/>
        <w:jc w:val="both"/>
        <w:rPr>
          <w:rFonts w:ascii="Arial" w:hAnsi="Arial" w:cs="Arial"/>
          <w:sz w:val="24"/>
          <w:szCs w:val="24"/>
        </w:rPr>
      </w:pPr>
      <w:r w:rsidRPr="008F4E87">
        <w:rPr>
          <w:rFonts w:ascii="Arial" w:hAnsi="Arial" w:cs="Arial"/>
          <w:sz w:val="24"/>
          <w:szCs w:val="24"/>
        </w:rPr>
        <w:t>N.B : L’agent perçoit déjà régulièrement l’allocation familiale sur cet enfant</w:t>
      </w:r>
    </w:p>
    <w:p w14:paraId="505CC0A0" w14:textId="77777777" w:rsidR="00472623" w:rsidRPr="008F4E87" w:rsidRDefault="00472623" w:rsidP="00472623">
      <w:pPr>
        <w:spacing w:after="0"/>
        <w:jc w:val="both"/>
        <w:rPr>
          <w:rFonts w:ascii="Arial" w:hAnsi="Arial" w:cs="Arial"/>
          <w:b/>
          <w:sz w:val="24"/>
          <w:szCs w:val="24"/>
        </w:rPr>
      </w:pPr>
      <w:r w:rsidRPr="008F4E87">
        <w:rPr>
          <w:rFonts w:ascii="Arial" w:hAnsi="Arial" w:cs="Arial"/>
          <w:b/>
          <w:sz w:val="24"/>
          <w:szCs w:val="24"/>
        </w:rPr>
        <w:lastRenderedPageBreak/>
        <w:t>Prime de 1</w:t>
      </w:r>
      <w:r w:rsidRPr="008F4E87">
        <w:rPr>
          <w:rFonts w:ascii="Arial" w:hAnsi="Arial" w:cs="Arial"/>
          <w:b/>
          <w:sz w:val="24"/>
          <w:szCs w:val="24"/>
          <w:vertAlign w:val="superscript"/>
        </w:rPr>
        <w:t>er</w:t>
      </w:r>
      <w:r w:rsidRPr="008F4E87">
        <w:rPr>
          <w:rFonts w:ascii="Arial" w:hAnsi="Arial" w:cs="Arial"/>
          <w:b/>
          <w:sz w:val="24"/>
          <w:szCs w:val="24"/>
        </w:rPr>
        <w:t xml:space="preserve"> mariage </w:t>
      </w:r>
    </w:p>
    <w:p w14:paraId="1156A55A" w14:textId="77777777" w:rsidR="00A75854" w:rsidRPr="008F4E87" w:rsidRDefault="00A75854" w:rsidP="00A75854">
      <w:pPr>
        <w:spacing w:after="0"/>
        <w:jc w:val="both"/>
        <w:rPr>
          <w:rFonts w:ascii="Arial" w:hAnsi="Arial" w:cs="Arial"/>
          <w:b/>
          <w:sz w:val="24"/>
          <w:szCs w:val="24"/>
        </w:rPr>
      </w:pPr>
    </w:p>
    <w:p w14:paraId="44121E66" w14:textId="77777777" w:rsidR="00A75854" w:rsidRPr="008F4E87" w:rsidRDefault="00A75854" w:rsidP="00A75854">
      <w:pPr>
        <w:spacing w:after="0"/>
        <w:jc w:val="both"/>
        <w:rPr>
          <w:rFonts w:ascii="Arial" w:hAnsi="Arial" w:cs="Arial"/>
          <w:b/>
          <w:sz w:val="24"/>
          <w:szCs w:val="24"/>
        </w:rPr>
      </w:pPr>
      <w:r w:rsidRPr="008F4E87">
        <w:rPr>
          <w:rFonts w:ascii="Arial" w:hAnsi="Arial" w:cs="Arial"/>
          <w:b/>
          <w:sz w:val="24"/>
          <w:szCs w:val="24"/>
        </w:rPr>
        <w:t>Contenu du dossier</w:t>
      </w:r>
    </w:p>
    <w:p w14:paraId="06250B72" w14:textId="77777777" w:rsidR="00A75854" w:rsidRPr="008F4E87" w:rsidRDefault="00A75854" w:rsidP="00472623">
      <w:pPr>
        <w:spacing w:after="0"/>
        <w:jc w:val="both"/>
        <w:rPr>
          <w:rFonts w:ascii="Arial" w:hAnsi="Arial" w:cs="Arial"/>
          <w:b/>
          <w:sz w:val="24"/>
          <w:szCs w:val="24"/>
        </w:rPr>
      </w:pPr>
    </w:p>
    <w:p w14:paraId="5634C677" w14:textId="77777777" w:rsidR="000916C7" w:rsidRPr="008F4E87" w:rsidRDefault="000916C7"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 xml:space="preserve">Demande au Directeur des finances </w:t>
      </w:r>
    </w:p>
    <w:p w14:paraId="41AEA9F5" w14:textId="77777777" w:rsidR="000916C7" w:rsidRPr="008F4E87" w:rsidRDefault="000916C7"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Certificat de mariage légalisé</w:t>
      </w:r>
    </w:p>
    <w:p w14:paraId="64BAF6F7" w14:textId="77777777" w:rsidR="000916C7" w:rsidRPr="008F4E87" w:rsidRDefault="000916C7" w:rsidP="009F6DC9">
      <w:pPr>
        <w:pStyle w:val="Paragraphedeliste"/>
        <w:numPr>
          <w:ilvl w:val="0"/>
          <w:numId w:val="30"/>
        </w:numPr>
        <w:spacing w:after="0"/>
        <w:jc w:val="both"/>
        <w:rPr>
          <w:rFonts w:ascii="Arial" w:hAnsi="Arial" w:cs="Arial"/>
          <w:sz w:val="24"/>
          <w:szCs w:val="24"/>
        </w:rPr>
      </w:pPr>
      <w:r w:rsidRPr="008F4E87">
        <w:rPr>
          <w:rFonts w:ascii="Arial" w:hAnsi="Arial" w:cs="Arial"/>
          <w:sz w:val="24"/>
          <w:szCs w:val="24"/>
        </w:rPr>
        <w:t>Copie bulletin de solde</w:t>
      </w:r>
    </w:p>
    <w:p w14:paraId="73A14F33" w14:textId="77777777" w:rsidR="00C6371A" w:rsidRPr="008F4E87" w:rsidRDefault="00C6371A" w:rsidP="000916C7">
      <w:pPr>
        <w:spacing w:after="0"/>
        <w:ind w:left="1416"/>
        <w:jc w:val="both"/>
        <w:rPr>
          <w:rFonts w:ascii="Arial" w:hAnsi="Arial" w:cs="Arial"/>
          <w:sz w:val="24"/>
          <w:szCs w:val="24"/>
        </w:rPr>
      </w:pPr>
    </w:p>
    <w:p w14:paraId="0E683FD5" w14:textId="77777777" w:rsidR="008E1FFE" w:rsidRPr="008F4E87" w:rsidRDefault="0097438A" w:rsidP="0054499F">
      <w:pPr>
        <w:pStyle w:val="Paragraphedeliste"/>
        <w:numPr>
          <w:ilvl w:val="0"/>
          <w:numId w:val="41"/>
        </w:numPr>
        <w:tabs>
          <w:tab w:val="left" w:pos="1155"/>
        </w:tabs>
        <w:spacing w:after="0"/>
        <w:jc w:val="both"/>
        <w:rPr>
          <w:rFonts w:ascii="Arial" w:hAnsi="Arial" w:cs="Arial"/>
          <w:sz w:val="24"/>
          <w:szCs w:val="24"/>
        </w:rPr>
      </w:pPr>
      <w:r w:rsidRPr="008F4E87">
        <w:rPr>
          <w:rFonts w:ascii="Arial" w:hAnsi="Arial" w:cs="Arial"/>
          <w:b/>
          <w:sz w:val="24"/>
          <w:szCs w:val="24"/>
        </w:rPr>
        <w:t>La l</w:t>
      </w:r>
      <w:r>
        <w:rPr>
          <w:rFonts w:ascii="Arial" w:hAnsi="Arial" w:cs="Arial"/>
          <w:b/>
          <w:sz w:val="24"/>
          <w:szCs w:val="24"/>
        </w:rPr>
        <w:t>iquidation du salaire revalorisé</w:t>
      </w:r>
      <w:r w:rsidRPr="008F4E87">
        <w:rPr>
          <w:rFonts w:ascii="Arial" w:hAnsi="Arial" w:cs="Arial"/>
          <w:b/>
          <w:sz w:val="24"/>
          <w:szCs w:val="24"/>
        </w:rPr>
        <w:t xml:space="preserve"> consécutivement à un avancement ou glissement catégoriel ou une promotion du fonctionnaire</w:t>
      </w:r>
    </w:p>
    <w:p w14:paraId="50657BDC" w14:textId="77777777" w:rsidR="00BD5DC5" w:rsidRPr="008F4E87" w:rsidRDefault="00BD5DC5" w:rsidP="00710FAA">
      <w:pPr>
        <w:tabs>
          <w:tab w:val="left" w:pos="1155"/>
        </w:tabs>
        <w:spacing w:after="0"/>
        <w:jc w:val="both"/>
        <w:rPr>
          <w:rFonts w:ascii="Arial" w:hAnsi="Arial" w:cs="Arial"/>
          <w:sz w:val="24"/>
          <w:szCs w:val="24"/>
        </w:rPr>
      </w:pPr>
    </w:p>
    <w:p w14:paraId="604D8A93" w14:textId="77777777" w:rsidR="008E1FFE" w:rsidRPr="008F4E87" w:rsidRDefault="008E1FFE" w:rsidP="00D25F94">
      <w:pPr>
        <w:tabs>
          <w:tab w:val="left" w:pos="1155"/>
        </w:tabs>
        <w:spacing w:after="0"/>
        <w:jc w:val="both"/>
        <w:rPr>
          <w:rFonts w:ascii="Arial" w:hAnsi="Arial" w:cs="Arial"/>
          <w:sz w:val="24"/>
          <w:szCs w:val="24"/>
        </w:rPr>
      </w:pPr>
      <w:r w:rsidRPr="008F4E87">
        <w:rPr>
          <w:rFonts w:ascii="Arial" w:hAnsi="Arial" w:cs="Arial"/>
          <w:sz w:val="24"/>
          <w:szCs w:val="24"/>
        </w:rPr>
        <w:t>Le fonctionnaire qui connaît, au cours de sa carrière une promotion bénéficie d’une revalorisation de son traitement. Cette revalorisation plus connue sous l’appellation de reclassement, d’intégration ou de glissement catégoriel permet à ce dernier de bénéficier d’un traitement supérieur à son ancien salaire.</w:t>
      </w:r>
    </w:p>
    <w:p w14:paraId="19CA1993" w14:textId="77777777" w:rsidR="008E1FFE" w:rsidRPr="008F4E87" w:rsidRDefault="008E1FFE" w:rsidP="00D25F94">
      <w:pPr>
        <w:tabs>
          <w:tab w:val="left" w:pos="1155"/>
        </w:tabs>
        <w:spacing w:after="0"/>
        <w:jc w:val="both"/>
        <w:rPr>
          <w:rFonts w:ascii="Arial" w:hAnsi="Arial" w:cs="Arial"/>
          <w:sz w:val="24"/>
          <w:szCs w:val="24"/>
        </w:rPr>
      </w:pPr>
      <w:r w:rsidRPr="008F4E87">
        <w:rPr>
          <w:rFonts w:ascii="Arial" w:hAnsi="Arial" w:cs="Arial"/>
          <w:sz w:val="24"/>
          <w:szCs w:val="24"/>
        </w:rPr>
        <w:t>La liquidation de cette revalorisation s’effectue selon les mêmes modalités que le 1</w:t>
      </w:r>
      <w:r w:rsidRPr="008F4E87">
        <w:rPr>
          <w:rFonts w:ascii="Arial" w:hAnsi="Arial" w:cs="Arial"/>
          <w:sz w:val="24"/>
          <w:szCs w:val="24"/>
          <w:vertAlign w:val="superscript"/>
        </w:rPr>
        <w:t>er</w:t>
      </w:r>
      <w:r w:rsidRPr="008F4E87">
        <w:rPr>
          <w:rFonts w:ascii="Arial" w:hAnsi="Arial" w:cs="Arial"/>
          <w:sz w:val="24"/>
          <w:szCs w:val="24"/>
        </w:rPr>
        <w:t xml:space="preserve"> salaire à la seule différence que le rappel porte sur l’écart de salaire entre le nouvel indice de traitement et l’ancien. </w:t>
      </w:r>
    </w:p>
    <w:p w14:paraId="7943CCA7" w14:textId="77777777" w:rsidR="008E1FFE" w:rsidRPr="008F4E87" w:rsidRDefault="008E1FFE" w:rsidP="00D25F94">
      <w:pPr>
        <w:tabs>
          <w:tab w:val="left" w:pos="1155"/>
        </w:tabs>
        <w:spacing w:after="0"/>
        <w:jc w:val="both"/>
        <w:rPr>
          <w:rFonts w:ascii="Arial" w:hAnsi="Arial" w:cs="Arial"/>
          <w:sz w:val="24"/>
          <w:szCs w:val="24"/>
        </w:rPr>
      </w:pPr>
      <w:r w:rsidRPr="008F4E87">
        <w:rPr>
          <w:rFonts w:ascii="Arial" w:hAnsi="Arial" w:cs="Arial"/>
          <w:sz w:val="24"/>
          <w:szCs w:val="24"/>
        </w:rPr>
        <w:t>La date à compter de laquelle le mandatement est effectué est celle figurant sur l’acte de promotion (arrêté ou décision).</w:t>
      </w:r>
    </w:p>
    <w:p w14:paraId="390F21F9" w14:textId="77777777" w:rsidR="00BD5DC5" w:rsidRPr="008F4E87" w:rsidRDefault="00BD5DC5" w:rsidP="00710FAA">
      <w:pPr>
        <w:tabs>
          <w:tab w:val="left" w:pos="1155"/>
        </w:tabs>
        <w:spacing w:after="0"/>
        <w:jc w:val="both"/>
        <w:rPr>
          <w:rFonts w:ascii="Arial" w:hAnsi="Arial" w:cs="Arial"/>
          <w:b/>
          <w:sz w:val="24"/>
          <w:szCs w:val="24"/>
        </w:rPr>
      </w:pPr>
    </w:p>
    <w:p w14:paraId="14971850" w14:textId="77777777" w:rsidR="008E1FFE" w:rsidRPr="008F4E87" w:rsidRDefault="008E1FFE" w:rsidP="00710FAA">
      <w:pPr>
        <w:tabs>
          <w:tab w:val="left" w:pos="1155"/>
        </w:tabs>
        <w:spacing w:after="0"/>
        <w:jc w:val="both"/>
        <w:rPr>
          <w:rFonts w:ascii="Arial" w:hAnsi="Arial" w:cs="Arial"/>
          <w:b/>
          <w:sz w:val="24"/>
          <w:szCs w:val="24"/>
        </w:rPr>
      </w:pPr>
      <w:r w:rsidRPr="008F4E87">
        <w:rPr>
          <w:rFonts w:ascii="Arial" w:hAnsi="Arial" w:cs="Arial"/>
          <w:b/>
          <w:sz w:val="24"/>
          <w:szCs w:val="24"/>
        </w:rPr>
        <w:t>Contenu du dossier</w:t>
      </w:r>
    </w:p>
    <w:p w14:paraId="038C7A27" w14:textId="77777777" w:rsidR="00A75854" w:rsidRPr="008F4E87" w:rsidRDefault="00A75854" w:rsidP="00710FAA">
      <w:pPr>
        <w:tabs>
          <w:tab w:val="left" w:pos="1155"/>
        </w:tabs>
        <w:spacing w:after="0"/>
        <w:jc w:val="both"/>
        <w:rPr>
          <w:rFonts w:ascii="Arial" w:hAnsi="Arial" w:cs="Arial"/>
          <w:b/>
          <w:sz w:val="24"/>
          <w:szCs w:val="24"/>
        </w:rPr>
      </w:pPr>
    </w:p>
    <w:p w14:paraId="3F36C96A" w14:textId="77777777" w:rsidR="00064180" w:rsidRPr="008F4E87" w:rsidRDefault="00064180" w:rsidP="009F6DC9">
      <w:pPr>
        <w:pStyle w:val="Paragraphedeliste"/>
        <w:numPr>
          <w:ilvl w:val="0"/>
          <w:numId w:val="27"/>
        </w:numPr>
        <w:spacing w:after="0"/>
        <w:jc w:val="both"/>
        <w:rPr>
          <w:rFonts w:ascii="Arial" w:hAnsi="Arial" w:cs="Arial"/>
          <w:sz w:val="24"/>
          <w:szCs w:val="24"/>
        </w:rPr>
      </w:pPr>
      <w:r w:rsidRPr="008F4E87">
        <w:rPr>
          <w:rFonts w:ascii="Arial" w:hAnsi="Arial" w:cs="Arial"/>
          <w:sz w:val="24"/>
          <w:szCs w:val="24"/>
        </w:rPr>
        <w:t>Demande au Directeur des finances</w:t>
      </w:r>
    </w:p>
    <w:p w14:paraId="33D9B788" w14:textId="77777777" w:rsidR="00064180" w:rsidRPr="008F4E87" w:rsidRDefault="00064180" w:rsidP="009F6DC9">
      <w:pPr>
        <w:pStyle w:val="Paragraphedeliste"/>
        <w:numPr>
          <w:ilvl w:val="0"/>
          <w:numId w:val="27"/>
        </w:numPr>
        <w:spacing w:after="0"/>
        <w:jc w:val="both"/>
        <w:rPr>
          <w:rFonts w:ascii="Arial" w:hAnsi="Arial" w:cs="Arial"/>
          <w:sz w:val="24"/>
          <w:szCs w:val="24"/>
        </w:rPr>
      </w:pPr>
      <w:r w:rsidRPr="008F4E87">
        <w:rPr>
          <w:rFonts w:ascii="Arial" w:hAnsi="Arial" w:cs="Arial"/>
          <w:sz w:val="24"/>
          <w:szCs w:val="24"/>
        </w:rPr>
        <w:t>Arrêté ou décision accordant le changement de situation administrative</w:t>
      </w:r>
    </w:p>
    <w:p w14:paraId="4262B5F2" w14:textId="77777777" w:rsidR="00064180" w:rsidRPr="008F4E87" w:rsidRDefault="00E622A5" w:rsidP="009F6DC9">
      <w:pPr>
        <w:pStyle w:val="Paragraphedeliste"/>
        <w:numPr>
          <w:ilvl w:val="0"/>
          <w:numId w:val="27"/>
        </w:numPr>
        <w:spacing w:after="0"/>
        <w:jc w:val="both"/>
        <w:rPr>
          <w:rFonts w:ascii="Arial" w:hAnsi="Arial" w:cs="Arial"/>
          <w:sz w:val="24"/>
          <w:szCs w:val="24"/>
        </w:rPr>
      </w:pPr>
      <w:r w:rsidRPr="008F4E87">
        <w:rPr>
          <w:rFonts w:ascii="Arial" w:hAnsi="Arial" w:cs="Arial"/>
          <w:sz w:val="24"/>
          <w:szCs w:val="24"/>
        </w:rPr>
        <w:t>Copie</w:t>
      </w:r>
      <w:r w:rsidR="00064180" w:rsidRPr="008F4E87">
        <w:rPr>
          <w:rFonts w:ascii="Arial" w:hAnsi="Arial" w:cs="Arial"/>
          <w:sz w:val="24"/>
          <w:szCs w:val="24"/>
        </w:rPr>
        <w:t xml:space="preserve"> du bulletin de paye immédiatement avant le changement et bulletin de paye sur lequel figure la nouvelle situation</w:t>
      </w:r>
    </w:p>
    <w:p w14:paraId="5FEAE113" w14:textId="77777777" w:rsidR="00BD5DC5" w:rsidRPr="008F4E87" w:rsidRDefault="00BD5DC5" w:rsidP="00710FAA">
      <w:pPr>
        <w:tabs>
          <w:tab w:val="left" w:pos="1305"/>
        </w:tabs>
        <w:spacing w:after="0"/>
        <w:jc w:val="both"/>
        <w:rPr>
          <w:rFonts w:ascii="Arial" w:hAnsi="Arial" w:cs="Arial"/>
          <w:b/>
          <w:sz w:val="24"/>
          <w:szCs w:val="24"/>
          <w:highlight w:val="yellow"/>
        </w:rPr>
      </w:pPr>
    </w:p>
    <w:p w14:paraId="50C97FC6" w14:textId="77777777" w:rsidR="008473B2" w:rsidRPr="008F4E87" w:rsidRDefault="003043BE" w:rsidP="00EC5877">
      <w:pPr>
        <w:tabs>
          <w:tab w:val="left" w:pos="1155"/>
        </w:tabs>
        <w:spacing w:after="0"/>
        <w:jc w:val="both"/>
        <w:rPr>
          <w:rFonts w:ascii="Arial" w:hAnsi="Arial" w:cs="Arial"/>
          <w:b/>
          <w:sz w:val="24"/>
          <w:szCs w:val="24"/>
        </w:rPr>
      </w:pPr>
      <w:r w:rsidRPr="008F4E87">
        <w:rPr>
          <w:rFonts w:ascii="Arial" w:hAnsi="Arial" w:cs="Arial"/>
          <w:b/>
          <w:sz w:val="24"/>
          <w:szCs w:val="24"/>
        </w:rPr>
        <w:t>Programmation des rappels</w:t>
      </w:r>
    </w:p>
    <w:p w14:paraId="5D37C205" w14:textId="77777777" w:rsidR="00A75854" w:rsidRPr="008F4E87" w:rsidRDefault="00A75854" w:rsidP="00710FAA">
      <w:pPr>
        <w:tabs>
          <w:tab w:val="left" w:pos="1305"/>
        </w:tabs>
        <w:spacing w:after="0"/>
        <w:jc w:val="both"/>
        <w:rPr>
          <w:rFonts w:ascii="Arial" w:hAnsi="Arial" w:cs="Arial"/>
          <w:b/>
          <w:sz w:val="24"/>
          <w:szCs w:val="24"/>
        </w:rPr>
      </w:pPr>
    </w:p>
    <w:p w14:paraId="3F1B13A8" w14:textId="77777777" w:rsidR="00EF3114" w:rsidRPr="008F4E87" w:rsidRDefault="003043BE" w:rsidP="00710FAA">
      <w:pPr>
        <w:tabs>
          <w:tab w:val="left" w:pos="1305"/>
        </w:tabs>
        <w:spacing w:after="0"/>
        <w:jc w:val="both"/>
        <w:rPr>
          <w:rFonts w:ascii="Arial" w:hAnsi="Arial" w:cs="Arial"/>
          <w:sz w:val="24"/>
          <w:szCs w:val="24"/>
        </w:rPr>
      </w:pPr>
      <w:r w:rsidRPr="008F4E87">
        <w:rPr>
          <w:rFonts w:ascii="Arial" w:hAnsi="Arial" w:cs="Arial"/>
          <w:sz w:val="24"/>
          <w:szCs w:val="24"/>
        </w:rPr>
        <w:t xml:space="preserve">Quand le paiement ou le traitement de la solde et/ou des accessoires de solde de certains </w:t>
      </w:r>
      <w:r w:rsidR="00D25F94" w:rsidRPr="008F4E87">
        <w:rPr>
          <w:rFonts w:ascii="Arial" w:hAnsi="Arial" w:cs="Arial"/>
          <w:sz w:val="24"/>
          <w:szCs w:val="24"/>
        </w:rPr>
        <w:t xml:space="preserve">agents de l’Etat </w:t>
      </w:r>
      <w:proofErr w:type="gramStart"/>
      <w:r w:rsidR="00BA769A" w:rsidRPr="008F4E87">
        <w:rPr>
          <w:rFonts w:ascii="Arial" w:hAnsi="Arial" w:cs="Arial"/>
          <w:sz w:val="24"/>
          <w:szCs w:val="24"/>
        </w:rPr>
        <w:t>intervient</w:t>
      </w:r>
      <w:proofErr w:type="gramEnd"/>
      <w:r w:rsidR="00BA769A" w:rsidRPr="008F4E87">
        <w:rPr>
          <w:rFonts w:ascii="Arial" w:hAnsi="Arial" w:cs="Arial"/>
          <w:sz w:val="24"/>
          <w:szCs w:val="24"/>
        </w:rPr>
        <w:t xml:space="preserve"> tardivement par rapport à la date d’effet des actes qui les accordent ou par pour corriger une erreur de saisie ou de traitement</w:t>
      </w:r>
      <w:r w:rsidRPr="008F4E87">
        <w:rPr>
          <w:rFonts w:ascii="Arial" w:hAnsi="Arial" w:cs="Arial"/>
          <w:sz w:val="24"/>
          <w:szCs w:val="24"/>
        </w:rPr>
        <w:t>, les rappels sont programmés</w:t>
      </w:r>
      <w:r w:rsidR="00BA769A" w:rsidRPr="008F4E87">
        <w:rPr>
          <w:rFonts w:ascii="Arial" w:hAnsi="Arial" w:cs="Arial"/>
          <w:sz w:val="24"/>
          <w:szCs w:val="24"/>
        </w:rPr>
        <w:t>.</w:t>
      </w:r>
      <w:r w:rsidRPr="008F4E87">
        <w:rPr>
          <w:rFonts w:ascii="Arial" w:hAnsi="Arial" w:cs="Arial"/>
          <w:sz w:val="24"/>
          <w:szCs w:val="24"/>
        </w:rPr>
        <w:t xml:space="preserve"> </w:t>
      </w:r>
    </w:p>
    <w:p w14:paraId="0CCDE5B5" w14:textId="77777777" w:rsidR="00EF3114" w:rsidRPr="008F4E87" w:rsidRDefault="00EF3114" w:rsidP="00EF3114">
      <w:pPr>
        <w:spacing w:after="0" w:line="240" w:lineRule="auto"/>
        <w:rPr>
          <w:rFonts w:ascii="Arial" w:eastAsia="Times New Roman" w:hAnsi="Arial" w:cs="Arial"/>
          <w:sz w:val="12"/>
          <w:szCs w:val="20"/>
          <w:lang w:eastAsia="fr-FR"/>
        </w:rPr>
      </w:pPr>
    </w:p>
    <w:p w14:paraId="51F203C8" w14:textId="77777777" w:rsidR="00EF3114" w:rsidRPr="008F4E87" w:rsidRDefault="00EF3114" w:rsidP="00EF3114">
      <w:pPr>
        <w:spacing w:after="0" w:line="240" w:lineRule="auto"/>
        <w:rPr>
          <w:rFonts w:ascii="Arial" w:eastAsia="Times New Roman" w:hAnsi="Arial" w:cs="Arial"/>
          <w:sz w:val="24"/>
          <w:szCs w:val="20"/>
          <w:lang w:eastAsia="fr-FR"/>
        </w:rPr>
      </w:pPr>
      <w:r w:rsidRPr="008F4E87">
        <w:rPr>
          <w:rFonts w:ascii="Arial" w:eastAsia="Times New Roman" w:hAnsi="Arial" w:cs="Arial"/>
          <w:sz w:val="24"/>
          <w:szCs w:val="20"/>
          <w:lang w:eastAsia="fr-FR"/>
        </w:rPr>
        <w:t>Le mois</w:t>
      </w:r>
      <w:r w:rsidRPr="008F4E87">
        <w:rPr>
          <w:rFonts w:ascii="Arial" w:hAnsi="Arial" w:cs="Arial"/>
        </w:rPr>
        <w:t xml:space="preserve"> de fin des rappels</w:t>
      </w:r>
      <w:r w:rsidRPr="008F4E87">
        <w:rPr>
          <w:rFonts w:ascii="Arial" w:eastAsia="Times New Roman" w:hAnsi="Arial" w:cs="Arial"/>
          <w:sz w:val="24"/>
          <w:szCs w:val="20"/>
          <w:lang w:eastAsia="fr-FR"/>
        </w:rPr>
        <w:t xml:space="preserve"> = mois de paie -1</w:t>
      </w:r>
    </w:p>
    <w:p w14:paraId="4C87DDE2" w14:textId="77777777" w:rsidR="00EF3114" w:rsidRPr="008F4E87" w:rsidRDefault="00EF3114" w:rsidP="00EF3114">
      <w:pPr>
        <w:spacing w:after="0" w:line="240" w:lineRule="auto"/>
        <w:rPr>
          <w:rFonts w:ascii="Arial" w:eastAsia="Times New Roman" w:hAnsi="Arial" w:cs="Arial"/>
          <w:sz w:val="6"/>
          <w:szCs w:val="20"/>
          <w:lang w:eastAsia="fr-FR"/>
        </w:rPr>
      </w:pPr>
    </w:p>
    <w:p w14:paraId="1357F2DB" w14:textId="77777777" w:rsidR="00EF3114" w:rsidRPr="008F4E87" w:rsidRDefault="00EF3114" w:rsidP="00EF3114">
      <w:pPr>
        <w:spacing w:after="0" w:line="240" w:lineRule="auto"/>
        <w:rPr>
          <w:rFonts w:ascii="Arial" w:eastAsia="Times New Roman" w:hAnsi="Arial" w:cs="Arial"/>
          <w:sz w:val="24"/>
          <w:szCs w:val="20"/>
          <w:lang w:eastAsia="fr-FR"/>
        </w:rPr>
      </w:pPr>
      <w:r w:rsidRPr="008F4E87">
        <w:rPr>
          <w:rFonts w:ascii="Arial" w:eastAsia="Times New Roman" w:hAnsi="Arial" w:cs="Arial"/>
          <w:sz w:val="24"/>
          <w:szCs w:val="20"/>
          <w:lang w:eastAsia="fr-FR"/>
        </w:rPr>
        <w:t>Exemple : Si mois de paie = 062015 alors mois de fin de rappel=052015</w:t>
      </w:r>
    </w:p>
    <w:p w14:paraId="300C878A" w14:textId="77777777" w:rsidR="00EF3114" w:rsidRPr="008F4E87" w:rsidRDefault="00EF3114" w:rsidP="00EF3114">
      <w:pPr>
        <w:spacing w:after="0" w:line="240" w:lineRule="auto"/>
        <w:ind w:left="2832"/>
        <w:rPr>
          <w:rFonts w:ascii="Arial" w:eastAsia="Times New Roman" w:hAnsi="Arial" w:cs="Arial"/>
          <w:sz w:val="24"/>
          <w:szCs w:val="20"/>
          <w:lang w:eastAsia="fr-FR"/>
        </w:rPr>
      </w:pPr>
      <w:r w:rsidRPr="008F4E87">
        <w:rPr>
          <w:rFonts w:ascii="Arial" w:eastAsia="Times New Roman" w:hAnsi="Arial" w:cs="Arial"/>
          <w:sz w:val="24"/>
          <w:szCs w:val="20"/>
          <w:lang w:eastAsia="fr-FR"/>
        </w:rPr>
        <w:t xml:space="preserve">        </w:t>
      </w:r>
    </w:p>
    <w:p w14:paraId="6BB873A6" w14:textId="77777777" w:rsidR="00A75854" w:rsidRPr="008F4E87" w:rsidRDefault="003043BE" w:rsidP="00710FAA">
      <w:pPr>
        <w:tabs>
          <w:tab w:val="left" w:pos="1305"/>
        </w:tabs>
        <w:spacing w:after="0"/>
        <w:jc w:val="both"/>
        <w:rPr>
          <w:rFonts w:ascii="Arial" w:hAnsi="Arial" w:cs="Arial"/>
          <w:sz w:val="24"/>
          <w:szCs w:val="24"/>
        </w:rPr>
      </w:pPr>
      <w:r w:rsidRPr="008F4E87">
        <w:rPr>
          <w:rFonts w:ascii="Arial" w:hAnsi="Arial" w:cs="Arial"/>
          <w:sz w:val="24"/>
          <w:szCs w:val="24"/>
        </w:rPr>
        <w:t>La fiche de rappel suivante est utilisée.</w:t>
      </w:r>
    </w:p>
    <w:p w14:paraId="1E39A231" w14:textId="77777777" w:rsidR="00D30DA0" w:rsidRPr="008F4E87" w:rsidRDefault="00D30DA0" w:rsidP="00710FAA">
      <w:pPr>
        <w:tabs>
          <w:tab w:val="left" w:pos="1305"/>
        </w:tabs>
        <w:spacing w:after="0"/>
        <w:jc w:val="both"/>
        <w:rPr>
          <w:rFonts w:ascii="Arial" w:hAnsi="Arial" w:cs="Arial"/>
          <w:b/>
          <w:sz w:val="24"/>
          <w:szCs w:val="24"/>
        </w:rPr>
      </w:pPr>
    </w:p>
    <w:p w14:paraId="240FE115" w14:textId="77777777" w:rsidR="009F063E" w:rsidRPr="008F4E87" w:rsidRDefault="00A75854" w:rsidP="00592E02">
      <w:pPr>
        <w:spacing w:after="0"/>
        <w:jc w:val="center"/>
        <w:rPr>
          <w:rFonts w:ascii="Arial" w:hAnsi="Arial" w:cs="Arial"/>
          <w:b/>
          <w:sz w:val="24"/>
          <w:szCs w:val="24"/>
        </w:rPr>
      </w:pPr>
      <w:r w:rsidRPr="008F4E87">
        <w:rPr>
          <w:rFonts w:ascii="Arial" w:hAnsi="Arial" w:cs="Arial"/>
          <w:noProof/>
          <w:lang w:eastAsia="fr-FR"/>
        </w:rPr>
        <w:lastRenderedPageBreak/>
        <w:drawing>
          <wp:inline distT="0" distB="0" distL="0" distR="0" wp14:anchorId="426AF179" wp14:editId="1BBE86DA">
            <wp:extent cx="5723621" cy="84791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12278" cy="8610494"/>
                    </a:xfrm>
                    <a:prstGeom prst="rect">
                      <a:avLst/>
                    </a:prstGeom>
                    <a:noFill/>
                    <a:ln>
                      <a:noFill/>
                    </a:ln>
                  </pic:spPr>
                </pic:pic>
              </a:graphicData>
            </a:graphic>
          </wp:inline>
        </w:drawing>
      </w:r>
    </w:p>
    <w:p w14:paraId="103AADB6" w14:textId="77777777" w:rsidR="003043BE" w:rsidRPr="008F4E87" w:rsidRDefault="003043BE" w:rsidP="00710FAA">
      <w:pPr>
        <w:spacing w:after="0"/>
        <w:jc w:val="both"/>
        <w:rPr>
          <w:rFonts w:ascii="Arial" w:hAnsi="Arial" w:cs="Arial"/>
          <w:b/>
          <w:sz w:val="24"/>
          <w:szCs w:val="24"/>
        </w:rPr>
      </w:pPr>
    </w:p>
    <w:p w14:paraId="3626D2BE" w14:textId="77777777" w:rsidR="009A59E9" w:rsidRPr="008F4E87" w:rsidRDefault="009A59E9" w:rsidP="00710FAA">
      <w:pPr>
        <w:spacing w:after="0"/>
        <w:jc w:val="both"/>
        <w:rPr>
          <w:rFonts w:ascii="Arial" w:hAnsi="Arial" w:cs="Arial"/>
          <w:b/>
          <w:sz w:val="24"/>
          <w:szCs w:val="24"/>
        </w:rPr>
      </w:pPr>
    </w:p>
    <w:p w14:paraId="0A6FA2A3" w14:textId="77777777" w:rsidR="00600757" w:rsidRPr="008F4E87" w:rsidRDefault="00CC339E" w:rsidP="009A59E9">
      <w:pPr>
        <w:spacing w:after="0"/>
        <w:jc w:val="center"/>
        <w:rPr>
          <w:rFonts w:ascii="Arial" w:hAnsi="Arial" w:cs="Arial"/>
          <w:b/>
          <w:sz w:val="24"/>
          <w:szCs w:val="24"/>
        </w:rPr>
      </w:pPr>
      <w:r w:rsidRPr="008F4E87">
        <w:rPr>
          <w:rFonts w:ascii="Arial" w:hAnsi="Arial" w:cs="Arial"/>
          <w:b/>
          <w:sz w:val="24"/>
          <w:szCs w:val="24"/>
        </w:rPr>
        <w:t>Exemple de programmation de rappel</w:t>
      </w:r>
    </w:p>
    <w:p w14:paraId="77BEF1FF" w14:textId="77777777" w:rsidR="00600757" w:rsidRPr="008F4E87" w:rsidRDefault="00600757" w:rsidP="001A605C">
      <w:pPr>
        <w:spacing w:after="0"/>
        <w:jc w:val="center"/>
        <w:rPr>
          <w:rFonts w:ascii="Arial" w:hAnsi="Arial" w:cs="Arial"/>
          <w:b/>
          <w:sz w:val="24"/>
          <w:szCs w:val="24"/>
        </w:rPr>
      </w:pPr>
      <w:r w:rsidRPr="008F4E87">
        <w:rPr>
          <w:rFonts w:ascii="Arial" w:hAnsi="Arial" w:cs="Arial"/>
          <w:noProof/>
          <w:lang w:eastAsia="fr-FR"/>
        </w:rPr>
        <w:drawing>
          <wp:inline distT="0" distB="0" distL="0" distR="0" wp14:anchorId="77480F24" wp14:editId="2279CFE4">
            <wp:extent cx="5760720" cy="7765113"/>
            <wp:effectExtent l="0" t="0" r="0" b="7620"/>
            <wp:docPr id="21510" name="Imag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765113"/>
                    </a:xfrm>
                    <a:prstGeom prst="rect">
                      <a:avLst/>
                    </a:prstGeom>
                    <a:noFill/>
                    <a:ln>
                      <a:noFill/>
                    </a:ln>
                  </pic:spPr>
                </pic:pic>
              </a:graphicData>
            </a:graphic>
          </wp:inline>
        </w:drawing>
      </w:r>
    </w:p>
    <w:p w14:paraId="7356B8F9" w14:textId="77777777" w:rsidR="00600757" w:rsidRPr="008F4E87" w:rsidRDefault="00600757" w:rsidP="00710FAA">
      <w:pPr>
        <w:spacing w:after="0"/>
        <w:jc w:val="both"/>
        <w:rPr>
          <w:rFonts w:ascii="Arial" w:hAnsi="Arial" w:cs="Arial"/>
          <w:b/>
          <w:sz w:val="24"/>
          <w:szCs w:val="24"/>
        </w:rPr>
      </w:pPr>
    </w:p>
    <w:p w14:paraId="610313AD" w14:textId="77777777" w:rsidR="00CC339E" w:rsidRPr="008F4E87" w:rsidRDefault="00CC339E" w:rsidP="00710FAA">
      <w:pPr>
        <w:spacing w:after="0"/>
        <w:jc w:val="both"/>
        <w:rPr>
          <w:rFonts w:ascii="Arial" w:hAnsi="Arial" w:cs="Arial"/>
          <w:b/>
          <w:sz w:val="24"/>
          <w:szCs w:val="24"/>
        </w:rPr>
      </w:pPr>
    </w:p>
    <w:p w14:paraId="4E16D15A" w14:textId="77777777" w:rsidR="00600757" w:rsidRPr="008F4E87" w:rsidRDefault="00600757" w:rsidP="00710FAA">
      <w:pPr>
        <w:spacing w:after="0"/>
        <w:jc w:val="both"/>
        <w:rPr>
          <w:rFonts w:ascii="Arial" w:hAnsi="Arial" w:cs="Arial"/>
          <w:b/>
          <w:sz w:val="24"/>
          <w:szCs w:val="24"/>
        </w:rPr>
      </w:pPr>
    </w:p>
    <w:p w14:paraId="5C6A4D0C" w14:textId="77777777" w:rsidR="009A59E9" w:rsidRPr="008F4E87" w:rsidRDefault="009A59E9" w:rsidP="00710FAA">
      <w:pPr>
        <w:spacing w:after="0"/>
        <w:jc w:val="both"/>
        <w:rPr>
          <w:rFonts w:ascii="Arial" w:hAnsi="Arial" w:cs="Arial"/>
          <w:b/>
          <w:sz w:val="24"/>
          <w:szCs w:val="24"/>
        </w:rPr>
      </w:pPr>
    </w:p>
    <w:p w14:paraId="751AC004" w14:textId="77777777" w:rsidR="0004763E" w:rsidRPr="008F4E87" w:rsidRDefault="0004763E" w:rsidP="0054499F">
      <w:pPr>
        <w:pStyle w:val="Paragraphedeliste"/>
        <w:numPr>
          <w:ilvl w:val="0"/>
          <w:numId w:val="41"/>
        </w:numPr>
        <w:tabs>
          <w:tab w:val="left" w:pos="1155"/>
        </w:tabs>
        <w:spacing w:after="0"/>
        <w:jc w:val="both"/>
        <w:rPr>
          <w:rFonts w:ascii="Arial" w:hAnsi="Arial" w:cs="Arial"/>
          <w:b/>
          <w:sz w:val="24"/>
          <w:szCs w:val="24"/>
        </w:rPr>
      </w:pPr>
      <w:r w:rsidRPr="008F4E87">
        <w:rPr>
          <w:rFonts w:ascii="Arial" w:hAnsi="Arial" w:cs="Arial"/>
          <w:b/>
          <w:sz w:val="24"/>
          <w:szCs w:val="24"/>
        </w:rPr>
        <w:t>CAS SPECIFIQUE DES MEMEBRES DE GOUVERNEMENT</w:t>
      </w:r>
    </w:p>
    <w:p w14:paraId="1E45408F" w14:textId="77777777" w:rsidR="0004763E" w:rsidRPr="0097438A" w:rsidRDefault="0004763E" w:rsidP="0004763E">
      <w:pPr>
        <w:pStyle w:val="Paragraphedeliste"/>
        <w:tabs>
          <w:tab w:val="left" w:pos="1155"/>
        </w:tabs>
        <w:spacing w:after="0"/>
        <w:jc w:val="both"/>
        <w:rPr>
          <w:rFonts w:ascii="Arial" w:hAnsi="Arial" w:cs="Arial"/>
          <w:sz w:val="2"/>
          <w:szCs w:val="24"/>
        </w:rPr>
      </w:pPr>
    </w:p>
    <w:p w14:paraId="61CA5F07" w14:textId="77777777" w:rsidR="0004763E" w:rsidRPr="008F4E87" w:rsidRDefault="0004763E" w:rsidP="0004763E">
      <w:pPr>
        <w:spacing w:after="0"/>
        <w:jc w:val="both"/>
        <w:rPr>
          <w:rFonts w:ascii="Arial" w:eastAsia="Calibri" w:hAnsi="Arial" w:cs="Arial"/>
          <w:sz w:val="24"/>
          <w:szCs w:val="24"/>
        </w:rPr>
      </w:pPr>
      <w:r w:rsidRPr="008F4E87">
        <w:rPr>
          <w:rFonts w:ascii="Arial" w:eastAsia="Calibri" w:hAnsi="Arial" w:cs="Arial"/>
          <w:sz w:val="24"/>
          <w:szCs w:val="24"/>
        </w:rPr>
        <w:t xml:space="preserve">La Direction des Finances reçoit pour les membres du gouvernement et des institutions de la République pour le mandatement de leurs indemnités : </w:t>
      </w:r>
    </w:p>
    <w:p w14:paraId="2BAC6869" w14:textId="77777777" w:rsidR="0004763E" w:rsidRPr="008F4E87" w:rsidRDefault="0004763E" w:rsidP="009F6DC9">
      <w:pPr>
        <w:pStyle w:val="Paragraphedeliste"/>
        <w:numPr>
          <w:ilvl w:val="0"/>
          <w:numId w:val="5"/>
        </w:numPr>
        <w:tabs>
          <w:tab w:val="left" w:pos="1155"/>
        </w:tabs>
        <w:spacing w:after="0"/>
        <w:ind w:left="0" w:firstLine="709"/>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décrets de nomination ; </w:t>
      </w:r>
    </w:p>
    <w:p w14:paraId="102E47F5" w14:textId="77777777" w:rsidR="0004763E" w:rsidRPr="008F4E87" w:rsidRDefault="0004763E" w:rsidP="009F6DC9">
      <w:pPr>
        <w:pStyle w:val="Paragraphedeliste"/>
        <w:numPr>
          <w:ilvl w:val="0"/>
          <w:numId w:val="5"/>
        </w:numPr>
        <w:tabs>
          <w:tab w:val="left" w:pos="1155"/>
        </w:tabs>
        <w:spacing w:after="0"/>
        <w:ind w:left="0" w:firstLine="709"/>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certificats de cessation de paiement si l’intéressé était en poste dans une autre structure publique</w:t>
      </w:r>
    </w:p>
    <w:p w14:paraId="5A8B443D" w14:textId="77777777" w:rsidR="0004763E" w:rsidRPr="008F4E87" w:rsidRDefault="0004763E" w:rsidP="009F6DC9">
      <w:pPr>
        <w:pStyle w:val="Paragraphedeliste"/>
        <w:numPr>
          <w:ilvl w:val="0"/>
          <w:numId w:val="5"/>
        </w:numPr>
        <w:tabs>
          <w:tab w:val="left" w:pos="1155"/>
        </w:tabs>
        <w:spacing w:after="0"/>
        <w:ind w:left="0" w:firstLine="709"/>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pièces d’allocation familiale si l’intéressé a des enfants en âge scolaire (naissance, certificat de vie, certificat d’inscription scolaire,</w:t>
      </w:r>
    </w:p>
    <w:p w14:paraId="2BC5C7E1" w14:textId="77777777" w:rsidR="0004763E" w:rsidRPr="008F4E87" w:rsidRDefault="0004763E" w:rsidP="009F6DC9">
      <w:pPr>
        <w:pStyle w:val="Paragraphedeliste"/>
        <w:numPr>
          <w:ilvl w:val="0"/>
          <w:numId w:val="5"/>
        </w:numPr>
        <w:tabs>
          <w:tab w:val="left" w:pos="1155"/>
        </w:tabs>
        <w:spacing w:after="0"/>
        <w:ind w:left="0" w:firstLine="709"/>
        <w:jc w:val="both"/>
        <w:rPr>
          <w:rFonts w:ascii="Arial" w:eastAsia="Calibri" w:hAnsi="Arial" w:cs="Arial"/>
          <w:sz w:val="24"/>
          <w:szCs w:val="24"/>
        </w:rPr>
      </w:pPr>
      <w:proofErr w:type="gramStart"/>
      <w:r w:rsidRPr="008F4E87">
        <w:rPr>
          <w:rFonts w:ascii="Arial" w:hAnsi="Arial" w:cs="Arial"/>
          <w:sz w:val="24"/>
          <w:szCs w:val="24"/>
        </w:rPr>
        <w:t>le</w:t>
      </w:r>
      <w:proofErr w:type="gramEnd"/>
      <w:r w:rsidRPr="008F4E87">
        <w:rPr>
          <w:rFonts w:ascii="Arial" w:eastAsia="Calibri" w:hAnsi="Arial" w:cs="Arial"/>
          <w:sz w:val="24"/>
          <w:szCs w:val="24"/>
        </w:rPr>
        <w:t xml:space="preserve"> numéro de compte bancaire</w:t>
      </w:r>
    </w:p>
    <w:p w14:paraId="5D91D5E8" w14:textId="77777777" w:rsidR="0004763E" w:rsidRPr="0097438A" w:rsidRDefault="0004763E" w:rsidP="0004763E">
      <w:pPr>
        <w:tabs>
          <w:tab w:val="left" w:pos="1155"/>
        </w:tabs>
        <w:spacing w:after="0"/>
        <w:jc w:val="both"/>
        <w:rPr>
          <w:rFonts w:ascii="Arial" w:eastAsia="Calibri" w:hAnsi="Arial" w:cs="Arial"/>
          <w:sz w:val="6"/>
          <w:szCs w:val="24"/>
        </w:rPr>
      </w:pPr>
    </w:p>
    <w:p w14:paraId="3EC816F3" w14:textId="77777777" w:rsidR="000F3630" w:rsidRPr="008F4E87" w:rsidRDefault="000F3630" w:rsidP="00710FAA">
      <w:pPr>
        <w:spacing w:after="0"/>
        <w:jc w:val="both"/>
        <w:rPr>
          <w:rFonts w:ascii="Arial" w:eastAsia="Calibri" w:hAnsi="Arial" w:cs="Arial"/>
          <w:sz w:val="24"/>
          <w:szCs w:val="24"/>
        </w:rPr>
      </w:pPr>
      <w:r w:rsidRPr="008F4E87">
        <w:rPr>
          <w:rFonts w:ascii="Arial" w:eastAsia="Calibri" w:hAnsi="Arial" w:cs="Arial"/>
          <w:sz w:val="24"/>
          <w:szCs w:val="24"/>
        </w:rPr>
        <w:t xml:space="preserve">En dehors </w:t>
      </w:r>
      <w:r w:rsidR="003D6CC8" w:rsidRPr="008F4E87">
        <w:rPr>
          <w:rFonts w:ascii="Arial" w:eastAsia="Calibri" w:hAnsi="Arial" w:cs="Arial"/>
          <w:sz w:val="24"/>
          <w:szCs w:val="24"/>
        </w:rPr>
        <w:t xml:space="preserve">de ces </w:t>
      </w:r>
      <w:r w:rsidRPr="008F4E87">
        <w:rPr>
          <w:rFonts w:ascii="Arial" w:eastAsia="Calibri" w:hAnsi="Arial" w:cs="Arial"/>
          <w:sz w:val="24"/>
          <w:szCs w:val="24"/>
        </w:rPr>
        <w:t xml:space="preserve">opérations, </w:t>
      </w:r>
      <w:r w:rsidR="0004763E" w:rsidRPr="008F4E87">
        <w:rPr>
          <w:rFonts w:ascii="Arial" w:eastAsia="Calibri" w:hAnsi="Arial" w:cs="Arial"/>
          <w:sz w:val="24"/>
          <w:szCs w:val="24"/>
        </w:rPr>
        <w:t>les agents de la division dépenses de personnel procèdent aussi à</w:t>
      </w:r>
      <w:r w:rsidR="003D6CC8" w:rsidRPr="008F4E87">
        <w:rPr>
          <w:rFonts w:ascii="Arial" w:eastAsia="Calibri" w:hAnsi="Arial" w:cs="Arial"/>
          <w:sz w:val="24"/>
          <w:szCs w:val="24"/>
        </w:rPr>
        <w:t xml:space="preserve"> l’é</w:t>
      </w:r>
      <w:r w:rsidR="000605E8" w:rsidRPr="008F4E87">
        <w:rPr>
          <w:rFonts w:ascii="Arial" w:eastAsia="Calibri" w:hAnsi="Arial" w:cs="Arial"/>
          <w:sz w:val="24"/>
          <w:szCs w:val="24"/>
        </w:rPr>
        <w:t>tablissement</w:t>
      </w:r>
      <w:r w:rsidRPr="008F4E87">
        <w:rPr>
          <w:rFonts w:ascii="Arial" w:eastAsia="Calibri" w:hAnsi="Arial" w:cs="Arial"/>
          <w:sz w:val="24"/>
          <w:szCs w:val="24"/>
        </w:rPr>
        <w:t xml:space="preserve"> des mandats de payement au profit des agents de l’Etat ou leurs ayants cause. D’autres documents tels que les ordres de recette (OR), les certificats de cessation de payement (CCP), les certificats d’emploi et de salaires, les attestations de solde, bordereaux d’annulation d’OR sont élaborés.</w:t>
      </w:r>
    </w:p>
    <w:p w14:paraId="1D2530CF" w14:textId="77777777" w:rsidR="000605E8" w:rsidRPr="008F4E87" w:rsidRDefault="000605E8" w:rsidP="000605E8">
      <w:pPr>
        <w:spacing w:after="0"/>
        <w:ind w:right="1701"/>
        <w:jc w:val="both"/>
        <w:rPr>
          <w:rFonts w:ascii="Arial" w:eastAsia="Calibri" w:hAnsi="Arial" w:cs="Arial"/>
          <w:sz w:val="10"/>
          <w:szCs w:val="10"/>
        </w:rPr>
      </w:pPr>
    </w:p>
    <w:p w14:paraId="36CE4872" w14:textId="77777777" w:rsidR="000B59ED" w:rsidRPr="001B0146" w:rsidRDefault="000B59ED" w:rsidP="0054499F">
      <w:pPr>
        <w:pStyle w:val="PARAGRAPHE"/>
        <w:numPr>
          <w:ilvl w:val="1"/>
          <w:numId w:val="41"/>
        </w:numPr>
        <w:spacing w:after="0"/>
        <w:ind w:firstLine="54"/>
        <w:rPr>
          <w:rFonts w:eastAsia="Calibri"/>
        </w:rPr>
      </w:pPr>
      <w:bookmarkStart w:id="104" w:name="_Toc91946065"/>
      <w:bookmarkStart w:id="105" w:name="_Toc91947283"/>
      <w:r w:rsidRPr="008F4E87">
        <w:rPr>
          <w:rFonts w:eastAsia="Calibri"/>
        </w:rPr>
        <w:t xml:space="preserve">Les certificats de </w:t>
      </w:r>
      <w:r w:rsidRPr="008F4E87">
        <w:t>cessation</w:t>
      </w:r>
      <w:r w:rsidRPr="008F4E87">
        <w:rPr>
          <w:rFonts w:eastAsia="Calibri"/>
        </w:rPr>
        <w:t xml:space="preserve"> de payement (CCP)</w:t>
      </w:r>
      <w:bookmarkEnd w:id="104"/>
      <w:bookmarkEnd w:id="105"/>
    </w:p>
    <w:p w14:paraId="22BE0FB0" w14:textId="77777777" w:rsidR="000605E8" w:rsidRPr="008F4E87" w:rsidRDefault="000F3630" w:rsidP="0097438A">
      <w:pPr>
        <w:spacing w:after="0"/>
        <w:jc w:val="both"/>
        <w:rPr>
          <w:rFonts w:ascii="Arial" w:eastAsia="Calibri" w:hAnsi="Arial" w:cs="Arial"/>
          <w:sz w:val="24"/>
          <w:szCs w:val="24"/>
        </w:rPr>
      </w:pPr>
      <w:r w:rsidRPr="008F4E87">
        <w:rPr>
          <w:rFonts w:ascii="Arial" w:eastAsia="Calibri" w:hAnsi="Arial" w:cs="Arial"/>
          <w:sz w:val="24"/>
          <w:szCs w:val="24"/>
        </w:rPr>
        <w:t>Les</w:t>
      </w:r>
      <w:r w:rsidR="00420FE3" w:rsidRPr="008F4E87">
        <w:rPr>
          <w:rFonts w:ascii="Arial" w:eastAsia="Calibri" w:hAnsi="Arial" w:cs="Arial"/>
          <w:sz w:val="24"/>
          <w:szCs w:val="24"/>
        </w:rPr>
        <w:t xml:space="preserve"> </w:t>
      </w:r>
      <w:r w:rsidRPr="008F4E87">
        <w:rPr>
          <w:rFonts w:ascii="Arial" w:eastAsia="Calibri" w:hAnsi="Arial" w:cs="Arial"/>
          <w:sz w:val="24"/>
          <w:szCs w:val="24"/>
        </w:rPr>
        <w:t>CCP sont établis</w:t>
      </w:r>
      <w:r w:rsidR="00420FE3" w:rsidRPr="008F4E87">
        <w:rPr>
          <w:rFonts w:ascii="Arial" w:eastAsia="Calibri" w:hAnsi="Arial" w:cs="Arial"/>
          <w:sz w:val="24"/>
          <w:szCs w:val="24"/>
        </w:rPr>
        <w:t xml:space="preserve"> à </w:t>
      </w:r>
      <w:r w:rsidRPr="008F4E87">
        <w:rPr>
          <w:rFonts w:ascii="Arial" w:eastAsia="Calibri" w:hAnsi="Arial" w:cs="Arial"/>
          <w:sz w:val="24"/>
          <w:szCs w:val="24"/>
        </w:rPr>
        <w:t>la</w:t>
      </w:r>
      <w:r w:rsidR="00420FE3" w:rsidRPr="008F4E87">
        <w:rPr>
          <w:rFonts w:ascii="Arial" w:eastAsia="Calibri" w:hAnsi="Arial" w:cs="Arial"/>
          <w:sz w:val="24"/>
          <w:szCs w:val="24"/>
        </w:rPr>
        <w:t xml:space="preserve"> </w:t>
      </w:r>
      <w:r w:rsidRPr="008F4E87">
        <w:rPr>
          <w:rFonts w:ascii="Arial" w:eastAsia="Calibri" w:hAnsi="Arial" w:cs="Arial"/>
          <w:sz w:val="24"/>
          <w:szCs w:val="24"/>
        </w:rPr>
        <w:t>demande</w:t>
      </w:r>
      <w:r w:rsidR="00420FE3" w:rsidRPr="008F4E87">
        <w:rPr>
          <w:rFonts w:ascii="Arial" w:eastAsia="Calibri" w:hAnsi="Arial" w:cs="Arial"/>
          <w:sz w:val="24"/>
          <w:szCs w:val="24"/>
        </w:rPr>
        <w:t xml:space="preserve"> des </w:t>
      </w:r>
      <w:r w:rsidR="000605E8" w:rsidRPr="008F4E87">
        <w:rPr>
          <w:rFonts w:ascii="Arial" w:eastAsia="Calibri" w:hAnsi="Arial" w:cs="Arial"/>
          <w:sz w:val="24"/>
          <w:szCs w:val="24"/>
        </w:rPr>
        <w:t>fonctionnaires</w:t>
      </w:r>
      <w:r w:rsidR="00420FE3" w:rsidRPr="008F4E87">
        <w:rPr>
          <w:rFonts w:ascii="Arial" w:eastAsia="Calibri" w:hAnsi="Arial" w:cs="Arial"/>
          <w:sz w:val="24"/>
          <w:szCs w:val="24"/>
        </w:rPr>
        <w:t xml:space="preserve"> </w:t>
      </w:r>
      <w:r w:rsidR="000605E8" w:rsidRPr="008F4E87">
        <w:rPr>
          <w:rFonts w:ascii="Arial" w:eastAsia="Calibri" w:hAnsi="Arial" w:cs="Arial"/>
          <w:sz w:val="24"/>
          <w:szCs w:val="24"/>
        </w:rPr>
        <w:t>et a</w:t>
      </w:r>
      <w:r w:rsidR="00420FE3" w:rsidRPr="008F4E87">
        <w:rPr>
          <w:rFonts w:ascii="Arial" w:eastAsia="Calibri" w:hAnsi="Arial" w:cs="Arial"/>
          <w:sz w:val="24"/>
          <w:szCs w:val="24"/>
        </w:rPr>
        <w:t xml:space="preserve">gents </w:t>
      </w:r>
      <w:r w:rsidRPr="008F4E87">
        <w:rPr>
          <w:rFonts w:ascii="Arial" w:eastAsia="Calibri" w:hAnsi="Arial" w:cs="Arial"/>
          <w:sz w:val="24"/>
          <w:szCs w:val="24"/>
        </w:rPr>
        <w:t>de l’Etat</w:t>
      </w:r>
      <w:r w:rsidR="00420FE3" w:rsidRPr="008F4E87">
        <w:rPr>
          <w:rFonts w:ascii="Arial" w:eastAsia="Calibri" w:hAnsi="Arial" w:cs="Arial"/>
          <w:sz w:val="24"/>
          <w:szCs w:val="24"/>
        </w:rPr>
        <w:t xml:space="preserve"> </w:t>
      </w:r>
      <w:r w:rsidRPr="008F4E87">
        <w:rPr>
          <w:rFonts w:ascii="Arial" w:eastAsia="Calibri" w:hAnsi="Arial" w:cs="Arial"/>
          <w:sz w:val="24"/>
          <w:szCs w:val="24"/>
        </w:rPr>
        <w:t>en position hors</w:t>
      </w:r>
      <w:r w:rsidR="00420FE3" w:rsidRPr="008F4E87">
        <w:rPr>
          <w:rFonts w:ascii="Arial" w:eastAsia="Calibri" w:hAnsi="Arial" w:cs="Arial"/>
          <w:sz w:val="24"/>
          <w:szCs w:val="24"/>
        </w:rPr>
        <w:t xml:space="preserve"> </w:t>
      </w:r>
      <w:r w:rsidRPr="008F4E87">
        <w:rPr>
          <w:rFonts w:ascii="Arial" w:eastAsia="Calibri" w:hAnsi="Arial" w:cs="Arial"/>
          <w:sz w:val="24"/>
          <w:szCs w:val="24"/>
        </w:rPr>
        <w:t>cadre</w:t>
      </w:r>
      <w:r w:rsidR="00420FE3" w:rsidRPr="008F4E87">
        <w:rPr>
          <w:rFonts w:ascii="Arial" w:eastAsia="Calibri" w:hAnsi="Arial" w:cs="Arial"/>
          <w:sz w:val="24"/>
          <w:szCs w:val="24"/>
        </w:rPr>
        <w:t xml:space="preserve"> </w:t>
      </w:r>
      <w:r w:rsidRPr="008F4E87">
        <w:rPr>
          <w:rFonts w:ascii="Arial" w:eastAsia="Calibri" w:hAnsi="Arial" w:cs="Arial"/>
          <w:sz w:val="24"/>
          <w:szCs w:val="24"/>
        </w:rPr>
        <w:t>ou</w:t>
      </w:r>
      <w:r w:rsidR="000605E8" w:rsidRPr="008F4E87">
        <w:rPr>
          <w:rFonts w:ascii="Arial" w:eastAsia="Calibri" w:hAnsi="Arial" w:cs="Arial"/>
          <w:sz w:val="24"/>
          <w:szCs w:val="24"/>
        </w:rPr>
        <w:t xml:space="preserve"> </w:t>
      </w:r>
      <w:r w:rsidRPr="008F4E87">
        <w:rPr>
          <w:rFonts w:ascii="Arial" w:eastAsia="Calibri" w:hAnsi="Arial" w:cs="Arial"/>
          <w:sz w:val="24"/>
          <w:szCs w:val="24"/>
        </w:rPr>
        <w:t>admis</w:t>
      </w:r>
      <w:r w:rsidR="00420FE3" w:rsidRPr="008F4E87">
        <w:rPr>
          <w:rFonts w:ascii="Arial" w:eastAsia="Calibri" w:hAnsi="Arial" w:cs="Arial"/>
          <w:sz w:val="24"/>
          <w:szCs w:val="24"/>
        </w:rPr>
        <w:t xml:space="preserve"> </w:t>
      </w:r>
      <w:r w:rsidRPr="008F4E87">
        <w:rPr>
          <w:rFonts w:ascii="Arial" w:eastAsia="Calibri" w:hAnsi="Arial" w:cs="Arial"/>
          <w:sz w:val="24"/>
          <w:szCs w:val="24"/>
        </w:rPr>
        <w:t>faire valoir leurs</w:t>
      </w:r>
      <w:r w:rsidR="00420FE3" w:rsidRPr="008F4E87">
        <w:rPr>
          <w:rFonts w:ascii="Arial" w:eastAsia="Calibri" w:hAnsi="Arial" w:cs="Arial"/>
          <w:sz w:val="24"/>
          <w:szCs w:val="24"/>
        </w:rPr>
        <w:t xml:space="preserve"> </w:t>
      </w:r>
      <w:r w:rsidRPr="008F4E87">
        <w:rPr>
          <w:rFonts w:ascii="Arial" w:eastAsia="Calibri" w:hAnsi="Arial" w:cs="Arial"/>
          <w:sz w:val="24"/>
          <w:szCs w:val="24"/>
        </w:rPr>
        <w:t>dr</w:t>
      </w:r>
      <w:r w:rsidR="00420FE3" w:rsidRPr="008F4E87">
        <w:rPr>
          <w:rFonts w:ascii="Arial" w:eastAsia="Calibri" w:hAnsi="Arial" w:cs="Arial"/>
          <w:sz w:val="24"/>
          <w:szCs w:val="24"/>
        </w:rPr>
        <w:t xml:space="preserve">oits à la </w:t>
      </w:r>
      <w:r w:rsidR="000605E8" w:rsidRPr="008F4E87">
        <w:rPr>
          <w:rFonts w:ascii="Arial" w:eastAsia="Calibri" w:hAnsi="Arial" w:cs="Arial"/>
          <w:sz w:val="24"/>
          <w:szCs w:val="24"/>
        </w:rPr>
        <w:t>retraite</w:t>
      </w:r>
      <w:r w:rsidR="00420FE3" w:rsidRPr="008F4E87">
        <w:rPr>
          <w:rFonts w:ascii="Arial" w:eastAsia="Calibri" w:hAnsi="Arial" w:cs="Arial"/>
          <w:sz w:val="24"/>
          <w:szCs w:val="24"/>
        </w:rPr>
        <w:t xml:space="preserve"> </w:t>
      </w:r>
      <w:r w:rsidR="000605E8" w:rsidRPr="008F4E87">
        <w:rPr>
          <w:rFonts w:ascii="Arial" w:eastAsia="Calibri" w:hAnsi="Arial" w:cs="Arial"/>
          <w:sz w:val="24"/>
          <w:szCs w:val="24"/>
        </w:rPr>
        <w:t>pour atteste d</w:t>
      </w:r>
      <w:r w:rsidRPr="008F4E87">
        <w:rPr>
          <w:rFonts w:ascii="Arial" w:eastAsia="Calibri" w:hAnsi="Arial" w:cs="Arial"/>
          <w:sz w:val="24"/>
          <w:szCs w:val="24"/>
        </w:rPr>
        <w:t>e</w:t>
      </w:r>
      <w:r w:rsidR="00420FE3" w:rsidRPr="008F4E87">
        <w:rPr>
          <w:rFonts w:ascii="Arial" w:eastAsia="Calibri" w:hAnsi="Arial" w:cs="Arial"/>
          <w:sz w:val="24"/>
          <w:szCs w:val="24"/>
        </w:rPr>
        <w:t xml:space="preserve"> </w:t>
      </w:r>
      <w:r w:rsidRPr="008F4E87">
        <w:rPr>
          <w:rFonts w:ascii="Arial" w:eastAsia="Calibri" w:hAnsi="Arial" w:cs="Arial"/>
          <w:sz w:val="24"/>
          <w:szCs w:val="24"/>
        </w:rPr>
        <w:t>la</w:t>
      </w:r>
      <w:r w:rsidR="00420FE3" w:rsidRPr="008F4E87">
        <w:rPr>
          <w:rFonts w:ascii="Arial" w:eastAsia="Calibri" w:hAnsi="Arial" w:cs="Arial"/>
          <w:sz w:val="24"/>
          <w:szCs w:val="24"/>
        </w:rPr>
        <w:t xml:space="preserve"> </w:t>
      </w:r>
      <w:r w:rsidRPr="008F4E87">
        <w:rPr>
          <w:rFonts w:ascii="Arial" w:eastAsia="Calibri" w:hAnsi="Arial" w:cs="Arial"/>
          <w:sz w:val="24"/>
          <w:szCs w:val="24"/>
        </w:rPr>
        <w:t>cessation</w:t>
      </w:r>
      <w:r w:rsidR="00420FE3" w:rsidRPr="008F4E87">
        <w:rPr>
          <w:rFonts w:ascii="Arial" w:eastAsia="Calibri" w:hAnsi="Arial" w:cs="Arial"/>
          <w:sz w:val="24"/>
          <w:szCs w:val="24"/>
        </w:rPr>
        <w:t xml:space="preserve"> </w:t>
      </w:r>
      <w:r w:rsidRPr="008F4E87">
        <w:rPr>
          <w:rFonts w:ascii="Arial" w:eastAsia="Calibri" w:hAnsi="Arial" w:cs="Arial"/>
          <w:sz w:val="24"/>
          <w:szCs w:val="24"/>
        </w:rPr>
        <w:t>effective</w:t>
      </w:r>
      <w:r w:rsidR="00420FE3" w:rsidRPr="008F4E87">
        <w:rPr>
          <w:rFonts w:ascii="Arial" w:eastAsia="Calibri" w:hAnsi="Arial" w:cs="Arial"/>
          <w:sz w:val="24"/>
          <w:szCs w:val="24"/>
        </w:rPr>
        <w:t xml:space="preserve"> </w:t>
      </w:r>
      <w:r w:rsidRPr="008F4E87">
        <w:rPr>
          <w:rFonts w:ascii="Arial" w:eastAsia="Calibri" w:hAnsi="Arial" w:cs="Arial"/>
          <w:sz w:val="24"/>
          <w:szCs w:val="24"/>
        </w:rPr>
        <w:t>de leur paiement.</w:t>
      </w:r>
    </w:p>
    <w:p w14:paraId="706C9758" w14:textId="77777777" w:rsidR="000605E8" w:rsidRPr="001B0146" w:rsidRDefault="00420FE3" w:rsidP="001B0146">
      <w:pPr>
        <w:spacing w:after="0"/>
        <w:jc w:val="both"/>
        <w:rPr>
          <w:rFonts w:ascii="Arial" w:eastAsia="Calibri" w:hAnsi="Arial" w:cs="Arial"/>
          <w:sz w:val="24"/>
          <w:szCs w:val="24"/>
        </w:rPr>
      </w:pPr>
      <w:r w:rsidRPr="008F4E87">
        <w:rPr>
          <w:rFonts w:ascii="Arial" w:eastAsia="Calibri" w:hAnsi="Arial" w:cs="Arial"/>
          <w:sz w:val="24"/>
          <w:szCs w:val="24"/>
        </w:rPr>
        <w:t xml:space="preserve">Le CCP peut être doublé d’un état </w:t>
      </w:r>
      <w:r w:rsidR="000F3630" w:rsidRPr="008F4E87">
        <w:rPr>
          <w:rFonts w:ascii="Arial" w:eastAsia="Calibri" w:hAnsi="Arial" w:cs="Arial"/>
          <w:sz w:val="24"/>
          <w:szCs w:val="24"/>
        </w:rPr>
        <w:t>de sommes</w:t>
      </w:r>
      <w:r w:rsidRPr="008F4E87">
        <w:rPr>
          <w:rFonts w:ascii="Arial" w:eastAsia="Calibri" w:hAnsi="Arial" w:cs="Arial"/>
          <w:sz w:val="24"/>
          <w:szCs w:val="24"/>
        </w:rPr>
        <w:t xml:space="preserve"> </w:t>
      </w:r>
      <w:r w:rsidR="000F3630" w:rsidRPr="008F4E87">
        <w:rPr>
          <w:rFonts w:ascii="Arial" w:eastAsia="Calibri" w:hAnsi="Arial" w:cs="Arial"/>
          <w:sz w:val="24"/>
          <w:szCs w:val="24"/>
        </w:rPr>
        <w:t>dues ou</w:t>
      </w:r>
      <w:r w:rsidRPr="008F4E87">
        <w:rPr>
          <w:rFonts w:ascii="Arial" w:eastAsia="Calibri" w:hAnsi="Arial" w:cs="Arial"/>
          <w:sz w:val="24"/>
          <w:szCs w:val="24"/>
        </w:rPr>
        <w:t xml:space="preserve"> </w:t>
      </w:r>
      <w:r w:rsidR="000F3630" w:rsidRPr="008F4E87">
        <w:rPr>
          <w:rFonts w:ascii="Arial" w:eastAsia="Calibri" w:hAnsi="Arial" w:cs="Arial"/>
          <w:sz w:val="24"/>
          <w:szCs w:val="24"/>
        </w:rPr>
        <w:t>d’ordre</w:t>
      </w:r>
      <w:r w:rsidRPr="008F4E87">
        <w:rPr>
          <w:rFonts w:ascii="Arial" w:eastAsia="Calibri" w:hAnsi="Arial" w:cs="Arial"/>
          <w:sz w:val="24"/>
          <w:szCs w:val="24"/>
        </w:rPr>
        <w:t xml:space="preserve"> </w:t>
      </w:r>
      <w:r w:rsidR="000F3630" w:rsidRPr="008F4E87">
        <w:rPr>
          <w:rFonts w:ascii="Arial" w:eastAsia="Calibri" w:hAnsi="Arial" w:cs="Arial"/>
          <w:sz w:val="24"/>
          <w:szCs w:val="24"/>
        </w:rPr>
        <w:t>de recettes</w:t>
      </w:r>
      <w:r w:rsidRPr="008F4E87">
        <w:rPr>
          <w:rFonts w:ascii="Arial" w:eastAsia="Calibri" w:hAnsi="Arial" w:cs="Arial"/>
          <w:sz w:val="24"/>
          <w:szCs w:val="24"/>
        </w:rPr>
        <w:t xml:space="preserve"> dans le </w:t>
      </w:r>
      <w:r w:rsidR="000F3630" w:rsidRPr="008F4E87">
        <w:rPr>
          <w:rFonts w:ascii="Arial" w:eastAsia="Calibri" w:hAnsi="Arial" w:cs="Arial"/>
          <w:sz w:val="24"/>
          <w:szCs w:val="24"/>
        </w:rPr>
        <w:t>cas</w:t>
      </w:r>
      <w:r w:rsidRPr="008F4E87">
        <w:rPr>
          <w:rFonts w:ascii="Arial" w:eastAsia="Calibri" w:hAnsi="Arial" w:cs="Arial"/>
          <w:sz w:val="24"/>
          <w:szCs w:val="24"/>
        </w:rPr>
        <w:t xml:space="preserve"> où </w:t>
      </w:r>
      <w:r w:rsidR="000F3630" w:rsidRPr="008F4E87">
        <w:rPr>
          <w:rFonts w:ascii="Arial" w:eastAsia="Calibri" w:hAnsi="Arial" w:cs="Arial"/>
          <w:sz w:val="24"/>
          <w:szCs w:val="24"/>
        </w:rPr>
        <w:t>le</w:t>
      </w:r>
      <w:r w:rsidRPr="008F4E87">
        <w:rPr>
          <w:rFonts w:ascii="Arial" w:eastAsia="Calibri" w:hAnsi="Arial" w:cs="Arial"/>
          <w:sz w:val="24"/>
          <w:szCs w:val="24"/>
        </w:rPr>
        <w:t xml:space="preserve"> </w:t>
      </w:r>
      <w:r w:rsidR="000F3630" w:rsidRPr="008F4E87">
        <w:rPr>
          <w:rFonts w:ascii="Arial" w:eastAsia="Calibri" w:hAnsi="Arial" w:cs="Arial"/>
          <w:sz w:val="24"/>
          <w:szCs w:val="24"/>
        </w:rPr>
        <w:t>fonctionnaire</w:t>
      </w:r>
      <w:r w:rsidRPr="008F4E87">
        <w:rPr>
          <w:rFonts w:ascii="Arial" w:eastAsia="Calibri" w:hAnsi="Arial" w:cs="Arial"/>
          <w:sz w:val="24"/>
          <w:szCs w:val="24"/>
        </w:rPr>
        <w:t xml:space="preserve"> </w:t>
      </w:r>
      <w:r w:rsidR="00ED576A" w:rsidRPr="008F4E87">
        <w:rPr>
          <w:rFonts w:ascii="Arial" w:eastAsia="Calibri" w:hAnsi="Arial" w:cs="Arial"/>
          <w:sz w:val="24"/>
          <w:szCs w:val="24"/>
        </w:rPr>
        <w:t xml:space="preserve">est </w:t>
      </w:r>
      <w:r w:rsidR="000F3630" w:rsidRPr="008F4E87">
        <w:rPr>
          <w:rFonts w:ascii="Arial" w:eastAsia="Calibri" w:hAnsi="Arial" w:cs="Arial"/>
          <w:sz w:val="24"/>
          <w:szCs w:val="24"/>
        </w:rPr>
        <w:t>redevable</w:t>
      </w:r>
      <w:r w:rsidRPr="008F4E87">
        <w:rPr>
          <w:rFonts w:ascii="Arial" w:eastAsia="Calibri" w:hAnsi="Arial" w:cs="Arial"/>
          <w:sz w:val="24"/>
          <w:szCs w:val="24"/>
        </w:rPr>
        <w:t xml:space="preserve"> envers le </w:t>
      </w:r>
      <w:r w:rsidR="000F3630" w:rsidRPr="008F4E87">
        <w:rPr>
          <w:rFonts w:ascii="Arial" w:eastAsia="Calibri" w:hAnsi="Arial" w:cs="Arial"/>
          <w:sz w:val="24"/>
          <w:szCs w:val="24"/>
        </w:rPr>
        <w:t>budget</w:t>
      </w:r>
      <w:r w:rsidRPr="008F4E87">
        <w:rPr>
          <w:rFonts w:ascii="Arial" w:eastAsia="Calibri" w:hAnsi="Arial" w:cs="Arial"/>
          <w:sz w:val="24"/>
          <w:szCs w:val="24"/>
        </w:rPr>
        <w:t xml:space="preserve"> de </w:t>
      </w:r>
      <w:r w:rsidR="001B0146">
        <w:rPr>
          <w:rFonts w:ascii="Arial" w:eastAsia="Calibri" w:hAnsi="Arial" w:cs="Arial"/>
          <w:sz w:val="24"/>
          <w:szCs w:val="24"/>
        </w:rPr>
        <w:t>l’Etat.</w:t>
      </w:r>
    </w:p>
    <w:p w14:paraId="10F704F5" w14:textId="77777777" w:rsidR="00ED576A" w:rsidRPr="008F4E87" w:rsidRDefault="00592E02" w:rsidP="00710FAA">
      <w:pPr>
        <w:pStyle w:val="Sansinterligne"/>
        <w:spacing w:line="276" w:lineRule="auto"/>
        <w:jc w:val="both"/>
        <w:rPr>
          <w:rFonts w:ascii="Arial" w:hAnsi="Arial" w:cs="Arial"/>
          <w:b/>
          <w:sz w:val="24"/>
          <w:szCs w:val="24"/>
        </w:rPr>
      </w:pPr>
      <w:r w:rsidRPr="008F4E87">
        <w:rPr>
          <w:rFonts w:ascii="Arial" w:hAnsi="Arial" w:cs="Arial"/>
          <w:b/>
          <w:sz w:val="24"/>
          <w:szCs w:val="24"/>
        </w:rPr>
        <w:t xml:space="preserve">Contenu du dossier </w:t>
      </w:r>
    </w:p>
    <w:p w14:paraId="6F85D363" w14:textId="77777777" w:rsidR="000F3630" w:rsidRPr="008F4E87" w:rsidRDefault="000F3630" w:rsidP="009F6DC9">
      <w:pPr>
        <w:pStyle w:val="Sansinterligne"/>
        <w:numPr>
          <w:ilvl w:val="0"/>
          <w:numId w:val="11"/>
        </w:numPr>
        <w:spacing w:line="276" w:lineRule="auto"/>
        <w:ind w:left="567" w:hanging="283"/>
        <w:jc w:val="both"/>
        <w:rPr>
          <w:rFonts w:ascii="Arial" w:hAnsi="Arial" w:cs="Arial"/>
          <w:b/>
          <w:sz w:val="24"/>
          <w:szCs w:val="24"/>
        </w:rPr>
      </w:pPr>
      <w:r w:rsidRPr="008F4E87">
        <w:rPr>
          <w:rFonts w:ascii="Arial" w:hAnsi="Arial" w:cs="Arial"/>
          <w:b/>
          <w:sz w:val="24"/>
          <w:szCs w:val="24"/>
        </w:rPr>
        <w:t>CCP Retraité</w:t>
      </w:r>
    </w:p>
    <w:p w14:paraId="7C0B797E" w14:textId="77777777" w:rsidR="000F3630" w:rsidRPr="008F4E87" w:rsidRDefault="000F3630" w:rsidP="0097438A">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Arrêté portant admission à la retraite</w:t>
      </w:r>
    </w:p>
    <w:p w14:paraId="5F40D2C7" w14:textId="77777777" w:rsidR="000F3630" w:rsidRPr="008F4E87" w:rsidRDefault="000F3630" w:rsidP="0097438A">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Bulletin de solde récent</w:t>
      </w:r>
    </w:p>
    <w:p w14:paraId="54E30DCF" w14:textId="77777777" w:rsidR="000F3630" w:rsidRPr="008F4E87" w:rsidRDefault="000F3630" w:rsidP="0097438A">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Certificat de vie des enfants</w:t>
      </w:r>
    </w:p>
    <w:p w14:paraId="25959F29" w14:textId="77777777" w:rsidR="000F3630" w:rsidRPr="008F4E87" w:rsidRDefault="000F3630" w:rsidP="0097438A">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Une demande adressée au DF</w:t>
      </w:r>
    </w:p>
    <w:p w14:paraId="78079D04" w14:textId="77777777" w:rsidR="000F3630" w:rsidRPr="008F4E87" w:rsidRDefault="000F3630" w:rsidP="00710FAA">
      <w:pPr>
        <w:pStyle w:val="Sansinterligne"/>
        <w:spacing w:line="276" w:lineRule="auto"/>
        <w:ind w:left="426"/>
        <w:jc w:val="both"/>
        <w:rPr>
          <w:rFonts w:ascii="Arial" w:hAnsi="Arial" w:cs="Arial"/>
          <w:sz w:val="10"/>
          <w:szCs w:val="24"/>
        </w:rPr>
      </w:pPr>
    </w:p>
    <w:p w14:paraId="571F9A56" w14:textId="77777777" w:rsidR="000F3630" w:rsidRPr="008F4E87" w:rsidRDefault="000F3630" w:rsidP="009F6DC9">
      <w:pPr>
        <w:pStyle w:val="Sansinterligne"/>
        <w:numPr>
          <w:ilvl w:val="0"/>
          <w:numId w:val="11"/>
        </w:numPr>
        <w:spacing w:line="276" w:lineRule="auto"/>
        <w:ind w:left="567" w:hanging="283"/>
        <w:jc w:val="both"/>
        <w:rPr>
          <w:rFonts w:ascii="Arial" w:hAnsi="Arial" w:cs="Arial"/>
          <w:b/>
          <w:sz w:val="24"/>
          <w:szCs w:val="24"/>
        </w:rPr>
      </w:pPr>
      <w:r w:rsidRPr="008F4E87">
        <w:rPr>
          <w:rFonts w:ascii="Arial" w:hAnsi="Arial" w:cs="Arial"/>
          <w:b/>
          <w:sz w:val="24"/>
          <w:szCs w:val="24"/>
        </w:rPr>
        <w:t>CCP Décédés</w:t>
      </w:r>
    </w:p>
    <w:p w14:paraId="7270C70E"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Certificat de décès</w:t>
      </w:r>
    </w:p>
    <w:p w14:paraId="6B9160EA"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Certificat de vie des enfants</w:t>
      </w:r>
    </w:p>
    <w:p w14:paraId="433FE286"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Bulletin de solde récent</w:t>
      </w:r>
    </w:p>
    <w:p w14:paraId="04E20FB7" w14:textId="77777777" w:rsidR="000F3630" w:rsidRPr="008F4E87" w:rsidRDefault="000F3630" w:rsidP="001B0146">
      <w:pPr>
        <w:pStyle w:val="Sansinterligne"/>
        <w:ind w:left="426"/>
        <w:jc w:val="both"/>
        <w:rPr>
          <w:rFonts w:ascii="Arial" w:hAnsi="Arial" w:cs="Arial"/>
          <w:sz w:val="10"/>
          <w:szCs w:val="24"/>
        </w:rPr>
      </w:pPr>
    </w:p>
    <w:p w14:paraId="6F819B92" w14:textId="77777777" w:rsidR="000F3630" w:rsidRPr="008F4E87" w:rsidRDefault="000F3630" w:rsidP="001B0146">
      <w:pPr>
        <w:pStyle w:val="Sansinterligne"/>
        <w:numPr>
          <w:ilvl w:val="0"/>
          <w:numId w:val="11"/>
        </w:numPr>
        <w:ind w:left="567" w:hanging="283"/>
        <w:jc w:val="both"/>
        <w:rPr>
          <w:rFonts w:ascii="Arial" w:hAnsi="Arial" w:cs="Arial"/>
          <w:b/>
          <w:sz w:val="24"/>
          <w:szCs w:val="24"/>
        </w:rPr>
      </w:pPr>
      <w:r w:rsidRPr="008F4E87">
        <w:rPr>
          <w:rFonts w:ascii="Arial" w:hAnsi="Arial" w:cs="Arial"/>
          <w:b/>
          <w:sz w:val="24"/>
          <w:szCs w:val="24"/>
        </w:rPr>
        <w:t>CCP Révoqués</w:t>
      </w:r>
    </w:p>
    <w:p w14:paraId="5A3A23CD"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Arrêté portant révocation</w:t>
      </w:r>
    </w:p>
    <w:p w14:paraId="037C61BE"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Bulletin de solde récent</w:t>
      </w:r>
    </w:p>
    <w:p w14:paraId="55BE6993"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Une demande adressée au DF</w:t>
      </w:r>
    </w:p>
    <w:p w14:paraId="04E5050C" w14:textId="77777777" w:rsidR="00722589" w:rsidRPr="008F4E87" w:rsidRDefault="00722589" w:rsidP="00710FAA">
      <w:pPr>
        <w:pStyle w:val="Sansinterligne"/>
        <w:spacing w:line="276" w:lineRule="auto"/>
        <w:ind w:left="426"/>
        <w:jc w:val="both"/>
        <w:rPr>
          <w:rFonts w:ascii="Arial" w:hAnsi="Arial" w:cs="Arial"/>
          <w:sz w:val="8"/>
          <w:szCs w:val="24"/>
        </w:rPr>
      </w:pPr>
    </w:p>
    <w:p w14:paraId="60FF4C43" w14:textId="77777777" w:rsidR="000F3630" w:rsidRPr="008F4E87" w:rsidRDefault="000F3630" w:rsidP="009F6DC9">
      <w:pPr>
        <w:pStyle w:val="Sansinterligne"/>
        <w:numPr>
          <w:ilvl w:val="0"/>
          <w:numId w:val="11"/>
        </w:numPr>
        <w:spacing w:line="276" w:lineRule="auto"/>
        <w:ind w:left="567" w:hanging="283"/>
        <w:jc w:val="both"/>
        <w:rPr>
          <w:rFonts w:ascii="Arial" w:hAnsi="Arial" w:cs="Arial"/>
          <w:b/>
          <w:sz w:val="24"/>
          <w:szCs w:val="24"/>
        </w:rPr>
      </w:pPr>
      <w:r w:rsidRPr="008F4E87">
        <w:rPr>
          <w:rFonts w:ascii="Arial" w:hAnsi="Arial" w:cs="Arial"/>
          <w:b/>
          <w:sz w:val="24"/>
          <w:szCs w:val="24"/>
        </w:rPr>
        <w:t>CCP Détachés</w:t>
      </w:r>
    </w:p>
    <w:p w14:paraId="3D1D9B4E"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Arrêté portant détachement</w:t>
      </w:r>
    </w:p>
    <w:p w14:paraId="33DBC791"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Certificat de vie des enfants</w:t>
      </w:r>
    </w:p>
    <w:p w14:paraId="1183E36A"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Bulletin de solde récent</w:t>
      </w:r>
    </w:p>
    <w:p w14:paraId="0BB815E7" w14:textId="77777777" w:rsidR="000F3630" w:rsidRPr="008F4E87" w:rsidRDefault="000F3630" w:rsidP="001B0146">
      <w:pPr>
        <w:pStyle w:val="Sansinterligne"/>
        <w:numPr>
          <w:ilvl w:val="0"/>
          <w:numId w:val="12"/>
        </w:numPr>
        <w:tabs>
          <w:tab w:val="left" w:pos="993"/>
        </w:tabs>
        <w:ind w:left="426" w:firstLine="283"/>
        <w:jc w:val="both"/>
        <w:rPr>
          <w:rFonts w:ascii="Arial" w:hAnsi="Arial" w:cs="Arial"/>
          <w:sz w:val="24"/>
          <w:szCs w:val="24"/>
        </w:rPr>
      </w:pPr>
      <w:r w:rsidRPr="008F4E87">
        <w:rPr>
          <w:rFonts w:ascii="Arial" w:hAnsi="Arial" w:cs="Arial"/>
          <w:sz w:val="24"/>
          <w:szCs w:val="24"/>
        </w:rPr>
        <w:t>Une demande adressée au DF</w:t>
      </w:r>
    </w:p>
    <w:p w14:paraId="302D01D5" w14:textId="77777777" w:rsidR="00722589" w:rsidRPr="008F4E87" w:rsidRDefault="00722589" w:rsidP="00722589">
      <w:pPr>
        <w:pStyle w:val="Sansinterligne"/>
        <w:tabs>
          <w:tab w:val="left" w:pos="993"/>
        </w:tabs>
        <w:spacing w:line="276" w:lineRule="auto"/>
        <w:ind w:left="709"/>
        <w:jc w:val="both"/>
        <w:rPr>
          <w:rFonts w:ascii="Arial" w:hAnsi="Arial" w:cs="Arial"/>
          <w:sz w:val="10"/>
          <w:szCs w:val="24"/>
        </w:rPr>
      </w:pPr>
    </w:p>
    <w:tbl>
      <w:tblPr>
        <w:tblStyle w:val="Grilledutableau"/>
        <w:tblW w:w="99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9163F7" w:rsidRPr="008F4E87" w14:paraId="328B1D5A" w14:textId="77777777" w:rsidTr="001B0146">
        <w:trPr>
          <w:jc w:val="center"/>
        </w:trPr>
        <w:tc>
          <w:tcPr>
            <w:tcW w:w="9923" w:type="dxa"/>
            <w:shd w:val="clear" w:color="auto" w:fill="auto"/>
          </w:tcPr>
          <w:p w14:paraId="49AC03B9" w14:textId="77777777" w:rsidR="009163F7" w:rsidRPr="008F4E87" w:rsidRDefault="009163F7" w:rsidP="001B0146">
            <w:pPr>
              <w:rPr>
                <w:rFonts w:ascii="Arial" w:eastAsia="Calibri" w:hAnsi="Arial" w:cs="Arial"/>
                <w:b/>
                <w:sz w:val="24"/>
                <w:szCs w:val="24"/>
                <w:lang w:bidi="en-US"/>
              </w:rPr>
            </w:pPr>
            <w:r w:rsidRPr="008F4E87">
              <w:rPr>
                <w:rFonts w:ascii="Arial" w:eastAsia="Calibri" w:hAnsi="Arial" w:cs="Arial"/>
                <w:b/>
                <w:sz w:val="24"/>
                <w:szCs w:val="24"/>
                <w:lang w:bidi="en-US"/>
              </w:rPr>
              <w:lastRenderedPageBreak/>
              <w:t xml:space="preserve">MINISTERE DE L’ECONOMIE                            </w:t>
            </w:r>
            <w:r w:rsidR="003B4B44" w:rsidRPr="008F4E87">
              <w:rPr>
                <w:rFonts w:ascii="Arial" w:eastAsia="Calibri" w:hAnsi="Arial" w:cs="Arial"/>
                <w:b/>
                <w:sz w:val="24"/>
                <w:szCs w:val="24"/>
                <w:lang w:bidi="en-US"/>
              </w:rPr>
              <w:t xml:space="preserve">         </w:t>
            </w:r>
            <w:r w:rsidRPr="008F4E87">
              <w:rPr>
                <w:rFonts w:ascii="Arial" w:eastAsia="Calibri" w:hAnsi="Arial" w:cs="Arial"/>
                <w:b/>
                <w:sz w:val="24"/>
                <w:szCs w:val="24"/>
                <w:lang w:bidi="en-US"/>
              </w:rPr>
              <w:t>REPUBLIQUE TOGOLAISE</w:t>
            </w:r>
          </w:p>
          <w:p w14:paraId="6717A4A6" w14:textId="77777777" w:rsidR="009163F7" w:rsidRPr="008F4E87" w:rsidRDefault="009163F7" w:rsidP="001B0146">
            <w:pPr>
              <w:rPr>
                <w:rFonts w:ascii="Arial" w:eastAsia="Calibri" w:hAnsi="Arial" w:cs="Arial"/>
                <w:b/>
                <w:sz w:val="26"/>
                <w:szCs w:val="26"/>
                <w:lang w:bidi="en-US"/>
              </w:rPr>
            </w:pPr>
            <w:r w:rsidRPr="008F4E87">
              <w:rPr>
                <w:rFonts w:ascii="Arial" w:eastAsia="Calibri" w:hAnsi="Arial" w:cs="Arial"/>
                <w:b/>
                <w:sz w:val="24"/>
                <w:szCs w:val="24"/>
                <w:lang w:bidi="en-US"/>
              </w:rPr>
              <w:t xml:space="preserve">         ET DES FINANCES</w:t>
            </w:r>
            <w:r w:rsidRPr="008F4E87">
              <w:rPr>
                <w:rFonts w:ascii="Arial" w:eastAsia="Calibri" w:hAnsi="Arial" w:cs="Arial"/>
                <w:b/>
                <w:sz w:val="26"/>
                <w:szCs w:val="26"/>
                <w:lang w:bidi="en-US"/>
              </w:rPr>
              <w:t xml:space="preserve">                                          </w:t>
            </w:r>
            <w:r w:rsidR="003B4B44" w:rsidRPr="008F4E87">
              <w:rPr>
                <w:rFonts w:ascii="Arial" w:eastAsia="Calibri" w:hAnsi="Arial" w:cs="Arial"/>
                <w:b/>
                <w:sz w:val="26"/>
                <w:szCs w:val="26"/>
                <w:lang w:bidi="en-US"/>
              </w:rPr>
              <w:t xml:space="preserve">       </w:t>
            </w:r>
            <w:r w:rsidRPr="008F4E87">
              <w:rPr>
                <w:rFonts w:ascii="Arial" w:eastAsia="Calibri" w:hAnsi="Arial" w:cs="Arial"/>
                <w:i/>
                <w:sz w:val="26"/>
                <w:szCs w:val="26"/>
                <w:lang w:bidi="en-US"/>
              </w:rPr>
              <w:t>Travail – Liberté – Patrie</w:t>
            </w:r>
          </w:p>
          <w:p w14:paraId="11146959" w14:textId="77777777" w:rsidR="009163F7" w:rsidRPr="008F4E87" w:rsidRDefault="009163F7" w:rsidP="001B0146">
            <w:pPr>
              <w:rPr>
                <w:rFonts w:ascii="Arial" w:eastAsia="Calibri" w:hAnsi="Arial" w:cs="Arial"/>
                <w:b/>
                <w:sz w:val="26"/>
                <w:szCs w:val="26"/>
                <w:lang w:bidi="en-US"/>
              </w:rPr>
            </w:pPr>
            <w:r w:rsidRPr="008F4E87">
              <w:rPr>
                <w:rFonts w:ascii="Arial" w:eastAsia="Calibri" w:hAnsi="Arial" w:cs="Arial"/>
                <w:b/>
                <w:sz w:val="26"/>
                <w:szCs w:val="26"/>
                <w:lang w:bidi="en-US"/>
              </w:rPr>
              <w:t xml:space="preserve">             -------------------- </w:t>
            </w:r>
          </w:p>
          <w:p w14:paraId="571A242B" w14:textId="77777777" w:rsidR="009163F7" w:rsidRPr="008F4E87" w:rsidRDefault="009163F7" w:rsidP="001B0146">
            <w:pPr>
              <w:rPr>
                <w:rFonts w:ascii="Arial" w:eastAsia="Calibri" w:hAnsi="Arial" w:cs="Arial"/>
                <w:b/>
                <w:sz w:val="24"/>
                <w:szCs w:val="24"/>
                <w:lang w:bidi="en-US"/>
              </w:rPr>
            </w:pPr>
            <w:r w:rsidRPr="008F4E87">
              <w:rPr>
                <w:rFonts w:ascii="Arial" w:eastAsia="Calibri" w:hAnsi="Arial" w:cs="Arial"/>
                <w:b/>
                <w:sz w:val="24"/>
                <w:szCs w:val="24"/>
                <w:lang w:bidi="en-US"/>
              </w:rPr>
              <w:t>SECRETARIAT GENERAL</w:t>
            </w:r>
          </w:p>
          <w:p w14:paraId="20EA5F3D" w14:textId="77777777" w:rsidR="009163F7" w:rsidRPr="008F4E87" w:rsidRDefault="009163F7" w:rsidP="001B0146">
            <w:pPr>
              <w:rPr>
                <w:rFonts w:ascii="Arial" w:eastAsia="Calibri" w:hAnsi="Arial" w:cs="Arial"/>
                <w:b/>
                <w:sz w:val="26"/>
                <w:szCs w:val="26"/>
                <w:lang w:bidi="en-US"/>
              </w:rPr>
            </w:pPr>
            <w:r w:rsidRPr="008F4E87">
              <w:rPr>
                <w:rFonts w:ascii="Arial" w:eastAsia="Calibri" w:hAnsi="Arial" w:cs="Arial"/>
                <w:b/>
                <w:sz w:val="26"/>
                <w:szCs w:val="26"/>
                <w:lang w:bidi="en-US"/>
              </w:rPr>
              <w:t xml:space="preserve">                  -----------</w:t>
            </w:r>
          </w:p>
          <w:p w14:paraId="5A5463ED" w14:textId="77777777" w:rsidR="009163F7" w:rsidRPr="008F4E87" w:rsidRDefault="009163F7" w:rsidP="001B0146">
            <w:pPr>
              <w:rPr>
                <w:rFonts w:ascii="Arial" w:eastAsia="Calibri" w:hAnsi="Arial" w:cs="Arial"/>
                <w:b/>
                <w:sz w:val="24"/>
                <w:szCs w:val="24"/>
                <w:lang w:bidi="en-US"/>
              </w:rPr>
            </w:pPr>
            <w:r w:rsidRPr="008F4E87">
              <w:rPr>
                <w:rFonts w:ascii="Arial" w:eastAsia="Calibri" w:hAnsi="Arial" w:cs="Arial"/>
                <w:b/>
                <w:sz w:val="24"/>
                <w:szCs w:val="24"/>
                <w:lang w:bidi="en-US"/>
              </w:rPr>
              <w:t>DIRECTION DES FINANCES</w:t>
            </w:r>
          </w:p>
          <w:p w14:paraId="728A60D9" w14:textId="77777777" w:rsidR="009163F7" w:rsidRPr="008F4E87" w:rsidRDefault="009163F7" w:rsidP="001B0146">
            <w:pPr>
              <w:rPr>
                <w:rFonts w:ascii="Arial" w:eastAsia="Calibri" w:hAnsi="Arial" w:cs="Arial"/>
                <w:b/>
                <w:sz w:val="26"/>
                <w:szCs w:val="26"/>
                <w:lang w:bidi="en-US"/>
              </w:rPr>
            </w:pPr>
            <w:r w:rsidRPr="008F4E87">
              <w:rPr>
                <w:rFonts w:ascii="Arial" w:eastAsia="Calibri" w:hAnsi="Arial" w:cs="Arial"/>
                <w:b/>
                <w:sz w:val="26"/>
                <w:szCs w:val="26"/>
                <w:lang w:bidi="en-US"/>
              </w:rPr>
              <w:t xml:space="preserve">             ---------------------</w:t>
            </w:r>
          </w:p>
          <w:p w14:paraId="41B2584C" w14:textId="77777777" w:rsidR="009163F7" w:rsidRPr="008F4E87" w:rsidRDefault="009163F7" w:rsidP="001B0146">
            <w:pPr>
              <w:rPr>
                <w:rFonts w:ascii="Arial" w:eastAsia="Calibri" w:hAnsi="Arial" w:cs="Arial"/>
                <w:b/>
                <w:sz w:val="24"/>
                <w:szCs w:val="24"/>
                <w:lang w:bidi="en-US"/>
              </w:rPr>
            </w:pPr>
            <w:r w:rsidRPr="008F4E87">
              <w:rPr>
                <w:rFonts w:ascii="Arial" w:eastAsia="Calibri" w:hAnsi="Arial" w:cs="Arial"/>
                <w:b/>
                <w:sz w:val="24"/>
                <w:szCs w:val="24"/>
                <w:lang w:bidi="en-US"/>
              </w:rPr>
              <w:t>Division Dépenses de Personnel</w:t>
            </w:r>
          </w:p>
          <w:p w14:paraId="71F23200" w14:textId="77777777" w:rsidR="009163F7" w:rsidRPr="008F4E87" w:rsidRDefault="009163F7" w:rsidP="001B0146">
            <w:pPr>
              <w:rPr>
                <w:rFonts w:ascii="Arial" w:eastAsia="Calibri" w:hAnsi="Arial" w:cs="Arial"/>
                <w:b/>
                <w:sz w:val="26"/>
                <w:szCs w:val="26"/>
                <w:lang w:bidi="en-US"/>
              </w:rPr>
            </w:pPr>
            <w:r w:rsidRPr="008F4E87">
              <w:rPr>
                <w:rFonts w:ascii="Arial" w:eastAsia="Calibri" w:hAnsi="Arial" w:cs="Arial"/>
                <w:b/>
                <w:sz w:val="26"/>
                <w:szCs w:val="26"/>
                <w:lang w:bidi="en-US"/>
              </w:rPr>
              <w:t xml:space="preserve">             ---------------------</w:t>
            </w:r>
          </w:p>
          <w:p w14:paraId="73751465" w14:textId="77777777" w:rsidR="009163F7" w:rsidRPr="008F4E87" w:rsidRDefault="009163F7" w:rsidP="001B0146">
            <w:pPr>
              <w:jc w:val="center"/>
              <w:rPr>
                <w:rFonts w:ascii="Arial" w:eastAsia="Times New Roman" w:hAnsi="Arial" w:cs="Arial"/>
                <w:b/>
                <w:sz w:val="28"/>
                <w:szCs w:val="28"/>
                <w:lang w:eastAsia="fr-FR"/>
              </w:rPr>
            </w:pPr>
            <w:r w:rsidRPr="008F4E87">
              <w:rPr>
                <w:rFonts w:ascii="Arial" w:eastAsia="Times New Roman" w:hAnsi="Arial" w:cs="Arial"/>
                <w:b/>
                <w:sz w:val="28"/>
                <w:szCs w:val="28"/>
                <w:lang w:eastAsia="fr-FR"/>
              </w:rPr>
              <w:t>CERTIFICAT DE CESSATION DE PAIEMENT</w:t>
            </w:r>
          </w:p>
          <w:p w14:paraId="6D9C6432" w14:textId="77777777" w:rsidR="009163F7" w:rsidRPr="008F4E87" w:rsidRDefault="009163F7" w:rsidP="001B0146">
            <w:pPr>
              <w:jc w:val="center"/>
              <w:rPr>
                <w:rFonts w:ascii="Arial" w:eastAsia="Times New Roman" w:hAnsi="Arial" w:cs="Arial"/>
                <w:sz w:val="26"/>
                <w:szCs w:val="26"/>
                <w:lang w:eastAsia="fr-FR"/>
              </w:rPr>
            </w:pPr>
            <w:r w:rsidRPr="008F4E87">
              <w:rPr>
                <w:rFonts w:ascii="Arial" w:eastAsia="Times New Roman" w:hAnsi="Arial" w:cs="Arial"/>
                <w:sz w:val="26"/>
                <w:szCs w:val="26"/>
                <w:lang w:eastAsia="fr-FR"/>
              </w:rPr>
              <w:t>(Détaché)</w:t>
            </w:r>
          </w:p>
          <w:p w14:paraId="23BCB599" w14:textId="77777777" w:rsidR="009163F7" w:rsidRPr="008F4E87" w:rsidRDefault="009163F7" w:rsidP="001B0146">
            <w:pPr>
              <w:rPr>
                <w:rFonts w:ascii="Arial" w:eastAsia="Times New Roman" w:hAnsi="Arial" w:cs="Arial"/>
                <w:sz w:val="10"/>
                <w:szCs w:val="26"/>
                <w:lang w:eastAsia="fr-FR"/>
              </w:rPr>
            </w:pPr>
          </w:p>
          <w:p w14:paraId="198F638F" w14:textId="77777777" w:rsidR="009163F7" w:rsidRPr="008F4E87" w:rsidRDefault="003B4B44"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 xml:space="preserve">L’Ordonnateur </w:t>
            </w:r>
            <w:r w:rsidR="009163F7" w:rsidRPr="008F4E87">
              <w:rPr>
                <w:rFonts w:ascii="Arial" w:eastAsia="Times New Roman" w:hAnsi="Arial" w:cs="Arial"/>
                <w:sz w:val="26"/>
                <w:szCs w:val="26"/>
                <w:lang w:eastAsia="fr-FR"/>
              </w:rPr>
              <w:t xml:space="preserve">Délégué    du    Budget de </w:t>
            </w:r>
            <w:r w:rsidR="00722589" w:rsidRPr="008F4E87">
              <w:rPr>
                <w:rFonts w:ascii="Arial" w:eastAsia="Times New Roman" w:hAnsi="Arial" w:cs="Arial"/>
                <w:sz w:val="26"/>
                <w:szCs w:val="26"/>
                <w:lang w:eastAsia="fr-FR"/>
              </w:rPr>
              <w:t xml:space="preserve">l’Etat, </w:t>
            </w:r>
            <w:r w:rsidR="009163F7" w:rsidRPr="008F4E87">
              <w:rPr>
                <w:rFonts w:ascii="Arial" w:eastAsia="Times New Roman" w:hAnsi="Arial" w:cs="Arial"/>
                <w:sz w:val="26"/>
                <w:szCs w:val="26"/>
                <w:lang w:eastAsia="fr-FR"/>
              </w:rPr>
              <w:t>soussigné    certifie   que M …………</w:t>
            </w:r>
          </w:p>
          <w:p w14:paraId="2CEB2889"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 xml:space="preserve">      ………….                   Indice</w:t>
            </w:r>
            <w:proofErr w:type="gramStart"/>
            <w:r w:rsidRPr="008F4E87">
              <w:rPr>
                <w:rFonts w:ascii="Arial" w:eastAsia="Times New Roman" w:hAnsi="Arial" w:cs="Arial"/>
                <w:sz w:val="26"/>
                <w:szCs w:val="26"/>
                <w:lang w:eastAsia="fr-FR"/>
              </w:rPr>
              <w:t xml:space="preserve"> ….</w:t>
            </w:r>
            <w:proofErr w:type="gramEnd"/>
            <w:r w:rsidRPr="008F4E87">
              <w:rPr>
                <w:rFonts w:ascii="Arial" w:eastAsia="Times New Roman" w:hAnsi="Arial" w:cs="Arial"/>
                <w:sz w:val="26"/>
                <w:szCs w:val="26"/>
                <w:lang w:eastAsia="fr-FR"/>
              </w:rPr>
              <w:t xml:space="preserv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t xml:space="preserve">, précédemment en service </w:t>
            </w:r>
          </w:p>
          <w:p w14:paraId="547EE377" w14:textId="77777777" w:rsidR="009163F7" w:rsidRPr="008F4E87" w:rsidRDefault="009163F7"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à</w:t>
            </w:r>
            <w:proofErr w:type="gramEnd"/>
            <w:r w:rsidRPr="008F4E87">
              <w:rPr>
                <w:rFonts w:ascii="Arial" w:eastAsia="Times New Roman" w:hAnsi="Arial" w:cs="Arial"/>
                <w:sz w:val="26"/>
                <w:szCs w:val="26"/>
                <w:lang w:eastAsia="fr-FR"/>
              </w:rPr>
              <w:t xml:space="preserve">    ……………, mis en position de détachement à compter du ……………</w:t>
            </w:r>
          </w:p>
          <w:p w14:paraId="22E921F3" w14:textId="77777777" w:rsidR="009163F7" w:rsidRPr="008F4E87" w:rsidRDefault="003B4B44"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suivant</w:t>
            </w:r>
            <w:proofErr w:type="gramEnd"/>
            <w:r w:rsidRPr="008F4E87">
              <w:rPr>
                <w:rFonts w:ascii="Arial" w:eastAsia="Times New Roman" w:hAnsi="Arial" w:cs="Arial"/>
                <w:sz w:val="26"/>
                <w:szCs w:val="26"/>
                <w:lang w:eastAsia="fr-FR"/>
              </w:rPr>
              <w:t xml:space="preserve"> </w:t>
            </w:r>
            <w:r w:rsidR="009163F7" w:rsidRPr="008F4E87">
              <w:rPr>
                <w:rFonts w:ascii="Arial" w:eastAsia="Times New Roman" w:hAnsi="Arial" w:cs="Arial"/>
                <w:sz w:val="26"/>
                <w:szCs w:val="26"/>
                <w:lang w:eastAsia="fr-FR"/>
              </w:rPr>
              <w:t xml:space="preserve">Arrêté N° …                                 </w:t>
            </w:r>
            <w:proofErr w:type="gramStart"/>
            <w:r w:rsidR="009163F7" w:rsidRPr="008F4E87">
              <w:rPr>
                <w:rFonts w:ascii="Arial" w:eastAsia="Times New Roman" w:hAnsi="Arial" w:cs="Arial"/>
                <w:sz w:val="26"/>
                <w:szCs w:val="26"/>
                <w:lang w:eastAsia="fr-FR"/>
              </w:rPr>
              <w:t>du</w:t>
            </w:r>
            <w:proofErr w:type="gramEnd"/>
            <w:r w:rsidR="009163F7" w:rsidRPr="008F4E87">
              <w:rPr>
                <w:rFonts w:ascii="Arial" w:eastAsia="Times New Roman" w:hAnsi="Arial" w:cs="Arial"/>
                <w:sz w:val="26"/>
                <w:szCs w:val="26"/>
                <w:lang w:eastAsia="fr-FR"/>
              </w:rPr>
              <w:t xml:space="preserve"> ……..</w:t>
            </w:r>
          </w:p>
          <w:p w14:paraId="64C83952" w14:textId="77777777" w:rsidR="009163F7" w:rsidRPr="008F4E87" w:rsidRDefault="009163F7"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a</w:t>
            </w:r>
            <w:proofErr w:type="gramEnd"/>
            <w:r w:rsidRPr="008F4E87">
              <w:rPr>
                <w:rFonts w:ascii="Arial" w:eastAsia="Times New Roman" w:hAnsi="Arial" w:cs="Arial"/>
                <w:sz w:val="26"/>
                <w:szCs w:val="26"/>
                <w:lang w:eastAsia="fr-FR"/>
              </w:rPr>
              <w:t xml:space="preserve"> été tenu au courant de sa solde et accessoires jusqu’au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p>
          <w:p w14:paraId="704BFB04" w14:textId="77777777" w:rsidR="009163F7" w:rsidRPr="008F4E87" w:rsidRDefault="009163F7"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sur</w:t>
            </w:r>
            <w:proofErr w:type="gramEnd"/>
            <w:r w:rsidRPr="008F4E87">
              <w:rPr>
                <w:rFonts w:ascii="Arial" w:eastAsia="Times New Roman" w:hAnsi="Arial" w:cs="Arial"/>
                <w:sz w:val="26"/>
                <w:szCs w:val="26"/>
                <w:lang w:eastAsia="fr-FR"/>
              </w:rPr>
              <w:t xml:space="preserve"> les bases suivantes :</w:t>
            </w:r>
          </w:p>
          <w:p w14:paraId="2DE9CECD" w14:textId="77777777" w:rsidR="009163F7" w:rsidRPr="008F4E87" w:rsidRDefault="009163F7" w:rsidP="001B0146">
            <w:pPr>
              <w:rPr>
                <w:rFonts w:ascii="Arial" w:eastAsia="Times New Roman" w:hAnsi="Arial" w:cs="Arial"/>
                <w:sz w:val="12"/>
                <w:szCs w:val="26"/>
                <w:lang w:eastAsia="fr-FR"/>
              </w:rPr>
            </w:pPr>
          </w:p>
          <w:p w14:paraId="7DAF5C2B"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Solde de base s. / P. de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4B6FEBAF" w14:textId="77777777" w:rsidR="009163F7" w:rsidRPr="008F4E87" w:rsidRDefault="009163F7" w:rsidP="001B0146">
            <w:pPr>
              <w:rPr>
                <w:rFonts w:ascii="Arial" w:eastAsia="Times New Roman" w:hAnsi="Arial" w:cs="Arial"/>
                <w:sz w:val="26"/>
                <w:szCs w:val="26"/>
                <w:lang w:eastAsia="fr-FR"/>
              </w:rPr>
            </w:pPr>
            <w:proofErr w:type="spellStart"/>
            <w:r w:rsidRPr="008F4E87">
              <w:rPr>
                <w:rFonts w:ascii="Arial" w:eastAsia="Times New Roman" w:hAnsi="Arial" w:cs="Arial"/>
                <w:sz w:val="26"/>
                <w:szCs w:val="26"/>
                <w:lang w:eastAsia="fr-FR"/>
              </w:rPr>
              <w:t>Indté</w:t>
            </w:r>
            <w:proofErr w:type="spellEnd"/>
            <w:r w:rsidRPr="008F4E87">
              <w:rPr>
                <w:rFonts w:ascii="Arial" w:eastAsia="Times New Roman" w:hAnsi="Arial" w:cs="Arial"/>
                <w:sz w:val="26"/>
                <w:szCs w:val="26"/>
                <w:lang w:eastAsia="fr-FR"/>
              </w:rPr>
              <w:t xml:space="preserve"> de sujétion s. / P. </w:t>
            </w:r>
            <w:proofErr w:type="gramStart"/>
            <w:r w:rsidRPr="008F4E87">
              <w:rPr>
                <w:rFonts w:ascii="Arial" w:eastAsia="Times New Roman" w:hAnsi="Arial" w:cs="Arial"/>
                <w:sz w:val="26"/>
                <w:szCs w:val="26"/>
                <w:lang w:eastAsia="fr-FR"/>
              </w:rPr>
              <w:t>de  …</w:t>
            </w:r>
            <w:proofErr w:type="gramEnd"/>
            <w:r w:rsidRPr="008F4E87">
              <w:rPr>
                <w:rFonts w:ascii="Arial" w:eastAsia="Times New Roman" w:hAnsi="Arial" w:cs="Arial"/>
                <w:sz w:val="26"/>
                <w:szCs w:val="26"/>
                <w:lang w:eastAsia="fr-FR"/>
              </w:rPr>
              <w:t xml:space="preserv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1FB18167"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 xml:space="preserve">Allocations familiales s. / P. </w:t>
            </w:r>
            <w:proofErr w:type="gramStart"/>
            <w:r w:rsidRPr="008F4E87">
              <w:rPr>
                <w:rFonts w:ascii="Arial" w:eastAsia="Times New Roman" w:hAnsi="Arial" w:cs="Arial"/>
                <w:sz w:val="26"/>
                <w:szCs w:val="26"/>
                <w:lang w:eastAsia="fr-FR"/>
              </w:rPr>
              <w:t>de  …</w:t>
            </w:r>
            <w:proofErr w:type="gramEnd"/>
            <w:r w:rsidRPr="008F4E87">
              <w:rPr>
                <w:rFonts w:ascii="Arial" w:eastAsia="Times New Roman" w:hAnsi="Arial" w:cs="Arial"/>
                <w:sz w:val="26"/>
                <w:szCs w:val="26"/>
                <w:lang w:eastAsia="fr-FR"/>
              </w:rPr>
              <w:t xml:space="preserv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77BE0450"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 xml:space="preserve">Salaire unique s. / P. de </w:t>
            </w:r>
            <w:proofErr w:type="gramStart"/>
            <w:r w:rsidRPr="008F4E87">
              <w:rPr>
                <w:rFonts w:ascii="Arial" w:eastAsia="Times New Roman" w:hAnsi="Arial" w:cs="Arial"/>
                <w:sz w:val="26"/>
                <w:szCs w:val="26"/>
                <w:lang w:eastAsia="fr-FR"/>
              </w:rPr>
              <w:t>…….</w:t>
            </w:r>
            <w:proofErr w:type="gramEnd"/>
            <w:r w:rsidRPr="008F4E87">
              <w:rPr>
                <w:rFonts w:ascii="Arial" w:eastAsia="Times New Roman" w:hAnsi="Arial" w:cs="Arial"/>
                <w:sz w:val="26"/>
                <w:szCs w:val="26"/>
                <w:lang w:eastAsia="fr-FR"/>
              </w:rPr>
              <w:t>.</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4FB85E3B" w14:textId="77777777" w:rsidR="009163F7" w:rsidRPr="008F4E87" w:rsidRDefault="009163F7" w:rsidP="001B0146">
            <w:pPr>
              <w:rPr>
                <w:rFonts w:ascii="Arial" w:eastAsia="Times New Roman" w:hAnsi="Arial" w:cs="Arial"/>
                <w:sz w:val="26"/>
                <w:szCs w:val="26"/>
                <w:lang w:eastAsia="fr-FR"/>
              </w:rPr>
            </w:pPr>
            <w:proofErr w:type="spellStart"/>
            <w:r w:rsidRPr="008F4E87">
              <w:rPr>
                <w:rFonts w:ascii="Arial" w:eastAsia="Times New Roman" w:hAnsi="Arial" w:cs="Arial"/>
                <w:sz w:val="26"/>
                <w:szCs w:val="26"/>
                <w:lang w:eastAsia="fr-FR"/>
              </w:rPr>
              <w:t>Indté</w:t>
            </w:r>
            <w:proofErr w:type="spellEnd"/>
            <w:r w:rsidRPr="008F4E87">
              <w:rPr>
                <w:rFonts w:ascii="Arial" w:eastAsia="Times New Roman" w:hAnsi="Arial" w:cs="Arial"/>
                <w:sz w:val="26"/>
                <w:szCs w:val="26"/>
                <w:lang w:eastAsia="fr-FR"/>
              </w:rPr>
              <w:t xml:space="preserve"> compensatrice s. / P. de …</w:t>
            </w:r>
            <w:proofErr w:type="gramStart"/>
            <w:r w:rsidRPr="008F4E87">
              <w:rPr>
                <w:rFonts w:ascii="Arial" w:eastAsia="Times New Roman" w:hAnsi="Arial" w:cs="Arial"/>
                <w:sz w:val="26"/>
                <w:szCs w:val="26"/>
                <w:lang w:eastAsia="fr-FR"/>
              </w:rPr>
              <w:t>…….</w:t>
            </w:r>
            <w:proofErr w:type="gramEnd"/>
            <w:r w:rsidRPr="008F4E87">
              <w:rPr>
                <w:rFonts w:ascii="Arial" w:eastAsia="Times New Roman" w:hAnsi="Arial" w:cs="Arial"/>
                <w:sz w:val="26"/>
                <w:szCs w:val="26"/>
                <w:lang w:eastAsia="fr-FR"/>
              </w:rPr>
              <w:t>.</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r w:rsidRPr="008F4E87">
              <w:rPr>
                <w:rFonts w:ascii="Arial" w:eastAsia="Times New Roman" w:hAnsi="Arial" w:cs="Arial"/>
                <w:sz w:val="26"/>
                <w:szCs w:val="26"/>
                <w:lang w:eastAsia="fr-FR"/>
              </w:rPr>
              <w:tab/>
            </w:r>
          </w:p>
          <w:p w14:paraId="6F03F04C" w14:textId="77777777" w:rsidR="009163F7" w:rsidRPr="008F4E87" w:rsidRDefault="009163F7" w:rsidP="001B0146">
            <w:pPr>
              <w:rPr>
                <w:rFonts w:ascii="Arial" w:eastAsia="Times New Roman" w:hAnsi="Arial" w:cs="Arial"/>
                <w:sz w:val="12"/>
                <w:szCs w:val="26"/>
                <w:lang w:eastAsia="fr-FR"/>
              </w:rPr>
            </w:pPr>
          </w:p>
          <w:p w14:paraId="05267EE9"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ab/>
              <w:t xml:space="preserve">A subi sur son traitement mensuel les précomptes suivants : </w:t>
            </w:r>
          </w:p>
          <w:p w14:paraId="30DF6851" w14:textId="77777777" w:rsidR="009163F7" w:rsidRPr="008F4E87" w:rsidRDefault="009163F7" w:rsidP="001B0146">
            <w:pPr>
              <w:rPr>
                <w:rFonts w:ascii="Arial" w:eastAsia="Times New Roman" w:hAnsi="Arial" w:cs="Arial"/>
                <w:sz w:val="10"/>
                <w:szCs w:val="26"/>
                <w:lang w:eastAsia="fr-FR"/>
              </w:rPr>
            </w:pPr>
          </w:p>
          <w:p w14:paraId="05B1C3B2"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Impôt sur le revenu s. / P. de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0FAD3618"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Taxe complémentaire sur salaire s. / P. de ….</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0300F391"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 xml:space="preserve">Retenues pour pension (7%) </w:t>
            </w:r>
            <w:proofErr w:type="gramStart"/>
            <w:r w:rsidRPr="008F4E87">
              <w:rPr>
                <w:rFonts w:ascii="Arial" w:eastAsia="Times New Roman" w:hAnsi="Arial" w:cs="Arial"/>
                <w:sz w:val="26"/>
                <w:szCs w:val="26"/>
                <w:lang w:eastAsia="fr-FR"/>
              </w:rPr>
              <w:t>…….</w:t>
            </w:r>
            <w:proofErr w:type="gramEnd"/>
            <w:r w:rsidRPr="008F4E87">
              <w:rPr>
                <w:rFonts w:ascii="Arial" w:eastAsia="Times New Roman" w:hAnsi="Arial" w:cs="Arial"/>
                <w:sz w:val="26"/>
                <w:szCs w:val="26"/>
                <w:lang w:eastAsia="fr-FR"/>
              </w:rPr>
              <w:t>.</w:t>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6"/>
                <w:szCs w:val="26"/>
                <w:lang w:eastAsia="fr-FR"/>
              </w:rPr>
              <w:tab/>
            </w:r>
            <w:r w:rsidRPr="008F4E87">
              <w:rPr>
                <w:rFonts w:ascii="Arial" w:eastAsia="Times New Roman" w:hAnsi="Arial" w:cs="Arial"/>
                <w:sz w:val="20"/>
                <w:szCs w:val="20"/>
                <w:lang w:eastAsia="fr-FR"/>
              </w:rPr>
              <w:t>P/mois</w:t>
            </w:r>
          </w:p>
          <w:p w14:paraId="568CA1AB" w14:textId="77777777" w:rsidR="009163F7" w:rsidRPr="008F4E87" w:rsidRDefault="009163F7" w:rsidP="001B0146">
            <w:pPr>
              <w:ind w:left="2124" w:firstLine="708"/>
              <w:rPr>
                <w:rFonts w:ascii="Arial" w:eastAsia="Times New Roman" w:hAnsi="Arial" w:cs="Arial"/>
                <w:sz w:val="10"/>
                <w:szCs w:val="20"/>
                <w:u w:val="single"/>
                <w:lang w:eastAsia="fr-FR"/>
              </w:rPr>
            </w:pPr>
          </w:p>
          <w:p w14:paraId="6C230C77" w14:textId="77777777" w:rsidR="009163F7" w:rsidRPr="008F4E87" w:rsidRDefault="009163F7" w:rsidP="001B0146">
            <w:pPr>
              <w:ind w:left="2124" w:firstLine="708"/>
              <w:rPr>
                <w:rFonts w:ascii="Arial" w:eastAsia="Times New Roman" w:hAnsi="Arial" w:cs="Arial"/>
                <w:sz w:val="20"/>
                <w:szCs w:val="20"/>
                <w:u w:val="single"/>
                <w:lang w:eastAsia="fr-FR"/>
              </w:rPr>
            </w:pPr>
            <w:r w:rsidRPr="008F4E87">
              <w:rPr>
                <w:rFonts w:ascii="Arial" w:eastAsia="Times New Roman" w:hAnsi="Arial" w:cs="Arial"/>
                <w:sz w:val="20"/>
                <w:szCs w:val="20"/>
                <w:u w:val="single"/>
                <w:lang w:eastAsia="fr-FR"/>
              </w:rPr>
              <w:t>LISTE DES ENFANTS</w:t>
            </w:r>
          </w:p>
          <w:p w14:paraId="17A21EEE" w14:textId="77777777" w:rsidR="009163F7" w:rsidRPr="008F4E87" w:rsidRDefault="009163F7" w:rsidP="001B0146">
            <w:pPr>
              <w:ind w:left="2124" w:firstLine="708"/>
              <w:rPr>
                <w:rFonts w:ascii="Arial" w:eastAsia="Times New Roman" w:hAnsi="Arial" w:cs="Arial"/>
                <w:sz w:val="10"/>
                <w:szCs w:val="20"/>
                <w:lang w:eastAsia="fr-FR"/>
              </w:rPr>
            </w:pPr>
          </w:p>
          <w:p w14:paraId="418940F1"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 xml:space="preserve">1. </w:t>
            </w:r>
            <w:r w:rsidRPr="008F4E87">
              <w:rPr>
                <w:rFonts w:ascii="Arial" w:eastAsia="Times New Roman" w:hAnsi="Arial" w:cs="Arial"/>
                <w:sz w:val="18"/>
                <w:szCs w:val="18"/>
                <w:lang w:eastAsia="fr-FR"/>
              </w:rPr>
              <w:tab/>
              <w:t>………………………………………………………………</w:t>
            </w:r>
          </w:p>
          <w:p w14:paraId="498D2508"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 xml:space="preserve">2.      </w:t>
            </w:r>
            <w:r w:rsidRPr="008F4E87">
              <w:rPr>
                <w:rFonts w:ascii="Arial" w:eastAsia="Times New Roman" w:hAnsi="Arial" w:cs="Arial"/>
                <w:sz w:val="18"/>
                <w:szCs w:val="18"/>
                <w:lang w:eastAsia="fr-FR"/>
              </w:rPr>
              <w:tab/>
              <w:t>………………………………………………………………</w:t>
            </w:r>
          </w:p>
          <w:p w14:paraId="46D288AF"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 xml:space="preserve">3. </w:t>
            </w:r>
            <w:r w:rsidRPr="008F4E87">
              <w:rPr>
                <w:rFonts w:ascii="Arial" w:eastAsia="Times New Roman" w:hAnsi="Arial" w:cs="Arial"/>
                <w:sz w:val="18"/>
                <w:szCs w:val="18"/>
                <w:lang w:eastAsia="fr-FR"/>
              </w:rPr>
              <w:tab/>
              <w:t>………………………………………………………………</w:t>
            </w:r>
          </w:p>
          <w:p w14:paraId="15D2872E"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 xml:space="preserve">4. </w:t>
            </w:r>
            <w:r w:rsidRPr="008F4E87">
              <w:rPr>
                <w:rFonts w:ascii="Arial" w:eastAsia="Times New Roman" w:hAnsi="Arial" w:cs="Arial"/>
                <w:sz w:val="18"/>
                <w:szCs w:val="18"/>
                <w:lang w:eastAsia="fr-FR"/>
              </w:rPr>
              <w:tab/>
              <w:t>………………………………………………………………</w:t>
            </w:r>
          </w:p>
          <w:p w14:paraId="4898AEE0"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5.</w:t>
            </w:r>
            <w:r w:rsidRPr="008F4E87">
              <w:rPr>
                <w:rFonts w:ascii="Arial" w:eastAsia="Times New Roman" w:hAnsi="Arial" w:cs="Arial"/>
                <w:sz w:val="18"/>
                <w:szCs w:val="18"/>
                <w:lang w:eastAsia="fr-FR"/>
              </w:rPr>
              <w:tab/>
              <w:t>…… ………………………………………………………..</w:t>
            </w:r>
          </w:p>
          <w:p w14:paraId="2479A5F0" w14:textId="77777777" w:rsidR="009163F7" w:rsidRPr="008F4E87" w:rsidRDefault="009163F7" w:rsidP="001B0146">
            <w:pPr>
              <w:rPr>
                <w:rFonts w:ascii="Arial" w:eastAsia="Times New Roman" w:hAnsi="Arial" w:cs="Arial"/>
                <w:sz w:val="18"/>
                <w:szCs w:val="18"/>
                <w:lang w:eastAsia="fr-FR"/>
              </w:rPr>
            </w:pPr>
            <w:r w:rsidRPr="008F4E87">
              <w:rPr>
                <w:rFonts w:ascii="Arial" w:eastAsia="Times New Roman" w:hAnsi="Arial" w:cs="Arial"/>
                <w:sz w:val="18"/>
                <w:szCs w:val="18"/>
                <w:lang w:eastAsia="fr-FR"/>
              </w:rPr>
              <w:t>6.</w:t>
            </w:r>
            <w:r w:rsidRPr="008F4E87">
              <w:rPr>
                <w:rFonts w:ascii="Arial" w:eastAsia="Times New Roman" w:hAnsi="Arial" w:cs="Arial"/>
                <w:sz w:val="18"/>
                <w:szCs w:val="18"/>
                <w:lang w:eastAsia="fr-FR"/>
              </w:rPr>
              <w:tab/>
              <w:t>………………………………………………………………</w:t>
            </w:r>
          </w:p>
          <w:p w14:paraId="69DFA481" w14:textId="77777777" w:rsidR="009163F7" w:rsidRPr="008F4E87" w:rsidRDefault="009163F7" w:rsidP="001B0146">
            <w:pPr>
              <w:ind w:firstLine="708"/>
              <w:rPr>
                <w:rFonts w:ascii="Arial" w:eastAsia="Times New Roman" w:hAnsi="Arial" w:cs="Arial"/>
                <w:sz w:val="26"/>
                <w:szCs w:val="26"/>
                <w:lang w:eastAsia="fr-FR"/>
              </w:rPr>
            </w:pPr>
            <w:r w:rsidRPr="008F4E87">
              <w:rPr>
                <w:rFonts w:ascii="Arial" w:eastAsia="Times New Roman" w:hAnsi="Arial" w:cs="Arial"/>
                <w:sz w:val="26"/>
                <w:szCs w:val="26"/>
                <w:lang w:eastAsia="fr-FR"/>
              </w:rPr>
              <w:t>N.B. – Un ordre de recette d’un montant de ….</w:t>
            </w:r>
          </w:p>
          <w:p w14:paraId="43B6CB2B" w14:textId="77777777" w:rsidR="009163F7" w:rsidRPr="008F4E87" w:rsidRDefault="009163F7"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est</w:t>
            </w:r>
            <w:proofErr w:type="gramEnd"/>
            <w:r w:rsidRPr="008F4E87">
              <w:rPr>
                <w:rFonts w:ascii="Arial" w:eastAsia="Times New Roman" w:hAnsi="Arial" w:cs="Arial"/>
                <w:sz w:val="26"/>
                <w:szCs w:val="26"/>
                <w:lang w:eastAsia="fr-FR"/>
              </w:rPr>
              <w:t xml:space="preserve"> émis à l’encontre de l’intéressé……</w:t>
            </w:r>
          </w:p>
          <w:p w14:paraId="569D1673" w14:textId="77777777" w:rsidR="009163F7" w:rsidRPr="008F4E87" w:rsidRDefault="009163F7" w:rsidP="001B0146">
            <w:pPr>
              <w:rPr>
                <w:rFonts w:ascii="Arial" w:eastAsia="Times New Roman" w:hAnsi="Arial" w:cs="Arial"/>
                <w:sz w:val="26"/>
                <w:szCs w:val="26"/>
                <w:lang w:eastAsia="fr-FR"/>
              </w:rPr>
            </w:pPr>
            <w:r w:rsidRPr="008F4E87">
              <w:rPr>
                <w:rFonts w:ascii="Arial" w:eastAsia="Times New Roman" w:hAnsi="Arial" w:cs="Arial"/>
                <w:sz w:val="26"/>
                <w:szCs w:val="26"/>
                <w:lang w:eastAsia="fr-FR"/>
              </w:rPr>
              <w:t>…………………………………………………………………………………</w:t>
            </w:r>
          </w:p>
          <w:p w14:paraId="63730DD8" w14:textId="77777777" w:rsidR="009163F7" w:rsidRPr="008F4E87" w:rsidRDefault="009163F7" w:rsidP="001B0146">
            <w:pPr>
              <w:rPr>
                <w:rFonts w:ascii="Arial" w:eastAsia="Times New Roman" w:hAnsi="Arial" w:cs="Arial"/>
                <w:sz w:val="26"/>
                <w:szCs w:val="26"/>
                <w:lang w:eastAsia="fr-FR"/>
              </w:rPr>
            </w:pPr>
            <w:proofErr w:type="gramStart"/>
            <w:r w:rsidRPr="008F4E87">
              <w:rPr>
                <w:rFonts w:ascii="Arial" w:eastAsia="Times New Roman" w:hAnsi="Arial" w:cs="Arial"/>
                <w:sz w:val="26"/>
                <w:szCs w:val="26"/>
                <w:lang w:eastAsia="fr-FR"/>
              </w:rPr>
              <w:t>pour  …</w:t>
            </w:r>
            <w:proofErr w:type="gramEnd"/>
            <w:r w:rsidRPr="008F4E87">
              <w:rPr>
                <w:rFonts w:ascii="Arial" w:eastAsia="Times New Roman" w:hAnsi="Arial" w:cs="Arial"/>
                <w:sz w:val="26"/>
                <w:szCs w:val="26"/>
                <w:lang w:eastAsia="fr-FR"/>
              </w:rPr>
              <w:t>…….</w:t>
            </w:r>
          </w:p>
          <w:p w14:paraId="4FE71007" w14:textId="77777777" w:rsidR="009163F7" w:rsidRPr="008F4E87" w:rsidRDefault="009163F7" w:rsidP="001B0146">
            <w:pPr>
              <w:rPr>
                <w:rFonts w:ascii="Arial" w:eastAsia="Times New Roman" w:hAnsi="Arial" w:cs="Arial"/>
                <w:sz w:val="26"/>
                <w:szCs w:val="26"/>
                <w:lang w:eastAsia="fr-FR"/>
              </w:rPr>
            </w:pPr>
          </w:p>
          <w:p w14:paraId="6E5EC058" w14:textId="77777777" w:rsidR="009163F7" w:rsidRPr="008F4E87" w:rsidRDefault="009163F7" w:rsidP="001B0146">
            <w:pPr>
              <w:ind w:left="4248" w:firstLine="708"/>
              <w:rPr>
                <w:rFonts w:ascii="Arial" w:eastAsia="Times New Roman" w:hAnsi="Arial" w:cs="Arial"/>
                <w:sz w:val="26"/>
                <w:szCs w:val="26"/>
                <w:lang w:eastAsia="fr-FR"/>
              </w:rPr>
            </w:pPr>
            <w:r w:rsidRPr="008F4E87">
              <w:rPr>
                <w:rFonts w:ascii="Arial" w:eastAsia="Times New Roman" w:hAnsi="Arial" w:cs="Arial"/>
                <w:sz w:val="26"/>
                <w:szCs w:val="26"/>
                <w:lang w:eastAsia="fr-FR"/>
              </w:rPr>
              <w:t>Lomé, le …</w:t>
            </w:r>
            <w:proofErr w:type="gramStart"/>
            <w:r w:rsidRPr="008F4E87">
              <w:rPr>
                <w:rFonts w:ascii="Arial" w:eastAsia="Times New Roman" w:hAnsi="Arial" w:cs="Arial"/>
                <w:sz w:val="26"/>
                <w:szCs w:val="26"/>
                <w:lang w:eastAsia="fr-FR"/>
              </w:rPr>
              <w:t>…….</w:t>
            </w:r>
            <w:proofErr w:type="gramEnd"/>
            <w:r w:rsidRPr="008F4E87">
              <w:rPr>
                <w:rFonts w:ascii="Arial" w:eastAsia="Times New Roman" w:hAnsi="Arial" w:cs="Arial"/>
                <w:sz w:val="26"/>
                <w:szCs w:val="26"/>
                <w:lang w:eastAsia="fr-FR"/>
              </w:rPr>
              <w:t>.</w:t>
            </w:r>
          </w:p>
          <w:p w14:paraId="4405EE13" w14:textId="77777777" w:rsidR="009163F7" w:rsidRPr="008F4E87" w:rsidRDefault="009163F7" w:rsidP="001B0146">
            <w:pPr>
              <w:rPr>
                <w:rFonts w:ascii="Arial" w:hAnsi="Arial" w:cs="Arial"/>
              </w:rPr>
            </w:pPr>
          </w:p>
        </w:tc>
      </w:tr>
    </w:tbl>
    <w:p w14:paraId="1DF1E65B" w14:textId="77777777" w:rsidR="00661158" w:rsidRPr="008F4E87" w:rsidRDefault="00661158">
      <w:pPr>
        <w:rPr>
          <w:rFonts w:ascii="Arial" w:hAnsi="Arial" w:cs="Arial"/>
          <w:sz w:val="24"/>
          <w:szCs w:val="24"/>
        </w:rPr>
      </w:pPr>
      <w:r w:rsidRPr="008F4E87">
        <w:rPr>
          <w:rFonts w:ascii="Arial" w:hAnsi="Arial" w:cs="Arial"/>
          <w:sz w:val="24"/>
          <w:szCs w:val="24"/>
        </w:rPr>
        <w:br w:type="page"/>
      </w:r>
    </w:p>
    <w:tbl>
      <w:tblPr>
        <w:tblStyle w:val="Grilledutableau2"/>
        <w:tblW w:w="0" w:type="auto"/>
        <w:tblLook w:val="04A0" w:firstRow="1" w:lastRow="0" w:firstColumn="1" w:lastColumn="0" w:noHBand="0" w:noVBand="1"/>
      </w:tblPr>
      <w:tblGrid>
        <w:gridCol w:w="9072"/>
      </w:tblGrid>
      <w:tr w:rsidR="009163F7" w:rsidRPr="008F4E87" w14:paraId="5D53EB26" w14:textId="77777777" w:rsidTr="001B0146">
        <w:tc>
          <w:tcPr>
            <w:tcW w:w="9072" w:type="dxa"/>
            <w:tcBorders>
              <w:top w:val="nil"/>
              <w:left w:val="nil"/>
              <w:bottom w:val="nil"/>
              <w:right w:val="nil"/>
            </w:tcBorders>
            <w:shd w:val="clear" w:color="auto" w:fill="auto"/>
          </w:tcPr>
          <w:p w14:paraId="641EF0AC" w14:textId="77777777" w:rsidR="009163F7" w:rsidRPr="008F4E87" w:rsidRDefault="009163F7" w:rsidP="001B0146">
            <w:pPr>
              <w:rPr>
                <w:rFonts w:ascii="Arial" w:eastAsia="Calibri" w:hAnsi="Arial" w:cs="Arial"/>
                <w:b/>
                <w:sz w:val="24"/>
                <w:szCs w:val="24"/>
                <w:lang w:val="fr-FR" w:bidi="en-US"/>
              </w:rPr>
            </w:pPr>
            <w:r w:rsidRPr="008F4E87">
              <w:rPr>
                <w:rFonts w:ascii="Arial" w:eastAsia="Calibri" w:hAnsi="Arial" w:cs="Arial"/>
                <w:b/>
                <w:sz w:val="24"/>
                <w:szCs w:val="24"/>
                <w:lang w:val="fr-FR" w:bidi="en-US"/>
              </w:rPr>
              <w:lastRenderedPageBreak/>
              <w:t>MINISTERE DE L’ECONOMIE                                     REPUBLIQUE TOGOLAISE</w:t>
            </w:r>
          </w:p>
          <w:p w14:paraId="1203D87E" w14:textId="77777777" w:rsidR="009163F7" w:rsidRPr="008F4E87" w:rsidRDefault="009163F7" w:rsidP="001B0146">
            <w:pPr>
              <w:rPr>
                <w:rFonts w:ascii="Arial" w:eastAsia="Calibri" w:hAnsi="Arial" w:cs="Arial"/>
                <w:b/>
                <w:sz w:val="26"/>
                <w:szCs w:val="26"/>
                <w:lang w:val="fr-FR" w:bidi="en-US"/>
              </w:rPr>
            </w:pPr>
            <w:r w:rsidRPr="008F4E87">
              <w:rPr>
                <w:rFonts w:ascii="Arial" w:eastAsia="Calibri" w:hAnsi="Arial" w:cs="Arial"/>
                <w:b/>
                <w:sz w:val="24"/>
                <w:szCs w:val="24"/>
                <w:lang w:val="fr-FR" w:bidi="en-US"/>
              </w:rPr>
              <w:t xml:space="preserve">         ET DES FINANCES</w:t>
            </w:r>
            <w:r w:rsidRPr="008F4E87">
              <w:rPr>
                <w:rFonts w:ascii="Arial" w:eastAsia="Calibri" w:hAnsi="Arial" w:cs="Arial"/>
                <w:b/>
                <w:sz w:val="26"/>
                <w:szCs w:val="26"/>
                <w:lang w:val="fr-FR" w:bidi="en-US"/>
              </w:rPr>
              <w:t xml:space="preserve">                                                </w:t>
            </w:r>
            <w:r w:rsidRPr="008F4E87">
              <w:rPr>
                <w:rFonts w:ascii="Arial" w:eastAsia="Calibri" w:hAnsi="Arial" w:cs="Arial"/>
                <w:i/>
                <w:szCs w:val="26"/>
                <w:lang w:val="fr-FR" w:bidi="en-US"/>
              </w:rPr>
              <w:t>Travail – Liberté – Patrie</w:t>
            </w:r>
          </w:p>
          <w:p w14:paraId="389523BA" w14:textId="77777777" w:rsidR="009163F7" w:rsidRPr="008F4E87" w:rsidRDefault="009163F7" w:rsidP="001B0146">
            <w:pPr>
              <w:rPr>
                <w:rFonts w:ascii="Arial" w:eastAsia="Calibri" w:hAnsi="Arial" w:cs="Arial"/>
                <w:b/>
                <w:sz w:val="26"/>
                <w:szCs w:val="26"/>
                <w:lang w:val="fr-FR" w:bidi="en-US"/>
              </w:rPr>
            </w:pPr>
            <w:r w:rsidRPr="008F4E87">
              <w:rPr>
                <w:rFonts w:ascii="Arial" w:eastAsia="Calibri" w:hAnsi="Arial" w:cs="Arial"/>
                <w:b/>
                <w:sz w:val="26"/>
                <w:szCs w:val="26"/>
                <w:lang w:val="fr-FR" w:bidi="en-US"/>
              </w:rPr>
              <w:t xml:space="preserve">             -------------------- </w:t>
            </w:r>
          </w:p>
          <w:p w14:paraId="4C887B20" w14:textId="77777777" w:rsidR="009163F7" w:rsidRPr="008F4E87" w:rsidRDefault="009163F7" w:rsidP="001B0146">
            <w:pPr>
              <w:rPr>
                <w:rFonts w:ascii="Arial" w:eastAsia="Calibri" w:hAnsi="Arial" w:cs="Arial"/>
                <w:b/>
                <w:sz w:val="24"/>
                <w:szCs w:val="24"/>
                <w:lang w:val="fr-FR" w:bidi="en-US"/>
              </w:rPr>
            </w:pPr>
            <w:r w:rsidRPr="008F4E87">
              <w:rPr>
                <w:rFonts w:ascii="Arial" w:eastAsia="Calibri" w:hAnsi="Arial" w:cs="Arial"/>
                <w:b/>
                <w:sz w:val="24"/>
                <w:szCs w:val="24"/>
                <w:lang w:val="fr-FR" w:bidi="en-US"/>
              </w:rPr>
              <w:t>SECRETARIAT GENERAL</w:t>
            </w:r>
          </w:p>
          <w:p w14:paraId="2AE84B53" w14:textId="77777777" w:rsidR="009163F7" w:rsidRPr="008F4E87" w:rsidRDefault="009163F7" w:rsidP="001B0146">
            <w:pPr>
              <w:rPr>
                <w:rFonts w:ascii="Arial" w:eastAsia="Calibri" w:hAnsi="Arial" w:cs="Arial"/>
                <w:b/>
                <w:sz w:val="26"/>
                <w:szCs w:val="26"/>
                <w:lang w:val="fr-FR" w:bidi="en-US"/>
              </w:rPr>
            </w:pPr>
            <w:r w:rsidRPr="008F4E87">
              <w:rPr>
                <w:rFonts w:ascii="Arial" w:eastAsia="Calibri" w:hAnsi="Arial" w:cs="Arial"/>
                <w:b/>
                <w:sz w:val="26"/>
                <w:szCs w:val="26"/>
                <w:lang w:val="fr-FR" w:bidi="en-US"/>
              </w:rPr>
              <w:t xml:space="preserve">                  -----------</w:t>
            </w:r>
          </w:p>
          <w:p w14:paraId="2C9E7AAE" w14:textId="77777777" w:rsidR="009163F7" w:rsidRPr="008F4E87" w:rsidRDefault="009163F7" w:rsidP="001B0146">
            <w:pPr>
              <w:rPr>
                <w:rFonts w:ascii="Arial" w:eastAsia="Calibri" w:hAnsi="Arial" w:cs="Arial"/>
                <w:b/>
                <w:sz w:val="24"/>
                <w:szCs w:val="24"/>
                <w:lang w:val="fr-FR" w:bidi="en-US"/>
              </w:rPr>
            </w:pPr>
            <w:r w:rsidRPr="008F4E87">
              <w:rPr>
                <w:rFonts w:ascii="Arial" w:eastAsia="Calibri" w:hAnsi="Arial" w:cs="Arial"/>
                <w:b/>
                <w:sz w:val="24"/>
                <w:szCs w:val="24"/>
                <w:lang w:val="fr-FR" w:bidi="en-US"/>
              </w:rPr>
              <w:t>DIRECTION DES FINANCES</w:t>
            </w:r>
          </w:p>
          <w:p w14:paraId="56D542A5" w14:textId="77777777" w:rsidR="009163F7" w:rsidRPr="008F4E87" w:rsidRDefault="009163F7" w:rsidP="001B0146">
            <w:pPr>
              <w:rPr>
                <w:rFonts w:ascii="Arial" w:eastAsia="Calibri" w:hAnsi="Arial" w:cs="Arial"/>
                <w:b/>
                <w:sz w:val="26"/>
                <w:szCs w:val="26"/>
                <w:lang w:val="fr-FR" w:bidi="en-US"/>
              </w:rPr>
            </w:pPr>
            <w:r w:rsidRPr="008F4E87">
              <w:rPr>
                <w:rFonts w:ascii="Arial" w:eastAsia="Calibri" w:hAnsi="Arial" w:cs="Arial"/>
                <w:b/>
                <w:sz w:val="26"/>
                <w:szCs w:val="26"/>
                <w:lang w:val="fr-FR" w:bidi="en-US"/>
              </w:rPr>
              <w:t xml:space="preserve">             ---------------------</w:t>
            </w:r>
          </w:p>
          <w:p w14:paraId="4E6AA130" w14:textId="77777777" w:rsidR="009163F7" w:rsidRPr="008F4E87" w:rsidRDefault="009163F7" w:rsidP="001B0146">
            <w:pPr>
              <w:rPr>
                <w:rFonts w:ascii="Arial" w:eastAsia="Calibri" w:hAnsi="Arial" w:cs="Arial"/>
                <w:b/>
                <w:sz w:val="24"/>
                <w:szCs w:val="24"/>
                <w:lang w:val="fr-FR" w:bidi="en-US"/>
              </w:rPr>
            </w:pPr>
            <w:r w:rsidRPr="008F4E87">
              <w:rPr>
                <w:rFonts w:ascii="Arial" w:eastAsia="Calibri" w:hAnsi="Arial" w:cs="Arial"/>
                <w:b/>
                <w:sz w:val="24"/>
                <w:szCs w:val="24"/>
                <w:lang w:val="fr-FR" w:bidi="en-US"/>
              </w:rPr>
              <w:t>Division Dépenses de Personnel</w:t>
            </w:r>
          </w:p>
          <w:p w14:paraId="6BB681D5" w14:textId="77777777" w:rsidR="009163F7" w:rsidRPr="008F4E87" w:rsidRDefault="009163F7" w:rsidP="001B0146">
            <w:pPr>
              <w:rPr>
                <w:rFonts w:ascii="Arial" w:eastAsia="Calibri" w:hAnsi="Arial" w:cs="Arial"/>
                <w:b/>
                <w:sz w:val="26"/>
                <w:szCs w:val="26"/>
                <w:lang w:val="fr-FR" w:bidi="en-US"/>
              </w:rPr>
            </w:pPr>
            <w:r w:rsidRPr="008F4E87">
              <w:rPr>
                <w:rFonts w:ascii="Arial" w:eastAsia="Calibri" w:hAnsi="Arial" w:cs="Arial"/>
                <w:b/>
                <w:sz w:val="26"/>
                <w:szCs w:val="26"/>
                <w:lang w:val="fr-FR" w:bidi="en-US"/>
              </w:rPr>
              <w:t xml:space="preserve">             ---------------------</w:t>
            </w:r>
          </w:p>
          <w:p w14:paraId="539FA896" w14:textId="77777777" w:rsidR="009163F7" w:rsidRPr="008F4E87" w:rsidRDefault="009163F7" w:rsidP="001B0146">
            <w:pPr>
              <w:jc w:val="center"/>
              <w:rPr>
                <w:rFonts w:ascii="Arial" w:eastAsia="Calibri" w:hAnsi="Arial" w:cs="Arial"/>
                <w:b/>
                <w:sz w:val="28"/>
                <w:szCs w:val="28"/>
                <w:lang w:val="fr-FR"/>
              </w:rPr>
            </w:pPr>
            <w:r w:rsidRPr="008F4E87">
              <w:rPr>
                <w:rFonts w:ascii="Arial" w:eastAsia="Calibri" w:hAnsi="Arial" w:cs="Arial"/>
                <w:b/>
                <w:sz w:val="28"/>
                <w:szCs w:val="28"/>
                <w:lang w:val="fr-FR"/>
              </w:rPr>
              <w:t>CERTIFICAT DE CESSATION DE PAIEMENT</w:t>
            </w:r>
          </w:p>
          <w:p w14:paraId="2F136506" w14:textId="77777777" w:rsidR="009163F7" w:rsidRPr="008F4E87" w:rsidRDefault="009163F7" w:rsidP="001B0146">
            <w:pPr>
              <w:jc w:val="center"/>
              <w:rPr>
                <w:rFonts w:ascii="Arial" w:eastAsia="Calibri" w:hAnsi="Arial" w:cs="Arial"/>
                <w:sz w:val="26"/>
                <w:szCs w:val="26"/>
                <w:lang w:val="fr-FR"/>
              </w:rPr>
            </w:pPr>
            <w:r w:rsidRPr="008F4E87">
              <w:rPr>
                <w:rFonts w:ascii="Arial" w:eastAsia="Calibri" w:hAnsi="Arial" w:cs="Arial"/>
                <w:sz w:val="26"/>
                <w:szCs w:val="26"/>
                <w:lang w:val="fr-FR"/>
              </w:rPr>
              <w:t>(Retraité)</w:t>
            </w:r>
          </w:p>
          <w:p w14:paraId="16176B8D" w14:textId="77777777" w:rsidR="009163F7" w:rsidRPr="008F4E87" w:rsidRDefault="009163F7" w:rsidP="001B0146">
            <w:pPr>
              <w:rPr>
                <w:rFonts w:ascii="Arial" w:eastAsia="Calibri" w:hAnsi="Arial" w:cs="Arial"/>
                <w:sz w:val="12"/>
                <w:szCs w:val="26"/>
                <w:lang w:val="fr-FR"/>
              </w:rPr>
            </w:pPr>
          </w:p>
          <w:p w14:paraId="1B85C7EE"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L’Ordonnateur Délégué du Budget de l’Etat, soussigné certifie que M …………</w:t>
            </w:r>
          </w:p>
          <w:p w14:paraId="7653C8C7"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 xml:space="preserve">      ………….                   Indice</w:t>
            </w:r>
            <w:proofErr w:type="gramStart"/>
            <w:r w:rsidRPr="008F4E87">
              <w:rPr>
                <w:rFonts w:ascii="Arial" w:eastAsia="Calibri" w:hAnsi="Arial" w:cs="Arial"/>
                <w:sz w:val="26"/>
                <w:szCs w:val="26"/>
                <w:lang w:val="fr-FR"/>
              </w:rPr>
              <w:t xml:space="preserve"> ….</w:t>
            </w:r>
            <w:proofErr w:type="gramEnd"/>
            <w:r w:rsidRPr="008F4E87">
              <w:rPr>
                <w:rFonts w:ascii="Arial" w:eastAsia="Calibri" w:hAnsi="Arial" w:cs="Arial"/>
                <w:sz w:val="26"/>
                <w:szCs w:val="26"/>
                <w:lang w:val="fr-FR"/>
              </w:rPr>
              <w:t xml:space="preserve"> </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t xml:space="preserve">, précédemment en service </w:t>
            </w:r>
          </w:p>
          <w:p w14:paraId="074A79E6" w14:textId="77777777" w:rsidR="009163F7" w:rsidRPr="008F4E87" w:rsidRDefault="009163F7" w:rsidP="001B0146">
            <w:pPr>
              <w:jc w:val="both"/>
              <w:rPr>
                <w:rFonts w:ascii="Arial" w:eastAsia="Calibri" w:hAnsi="Arial" w:cs="Arial"/>
                <w:sz w:val="18"/>
                <w:szCs w:val="26"/>
                <w:lang w:val="fr-FR"/>
              </w:rPr>
            </w:pPr>
            <w:proofErr w:type="gramStart"/>
            <w:r w:rsidRPr="008F4E87">
              <w:rPr>
                <w:rFonts w:ascii="Arial" w:eastAsia="Calibri" w:hAnsi="Arial" w:cs="Arial"/>
                <w:sz w:val="26"/>
                <w:szCs w:val="26"/>
                <w:lang w:val="fr-FR"/>
              </w:rPr>
              <w:t>à</w:t>
            </w:r>
            <w:proofErr w:type="gramEnd"/>
            <w:r w:rsidRPr="008F4E87">
              <w:rPr>
                <w:rFonts w:ascii="Arial" w:eastAsia="Calibri" w:hAnsi="Arial" w:cs="Arial"/>
                <w:sz w:val="26"/>
                <w:szCs w:val="26"/>
                <w:lang w:val="fr-FR"/>
              </w:rPr>
              <w:t xml:space="preserve">    ……………</w:t>
            </w:r>
          </w:p>
          <w:p w14:paraId="4F332CEB" w14:textId="77777777" w:rsidR="009163F7" w:rsidRPr="008F4E87" w:rsidRDefault="009163F7" w:rsidP="001B0146">
            <w:pPr>
              <w:jc w:val="both"/>
              <w:rPr>
                <w:rFonts w:ascii="Arial" w:eastAsia="Calibri" w:hAnsi="Arial" w:cs="Arial"/>
                <w:sz w:val="18"/>
                <w:szCs w:val="26"/>
                <w:lang w:val="fr-FR"/>
              </w:rPr>
            </w:pPr>
            <w:proofErr w:type="gramStart"/>
            <w:r w:rsidRPr="008F4E87">
              <w:rPr>
                <w:rFonts w:ascii="Arial" w:eastAsia="Calibri" w:hAnsi="Arial" w:cs="Arial"/>
                <w:sz w:val="26"/>
                <w:szCs w:val="26"/>
                <w:lang w:val="fr-FR"/>
              </w:rPr>
              <w:t>admis</w:t>
            </w:r>
            <w:proofErr w:type="gramEnd"/>
            <w:r w:rsidRPr="008F4E87">
              <w:rPr>
                <w:rFonts w:ascii="Arial" w:eastAsia="Calibri" w:hAnsi="Arial" w:cs="Arial"/>
                <w:sz w:val="26"/>
                <w:szCs w:val="26"/>
                <w:lang w:val="fr-FR"/>
              </w:rPr>
              <w:t xml:space="preserve"> à faire valoir ses droits à une pension de retraite à compter du  ………………  ………………………….. </w:t>
            </w:r>
            <w:proofErr w:type="gramStart"/>
            <w:r w:rsidRPr="008F4E87">
              <w:rPr>
                <w:rFonts w:ascii="Arial" w:eastAsia="Calibri" w:hAnsi="Arial" w:cs="Arial"/>
                <w:sz w:val="26"/>
                <w:szCs w:val="26"/>
                <w:lang w:val="fr-FR"/>
              </w:rPr>
              <w:t>par</w:t>
            </w:r>
            <w:proofErr w:type="gramEnd"/>
            <w:r w:rsidRPr="008F4E87">
              <w:rPr>
                <w:rFonts w:ascii="Arial" w:eastAsia="Calibri" w:hAnsi="Arial" w:cs="Arial"/>
                <w:sz w:val="26"/>
                <w:szCs w:val="26"/>
                <w:lang w:val="fr-FR"/>
              </w:rPr>
              <w:t xml:space="preserve"> Arrêté N° …                                 </w:t>
            </w:r>
            <w:proofErr w:type="gramStart"/>
            <w:r w:rsidRPr="008F4E87">
              <w:rPr>
                <w:rFonts w:ascii="Arial" w:eastAsia="Calibri" w:hAnsi="Arial" w:cs="Arial"/>
                <w:sz w:val="26"/>
                <w:szCs w:val="26"/>
                <w:lang w:val="fr-FR"/>
              </w:rPr>
              <w:t>du</w:t>
            </w:r>
            <w:proofErr w:type="gramEnd"/>
            <w:r w:rsidRPr="008F4E87">
              <w:rPr>
                <w:rFonts w:ascii="Arial" w:eastAsia="Calibri" w:hAnsi="Arial" w:cs="Arial"/>
                <w:sz w:val="26"/>
                <w:szCs w:val="26"/>
                <w:lang w:val="fr-FR"/>
              </w:rPr>
              <w:t xml:space="preserve"> …….</w:t>
            </w:r>
          </w:p>
          <w:p w14:paraId="794F0E55" w14:textId="77777777" w:rsidR="009163F7" w:rsidRPr="008F4E87" w:rsidRDefault="009163F7" w:rsidP="001B0146">
            <w:pPr>
              <w:jc w:val="both"/>
              <w:rPr>
                <w:rFonts w:ascii="Arial" w:eastAsia="Calibri" w:hAnsi="Arial" w:cs="Arial"/>
                <w:sz w:val="12"/>
                <w:szCs w:val="26"/>
                <w:lang w:val="fr-FR"/>
              </w:rPr>
            </w:pPr>
            <w:proofErr w:type="gramStart"/>
            <w:r w:rsidRPr="008F4E87">
              <w:rPr>
                <w:rFonts w:ascii="Arial" w:eastAsia="Calibri" w:hAnsi="Arial" w:cs="Arial"/>
                <w:sz w:val="26"/>
                <w:szCs w:val="26"/>
                <w:lang w:val="fr-FR"/>
              </w:rPr>
              <w:t>a</w:t>
            </w:r>
            <w:proofErr w:type="gramEnd"/>
            <w:r w:rsidRPr="008F4E87">
              <w:rPr>
                <w:rFonts w:ascii="Arial" w:eastAsia="Calibri" w:hAnsi="Arial" w:cs="Arial"/>
                <w:sz w:val="26"/>
                <w:szCs w:val="26"/>
                <w:lang w:val="fr-FR"/>
              </w:rPr>
              <w:t xml:space="preserve"> été tenu au courant de sa solde et accessoires jusqu’au  ……….</w:t>
            </w:r>
            <w:r w:rsidRPr="008F4E87">
              <w:rPr>
                <w:rFonts w:ascii="Arial" w:eastAsia="Calibri" w:hAnsi="Arial" w:cs="Arial"/>
                <w:sz w:val="26"/>
                <w:szCs w:val="26"/>
                <w:lang w:val="fr-FR"/>
              </w:rPr>
              <w:tab/>
            </w:r>
            <w:r w:rsidRPr="008F4E87">
              <w:rPr>
                <w:rFonts w:ascii="Arial" w:eastAsia="Calibri" w:hAnsi="Arial" w:cs="Arial"/>
                <w:sz w:val="26"/>
                <w:szCs w:val="26"/>
                <w:lang w:val="fr-FR"/>
              </w:rPr>
              <w:tab/>
            </w:r>
          </w:p>
          <w:p w14:paraId="68E5C059" w14:textId="77777777" w:rsidR="009163F7" w:rsidRPr="008F4E87" w:rsidRDefault="009163F7" w:rsidP="001B0146">
            <w:pPr>
              <w:jc w:val="both"/>
              <w:rPr>
                <w:rFonts w:ascii="Arial" w:eastAsia="Calibri" w:hAnsi="Arial" w:cs="Arial"/>
                <w:sz w:val="26"/>
                <w:szCs w:val="26"/>
                <w:lang w:val="fr-FR"/>
              </w:rPr>
            </w:pPr>
            <w:proofErr w:type="gramStart"/>
            <w:r w:rsidRPr="008F4E87">
              <w:rPr>
                <w:rFonts w:ascii="Arial" w:eastAsia="Calibri" w:hAnsi="Arial" w:cs="Arial"/>
                <w:sz w:val="26"/>
                <w:szCs w:val="26"/>
                <w:lang w:val="fr-FR"/>
              </w:rPr>
              <w:t>sur</w:t>
            </w:r>
            <w:proofErr w:type="gramEnd"/>
            <w:r w:rsidRPr="008F4E87">
              <w:rPr>
                <w:rFonts w:ascii="Arial" w:eastAsia="Calibri" w:hAnsi="Arial" w:cs="Arial"/>
                <w:sz w:val="26"/>
                <w:szCs w:val="26"/>
                <w:lang w:val="fr-FR"/>
              </w:rPr>
              <w:t xml:space="preserve"> les bases suivantes :</w:t>
            </w:r>
          </w:p>
          <w:p w14:paraId="5110FEB5" w14:textId="77777777" w:rsidR="009163F7" w:rsidRPr="008F4E87" w:rsidRDefault="009163F7" w:rsidP="001B0146">
            <w:pPr>
              <w:jc w:val="both"/>
              <w:rPr>
                <w:rFonts w:ascii="Arial" w:eastAsia="Calibri" w:hAnsi="Arial" w:cs="Arial"/>
                <w:sz w:val="12"/>
                <w:szCs w:val="26"/>
                <w:lang w:val="fr-FR"/>
              </w:rPr>
            </w:pPr>
          </w:p>
          <w:p w14:paraId="14084092"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Solde de base s. / P. de ……….</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1BA1DA36" w14:textId="77777777" w:rsidR="009163F7" w:rsidRPr="008F4E87" w:rsidRDefault="009163F7" w:rsidP="001B0146">
            <w:pPr>
              <w:jc w:val="both"/>
              <w:rPr>
                <w:rFonts w:ascii="Arial" w:eastAsia="Calibri" w:hAnsi="Arial" w:cs="Arial"/>
                <w:sz w:val="26"/>
                <w:szCs w:val="26"/>
                <w:lang w:val="fr-FR"/>
              </w:rPr>
            </w:pPr>
            <w:proofErr w:type="spellStart"/>
            <w:r w:rsidRPr="008F4E87">
              <w:rPr>
                <w:rFonts w:ascii="Arial" w:eastAsia="Calibri" w:hAnsi="Arial" w:cs="Arial"/>
                <w:sz w:val="26"/>
                <w:szCs w:val="26"/>
                <w:lang w:val="fr-FR"/>
              </w:rPr>
              <w:t>Indté</w:t>
            </w:r>
            <w:proofErr w:type="spellEnd"/>
            <w:r w:rsidRPr="008F4E87">
              <w:rPr>
                <w:rFonts w:ascii="Arial" w:eastAsia="Calibri" w:hAnsi="Arial" w:cs="Arial"/>
                <w:sz w:val="26"/>
                <w:szCs w:val="26"/>
                <w:lang w:val="fr-FR"/>
              </w:rPr>
              <w:t xml:space="preserve"> de sujétion s. / P. </w:t>
            </w:r>
            <w:proofErr w:type="gramStart"/>
            <w:r w:rsidRPr="008F4E87">
              <w:rPr>
                <w:rFonts w:ascii="Arial" w:eastAsia="Calibri" w:hAnsi="Arial" w:cs="Arial"/>
                <w:sz w:val="26"/>
                <w:szCs w:val="26"/>
                <w:lang w:val="fr-FR"/>
              </w:rPr>
              <w:t>de  …</w:t>
            </w:r>
            <w:proofErr w:type="gramEnd"/>
            <w:r w:rsidRPr="008F4E87">
              <w:rPr>
                <w:rFonts w:ascii="Arial" w:eastAsia="Calibri" w:hAnsi="Arial" w:cs="Arial"/>
                <w:sz w:val="26"/>
                <w:szCs w:val="26"/>
                <w:lang w:val="fr-FR"/>
              </w:rPr>
              <w:t xml:space="preserve">……. </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2B3D13CC"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 xml:space="preserve">Allocations familiales s. / P. </w:t>
            </w:r>
            <w:proofErr w:type="gramStart"/>
            <w:r w:rsidRPr="008F4E87">
              <w:rPr>
                <w:rFonts w:ascii="Arial" w:eastAsia="Calibri" w:hAnsi="Arial" w:cs="Arial"/>
                <w:sz w:val="26"/>
                <w:szCs w:val="26"/>
                <w:lang w:val="fr-FR"/>
              </w:rPr>
              <w:t>de  …</w:t>
            </w:r>
            <w:proofErr w:type="gramEnd"/>
            <w:r w:rsidRPr="008F4E87">
              <w:rPr>
                <w:rFonts w:ascii="Arial" w:eastAsia="Calibri" w:hAnsi="Arial" w:cs="Arial"/>
                <w:sz w:val="26"/>
                <w:szCs w:val="26"/>
                <w:lang w:val="fr-FR"/>
              </w:rPr>
              <w:t xml:space="preserve">…… </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612D4C34"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 xml:space="preserve">Salaire unique s. / P. de </w:t>
            </w:r>
            <w:proofErr w:type="gramStart"/>
            <w:r w:rsidRPr="008F4E87">
              <w:rPr>
                <w:rFonts w:ascii="Arial" w:eastAsia="Calibri" w:hAnsi="Arial" w:cs="Arial"/>
                <w:sz w:val="26"/>
                <w:szCs w:val="26"/>
                <w:lang w:val="fr-FR"/>
              </w:rPr>
              <w:t>…….</w:t>
            </w:r>
            <w:proofErr w:type="gramEnd"/>
            <w:r w:rsidRPr="008F4E87">
              <w:rPr>
                <w:rFonts w:ascii="Arial" w:eastAsia="Calibri" w:hAnsi="Arial" w:cs="Arial"/>
                <w:sz w:val="26"/>
                <w:szCs w:val="26"/>
                <w:lang w:val="fr-FR"/>
              </w:rPr>
              <w:t>.</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21D15197" w14:textId="77777777" w:rsidR="009163F7" w:rsidRPr="008F4E87" w:rsidRDefault="009163F7" w:rsidP="001B0146">
            <w:pPr>
              <w:jc w:val="both"/>
              <w:rPr>
                <w:rFonts w:ascii="Arial" w:eastAsia="Calibri" w:hAnsi="Arial" w:cs="Arial"/>
                <w:sz w:val="26"/>
                <w:szCs w:val="26"/>
                <w:lang w:val="fr-FR"/>
              </w:rPr>
            </w:pPr>
            <w:proofErr w:type="spellStart"/>
            <w:r w:rsidRPr="008F4E87">
              <w:rPr>
                <w:rFonts w:ascii="Arial" w:eastAsia="Calibri" w:hAnsi="Arial" w:cs="Arial"/>
                <w:sz w:val="26"/>
                <w:szCs w:val="26"/>
                <w:lang w:val="fr-FR"/>
              </w:rPr>
              <w:t>Indté</w:t>
            </w:r>
            <w:proofErr w:type="spellEnd"/>
            <w:r w:rsidRPr="008F4E87">
              <w:rPr>
                <w:rFonts w:ascii="Arial" w:eastAsia="Calibri" w:hAnsi="Arial" w:cs="Arial"/>
                <w:sz w:val="26"/>
                <w:szCs w:val="26"/>
                <w:lang w:val="fr-FR"/>
              </w:rPr>
              <w:t xml:space="preserve"> compensatrice s. / P. de …</w:t>
            </w:r>
            <w:proofErr w:type="gramStart"/>
            <w:r w:rsidRPr="008F4E87">
              <w:rPr>
                <w:rFonts w:ascii="Arial" w:eastAsia="Calibri" w:hAnsi="Arial" w:cs="Arial"/>
                <w:sz w:val="26"/>
                <w:szCs w:val="26"/>
                <w:lang w:val="fr-FR"/>
              </w:rPr>
              <w:t>…….</w:t>
            </w:r>
            <w:proofErr w:type="gramEnd"/>
            <w:r w:rsidRPr="008F4E87">
              <w:rPr>
                <w:rFonts w:ascii="Arial" w:eastAsia="Calibri" w:hAnsi="Arial" w:cs="Arial"/>
                <w:sz w:val="26"/>
                <w:szCs w:val="26"/>
                <w:lang w:val="fr-FR"/>
              </w:rPr>
              <w:t>.</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r w:rsidRPr="008F4E87">
              <w:rPr>
                <w:rFonts w:ascii="Arial" w:eastAsia="Calibri" w:hAnsi="Arial" w:cs="Arial"/>
                <w:sz w:val="26"/>
                <w:szCs w:val="26"/>
                <w:lang w:val="fr-FR"/>
              </w:rPr>
              <w:tab/>
            </w:r>
          </w:p>
          <w:p w14:paraId="7633DA81" w14:textId="77777777" w:rsidR="009163F7" w:rsidRPr="008F4E87" w:rsidRDefault="009163F7" w:rsidP="001B0146">
            <w:pPr>
              <w:jc w:val="both"/>
              <w:rPr>
                <w:rFonts w:ascii="Arial" w:eastAsia="Calibri" w:hAnsi="Arial" w:cs="Arial"/>
                <w:sz w:val="14"/>
                <w:szCs w:val="14"/>
                <w:lang w:val="fr-FR"/>
              </w:rPr>
            </w:pPr>
          </w:p>
          <w:p w14:paraId="3E528019"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ab/>
              <w:t xml:space="preserve">A subi sur son traitement mensuel les précomptes suivants : </w:t>
            </w:r>
          </w:p>
          <w:p w14:paraId="7E091505" w14:textId="77777777" w:rsidR="009163F7" w:rsidRPr="008F4E87" w:rsidRDefault="009163F7" w:rsidP="001B0146">
            <w:pPr>
              <w:jc w:val="both"/>
              <w:rPr>
                <w:rFonts w:ascii="Arial" w:eastAsia="Calibri" w:hAnsi="Arial" w:cs="Arial"/>
                <w:sz w:val="14"/>
                <w:szCs w:val="26"/>
                <w:lang w:val="fr-FR"/>
              </w:rPr>
            </w:pPr>
          </w:p>
          <w:p w14:paraId="3D786E22"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 xml:space="preserve">Impôt sur le revenu s. / P. </w:t>
            </w:r>
            <w:proofErr w:type="gramStart"/>
            <w:r w:rsidRPr="008F4E87">
              <w:rPr>
                <w:rFonts w:ascii="Arial" w:eastAsia="Calibri" w:hAnsi="Arial" w:cs="Arial"/>
                <w:sz w:val="26"/>
                <w:szCs w:val="26"/>
                <w:lang w:val="fr-FR"/>
              </w:rPr>
              <w:t>de .</w:t>
            </w:r>
            <w:proofErr w:type="gramEnd"/>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5025D801" w14:textId="77777777" w:rsidR="009163F7" w:rsidRPr="008F4E87" w:rsidRDefault="009163F7" w:rsidP="001B0146">
            <w:pPr>
              <w:jc w:val="both"/>
              <w:rPr>
                <w:rFonts w:ascii="Arial" w:eastAsia="Calibri" w:hAnsi="Arial" w:cs="Arial"/>
                <w:sz w:val="26"/>
                <w:szCs w:val="26"/>
                <w:lang w:val="fr-FR"/>
              </w:rPr>
            </w:pPr>
            <w:r w:rsidRPr="008F4E87">
              <w:rPr>
                <w:rFonts w:ascii="Arial" w:eastAsia="Calibri" w:hAnsi="Arial" w:cs="Arial"/>
                <w:sz w:val="26"/>
                <w:szCs w:val="26"/>
                <w:lang w:val="fr-FR"/>
              </w:rPr>
              <w:t xml:space="preserve">Taxe complémentaire sur salaire s. / P. </w:t>
            </w:r>
            <w:proofErr w:type="gramStart"/>
            <w:r w:rsidRPr="008F4E87">
              <w:rPr>
                <w:rFonts w:ascii="Arial" w:eastAsia="Calibri" w:hAnsi="Arial" w:cs="Arial"/>
                <w:sz w:val="26"/>
                <w:szCs w:val="26"/>
                <w:lang w:val="fr-FR"/>
              </w:rPr>
              <w:t>de .</w:t>
            </w:r>
            <w:proofErr w:type="gramEnd"/>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56DC8D68" w14:textId="77777777" w:rsidR="009163F7" w:rsidRPr="008F4E87" w:rsidRDefault="009163F7" w:rsidP="001B0146">
            <w:pPr>
              <w:jc w:val="both"/>
              <w:rPr>
                <w:rFonts w:ascii="Arial" w:eastAsia="Calibri" w:hAnsi="Arial" w:cs="Arial"/>
                <w:sz w:val="20"/>
                <w:szCs w:val="20"/>
                <w:lang w:val="fr-FR"/>
              </w:rPr>
            </w:pPr>
            <w:r w:rsidRPr="008F4E87">
              <w:rPr>
                <w:rFonts w:ascii="Arial" w:eastAsia="Calibri" w:hAnsi="Arial" w:cs="Arial"/>
                <w:sz w:val="26"/>
                <w:szCs w:val="26"/>
                <w:lang w:val="fr-FR"/>
              </w:rPr>
              <w:t xml:space="preserve">Retenues pour pension (7%) </w:t>
            </w:r>
            <w:proofErr w:type="gramStart"/>
            <w:r w:rsidRPr="008F4E87">
              <w:rPr>
                <w:rFonts w:ascii="Arial" w:eastAsia="Calibri" w:hAnsi="Arial" w:cs="Arial"/>
                <w:sz w:val="26"/>
                <w:szCs w:val="26"/>
                <w:lang w:val="fr-FR"/>
              </w:rPr>
              <w:t>…….</w:t>
            </w:r>
            <w:proofErr w:type="gramEnd"/>
            <w:r w:rsidRPr="008F4E87">
              <w:rPr>
                <w:rFonts w:ascii="Arial" w:eastAsia="Calibri" w:hAnsi="Arial" w:cs="Arial"/>
                <w:sz w:val="26"/>
                <w:szCs w:val="26"/>
                <w:lang w:val="fr-FR"/>
              </w:rPr>
              <w:t>.</w:t>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6"/>
                <w:szCs w:val="26"/>
                <w:lang w:val="fr-FR"/>
              </w:rPr>
              <w:tab/>
            </w:r>
            <w:r w:rsidRPr="008F4E87">
              <w:rPr>
                <w:rFonts w:ascii="Arial" w:eastAsia="Calibri" w:hAnsi="Arial" w:cs="Arial"/>
                <w:sz w:val="20"/>
                <w:szCs w:val="20"/>
                <w:lang w:val="fr-FR"/>
              </w:rPr>
              <w:t>P/mois</w:t>
            </w:r>
          </w:p>
          <w:p w14:paraId="6629AFF6" w14:textId="77777777" w:rsidR="009163F7" w:rsidRPr="008F4E87" w:rsidRDefault="009163F7" w:rsidP="001B0146">
            <w:pPr>
              <w:jc w:val="both"/>
              <w:rPr>
                <w:rFonts w:ascii="Arial" w:eastAsia="Calibri" w:hAnsi="Arial" w:cs="Arial"/>
                <w:sz w:val="8"/>
                <w:szCs w:val="26"/>
                <w:lang w:val="fr-FR"/>
              </w:rPr>
            </w:pPr>
          </w:p>
          <w:p w14:paraId="685060C2" w14:textId="77777777" w:rsidR="009163F7" w:rsidRPr="008F4E87" w:rsidRDefault="009163F7" w:rsidP="001B0146">
            <w:pPr>
              <w:ind w:left="2124" w:firstLine="708"/>
              <w:jc w:val="both"/>
              <w:rPr>
                <w:rFonts w:ascii="Arial" w:eastAsia="Calibri" w:hAnsi="Arial" w:cs="Arial"/>
                <w:sz w:val="20"/>
                <w:szCs w:val="20"/>
                <w:lang w:val="fr-FR"/>
              </w:rPr>
            </w:pPr>
            <w:r w:rsidRPr="008F4E87">
              <w:rPr>
                <w:rFonts w:ascii="Arial" w:eastAsia="Calibri" w:hAnsi="Arial" w:cs="Arial"/>
                <w:sz w:val="20"/>
                <w:szCs w:val="20"/>
                <w:u w:val="single"/>
                <w:lang w:val="fr-FR"/>
              </w:rPr>
              <w:t>LISTE DES ENFANTS</w:t>
            </w:r>
          </w:p>
          <w:p w14:paraId="6E9CDDFF"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 xml:space="preserve">1. </w:t>
            </w:r>
            <w:r w:rsidRPr="008F4E87">
              <w:rPr>
                <w:rFonts w:ascii="Arial" w:eastAsia="Calibri" w:hAnsi="Arial" w:cs="Arial"/>
                <w:sz w:val="18"/>
                <w:szCs w:val="18"/>
                <w:lang w:val="fr-FR"/>
              </w:rPr>
              <w:tab/>
              <w:t>………………………………………………………………</w:t>
            </w:r>
          </w:p>
          <w:p w14:paraId="12FD7294"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 xml:space="preserve">2.      </w:t>
            </w:r>
            <w:r w:rsidRPr="008F4E87">
              <w:rPr>
                <w:rFonts w:ascii="Arial" w:eastAsia="Calibri" w:hAnsi="Arial" w:cs="Arial"/>
                <w:sz w:val="18"/>
                <w:szCs w:val="18"/>
                <w:lang w:val="fr-FR"/>
              </w:rPr>
              <w:tab/>
              <w:t>………………………………………………………………</w:t>
            </w:r>
          </w:p>
          <w:p w14:paraId="202163D2"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 xml:space="preserve">3. </w:t>
            </w:r>
            <w:r w:rsidRPr="008F4E87">
              <w:rPr>
                <w:rFonts w:ascii="Arial" w:eastAsia="Calibri" w:hAnsi="Arial" w:cs="Arial"/>
                <w:sz w:val="18"/>
                <w:szCs w:val="18"/>
                <w:lang w:val="fr-FR"/>
              </w:rPr>
              <w:tab/>
              <w:t>………………………………………………………………</w:t>
            </w:r>
          </w:p>
          <w:p w14:paraId="3BFF30C7"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 xml:space="preserve">4. </w:t>
            </w:r>
            <w:r w:rsidRPr="008F4E87">
              <w:rPr>
                <w:rFonts w:ascii="Arial" w:eastAsia="Calibri" w:hAnsi="Arial" w:cs="Arial"/>
                <w:sz w:val="18"/>
                <w:szCs w:val="18"/>
                <w:lang w:val="fr-FR"/>
              </w:rPr>
              <w:tab/>
              <w:t>………………………………………………………………</w:t>
            </w:r>
          </w:p>
          <w:p w14:paraId="47FF12B1"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5.</w:t>
            </w:r>
            <w:r w:rsidRPr="008F4E87">
              <w:rPr>
                <w:rFonts w:ascii="Arial" w:eastAsia="Calibri" w:hAnsi="Arial" w:cs="Arial"/>
                <w:sz w:val="18"/>
                <w:szCs w:val="18"/>
                <w:lang w:val="fr-FR"/>
              </w:rPr>
              <w:tab/>
              <w:t>…… ………………………………………………………..</w:t>
            </w:r>
          </w:p>
          <w:p w14:paraId="1F7CE652" w14:textId="77777777" w:rsidR="009163F7" w:rsidRPr="008F4E87" w:rsidRDefault="009163F7" w:rsidP="001B0146">
            <w:pPr>
              <w:jc w:val="both"/>
              <w:rPr>
                <w:rFonts w:ascii="Arial" w:eastAsia="Calibri" w:hAnsi="Arial" w:cs="Arial"/>
                <w:sz w:val="18"/>
                <w:szCs w:val="18"/>
                <w:lang w:val="fr-FR"/>
              </w:rPr>
            </w:pPr>
            <w:r w:rsidRPr="008F4E87">
              <w:rPr>
                <w:rFonts w:ascii="Arial" w:eastAsia="Calibri" w:hAnsi="Arial" w:cs="Arial"/>
                <w:sz w:val="18"/>
                <w:szCs w:val="18"/>
                <w:lang w:val="fr-FR"/>
              </w:rPr>
              <w:t>6.</w:t>
            </w:r>
            <w:r w:rsidRPr="008F4E87">
              <w:rPr>
                <w:rFonts w:ascii="Arial" w:eastAsia="Calibri" w:hAnsi="Arial" w:cs="Arial"/>
                <w:sz w:val="18"/>
                <w:szCs w:val="18"/>
                <w:lang w:val="fr-FR"/>
              </w:rPr>
              <w:tab/>
              <w:t>………………………………………………………………</w:t>
            </w:r>
          </w:p>
          <w:p w14:paraId="159C9F59" w14:textId="77777777" w:rsidR="009163F7" w:rsidRPr="008F4E87" w:rsidRDefault="009163F7" w:rsidP="001B0146">
            <w:pPr>
              <w:ind w:firstLine="708"/>
              <w:jc w:val="both"/>
              <w:rPr>
                <w:rFonts w:ascii="Arial" w:eastAsia="Calibri" w:hAnsi="Arial" w:cs="Arial"/>
                <w:sz w:val="26"/>
                <w:szCs w:val="26"/>
                <w:lang w:val="fr-FR"/>
              </w:rPr>
            </w:pPr>
            <w:r w:rsidRPr="008F4E87">
              <w:rPr>
                <w:rFonts w:ascii="Arial" w:eastAsia="Calibri" w:hAnsi="Arial" w:cs="Arial"/>
                <w:sz w:val="26"/>
                <w:szCs w:val="26"/>
                <w:lang w:val="fr-FR"/>
              </w:rPr>
              <w:t>N.B. – Un ordre de recette d’un montant de ….</w:t>
            </w:r>
          </w:p>
          <w:p w14:paraId="3499DEB7" w14:textId="77777777" w:rsidR="009163F7" w:rsidRPr="008F4E87" w:rsidRDefault="009163F7" w:rsidP="001B0146">
            <w:pPr>
              <w:jc w:val="both"/>
              <w:rPr>
                <w:rFonts w:ascii="Arial" w:eastAsia="Calibri" w:hAnsi="Arial" w:cs="Arial"/>
                <w:sz w:val="26"/>
                <w:szCs w:val="26"/>
                <w:lang w:val="fr-FR"/>
              </w:rPr>
            </w:pPr>
            <w:proofErr w:type="gramStart"/>
            <w:r w:rsidRPr="008F4E87">
              <w:rPr>
                <w:rFonts w:ascii="Arial" w:eastAsia="Calibri" w:hAnsi="Arial" w:cs="Arial"/>
                <w:sz w:val="26"/>
                <w:szCs w:val="26"/>
                <w:lang w:val="fr-FR"/>
              </w:rPr>
              <w:t>est</w:t>
            </w:r>
            <w:proofErr w:type="gramEnd"/>
            <w:r w:rsidRPr="008F4E87">
              <w:rPr>
                <w:rFonts w:ascii="Arial" w:eastAsia="Calibri" w:hAnsi="Arial" w:cs="Arial"/>
                <w:sz w:val="26"/>
                <w:szCs w:val="26"/>
                <w:lang w:val="fr-FR"/>
              </w:rPr>
              <w:t xml:space="preserve"> émis à l’encontre de l’intéressé……</w:t>
            </w:r>
          </w:p>
          <w:p w14:paraId="0E01F3F7" w14:textId="77777777" w:rsidR="009163F7" w:rsidRPr="008F4E87" w:rsidRDefault="009163F7" w:rsidP="001B0146">
            <w:pPr>
              <w:jc w:val="both"/>
              <w:rPr>
                <w:rFonts w:ascii="Arial" w:eastAsia="Calibri" w:hAnsi="Arial" w:cs="Arial"/>
                <w:sz w:val="26"/>
                <w:szCs w:val="26"/>
              </w:rPr>
            </w:pPr>
            <w:r w:rsidRPr="008F4E87">
              <w:rPr>
                <w:rFonts w:ascii="Arial" w:eastAsia="Calibri" w:hAnsi="Arial" w:cs="Arial"/>
                <w:sz w:val="26"/>
                <w:szCs w:val="26"/>
              </w:rPr>
              <w:t>…………………………………………………………………………………</w:t>
            </w:r>
          </w:p>
          <w:p w14:paraId="7BF90A44" w14:textId="77777777" w:rsidR="009163F7" w:rsidRPr="008F4E87" w:rsidRDefault="009163F7" w:rsidP="001B0146">
            <w:pPr>
              <w:jc w:val="both"/>
              <w:rPr>
                <w:rFonts w:ascii="Arial" w:eastAsia="Calibri" w:hAnsi="Arial" w:cs="Arial"/>
                <w:sz w:val="26"/>
                <w:szCs w:val="26"/>
              </w:rPr>
            </w:pPr>
            <w:proofErr w:type="gramStart"/>
            <w:r w:rsidRPr="008F4E87">
              <w:rPr>
                <w:rFonts w:ascii="Arial" w:eastAsia="Calibri" w:hAnsi="Arial" w:cs="Arial"/>
                <w:sz w:val="26"/>
                <w:szCs w:val="26"/>
              </w:rPr>
              <w:t>pour  …</w:t>
            </w:r>
            <w:proofErr w:type="gramEnd"/>
            <w:r w:rsidRPr="008F4E87">
              <w:rPr>
                <w:rFonts w:ascii="Arial" w:eastAsia="Calibri" w:hAnsi="Arial" w:cs="Arial"/>
                <w:sz w:val="26"/>
                <w:szCs w:val="26"/>
              </w:rPr>
              <w:t>…….</w:t>
            </w:r>
          </w:p>
          <w:p w14:paraId="1C0BD41B" w14:textId="77777777" w:rsidR="009163F7" w:rsidRPr="008F4E87" w:rsidRDefault="009163F7" w:rsidP="001B0146">
            <w:pPr>
              <w:ind w:left="4248" w:firstLine="708"/>
              <w:jc w:val="both"/>
              <w:rPr>
                <w:rFonts w:ascii="Arial" w:eastAsia="Calibri" w:hAnsi="Arial" w:cs="Arial"/>
                <w:sz w:val="26"/>
                <w:szCs w:val="26"/>
              </w:rPr>
            </w:pPr>
            <w:r w:rsidRPr="008F4E87">
              <w:rPr>
                <w:rFonts w:ascii="Arial" w:eastAsia="Calibri" w:hAnsi="Arial" w:cs="Arial"/>
                <w:sz w:val="26"/>
                <w:szCs w:val="26"/>
              </w:rPr>
              <w:t>LOME, le ……</w:t>
            </w:r>
            <w:proofErr w:type="gramStart"/>
            <w:r w:rsidRPr="008F4E87">
              <w:rPr>
                <w:rFonts w:ascii="Arial" w:eastAsia="Calibri" w:hAnsi="Arial" w:cs="Arial"/>
                <w:sz w:val="26"/>
                <w:szCs w:val="26"/>
              </w:rPr>
              <w:t>…..</w:t>
            </w:r>
            <w:proofErr w:type="gramEnd"/>
          </w:p>
          <w:p w14:paraId="0CD4DDF6" w14:textId="77777777" w:rsidR="009163F7" w:rsidRPr="008F4E87" w:rsidRDefault="009163F7" w:rsidP="001B0146">
            <w:pPr>
              <w:rPr>
                <w:rFonts w:ascii="Arial" w:eastAsia="Calibri" w:hAnsi="Arial" w:cs="Arial"/>
              </w:rPr>
            </w:pPr>
          </w:p>
        </w:tc>
      </w:tr>
    </w:tbl>
    <w:p w14:paraId="77710743" w14:textId="77777777" w:rsidR="009163F7" w:rsidRPr="008F4E87" w:rsidRDefault="009163F7" w:rsidP="00710FAA">
      <w:pPr>
        <w:pStyle w:val="Sansinterligne"/>
        <w:spacing w:line="276" w:lineRule="auto"/>
        <w:ind w:left="426"/>
        <w:jc w:val="both"/>
        <w:rPr>
          <w:rFonts w:ascii="Arial" w:hAnsi="Arial" w:cs="Arial"/>
          <w:sz w:val="24"/>
          <w:szCs w:val="24"/>
        </w:rPr>
      </w:pPr>
    </w:p>
    <w:p w14:paraId="46309C36" w14:textId="77777777" w:rsidR="000B59ED" w:rsidRPr="008F4E87" w:rsidRDefault="000F3630" w:rsidP="0054499F">
      <w:pPr>
        <w:pStyle w:val="PARAGRAPHE"/>
        <w:numPr>
          <w:ilvl w:val="1"/>
          <w:numId w:val="41"/>
        </w:numPr>
        <w:ind w:firstLine="54"/>
        <w:rPr>
          <w:rFonts w:eastAsia="Calibri"/>
        </w:rPr>
      </w:pPr>
      <w:bookmarkStart w:id="106" w:name="_Toc91946066"/>
      <w:bookmarkStart w:id="107" w:name="_Toc91947284"/>
      <w:r w:rsidRPr="008F4E87">
        <w:rPr>
          <w:rFonts w:eastAsia="Calibri"/>
        </w:rPr>
        <w:lastRenderedPageBreak/>
        <w:t>Certificats d’emploi et de salaires</w:t>
      </w:r>
      <w:r w:rsidR="003D6B05" w:rsidRPr="008F4E87">
        <w:rPr>
          <w:rFonts w:eastAsia="Calibri"/>
          <w:vertAlign w:val="superscript"/>
        </w:rPr>
        <w:footnoteReference w:id="7"/>
      </w:r>
      <w:bookmarkEnd w:id="106"/>
      <w:bookmarkEnd w:id="107"/>
      <w:r w:rsidR="000B59ED" w:rsidRPr="008F4E87">
        <w:rPr>
          <w:rFonts w:eastAsia="Calibri"/>
        </w:rPr>
        <w:t xml:space="preserve"> </w:t>
      </w:r>
    </w:p>
    <w:p w14:paraId="51E59BA8" w14:textId="77777777" w:rsidR="003D6B05" w:rsidRPr="008F4E87" w:rsidRDefault="003D6B05" w:rsidP="003D6B05">
      <w:pPr>
        <w:pStyle w:val="Paragraphedeliste"/>
        <w:tabs>
          <w:tab w:val="left" w:pos="1155"/>
        </w:tabs>
        <w:spacing w:after="0"/>
        <w:ind w:left="1080"/>
        <w:jc w:val="both"/>
        <w:rPr>
          <w:rFonts w:ascii="Arial" w:hAnsi="Arial" w:cs="Arial"/>
          <w:sz w:val="24"/>
          <w:szCs w:val="24"/>
        </w:rPr>
      </w:pPr>
    </w:p>
    <w:p w14:paraId="70916647" w14:textId="77777777" w:rsidR="000F3630" w:rsidRPr="008F4E87" w:rsidRDefault="000B59ED" w:rsidP="00710FAA">
      <w:pPr>
        <w:pStyle w:val="Sansinterligne"/>
        <w:spacing w:line="276" w:lineRule="auto"/>
        <w:jc w:val="both"/>
        <w:rPr>
          <w:rFonts w:ascii="Arial" w:hAnsi="Arial" w:cs="Arial"/>
          <w:sz w:val="24"/>
          <w:szCs w:val="24"/>
        </w:rPr>
      </w:pPr>
      <w:r w:rsidRPr="008F4E87">
        <w:rPr>
          <w:rFonts w:ascii="Arial" w:hAnsi="Arial" w:cs="Arial"/>
          <w:sz w:val="24"/>
          <w:szCs w:val="24"/>
        </w:rPr>
        <w:t>Ce</w:t>
      </w:r>
      <w:r w:rsidR="000F3630" w:rsidRPr="008F4E87">
        <w:rPr>
          <w:rFonts w:ascii="Arial" w:hAnsi="Arial" w:cs="Arial"/>
          <w:sz w:val="24"/>
          <w:szCs w:val="24"/>
        </w:rPr>
        <w:t xml:space="preserve"> document remplace le Certificats de cessation de paiement chez les agents pe</w:t>
      </w:r>
      <w:r w:rsidRPr="008F4E87">
        <w:rPr>
          <w:rFonts w:ascii="Arial" w:hAnsi="Arial" w:cs="Arial"/>
          <w:sz w:val="24"/>
          <w:szCs w:val="24"/>
        </w:rPr>
        <w:t>rmanents</w:t>
      </w:r>
    </w:p>
    <w:p w14:paraId="150DA15D" w14:textId="77777777" w:rsidR="000F3630" w:rsidRPr="008F4E87" w:rsidRDefault="000F3630" w:rsidP="00710FAA">
      <w:pPr>
        <w:pStyle w:val="Sansinterligne"/>
        <w:spacing w:line="276" w:lineRule="auto"/>
        <w:jc w:val="both"/>
        <w:rPr>
          <w:rFonts w:ascii="Arial" w:hAnsi="Arial" w:cs="Arial"/>
          <w:b/>
          <w:sz w:val="24"/>
          <w:szCs w:val="24"/>
        </w:rPr>
      </w:pPr>
    </w:p>
    <w:p w14:paraId="46F43218" w14:textId="77777777" w:rsidR="000F3630" w:rsidRPr="008F4E87" w:rsidRDefault="000F3630" w:rsidP="00710FAA">
      <w:pPr>
        <w:pStyle w:val="Sansinterligne"/>
        <w:spacing w:line="276" w:lineRule="auto"/>
        <w:jc w:val="both"/>
        <w:rPr>
          <w:rFonts w:ascii="Arial" w:hAnsi="Arial" w:cs="Arial"/>
          <w:b/>
          <w:sz w:val="24"/>
          <w:szCs w:val="24"/>
        </w:rPr>
      </w:pPr>
      <w:r w:rsidRPr="008F4E87">
        <w:rPr>
          <w:rFonts w:ascii="Arial" w:hAnsi="Arial" w:cs="Arial"/>
          <w:b/>
          <w:sz w:val="24"/>
          <w:szCs w:val="24"/>
        </w:rPr>
        <w:t xml:space="preserve">Contenu du dossier </w:t>
      </w:r>
      <w:r w:rsidR="00ED576A" w:rsidRPr="008F4E87">
        <w:rPr>
          <w:rFonts w:ascii="Arial" w:hAnsi="Arial" w:cs="Arial"/>
          <w:b/>
          <w:sz w:val="24"/>
          <w:szCs w:val="24"/>
        </w:rPr>
        <w:t>(</w:t>
      </w:r>
      <w:r w:rsidRPr="008F4E87">
        <w:rPr>
          <w:rFonts w:ascii="Arial" w:hAnsi="Arial" w:cs="Arial"/>
          <w:b/>
          <w:sz w:val="24"/>
          <w:szCs w:val="24"/>
        </w:rPr>
        <w:t>Pour les agents permanents admis à la retraite</w:t>
      </w:r>
      <w:r w:rsidR="00ED576A" w:rsidRPr="008F4E87">
        <w:rPr>
          <w:rFonts w:ascii="Arial" w:hAnsi="Arial" w:cs="Arial"/>
          <w:b/>
          <w:sz w:val="24"/>
          <w:szCs w:val="24"/>
        </w:rPr>
        <w:t>)</w:t>
      </w:r>
    </w:p>
    <w:p w14:paraId="21329D3C" w14:textId="77777777" w:rsidR="000F3630" w:rsidRPr="008F4E87" w:rsidRDefault="000F3630" w:rsidP="00710FAA">
      <w:pPr>
        <w:pStyle w:val="Sansinterligne"/>
        <w:spacing w:line="276" w:lineRule="auto"/>
        <w:jc w:val="both"/>
        <w:rPr>
          <w:rFonts w:ascii="Arial" w:hAnsi="Arial" w:cs="Arial"/>
          <w:b/>
          <w:sz w:val="10"/>
          <w:szCs w:val="24"/>
        </w:rPr>
      </w:pPr>
    </w:p>
    <w:p w14:paraId="2DC6CA75"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sz w:val="24"/>
          <w:szCs w:val="24"/>
        </w:rPr>
      </w:pPr>
      <w:r w:rsidRPr="008F4E87">
        <w:rPr>
          <w:rFonts w:ascii="Arial" w:hAnsi="Arial" w:cs="Arial"/>
          <w:sz w:val="24"/>
          <w:szCs w:val="24"/>
        </w:rPr>
        <w:t>Une demande adressée au DF</w:t>
      </w:r>
    </w:p>
    <w:p w14:paraId="3E51C52B"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sz w:val="24"/>
          <w:szCs w:val="24"/>
        </w:rPr>
      </w:pPr>
      <w:r w:rsidRPr="008F4E87">
        <w:rPr>
          <w:rFonts w:ascii="Arial" w:hAnsi="Arial" w:cs="Arial"/>
          <w:sz w:val="24"/>
          <w:szCs w:val="24"/>
        </w:rPr>
        <w:t>Décision portant admission à la retraite</w:t>
      </w:r>
    </w:p>
    <w:p w14:paraId="6205D437"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sz w:val="24"/>
          <w:szCs w:val="24"/>
        </w:rPr>
      </w:pPr>
      <w:r w:rsidRPr="008F4E87">
        <w:rPr>
          <w:rFonts w:ascii="Arial" w:hAnsi="Arial" w:cs="Arial"/>
          <w:sz w:val="24"/>
          <w:szCs w:val="24"/>
        </w:rPr>
        <w:t>Cinq (05) bulletins de solde des cinq dernières années</w:t>
      </w:r>
    </w:p>
    <w:p w14:paraId="14AB3AC5" w14:textId="77777777" w:rsidR="000F3630" w:rsidRPr="008F4E87" w:rsidRDefault="000F3630" w:rsidP="00710FAA">
      <w:pPr>
        <w:pStyle w:val="Sansinterligne"/>
        <w:spacing w:line="276" w:lineRule="auto"/>
        <w:jc w:val="both"/>
        <w:rPr>
          <w:rFonts w:ascii="Arial" w:hAnsi="Arial" w:cs="Arial"/>
          <w:sz w:val="10"/>
          <w:szCs w:val="24"/>
        </w:rPr>
      </w:pPr>
    </w:p>
    <w:p w14:paraId="07FA438E" w14:textId="77777777" w:rsidR="000F3630" w:rsidRPr="008F4E87" w:rsidRDefault="000F3630" w:rsidP="00710FAA">
      <w:pPr>
        <w:pStyle w:val="Sansinterligne"/>
        <w:spacing w:line="276" w:lineRule="auto"/>
        <w:jc w:val="both"/>
        <w:rPr>
          <w:rFonts w:ascii="Arial" w:hAnsi="Arial" w:cs="Arial"/>
          <w:b/>
          <w:sz w:val="24"/>
          <w:szCs w:val="24"/>
        </w:rPr>
      </w:pPr>
      <w:r w:rsidRPr="008F4E87">
        <w:rPr>
          <w:rFonts w:ascii="Arial" w:hAnsi="Arial" w:cs="Arial"/>
          <w:b/>
          <w:sz w:val="24"/>
          <w:szCs w:val="24"/>
        </w:rPr>
        <w:t>Pour les agents permanents décédés</w:t>
      </w:r>
    </w:p>
    <w:p w14:paraId="26FE439A" w14:textId="77777777" w:rsidR="000F3630" w:rsidRPr="008F4E87" w:rsidRDefault="000F3630" w:rsidP="00710FAA">
      <w:pPr>
        <w:pStyle w:val="Sansinterligne"/>
        <w:spacing w:line="276" w:lineRule="auto"/>
        <w:jc w:val="both"/>
        <w:rPr>
          <w:rFonts w:ascii="Arial" w:hAnsi="Arial" w:cs="Arial"/>
          <w:b/>
          <w:sz w:val="14"/>
          <w:szCs w:val="24"/>
        </w:rPr>
      </w:pPr>
    </w:p>
    <w:p w14:paraId="03743A73"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sz w:val="24"/>
          <w:szCs w:val="24"/>
        </w:rPr>
      </w:pPr>
      <w:r w:rsidRPr="008F4E87">
        <w:rPr>
          <w:rFonts w:ascii="Arial" w:hAnsi="Arial" w:cs="Arial"/>
          <w:sz w:val="24"/>
          <w:szCs w:val="24"/>
        </w:rPr>
        <w:t>Une demande adressée au DF</w:t>
      </w:r>
    </w:p>
    <w:p w14:paraId="1CF2F68A"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sz w:val="24"/>
          <w:szCs w:val="24"/>
        </w:rPr>
      </w:pPr>
      <w:r w:rsidRPr="008F4E87">
        <w:rPr>
          <w:rFonts w:ascii="Arial" w:hAnsi="Arial" w:cs="Arial"/>
          <w:sz w:val="24"/>
          <w:szCs w:val="24"/>
        </w:rPr>
        <w:t>Certificat de décès</w:t>
      </w:r>
    </w:p>
    <w:p w14:paraId="2FE8DEC8" w14:textId="77777777" w:rsidR="000F3630" w:rsidRPr="008F4E87" w:rsidRDefault="000F3630" w:rsidP="009F6DC9">
      <w:pPr>
        <w:pStyle w:val="Sansinterligne"/>
        <w:numPr>
          <w:ilvl w:val="0"/>
          <w:numId w:val="12"/>
        </w:numPr>
        <w:tabs>
          <w:tab w:val="left" w:pos="993"/>
        </w:tabs>
        <w:spacing w:line="276" w:lineRule="auto"/>
        <w:ind w:left="426" w:firstLine="283"/>
        <w:jc w:val="both"/>
        <w:rPr>
          <w:rFonts w:ascii="Arial" w:hAnsi="Arial" w:cs="Arial"/>
          <w:b/>
          <w:sz w:val="24"/>
          <w:szCs w:val="24"/>
        </w:rPr>
      </w:pPr>
      <w:r w:rsidRPr="008F4E87">
        <w:rPr>
          <w:rFonts w:ascii="Arial" w:hAnsi="Arial" w:cs="Arial"/>
          <w:sz w:val="24"/>
          <w:szCs w:val="24"/>
        </w:rPr>
        <w:t>Cinq (05) bulletins de solde des cinq dernières années</w:t>
      </w:r>
    </w:p>
    <w:p w14:paraId="13B75F8C" w14:textId="77777777" w:rsidR="000F3630" w:rsidRPr="008F4E87" w:rsidRDefault="000F3630" w:rsidP="00710FAA">
      <w:pPr>
        <w:pStyle w:val="Sansinterligne"/>
        <w:spacing w:line="276" w:lineRule="auto"/>
        <w:jc w:val="both"/>
        <w:rPr>
          <w:rFonts w:ascii="Arial" w:hAnsi="Arial" w:cs="Arial"/>
          <w:b/>
          <w:sz w:val="24"/>
          <w:szCs w:val="24"/>
          <w:u w:val="single"/>
        </w:rPr>
      </w:pPr>
    </w:p>
    <w:p w14:paraId="7CD93CDF" w14:textId="77777777" w:rsidR="005B61B0" w:rsidRPr="008F4E87" w:rsidRDefault="005B61B0" w:rsidP="00710FAA">
      <w:pPr>
        <w:pStyle w:val="Sansinterligne"/>
        <w:spacing w:line="276" w:lineRule="auto"/>
        <w:jc w:val="both"/>
        <w:rPr>
          <w:rFonts w:ascii="Arial" w:hAnsi="Arial" w:cs="Arial"/>
          <w:b/>
          <w:sz w:val="24"/>
          <w:szCs w:val="24"/>
          <w:u w:val="single"/>
        </w:rPr>
      </w:pPr>
    </w:p>
    <w:p w14:paraId="35012E00" w14:textId="77777777" w:rsidR="005B61B0" w:rsidRPr="008F4E87" w:rsidRDefault="005B61B0" w:rsidP="00710FAA">
      <w:pPr>
        <w:pStyle w:val="Sansinterligne"/>
        <w:spacing w:line="276" w:lineRule="auto"/>
        <w:jc w:val="both"/>
        <w:rPr>
          <w:rFonts w:ascii="Arial" w:hAnsi="Arial" w:cs="Arial"/>
          <w:b/>
          <w:sz w:val="24"/>
          <w:szCs w:val="24"/>
          <w:u w:val="single"/>
        </w:rPr>
      </w:pPr>
    </w:p>
    <w:p w14:paraId="094E7A90" w14:textId="77777777" w:rsidR="005B61B0" w:rsidRPr="008F4E87" w:rsidRDefault="005B61B0" w:rsidP="00710FAA">
      <w:pPr>
        <w:pStyle w:val="Sansinterligne"/>
        <w:spacing w:line="276" w:lineRule="auto"/>
        <w:jc w:val="both"/>
        <w:rPr>
          <w:rFonts w:ascii="Arial" w:hAnsi="Arial" w:cs="Arial"/>
          <w:b/>
          <w:sz w:val="24"/>
          <w:szCs w:val="24"/>
          <w:u w:val="single"/>
        </w:rPr>
      </w:pPr>
    </w:p>
    <w:p w14:paraId="22C0A182" w14:textId="77777777" w:rsidR="005B61B0" w:rsidRPr="008F4E87" w:rsidRDefault="005B61B0" w:rsidP="00710FAA">
      <w:pPr>
        <w:pStyle w:val="Sansinterligne"/>
        <w:spacing w:line="276" w:lineRule="auto"/>
        <w:jc w:val="both"/>
        <w:rPr>
          <w:rFonts w:ascii="Arial" w:hAnsi="Arial" w:cs="Arial"/>
          <w:b/>
          <w:sz w:val="24"/>
          <w:szCs w:val="24"/>
          <w:u w:val="single"/>
        </w:rPr>
      </w:pPr>
    </w:p>
    <w:p w14:paraId="5300BEBC" w14:textId="77777777" w:rsidR="005B61B0" w:rsidRPr="008F4E87" w:rsidRDefault="005B61B0" w:rsidP="00710FAA">
      <w:pPr>
        <w:pStyle w:val="Sansinterligne"/>
        <w:spacing w:line="276" w:lineRule="auto"/>
        <w:jc w:val="both"/>
        <w:rPr>
          <w:rFonts w:ascii="Arial" w:hAnsi="Arial" w:cs="Arial"/>
          <w:b/>
          <w:sz w:val="24"/>
          <w:szCs w:val="24"/>
          <w:u w:val="single"/>
        </w:rPr>
      </w:pPr>
    </w:p>
    <w:p w14:paraId="5EA20936" w14:textId="77777777" w:rsidR="005B61B0" w:rsidRPr="008F4E87" w:rsidRDefault="005B61B0" w:rsidP="00710FAA">
      <w:pPr>
        <w:pStyle w:val="Sansinterligne"/>
        <w:spacing w:line="276" w:lineRule="auto"/>
        <w:jc w:val="both"/>
        <w:rPr>
          <w:rFonts w:ascii="Arial" w:hAnsi="Arial" w:cs="Arial"/>
          <w:b/>
          <w:sz w:val="24"/>
          <w:szCs w:val="24"/>
          <w:u w:val="single"/>
        </w:rPr>
      </w:pPr>
    </w:p>
    <w:p w14:paraId="0948516F" w14:textId="77777777" w:rsidR="005B61B0" w:rsidRPr="008F4E87" w:rsidRDefault="005B61B0" w:rsidP="00710FAA">
      <w:pPr>
        <w:pStyle w:val="Sansinterligne"/>
        <w:spacing w:line="276" w:lineRule="auto"/>
        <w:jc w:val="both"/>
        <w:rPr>
          <w:rFonts w:ascii="Arial" w:hAnsi="Arial" w:cs="Arial"/>
          <w:b/>
          <w:sz w:val="24"/>
          <w:szCs w:val="24"/>
          <w:u w:val="single"/>
        </w:rPr>
      </w:pPr>
    </w:p>
    <w:p w14:paraId="3668C99F" w14:textId="77777777" w:rsidR="005B61B0" w:rsidRPr="008F4E87" w:rsidRDefault="005B61B0" w:rsidP="00710FAA">
      <w:pPr>
        <w:pStyle w:val="Sansinterligne"/>
        <w:spacing w:line="276" w:lineRule="auto"/>
        <w:jc w:val="both"/>
        <w:rPr>
          <w:rFonts w:ascii="Arial" w:hAnsi="Arial" w:cs="Arial"/>
          <w:b/>
          <w:sz w:val="24"/>
          <w:szCs w:val="24"/>
          <w:u w:val="single"/>
        </w:rPr>
      </w:pPr>
    </w:p>
    <w:p w14:paraId="6D0B9860" w14:textId="77777777" w:rsidR="005B61B0" w:rsidRPr="008F4E87" w:rsidRDefault="005B61B0" w:rsidP="00710FAA">
      <w:pPr>
        <w:pStyle w:val="Sansinterligne"/>
        <w:spacing w:line="276" w:lineRule="auto"/>
        <w:jc w:val="both"/>
        <w:rPr>
          <w:rFonts w:ascii="Arial" w:hAnsi="Arial" w:cs="Arial"/>
          <w:b/>
          <w:sz w:val="24"/>
          <w:szCs w:val="24"/>
          <w:u w:val="single"/>
        </w:rPr>
      </w:pPr>
    </w:p>
    <w:p w14:paraId="70E17CE1" w14:textId="77777777" w:rsidR="005B61B0" w:rsidRPr="008F4E87" w:rsidRDefault="005B61B0" w:rsidP="00710FAA">
      <w:pPr>
        <w:pStyle w:val="Sansinterligne"/>
        <w:spacing w:line="276" w:lineRule="auto"/>
        <w:jc w:val="both"/>
        <w:rPr>
          <w:rFonts w:ascii="Arial" w:hAnsi="Arial" w:cs="Arial"/>
          <w:b/>
          <w:sz w:val="24"/>
          <w:szCs w:val="24"/>
          <w:u w:val="single"/>
        </w:rPr>
      </w:pPr>
    </w:p>
    <w:p w14:paraId="1580B40F" w14:textId="77777777" w:rsidR="005B61B0" w:rsidRPr="008F4E87" w:rsidRDefault="005B61B0" w:rsidP="00710FAA">
      <w:pPr>
        <w:pStyle w:val="Sansinterligne"/>
        <w:spacing w:line="276" w:lineRule="auto"/>
        <w:jc w:val="both"/>
        <w:rPr>
          <w:rFonts w:ascii="Arial" w:hAnsi="Arial" w:cs="Arial"/>
          <w:b/>
          <w:sz w:val="24"/>
          <w:szCs w:val="24"/>
          <w:u w:val="single"/>
        </w:rPr>
      </w:pPr>
    </w:p>
    <w:p w14:paraId="058861B8" w14:textId="77777777" w:rsidR="005B61B0" w:rsidRPr="008F4E87" w:rsidRDefault="005B61B0" w:rsidP="00710FAA">
      <w:pPr>
        <w:pStyle w:val="Sansinterligne"/>
        <w:spacing w:line="276" w:lineRule="auto"/>
        <w:jc w:val="both"/>
        <w:rPr>
          <w:rFonts w:ascii="Arial" w:hAnsi="Arial" w:cs="Arial"/>
          <w:b/>
          <w:sz w:val="24"/>
          <w:szCs w:val="24"/>
          <w:u w:val="single"/>
        </w:rPr>
      </w:pPr>
    </w:p>
    <w:p w14:paraId="5C198125" w14:textId="77777777" w:rsidR="005B61B0" w:rsidRPr="008F4E87" w:rsidRDefault="005B61B0" w:rsidP="00710FAA">
      <w:pPr>
        <w:pStyle w:val="Sansinterligne"/>
        <w:spacing w:line="276" w:lineRule="auto"/>
        <w:jc w:val="both"/>
        <w:rPr>
          <w:rFonts w:ascii="Arial" w:hAnsi="Arial" w:cs="Arial"/>
          <w:b/>
          <w:sz w:val="24"/>
          <w:szCs w:val="24"/>
          <w:u w:val="single"/>
        </w:rPr>
      </w:pPr>
    </w:p>
    <w:p w14:paraId="597C5636" w14:textId="77777777" w:rsidR="005B61B0" w:rsidRPr="008F4E87" w:rsidRDefault="005B61B0" w:rsidP="00710FAA">
      <w:pPr>
        <w:pStyle w:val="Sansinterligne"/>
        <w:spacing w:line="276" w:lineRule="auto"/>
        <w:jc w:val="both"/>
        <w:rPr>
          <w:rFonts w:ascii="Arial" w:hAnsi="Arial" w:cs="Arial"/>
          <w:b/>
          <w:sz w:val="24"/>
          <w:szCs w:val="24"/>
          <w:u w:val="single"/>
        </w:rPr>
      </w:pPr>
    </w:p>
    <w:p w14:paraId="1204336E" w14:textId="77777777" w:rsidR="005B61B0" w:rsidRPr="008F4E87" w:rsidRDefault="005B61B0" w:rsidP="00710FAA">
      <w:pPr>
        <w:pStyle w:val="Sansinterligne"/>
        <w:spacing w:line="276" w:lineRule="auto"/>
        <w:jc w:val="both"/>
        <w:rPr>
          <w:rFonts w:ascii="Arial" w:hAnsi="Arial" w:cs="Arial"/>
          <w:b/>
          <w:sz w:val="24"/>
          <w:szCs w:val="24"/>
          <w:u w:val="single"/>
        </w:rPr>
      </w:pPr>
    </w:p>
    <w:p w14:paraId="4635C652" w14:textId="77777777" w:rsidR="005B61B0" w:rsidRPr="008F4E87" w:rsidRDefault="005B61B0" w:rsidP="00710FAA">
      <w:pPr>
        <w:pStyle w:val="Sansinterligne"/>
        <w:spacing w:line="276" w:lineRule="auto"/>
        <w:jc w:val="both"/>
        <w:rPr>
          <w:rFonts w:ascii="Arial" w:hAnsi="Arial" w:cs="Arial"/>
          <w:b/>
          <w:sz w:val="24"/>
          <w:szCs w:val="24"/>
          <w:u w:val="single"/>
        </w:rPr>
      </w:pPr>
    </w:p>
    <w:p w14:paraId="18061CF2" w14:textId="77777777" w:rsidR="005B61B0" w:rsidRPr="008F4E87" w:rsidRDefault="005B61B0" w:rsidP="00710FAA">
      <w:pPr>
        <w:pStyle w:val="Sansinterligne"/>
        <w:spacing w:line="276" w:lineRule="auto"/>
        <w:jc w:val="both"/>
        <w:rPr>
          <w:rFonts w:ascii="Arial" w:hAnsi="Arial" w:cs="Arial"/>
          <w:b/>
          <w:sz w:val="24"/>
          <w:szCs w:val="24"/>
          <w:u w:val="single"/>
        </w:rPr>
      </w:pPr>
    </w:p>
    <w:p w14:paraId="3D912BA2" w14:textId="77777777" w:rsidR="005B61B0" w:rsidRPr="008F4E87" w:rsidRDefault="005B61B0" w:rsidP="00710FAA">
      <w:pPr>
        <w:pStyle w:val="Sansinterligne"/>
        <w:spacing w:line="276" w:lineRule="auto"/>
        <w:jc w:val="both"/>
        <w:rPr>
          <w:rFonts w:ascii="Arial" w:hAnsi="Arial" w:cs="Arial"/>
          <w:b/>
          <w:sz w:val="24"/>
          <w:szCs w:val="24"/>
          <w:u w:val="single"/>
        </w:rPr>
      </w:pPr>
    </w:p>
    <w:p w14:paraId="0543B6C7" w14:textId="77777777" w:rsidR="005B61B0" w:rsidRPr="008F4E87" w:rsidRDefault="005B61B0" w:rsidP="00710FAA">
      <w:pPr>
        <w:pStyle w:val="Sansinterligne"/>
        <w:spacing w:line="276" w:lineRule="auto"/>
        <w:jc w:val="both"/>
        <w:rPr>
          <w:rFonts w:ascii="Arial" w:hAnsi="Arial" w:cs="Arial"/>
          <w:b/>
          <w:sz w:val="24"/>
          <w:szCs w:val="24"/>
          <w:u w:val="single"/>
        </w:rPr>
      </w:pPr>
    </w:p>
    <w:p w14:paraId="11C7AA5E" w14:textId="77777777" w:rsidR="005B61B0" w:rsidRPr="008F4E87" w:rsidRDefault="005B61B0" w:rsidP="00710FAA">
      <w:pPr>
        <w:pStyle w:val="Sansinterligne"/>
        <w:spacing w:line="276" w:lineRule="auto"/>
        <w:jc w:val="both"/>
        <w:rPr>
          <w:rFonts w:ascii="Arial" w:hAnsi="Arial" w:cs="Arial"/>
          <w:b/>
          <w:sz w:val="24"/>
          <w:szCs w:val="24"/>
          <w:u w:val="single"/>
        </w:rPr>
      </w:pPr>
    </w:p>
    <w:p w14:paraId="33DF82DC" w14:textId="77777777" w:rsidR="005B61B0" w:rsidRPr="008F4E87" w:rsidRDefault="005B61B0" w:rsidP="00710FAA">
      <w:pPr>
        <w:pStyle w:val="Sansinterligne"/>
        <w:spacing w:line="276" w:lineRule="auto"/>
        <w:jc w:val="both"/>
        <w:rPr>
          <w:rFonts w:ascii="Arial" w:hAnsi="Arial" w:cs="Arial"/>
          <w:b/>
          <w:sz w:val="24"/>
          <w:szCs w:val="24"/>
          <w:u w:val="single"/>
        </w:rPr>
      </w:pPr>
    </w:p>
    <w:p w14:paraId="20ABF9EE" w14:textId="77777777" w:rsidR="005B61B0" w:rsidRPr="008F4E87" w:rsidRDefault="005B61B0" w:rsidP="00710FAA">
      <w:pPr>
        <w:pStyle w:val="Sansinterligne"/>
        <w:spacing w:line="276" w:lineRule="auto"/>
        <w:jc w:val="both"/>
        <w:rPr>
          <w:rFonts w:ascii="Arial" w:hAnsi="Arial" w:cs="Arial"/>
          <w:b/>
          <w:sz w:val="24"/>
          <w:szCs w:val="24"/>
          <w:u w:val="single"/>
        </w:rPr>
      </w:pPr>
    </w:p>
    <w:p w14:paraId="009FE84C" w14:textId="77777777" w:rsidR="005B61B0" w:rsidRPr="008F4E87" w:rsidRDefault="005B61B0" w:rsidP="00710FAA">
      <w:pPr>
        <w:pStyle w:val="Sansinterligne"/>
        <w:spacing w:line="276" w:lineRule="auto"/>
        <w:jc w:val="both"/>
        <w:rPr>
          <w:rFonts w:ascii="Arial" w:hAnsi="Arial" w:cs="Arial"/>
          <w:b/>
          <w:sz w:val="24"/>
          <w:szCs w:val="24"/>
          <w:u w:val="single"/>
        </w:rPr>
      </w:pPr>
    </w:p>
    <w:p w14:paraId="119F4E01" w14:textId="77777777" w:rsidR="000F3630" w:rsidRPr="008F4E87" w:rsidRDefault="000F3630" w:rsidP="0054499F">
      <w:pPr>
        <w:pStyle w:val="PARAGRAPHE"/>
        <w:numPr>
          <w:ilvl w:val="1"/>
          <w:numId w:val="41"/>
        </w:numPr>
        <w:ind w:firstLine="54"/>
        <w:rPr>
          <w:rFonts w:eastAsia="Calibri"/>
        </w:rPr>
      </w:pPr>
      <w:bookmarkStart w:id="108" w:name="_Toc91946067"/>
      <w:bookmarkStart w:id="109" w:name="_Toc91947285"/>
      <w:r w:rsidRPr="008F4E87">
        <w:rPr>
          <w:rFonts w:eastAsia="Calibri"/>
        </w:rPr>
        <w:lastRenderedPageBreak/>
        <w:t>Les Ordres de recettes</w:t>
      </w:r>
      <w:bookmarkEnd w:id="108"/>
      <w:bookmarkEnd w:id="109"/>
    </w:p>
    <w:p w14:paraId="27803E27" w14:textId="77777777" w:rsidR="005B61B0" w:rsidRPr="008F4E87" w:rsidRDefault="00722589" w:rsidP="00E46E62">
      <w:pPr>
        <w:pStyle w:val="Paragraphedeliste"/>
        <w:tabs>
          <w:tab w:val="left" w:pos="1155"/>
        </w:tabs>
        <w:spacing w:after="0"/>
        <w:ind w:left="1080"/>
        <w:jc w:val="center"/>
        <w:rPr>
          <w:rFonts w:ascii="Arial" w:hAnsi="Arial" w:cs="Arial"/>
          <w:b/>
          <w:sz w:val="24"/>
          <w:szCs w:val="24"/>
        </w:rPr>
      </w:pPr>
      <w:r w:rsidRPr="008F4E87">
        <w:rPr>
          <w:rFonts w:ascii="Arial" w:hAnsi="Arial" w:cs="Arial"/>
          <w:b/>
          <w:sz w:val="24"/>
          <w:szCs w:val="24"/>
        </w:rPr>
        <w:t>Modèle d’Ordre de recette</w:t>
      </w:r>
    </w:p>
    <w:tbl>
      <w:tblPr>
        <w:tblStyle w:val="Grilledutableau3"/>
        <w:tblW w:w="9918" w:type="dxa"/>
        <w:jc w:val="center"/>
        <w:shd w:val="clear" w:color="auto" w:fill="FFF2CC"/>
        <w:tblLook w:val="04A0" w:firstRow="1" w:lastRow="0" w:firstColumn="1" w:lastColumn="0" w:noHBand="0" w:noVBand="1"/>
      </w:tblPr>
      <w:tblGrid>
        <w:gridCol w:w="9918"/>
      </w:tblGrid>
      <w:tr w:rsidR="005B61B0" w:rsidRPr="008F4E87" w14:paraId="6D247AB3" w14:textId="77777777" w:rsidTr="00060884">
        <w:trPr>
          <w:jc w:val="center"/>
        </w:trPr>
        <w:tc>
          <w:tcPr>
            <w:tcW w:w="9918" w:type="dxa"/>
            <w:shd w:val="clear" w:color="auto" w:fill="FFF2CC"/>
          </w:tcPr>
          <w:p w14:paraId="7DDD2F93" w14:textId="77777777" w:rsidR="005B61B0" w:rsidRPr="008F4E87" w:rsidRDefault="005B61B0" w:rsidP="005B61B0">
            <w:pPr>
              <w:rPr>
                <w:rFonts w:ascii="Arial" w:eastAsia="Times New Roman" w:hAnsi="Arial" w:cs="Arial"/>
                <w:b/>
                <w:sz w:val="24"/>
                <w:szCs w:val="24"/>
                <w:lang w:val="fr-FR" w:eastAsia="fr-FR"/>
              </w:rPr>
            </w:pPr>
            <w:r w:rsidRPr="008F4E87">
              <w:rPr>
                <w:rFonts w:ascii="Arial" w:eastAsia="Times New Roman" w:hAnsi="Arial" w:cs="Arial"/>
                <w:b/>
                <w:sz w:val="24"/>
                <w:szCs w:val="24"/>
                <w:lang w:val="fr-FR" w:eastAsia="fr-FR"/>
              </w:rPr>
              <w:t>MINISTERE DE L’ECONOMIE</w:t>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t>REPUBLIQUE TOGOLAISE</w:t>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t xml:space="preserve">    GESTION</w:t>
            </w:r>
          </w:p>
          <w:p w14:paraId="297714F3" w14:textId="77777777" w:rsidR="005B61B0" w:rsidRPr="008F4E87" w:rsidRDefault="005B61B0" w:rsidP="005B61B0">
            <w:pPr>
              <w:rPr>
                <w:rFonts w:ascii="Arial" w:eastAsia="Times New Roman" w:hAnsi="Arial" w:cs="Arial"/>
                <w:sz w:val="24"/>
                <w:szCs w:val="24"/>
                <w:lang w:val="fr-FR" w:eastAsia="fr-FR"/>
              </w:rPr>
            </w:pPr>
            <w:r w:rsidRPr="008F4E87">
              <w:rPr>
                <w:rFonts w:ascii="Arial" w:eastAsia="Times New Roman" w:hAnsi="Arial" w:cs="Arial"/>
                <w:b/>
                <w:sz w:val="24"/>
                <w:szCs w:val="24"/>
                <w:lang w:val="fr-FR" w:eastAsia="fr-FR"/>
              </w:rPr>
              <w:t xml:space="preserve">         ET DES FINANCES</w:t>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t xml:space="preserve">     </w:t>
            </w:r>
            <w:r w:rsidRPr="008F4E87">
              <w:rPr>
                <w:rFonts w:ascii="Arial" w:eastAsia="Times New Roman" w:hAnsi="Arial" w:cs="Arial"/>
                <w:b/>
                <w:i/>
                <w:sz w:val="24"/>
                <w:szCs w:val="24"/>
                <w:lang w:val="fr-FR" w:eastAsia="fr-FR"/>
              </w:rPr>
              <w:t>Travail - Liberté - Patrie</w:t>
            </w:r>
          </w:p>
          <w:p w14:paraId="586B77C8" w14:textId="77777777" w:rsidR="005B61B0" w:rsidRPr="008F4E87" w:rsidRDefault="005B61B0" w:rsidP="005B61B0">
            <w:pPr>
              <w:rPr>
                <w:rFonts w:ascii="Arial" w:eastAsia="Times New Roman" w:hAnsi="Arial" w:cs="Arial"/>
                <w:b/>
                <w:sz w:val="24"/>
                <w:szCs w:val="24"/>
                <w:lang w:val="fr-FR" w:eastAsia="fr-FR"/>
              </w:rPr>
            </w:pPr>
            <w:r w:rsidRPr="008F4E87">
              <w:rPr>
                <w:rFonts w:ascii="Arial" w:eastAsia="Times New Roman" w:hAnsi="Arial" w:cs="Arial"/>
                <w:b/>
                <w:sz w:val="24"/>
                <w:szCs w:val="24"/>
                <w:lang w:val="fr-FR" w:eastAsia="fr-FR"/>
              </w:rPr>
              <w:tab/>
              <w:t xml:space="preserve">      -------------</w:t>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r>
            <w:r w:rsidRPr="008F4E87">
              <w:rPr>
                <w:rFonts w:ascii="Arial" w:eastAsia="Times New Roman" w:hAnsi="Arial" w:cs="Arial"/>
                <w:b/>
                <w:sz w:val="24"/>
                <w:szCs w:val="24"/>
                <w:lang w:val="fr-FR" w:eastAsia="fr-FR"/>
              </w:rPr>
              <w:tab/>
              <w:t xml:space="preserve">       -----------</w:t>
            </w:r>
          </w:p>
          <w:p w14:paraId="2DDF14C4" w14:textId="77777777" w:rsidR="005B61B0" w:rsidRPr="008F4E87" w:rsidRDefault="005B61B0" w:rsidP="005B61B0">
            <w:pPr>
              <w:rPr>
                <w:rFonts w:ascii="Arial" w:eastAsia="Times New Roman" w:hAnsi="Arial" w:cs="Arial"/>
                <w:sz w:val="24"/>
                <w:szCs w:val="24"/>
                <w:lang w:val="fr-FR" w:eastAsia="fr-FR"/>
              </w:rPr>
            </w:pPr>
          </w:p>
          <w:p w14:paraId="622C6643" w14:textId="77777777" w:rsidR="005B61B0" w:rsidRPr="008F4E87" w:rsidRDefault="005B61B0" w:rsidP="005B61B0">
            <w:pPr>
              <w:jc w:val="center"/>
              <w:rPr>
                <w:rFonts w:ascii="Arial" w:eastAsia="Times New Roman" w:hAnsi="Arial" w:cs="Arial"/>
                <w:b/>
                <w:sz w:val="32"/>
                <w:szCs w:val="32"/>
                <w:lang w:val="fr-FR" w:eastAsia="fr-FR"/>
              </w:rPr>
            </w:pPr>
            <w:r w:rsidRPr="008F4E87">
              <w:rPr>
                <w:rFonts w:ascii="Arial" w:eastAsia="Times New Roman" w:hAnsi="Arial" w:cs="Arial"/>
                <w:b/>
                <w:sz w:val="32"/>
                <w:szCs w:val="32"/>
                <w:lang w:val="fr-FR" w:eastAsia="fr-FR"/>
              </w:rPr>
              <w:t>ORDRE DE RECETTE</w:t>
            </w:r>
          </w:p>
          <w:p w14:paraId="5C5C07FB" w14:textId="77777777" w:rsidR="005B61B0" w:rsidRPr="008F4E87" w:rsidRDefault="005B61B0" w:rsidP="005B61B0">
            <w:pPr>
              <w:jc w:val="center"/>
              <w:rPr>
                <w:rFonts w:ascii="Arial" w:eastAsia="Times New Roman" w:hAnsi="Arial" w:cs="Arial"/>
                <w:b/>
                <w:sz w:val="24"/>
                <w:szCs w:val="24"/>
                <w:lang w:val="fr-FR" w:eastAsia="fr-FR"/>
              </w:rPr>
            </w:pPr>
            <w:r w:rsidRPr="008F4E87">
              <w:rPr>
                <w:rFonts w:ascii="Arial" w:eastAsia="Times New Roman" w:hAnsi="Arial" w:cs="Arial"/>
                <w:b/>
                <w:noProof/>
                <w:sz w:val="24"/>
                <w:szCs w:val="24"/>
                <w:lang w:eastAsia="fr-FR"/>
              </w:rPr>
              <mc:AlternateContent>
                <mc:Choice Requires="wps">
                  <w:drawing>
                    <wp:anchor distT="0" distB="0" distL="114300" distR="114300" simplePos="0" relativeHeight="251732992" behindDoc="0" locked="0" layoutInCell="1" allowOverlap="1" wp14:anchorId="36292263" wp14:editId="63191185">
                      <wp:simplePos x="0" y="0"/>
                      <wp:positionH relativeFrom="column">
                        <wp:posOffset>2753360</wp:posOffset>
                      </wp:positionH>
                      <wp:positionV relativeFrom="paragraph">
                        <wp:posOffset>53340</wp:posOffset>
                      </wp:positionV>
                      <wp:extent cx="990600" cy="0"/>
                      <wp:effectExtent l="10160" t="5715" r="8890" b="13335"/>
                      <wp:wrapNone/>
                      <wp:docPr id="47" name="Connecteur droit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09441" id="Connecteur droit 4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8pt,4.2pt" to="294.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"/>
                  </w:pict>
                </mc:Fallback>
              </mc:AlternateContent>
            </w:r>
          </w:p>
          <w:p w14:paraId="51AB1AC0" w14:textId="77777777" w:rsidR="005B61B0" w:rsidRPr="008F4E87" w:rsidRDefault="005B61B0" w:rsidP="005B61B0">
            <w:pPr>
              <w:spacing w:line="360" w:lineRule="auto"/>
              <w:ind w:left="240" w:hanging="240"/>
              <w:rPr>
                <w:rFonts w:ascii="Arial" w:eastAsia="Times New Roman" w:hAnsi="Arial" w:cs="Arial"/>
                <w:sz w:val="24"/>
                <w:szCs w:val="24"/>
                <w:lang w:val="fr-FR" w:eastAsia="fr-FR"/>
              </w:rPr>
            </w:pPr>
            <w:r w:rsidRPr="008F4E87">
              <w:rPr>
                <w:rFonts w:ascii="Arial" w:eastAsia="Times New Roman" w:hAnsi="Arial" w:cs="Arial"/>
                <w:sz w:val="24"/>
                <w:szCs w:val="24"/>
                <w:lang w:val="fr-FR" w:eastAsia="fr-FR"/>
              </w:rPr>
              <w:tab/>
              <w:t>Le Trésorier-Payeur est invité à recevoir de ……………………………………………………………...</w:t>
            </w:r>
          </w:p>
          <w:p w14:paraId="2C2E072D" w14:textId="77777777" w:rsidR="005B61B0" w:rsidRPr="008F4E87" w:rsidRDefault="005B61B0" w:rsidP="005B61B0">
            <w:pPr>
              <w:spacing w:line="360" w:lineRule="auto"/>
              <w:ind w:left="240"/>
              <w:rPr>
                <w:rFonts w:ascii="Arial" w:eastAsia="Times New Roman" w:hAnsi="Arial" w:cs="Arial"/>
                <w:sz w:val="24"/>
                <w:szCs w:val="24"/>
                <w:lang w:val="fr-FR" w:eastAsia="fr-FR"/>
              </w:rPr>
            </w:pPr>
            <w:proofErr w:type="gramStart"/>
            <w:r w:rsidRPr="008F4E87">
              <w:rPr>
                <w:rFonts w:ascii="Arial" w:eastAsia="Times New Roman" w:hAnsi="Arial" w:cs="Arial"/>
                <w:sz w:val="24"/>
                <w:szCs w:val="24"/>
                <w:lang w:val="fr-FR" w:eastAsia="fr-FR"/>
              </w:rPr>
              <w:t>demeurant</w:t>
            </w:r>
            <w:proofErr w:type="gramEnd"/>
            <w:r w:rsidRPr="008F4E87">
              <w:rPr>
                <w:rFonts w:ascii="Arial" w:eastAsia="Times New Roman" w:hAnsi="Arial" w:cs="Arial"/>
                <w:sz w:val="24"/>
                <w:szCs w:val="24"/>
                <w:lang w:val="fr-FR" w:eastAsia="fr-FR"/>
              </w:rPr>
              <w:t xml:space="preserve"> ……………</w:t>
            </w:r>
            <w:r w:rsidR="00403683">
              <w:rPr>
                <w:rFonts w:ascii="Arial" w:eastAsia="Times New Roman" w:hAnsi="Arial" w:cs="Arial"/>
                <w:sz w:val="24"/>
                <w:szCs w:val="24"/>
                <w:lang w:val="fr-FR" w:eastAsia="fr-FR"/>
              </w:rPr>
              <w:t>……………………………………</w:t>
            </w:r>
          </w:p>
          <w:p w14:paraId="7CD61180" w14:textId="77777777" w:rsidR="005B61B0" w:rsidRPr="008F4E87" w:rsidRDefault="005B61B0" w:rsidP="005B61B0">
            <w:pPr>
              <w:spacing w:line="360" w:lineRule="auto"/>
              <w:ind w:left="240"/>
              <w:rPr>
                <w:rFonts w:ascii="Arial" w:eastAsia="Times New Roman" w:hAnsi="Arial" w:cs="Arial"/>
                <w:sz w:val="24"/>
                <w:szCs w:val="24"/>
                <w:lang w:val="fr-FR" w:eastAsia="fr-FR"/>
              </w:rPr>
            </w:pPr>
            <w:proofErr w:type="gramStart"/>
            <w:r w:rsidRPr="008F4E87">
              <w:rPr>
                <w:rFonts w:ascii="Arial" w:eastAsia="Times New Roman" w:hAnsi="Arial" w:cs="Arial"/>
                <w:sz w:val="24"/>
                <w:szCs w:val="24"/>
                <w:lang w:val="fr-FR" w:eastAsia="fr-FR"/>
              </w:rPr>
              <w:t>la</w:t>
            </w:r>
            <w:proofErr w:type="gramEnd"/>
            <w:r w:rsidRPr="008F4E87">
              <w:rPr>
                <w:rFonts w:ascii="Arial" w:eastAsia="Times New Roman" w:hAnsi="Arial" w:cs="Arial"/>
                <w:sz w:val="24"/>
                <w:szCs w:val="24"/>
                <w:lang w:val="fr-FR" w:eastAsia="fr-FR"/>
              </w:rPr>
              <w:t xml:space="preserve"> somme de</w:t>
            </w:r>
          </w:p>
          <w:tbl>
            <w:tblPr>
              <w:tblpPr w:leftFromText="141" w:rightFromText="141" w:vertAnchor="text" w:horzAnchor="page" w:tblpX="9480" w:tblpY="152"/>
              <w:tblW w:w="0" w:type="auto"/>
              <w:tblBorders>
                <w:top w:val="dashSmallGap"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8"/>
              <w:gridCol w:w="720"/>
            </w:tblGrid>
            <w:tr w:rsidR="005B61B0" w:rsidRPr="008F4E87" w14:paraId="48153B6D"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3B6A58A2" w14:textId="77777777" w:rsidR="005B61B0" w:rsidRPr="008F4E87" w:rsidRDefault="005B61B0" w:rsidP="005B61B0">
                  <w:pPr>
                    <w:spacing w:after="0" w:line="360" w:lineRule="auto"/>
                    <w:rPr>
                      <w:rFonts w:ascii="Arial" w:eastAsia="Times New Roman" w:hAnsi="Arial" w:cs="Arial"/>
                      <w:sz w:val="24"/>
                      <w:szCs w:val="24"/>
                      <w:lang w:eastAsia="fr-FR"/>
                    </w:rPr>
                  </w:pPr>
                  <w:r w:rsidRPr="008F4E87">
                    <w:rPr>
                      <w:rFonts w:ascii="Arial" w:eastAsia="Times New Roman" w:hAnsi="Arial" w:cs="Arial"/>
                      <w:sz w:val="24"/>
                      <w:szCs w:val="24"/>
                      <w:lang w:eastAsia="fr-FR"/>
                    </w:rPr>
                    <w:tab/>
                  </w:r>
                </w:p>
              </w:tc>
              <w:tc>
                <w:tcPr>
                  <w:tcW w:w="720" w:type="dxa"/>
                  <w:tcBorders>
                    <w:top w:val="dashSmallGap" w:sz="4" w:space="0" w:color="auto"/>
                    <w:left w:val="single" w:sz="12" w:space="0" w:color="auto"/>
                    <w:bottom w:val="dashSmallGap" w:sz="4" w:space="0" w:color="auto"/>
                    <w:right w:val="single" w:sz="12" w:space="0" w:color="auto"/>
                  </w:tcBorders>
                </w:tcPr>
                <w:p w14:paraId="79D6FF83"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53F0D626"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7195A1BB"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146A7AAC"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7D8602FA"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59545C73"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146B9028"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65E5C825"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192D36B8"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7698FB18"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15D0479A"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3B3C1A2B"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0BC4BE96"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415A14A5"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7257A0E1"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26C3D1F3"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11C29423"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37D6CEB7"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46C514FA"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0F52F9A2"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70B9C9F8"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22862555"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11713C27"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7D3F87D3"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094AB0E7"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63DB7C61"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401D5A6B"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412281D4"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32D0F04C"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763F7152"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7AEB600E"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6982BB9A"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149F6D27"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432B26F7"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7EE5B0D7"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5763F609"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30E2911C"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0331EA6F" w14:textId="77777777" w:rsidTr="005F5935">
              <w:tc>
                <w:tcPr>
                  <w:tcW w:w="1308" w:type="dxa"/>
                  <w:tcBorders>
                    <w:top w:val="dashSmallGap" w:sz="4" w:space="0" w:color="auto"/>
                    <w:left w:val="single" w:sz="12" w:space="0" w:color="auto"/>
                    <w:bottom w:val="dashSmallGap" w:sz="4" w:space="0" w:color="auto"/>
                    <w:right w:val="single" w:sz="12" w:space="0" w:color="auto"/>
                  </w:tcBorders>
                </w:tcPr>
                <w:p w14:paraId="4CBE27DC"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dashSmallGap" w:sz="4" w:space="0" w:color="auto"/>
                    <w:right w:val="single" w:sz="12" w:space="0" w:color="auto"/>
                  </w:tcBorders>
                </w:tcPr>
                <w:p w14:paraId="360BF139"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57EEA713" w14:textId="77777777" w:rsidTr="005F5935">
              <w:tc>
                <w:tcPr>
                  <w:tcW w:w="1308" w:type="dxa"/>
                  <w:tcBorders>
                    <w:top w:val="dashSmallGap" w:sz="4" w:space="0" w:color="auto"/>
                    <w:left w:val="single" w:sz="12" w:space="0" w:color="auto"/>
                    <w:bottom w:val="single" w:sz="12" w:space="0" w:color="auto"/>
                    <w:right w:val="single" w:sz="12" w:space="0" w:color="auto"/>
                  </w:tcBorders>
                </w:tcPr>
                <w:p w14:paraId="2CFB45D2" w14:textId="77777777" w:rsidR="005B61B0" w:rsidRPr="008F4E87" w:rsidRDefault="005B61B0" w:rsidP="005B61B0">
                  <w:pPr>
                    <w:spacing w:after="0" w:line="36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single" w:sz="12" w:space="0" w:color="auto"/>
                    <w:right w:val="single" w:sz="12" w:space="0" w:color="auto"/>
                  </w:tcBorders>
                </w:tcPr>
                <w:p w14:paraId="3EB2442F" w14:textId="77777777" w:rsidR="005B61B0" w:rsidRPr="008F4E87" w:rsidRDefault="005B61B0" w:rsidP="005B61B0">
                  <w:pPr>
                    <w:spacing w:after="0" w:line="360" w:lineRule="auto"/>
                    <w:rPr>
                      <w:rFonts w:ascii="Arial" w:eastAsia="Times New Roman" w:hAnsi="Arial" w:cs="Arial"/>
                      <w:sz w:val="24"/>
                      <w:szCs w:val="24"/>
                      <w:lang w:eastAsia="fr-FR"/>
                    </w:rPr>
                  </w:pPr>
                </w:p>
              </w:tc>
            </w:tr>
            <w:tr w:rsidR="005B61B0" w:rsidRPr="008F4E87" w14:paraId="65823EA4" w14:textId="77777777" w:rsidTr="005F5935">
              <w:tc>
                <w:tcPr>
                  <w:tcW w:w="1308" w:type="dxa"/>
                  <w:tcBorders>
                    <w:top w:val="single" w:sz="12" w:space="0" w:color="auto"/>
                    <w:left w:val="single" w:sz="12" w:space="0" w:color="auto"/>
                    <w:bottom w:val="dashSmallGap" w:sz="4" w:space="0" w:color="auto"/>
                    <w:right w:val="single" w:sz="12" w:space="0" w:color="auto"/>
                  </w:tcBorders>
                </w:tcPr>
                <w:p w14:paraId="798C623C" w14:textId="77777777" w:rsidR="005B61B0" w:rsidRPr="008F4E87" w:rsidRDefault="005B61B0" w:rsidP="005B61B0">
                  <w:pPr>
                    <w:spacing w:after="0" w:line="300" w:lineRule="auto"/>
                    <w:rPr>
                      <w:rFonts w:ascii="Arial" w:eastAsia="Times New Roman" w:hAnsi="Arial" w:cs="Arial"/>
                      <w:sz w:val="24"/>
                      <w:szCs w:val="24"/>
                      <w:lang w:eastAsia="fr-FR"/>
                    </w:rPr>
                  </w:pPr>
                </w:p>
              </w:tc>
              <w:tc>
                <w:tcPr>
                  <w:tcW w:w="720" w:type="dxa"/>
                  <w:tcBorders>
                    <w:top w:val="single" w:sz="12" w:space="0" w:color="auto"/>
                    <w:left w:val="single" w:sz="12" w:space="0" w:color="auto"/>
                    <w:bottom w:val="dashSmallGap" w:sz="4" w:space="0" w:color="auto"/>
                    <w:right w:val="single" w:sz="12" w:space="0" w:color="auto"/>
                  </w:tcBorders>
                </w:tcPr>
                <w:p w14:paraId="19A18BF0" w14:textId="77777777" w:rsidR="005B61B0" w:rsidRPr="008F4E87" w:rsidRDefault="005B61B0" w:rsidP="005B61B0">
                  <w:pPr>
                    <w:spacing w:after="0" w:line="300" w:lineRule="auto"/>
                    <w:rPr>
                      <w:rFonts w:ascii="Arial" w:eastAsia="Times New Roman" w:hAnsi="Arial" w:cs="Arial"/>
                      <w:sz w:val="24"/>
                      <w:szCs w:val="24"/>
                      <w:lang w:eastAsia="fr-FR"/>
                    </w:rPr>
                  </w:pPr>
                </w:p>
              </w:tc>
            </w:tr>
            <w:tr w:rsidR="005B61B0" w:rsidRPr="008F4E87" w14:paraId="6CDA94B1" w14:textId="77777777" w:rsidTr="005F5935">
              <w:tc>
                <w:tcPr>
                  <w:tcW w:w="1308" w:type="dxa"/>
                  <w:tcBorders>
                    <w:top w:val="dashSmallGap" w:sz="4" w:space="0" w:color="auto"/>
                    <w:left w:val="single" w:sz="12" w:space="0" w:color="auto"/>
                    <w:bottom w:val="single" w:sz="12" w:space="0" w:color="auto"/>
                    <w:right w:val="single" w:sz="12" w:space="0" w:color="auto"/>
                  </w:tcBorders>
                </w:tcPr>
                <w:p w14:paraId="50AA0C38" w14:textId="77777777" w:rsidR="005B61B0" w:rsidRPr="008F4E87" w:rsidRDefault="005B61B0" w:rsidP="005B61B0">
                  <w:pPr>
                    <w:spacing w:after="0" w:line="300" w:lineRule="auto"/>
                    <w:rPr>
                      <w:rFonts w:ascii="Arial" w:eastAsia="Times New Roman" w:hAnsi="Arial" w:cs="Arial"/>
                      <w:sz w:val="24"/>
                      <w:szCs w:val="24"/>
                      <w:lang w:eastAsia="fr-FR"/>
                    </w:rPr>
                  </w:pPr>
                </w:p>
              </w:tc>
              <w:tc>
                <w:tcPr>
                  <w:tcW w:w="720" w:type="dxa"/>
                  <w:tcBorders>
                    <w:top w:val="dashSmallGap" w:sz="4" w:space="0" w:color="auto"/>
                    <w:left w:val="single" w:sz="12" w:space="0" w:color="auto"/>
                    <w:bottom w:val="single" w:sz="12" w:space="0" w:color="auto"/>
                    <w:right w:val="single" w:sz="12" w:space="0" w:color="auto"/>
                  </w:tcBorders>
                </w:tcPr>
                <w:p w14:paraId="26A396BD" w14:textId="77777777" w:rsidR="005B61B0" w:rsidRPr="008F4E87" w:rsidRDefault="005B61B0" w:rsidP="005B61B0">
                  <w:pPr>
                    <w:spacing w:after="0" w:line="300" w:lineRule="auto"/>
                    <w:rPr>
                      <w:rFonts w:ascii="Arial" w:eastAsia="Times New Roman" w:hAnsi="Arial" w:cs="Arial"/>
                      <w:sz w:val="24"/>
                      <w:szCs w:val="24"/>
                      <w:lang w:eastAsia="fr-FR"/>
                    </w:rPr>
                  </w:pPr>
                </w:p>
              </w:tc>
            </w:tr>
          </w:tbl>
          <w:p w14:paraId="188747CF" w14:textId="77777777" w:rsidR="005B61B0" w:rsidRPr="008F4E87" w:rsidRDefault="005B61B0" w:rsidP="005B61B0">
            <w:pPr>
              <w:spacing w:line="360" w:lineRule="auto"/>
              <w:rPr>
                <w:rFonts w:ascii="Arial" w:eastAsia="Times New Roman" w:hAnsi="Arial" w:cs="Arial"/>
                <w:sz w:val="24"/>
                <w:szCs w:val="24"/>
                <w:lang w:val="fr-FR" w:eastAsia="fr-FR"/>
              </w:rPr>
            </w:pPr>
            <w:r w:rsidRPr="008F4E87">
              <w:rPr>
                <w:rFonts w:ascii="Arial" w:eastAsia="Times New Roman" w:hAnsi="Arial" w:cs="Arial"/>
                <w:sz w:val="24"/>
                <w:szCs w:val="24"/>
                <w:lang w:val="fr-FR" w:eastAsia="fr-FR"/>
              </w:rPr>
              <w:t>…………………</w:t>
            </w:r>
            <w:r w:rsidR="00403683">
              <w:rPr>
                <w:rFonts w:ascii="Arial" w:eastAsia="Times New Roman" w:hAnsi="Arial" w:cs="Arial"/>
                <w:sz w:val="24"/>
                <w:szCs w:val="24"/>
                <w:lang w:val="fr-FR" w:eastAsia="fr-FR"/>
              </w:rPr>
              <w:t>………………………………</w:t>
            </w:r>
          </w:p>
          <w:p w14:paraId="18DA8D45" w14:textId="77777777" w:rsidR="005B61B0" w:rsidRDefault="001B0146" w:rsidP="001B0146">
            <w:pPr>
              <w:spacing w:line="360" w:lineRule="auto"/>
              <w:ind w:firstLine="240"/>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Pour les </w:t>
            </w:r>
            <w:r w:rsidR="00403683">
              <w:rPr>
                <w:rFonts w:ascii="Arial" w:eastAsia="Times New Roman" w:hAnsi="Arial" w:cs="Arial"/>
                <w:sz w:val="24"/>
                <w:szCs w:val="24"/>
                <w:lang w:val="fr-FR" w:eastAsia="fr-FR"/>
              </w:rPr>
              <w:t>m</w:t>
            </w:r>
            <w:r>
              <w:rPr>
                <w:rFonts w:ascii="Arial" w:eastAsia="Times New Roman" w:hAnsi="Arial" w:cs="Arial"/>
                <w:sz w:val="24"/>
                <w:szCs w:val="24"/>
                <w:lang w:val="fr-FR" w:eastAsia="fr-FR"/>
              </w:rPr>
              <w:t>otif</w:t>
            </w:r>
            <w:r w:rsidR="00403683">
              <w:rPr>
                <w:rFonts w:ascii="Arial" w:eastAsia="Times New Roman" w:hAnsi="Arial" w:cs="Arial"/>
                <w:sz w:val="24"/>
                <w:szCs w:val="24"/>
                <w:lang w:val="fr-FR" w:eastAsia="fr-FR"/>
              </w:rPr>
              <w:t xml:space="preserve">s ci-après : </w:t>
            </w:r>
            <w:r w:rsidR="005B61B0" w:rsidRPr="001B0146">
              <w:rPr>
                <w:rFonts w:ascii="Arial" w:eastAsia="Times New Roman" w:hAnsi="Arial" w:cs="Arial"/>
                <w:sz w:val="24"/>
                <w:szCs w:val="24"/>
                <w:lang w:val="fr-FR" w:eastAsia="fr-FR"/>
              </w:rPr>
              <w:t>………</w:t>
            </w:r>
            <w:r w:rsidR="00403683">
              <w:rPr>
                <w:rFonts w:ascii="Arial" w:eastAsia="Times New Roman" w:hAnsi="Arial" w:cs="Arial"/>
                <w:sz w:val="24"/>
                <w:szCs w:val="24"/>
                <w:lang w:val="fr-FR" w:eastAsia="fr-FR"/>
              </w:rPr>
              <w:t>………………………………</w:t>
            </w:r>
          </w:p>
          <w:p w14:paraId="136A44F8" w14:textId="77777777" w:rsidR="00403683" w:rsidRPr="001B0146" w:rsidRDefault="00403683" w:rsidP="001B0146">
            <w:pPr>
              <w:spacing w:line="360" w:lineRule="auto"/>
              <w:ind w:firstLine="240"/>
              <w:rPr>
                <w:rFonts w:ascii="Arial" w:eastAsia="Times New Roman" w:hAnsi="Arial" w:cs="Arial"/>
                <w:sz w:val="24"/>
                <w:szCs w:val="24"/>
                <w:lang w:val="fr-FR" w:eastAsia="fr-FR"/>
              </w:rPr>
            </w:pPr>
            <w:r w:rsidRPr="001B0146">
              <w:rPr>
                <w:rFonts w:ascii="Arial" w:eastAsia="Times New Roman" w:hAnsi="Arial" w:cs="Arial"/>
                <w:sz w:val="24"/>
                <w:szCs w:val="24"/>
                <w:lang w:val="fr-FR" w:eastAsia="fr-FR"/>
              </w:rPr>
              <w:t>………</w:t>
            </w:r>
            <w:r>
              <w:rPr>
                <w:rFonts w:ascii="Arial" w:eastAsia="Times New Roman" w:hAnsi="Arial" w:cs="Arial"/>
                <w:sz w:val="24"/>
                <w:szCs w:val="24"/>
                <w:lang w:val="fr-FR" w:eastAsia="fr-FR"/>
              </w:rPr>
              <w:t>………………………………</w:t>
            </w:r>
            <w:r w:rsidRPr="001B0146">
              <w:rPr>
                <w:rFonts w:ascii="Arial" w:eastAsia="Times New Roman" w:hAnsi="Arial" w:cs="Arial"/>
                <w:sz w:val="24"/>
                <w:szCs w:val="24"/>
                <w:lang w:val="fr-FR" w:eastAsia="fr-FR"/>
              </w:rPr>
              <w:t>………</w:t>
            </w:r>
            <w:r>
              <w:rPr>
                <w:rFonts w:ascii="Arial" w:eastAsia="Times New Roman" w:hAnsi="Arial" w:cs="Arial"/>
                <w:sz w:val="24"/>
                <w:szCs w:val="24"/>
                <w:lang w:val="fr-FR" w:eastAsia="fr-FR"/>
              </w:rPr>
              <w:t>………………………………</w:t>
            </w:r>
          </w:p>
          <w:tbl>
            <w:tblPr>
              <w:tblpPr w:leftFromText="141" w:rightFromText="141" w:vertAnchor="text" w:horzAnchor="margin" w:tblpY="291"/>
              <w:tblOverlap w:val="neve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990"/>
            </w:tblGrid>
            <w:tr w:rsidR="005B61B0" w:rsidRPr="008F4E87" w14:paraId="2A40192B" w14:textId="77777777" w:rsidTr="005F5935">
              <w:tc>
                <w:tcPr>
                  <w:tcW w:w="0" w:type="auto"/>
                  <w:tcBorders>
                    <w:top w:val="double" w:sz="4" w:space="0" w:color="auto"/>
                    <w:bottom w:val="single" w:sz="12" w:space="0" w:color="auto"/>
                  </w:tcBorders>
                </w:tcPr>
                <w:p w14:paraId="6EE49AB5" w14:textId="77777777" w:rsidR="005B61B0" w:rsidRPr="008F4E87" w:rsidRDefault="005B61B0" w:rsidP="005B61B0">
                  <w:pPr>
                    <w:spacing w:after="0" w:line="288" w:lineRule="auto"/>
                    <w:jc w:val="center"/>
                    <w:rPr>
                      <w:rFonts w:ascii="Arial" w:eastAsia="Times New Roman" w:hAnsi="Arial" w:cs="Arial"/>
                      <w:b/>
                      <w:lang w:eastAsia="fr-FR"/>
                    </w:rPr>
                  </w:pPr>
                  <w:r w:rsidRPr="008F4E87">
                    <w:rPr>
                      <w:rFonts w:ascii="Arial" w:eastAsia="Times New Roman" w:hAnsi="Arial" w:cs="Arial"/>
                      <w:b/>
                      <w:lang w:eastAsia="fr-FR"/>
                    </w:rPr>
                    <w:t>RECOUVREMENT</w:t>
                  </w:r>
                </w:p>
                <w:p w14:paraId="53100FEF"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Solde le …………. Suivant récépissé N</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xml:space="preserve">… </w:t>
                  </w:r>
                  <w:proofErr w:type="gramStart"/>
                  <w:r w:rsidRPr="008F4E87">
                    <w:rPr>
                      <w:rFonts w:ascii="Arial" w:eastAsia="Times New Roman" w:hAnsi="Arial" w:cs="Arial"/>
                      <w:lang w:eastAsia="fr-FR"/>
                    </w:rPr>
                    <w:t>du</w:t>
                  </w:r>
                  <w:proofErr w:type="gramEnd"/>
                  <w:r w:rsidRPr="008F4E87">
                    <w:rPr>
                      <w:rFonts w:ascii="Arial" w:eastAsia="Times New Roman" w:hAnsi="Arial" w:cs="Arial"/>
                      <w:lang w:eastAsia="fr-FR"/>
                    </w:rPr>
                    <w:t xml:space="preserve"> …………….</w:t>
                  </w:r>
                </w:p>
              </w:tc>
            </w:tr>
            <w:tr w:rsidR="005B61B0" w:rsidRPr="008F4E87" w14:paraId="46236446" w14:textId="77777777" w:rsidTr="005F5935">
              <w:tc>
                <w:tcPr>
                  <w:tcW w:w="0" w:type="auto"/>
                  <w:tcBorders>
                    <w:top w:val="single" w:sz="12" w:space="0" w:color="auto"/>
                  </w:tcBorders>
                </w:tcPr>
                <w:p w14:paraId="78125C30"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b/>
                      <w:lang w:eastAsia="fr-FR"/>
                    </w:rPr>
                    <w:t>ACOMPTE</w:t>
                  </w:r>
                </w:p>
                <w:p w14:paraId="736787E8"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1 Récépissé N° …</w:t>
                  </w:r>
                  <w:proofErr w:type="gramStart"/>
                  <w:r w:rsidRPr="008F4E87">
                    <w:rPr>
                      <w:rFonts w:ascii="Arial" w:eastAsia="Times New Roman" w:hAnsi="Arial" w:cs="Arial"/>
                      <w:lang w:eastAsia="fr-FR"/>
                    </w:rPr>
                    <w:t>…….</w:t>
                  </w:r>
                  <w:proofErr w:type="gramEnd"/>
                  <w:r w:rsidRPr="008F4E87">
                    <w:rPr>
                      <w:rFonts w:ascii="Arial" w:eastAsia="Times New Roman" w:hAnsi="Arial" w:cs="Arial"/>
                      <w:lang w:eastAsia="fr-FR"/>
                    </w:rPr>
                    <w:t xml:space="preserve">.  </w:t>
                  </w:r>
                  <w:proofErr w:type="gramStart"/>
                  <w:r w:rsidRPr="008F4E87">
                    <w:rPr>
                      <w:rFonts w:ascii="Arial" w:eastAsia="Times New Roman" w:hAnsi="Arial" w:cs="Arial"/>
                      <w:lang w:eastAsia="fr-FR"/>
                    </w:rPr>
                    <w:t>du</w:t>
                  </w:r>
                  <w:proofErr w:type="gramEnd"/>
                  <w:r w:rsidRPr="008F4E87">
                    <w:rPr>
                      <w:rFonts w:ascii="Arial" w:eastAsia="Times New Roman" w:hAnsi="Arial" w:cs="Arial"/>
                      <w:lang w:eastAsia="fr-FR"/>
                    </w:rPr>
                    <w:t xml:space="preserve"> …………… de ……………....</w:t>
                  </w:r>
                </w:p>
                <w:p w14:paraId="65D5D3D4"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2       -         ‘</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 ……………. ‘‘ ……………….</w:t>
                  </w:r>
                </w:p>
                <w:p w14:paraId="572C524B"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3       -         ‘</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 ……………. ‘‘ ………………</w:t>
                  </w:r>
                </w:p>
                <w:p w14:paraId="5A5DDEC3"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4       -         ‘</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 ……………. ‘‘ ………………</w:t>
                  </w:r>
                </w:p>
                <w:p w14:paraId="5E37BEAC"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5       -         ‘</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 ……………. ‘‘ ………………</w:t>
                  </w:r>
                </w:p>
                <w:p w14:paraId="1B9AB28A" w14:textId="77777777" w:rsidR="005B61B0" w:rsidRPr="008F4E87" w:rsidRDefault="005B61B0" w:rsidP="005B61B0">
                  <w:pPr>
                    <w:spacing w:after="0" w:line="360" w:lineRule="auto"/>
                    <w:rPr>
                      <w:rFonts w:ascii="Arial" w:eastAsia="Times New Roman" w:hAnsi="Arial" w:cs="Arial"/>
                      <w:lang w:eastAsia="fr-FR"/>
                    </w:rPr>
                  </w:pPr>
                  <w:r w:rsidRPr="008F4E87">
                    <w:rPr>
                      <w:rFonts w:ascii="Arial" w:eastAsia="Times New Roman" w:hAnsi="Arial" w:cs="Arial"/>
                      <w:lang w:eastAsia="fr-FR"/>
                    </w:rPr>
                    <w:t>6       -         ‘</w:t>
                  </w:r>
                  <w:proofErr w:type="gramStart"/>
                  <w:r w:rsidRPr="008F4E87">
                    <w:rPr>
                      <w:rFonts w:ascii="Arial" w:eastAsia="Times New Roman" w:hAnsi="Arial" w:cs="Arial"/>
                      <w:lang w:eastAsia="fr-FR"/>
                    </w:rPr>
                    <w:t>‘  …</w:t>
                  </w:r>
                  <w:proofErr w:type="gramEnd"/>
                  <w:r w:rsidRPr="008F4E87">
                    <w:rPr>
                      <w:rFonts w:ascii="Arial" w:eastAsia="Times New Roman" w:hAnsi="Arial" w:cs="Arial"/>
                      <w:lang w:eastAsia="fr-FR"/>
                    </w:rPr>
                    <w:t xml:space="preserve">………  ‘‘ ……………. ‘‘ </w:t>
                  </w:r>
                  <w:r w:rsidRPr="008F4E87">
                    <w:rPr>
                      <w:rFonts w:ascii="Arial" w:eastAsia="Times New Roman" w:hAnsi="Arial" w:cs="Arial"/>
                      <w:u w:val="single"/>
                      <w:lang w:eastAsia="fr-FR"/>
                    </w:rPr>
                    <w:t>………………</w:t>
                  </w:r>
                </w:p>
                <w:p w14:paraId="18C01ABF" w14:textId="77777777" w:rsidR="005B61B0" w:rsidRPr="008F4E87" w:rsidRDefault="005B61B0" w:rsidP="005B61B0">
                  <w:pPr>
                    <w:spacing w:after="0" w:line="288" w:lineRule="auto"/>
                    <w:rPr>
                      <w:rFonts w:ascii="Arial" w:eastAsia="Times New Roman" w:hAnsi="Arial" w:cs="Arial"/>
                      <w:lang w:eastAsia="fr-FR"/>
                    </w:rPr>
                  </w:pPr>
                  <w:r w:rsidRPr="008F4E87">
                    <w:rPr>
                      <w:rFonts w:ascii="Arial" w:eastAsia="Times New Roman" w:hAnsi="Arial" w:cs="Arial"/>
                      <w:lang w:eastAsia="fr-FR"/>
                    </w:rPr>
                    <w:t xml:space="preserve">                                                   </w:t>
                  </w:r>
                  <w:r w:rsidRPr="008F4E87">
                    <w:rPr>
                      <w:rFonts w:ascii="Arial" w:eastAsia="Times New Roman" w:hAnsi="Arial" w:cs="Arial"/>
                      <w:b/>
                      <w:lang w:eastAsia="fr-FR"/>
                    </w:rPr>
                    <w:t xml:space="preserve">    Total</w:t>
                  </w:r>
                  <w:proofErr w:type="gramStart"/>
                  <w:r w:rsidRPr="008F4E87">
                    <w:rPr>
                      <w:rFonts w:ascii="Arial" w:eastAsia="Times New Roman" w:hAnsi="Arial" w:cs="Arial"/>
                      <w:b/>
                      <w:lang w:eastAsia="fr-FR"/>
                    </w:rPr>
                    <w:t xml:space="preserve"> </w:t>
                  </w:r>
                  <w:r w:rsidRPr="008F4E87">
                    <w:rPr>
                      <w:rFonts w:ascii="Arial" w:eastAsia="Times New Roman" w:hAnsi="Arial" w:cs="Arial"/>
                      <w:lang w:eastAsia="fr-FR"/>
                    </w:rPr>
                    <w:t>….</w:t>
                  </w:r>
                  <w:proofErr w:type="gramEnd"/>
                  <w:r w:rsidRPr="008F4E87">
                    <w:rPr>
                      <w:rFonts w:ascii="Arial" w:eastAsia="Times New Roman" w:hAnsi="Arial" w:cs="Arial"/>
                      <w:lang w:eastAsia="fr-FR"/>
                    </w:rPr>
                    <w:t>……...…….….</w:t>
                  </w:r>
                </w:p>
                <w:p w14:paraId="1CCED739" w14:textId="77777777" w:rsidR="005B61B0" w:rsidRPr="008F4E87" w:rsidRDefault="005B61B0" w:rsidP="005B61B0">
                  <w:pPr>
                    <w:spacing w:after="0" w:line="288" w:lineRule="auto"/>
                    <w:rPr>
                      <w:rFonts w:ascii="Arial" w:eastAsia="Times New Roman" w:hAnsi="Arial" w:cs="Arial"/>
                      <w:sz w:val="2"/>
                      <w:szCs w:val="2"/>
                      <w:lang w:eastAsia="fr-FR"/>
                    </w:rPr>
                  </w:pPr>
                </w:p>
              </w:tc>
            </w:tr>
          </w:tbl>
          <w:p w14:paraId="56CA9E9B" w14:textId="77777777" w:rsidR="00403683" w:rsidRDefault="00403683" w:rsidP="005B61B0">
            <w:pPr>
              <w:spacing w:line="360" w:lineRule="auto"/>
              <w:rPr>
                <w:rFonts w:ascii="Arial" w:eastAsia="Times New Roman" w:hAnsi="Arial" w:cs="Arial"/>
                <w:sz w:val="24"/>
                <w:szCs w:val="24"/>
                <w:lang w:val="fr-FR" w:eastAsia="fr-FR"/>
              </w:rPr>
            </w:pPr>
            <w:r w:rsidRPr="001B0146">
              <w:rPr>
                <w:rFonts w:ascii="Arial" w:eastAsia="Times New Roman" w:hAnsi="Arial" w:cs="Arial"/>
                <w:sz w:val="24"/>
                <w:szCs w:val="24"/>
                <w:lang w:val="fr-FR" w:eastAsia="fr-FR"/>
              </w:rPr>
              <w:t>………</w:t>
            </w:r>
            <w:r>
              <w:rPr>
                <w:rFonts w:ascii="Arial" w:eastAsia="Times New Roman" w:hAnsi="Arial" w:cs="Arial"/>
                <w:sz w:val="24"/>
                <w:szCs w:val="24"/>
                <w:lang w:val="fr-FR" w:eastAsia="fr-FR"/>
              </w:rPr>
              <w:t>………………………………</w:t>
            </w:r>
            <w:r w:rsidRPr="001B0146">
              <w:rPr>
                <w:rFonts w:ascii="Arial" w:eastAsia="Times New Roman" w:hAnsi="Arial" w:cs="Arial"/>
                <w:sz w:val="24"/>
                <w:szCs w:val="24"/>
                <w:lang w:val="fr-FR" w:eastAsia="fr-FR"/>
              </w:rPr>
              <w:t>………</w:t>
            </w:r>
            <w:r>
              <w:rPr>
                <w:rFonts w:ascii="Arial" w:eastAsia="Times New Roman" w:hAnsi="Arial" w:cs="Arial"/>
                <w:sz w:val="24"/>
                <w:szCs w:val="24"/>
                <w:lang w:val="fr-FR" w:eastAsia="fr-FR"/>
              </w:rPr>
              <w:t>………………………………</w:t>
            </w:r>
          </w:p>
          <w:p w14:paraId="36337D98" w14:textId="77777777" w:rsidR="00403683" w:rsidRDefault="00403683" w:rsidP="005B61B0">
            <w:pPr>
              <w:spacing w:line="360" w:lineRule="auto"/>
              <w:rPr>
                <w:rFonts w:ascii="Arial" w:eastAsia="Times New Roman" w:hAnsi="Arial" w:cs="Arial"/>
                <w:sz w:val="24"/>
                <w:szCs w:val="24"/>
                <w:lang w:val="fr-FR" w:eastAsia="fr-FR"/>
              </w:rPr>
            </w:pPr>
          </w:p>
          <w:p w14:paraId="70660F86" w14:textId="77777777" w:rsidR="00403683" w:rsidRDefault="00403683" w:rsidP="005B61B0">
            <w:pPr>
              <w:spacing w:line="360" w:lineRule="auto"/>
              <w:rPr>
                <w:rFonts w:ascii="Arial" w:eastAsia="Times New Roman" w:hAnsi="Arial" w:cs="Arial"/>
                <w:sz w:val="24"/>
                <w:szCs w:val="24"/>
                <w:lang w:val="fr-FR" w:eastAsia="fr-FR"/>
              </w:rPr>
            </w:pPr>
          </w:p>
          <w:p w14:paraId="166E89AF" w14:textId="77777777" w:rsidR="00403683" w:rsidRDefault="00403683" w:rsidP="005B61B0">
            <w:pPr>
              <w:spacing w:line="360" w:lineRule="auto"/>
              <w:rPr>
                <w:rFonts w:ascii="Arial" w:eastAsia="Times New Roman" w:hAnsi="Arial" w:cs="Arial"/>
                <w:sz w:val="24"/>
                <w:szCs w:val="24"/>
                <w:lang w:val="fr-FR" w:eastAsia="fr-FR"/>
              </w:rPr>
            </w:pPr>
          </w:p>
          <w:p w14:paraId="29A4B7BF" w14:textId="77777777" w:rsidR="00403683" w:rsidRDefault="00403683" w:rsidP="005B61B0">
            <w:pPr>
              <w:spacing w:line="360" w:lineRule="auto"/>
              <w:rPr>
                <w:rFonts w:ascii="Arial" w:eastAsia="Times New Roman" w:hAnsi="Arial" w:cs="Arial"/>
                <w:sz w:val="24"/>
                <w:szCs w:val="24"/>
                <w:lang w:val="fr-FR" w:eastAsia="fr-FR"/>
              </w:rPr>
            </w:pPr>
          </w:p>
          <w:p w14:paraId="2F29E491" w14:textId="77777777" w:rsidR="005B61B0" w:rsidRPr="008F4E87" w:rsidRDefault="005B61B0" w:rsidP="005B61B0">
            <w:pPr>
              <w:spacing w:line="360" w:lineRule="auto"/>
              <w:rPr>
                <w:rFonts w:ascii="Arial" w:eastAsia="Times New Roman" w:hAnsi="Arial" w:cs="Arial"/>
                <w:sz w:val="24"/>
                <w:szCs w:val="24"/>
                <w:lang w:val="fr-FR" w:eastAsia="fr-FR"/>
              </w:rPr>
            </w:pPr>
            <w:r w:rsidRPr="008F4E87">
              <w:rPr>
                <w:rFonts w:ascii="Arial" w:eastAsia="Times New Roman" w:hAnsi="Arial" w:cs="Arial"/>
                <w:sz w:val="24"/>
                <w:szCs w:val="24"/>
                <w:lang w:val="fr-FR" w:eastAsia="fr-FR"/>
              </w:rPr>
              <w:t>T</w:t>
            </w:r>
            <w:r w:rsidRPr="008F4E87">
              <w:rPr>
                <w:rFonts w:ascii="Arial" w:eastAsia="Times New Roman" w:hAnsi="Arial" w:cs="Arial"/>
                <w:b/>
                <w:sz w:val="24"/>
                <w:szCs w:val="24"/>
                <w:lang w:val="fr-FR" w:eastAsia="fr-FR"/>
              </w:rPr>
              <w:t>otal</w:t>
            </w:r>
            <w:r w:rsidRPr="008F4E87">
              <w:rPr>
                <w:rFonts w:ascii="Arial" w:eastAsia="Times New Roman" w:hAnsi="Arial" w:cs="Arial"/>
                <w:sz w:val="24"/>
                <w:szCs w:val="24"/>
                <w:lang w:val="fr-FR" w:eastAsia="fr-FR"/>
              </w:rPr>
              <w:t xml:space="preserve"> ...</w:t>
            </w:r>
            <w:proofErr w:type="gramStart"/>
            <w:r w:rsidRPr="008F4E87">
              <w:rPr>
                <w:rFonts w:ascii="Arial" w:eastAsia="Times New Roman" w:hAnsi="Arial" w:cs="Arial"/>
                <w:sz w:val="24"/>
                <w:szCs w:val="24"/>
                <w:lang w:val="fr-FR" w:eastAsia="fr-FR"/>
              </w:rPr>
              <w:t xml:space="preserve"> ….</w:t>
            </w:r>
            <w:proofErr w:type="gramEnd"/>
            <w:r w:rsidRPr="008F4E87">
              <w:rPr>
                <w:rFonts w:ascii="Arial" w:eastAsia="Times New Roman" w:hAnsi="Arial" w:cs="Arial"/>
                <w:sz w:val="24"/>
                <w:szCs w:val="24"/>
                <w:lang w:val="fr-FR" w:eastAsia="fr-FR"/>
              </w:rPr>
              <w:t>.</w:t>
            </w:r>
          </w:p>
          <w:p w14:paraId="753261C5" w14:textId="77777777" w:rsidR="00403683" w:rsidRDefault="00403683" w:rsidP="005B61B0">
            <w:pPr>
              <w:spacing w:line="360" w:lineRule="auto"/>
              <w:rPr>
                <w:rFonts w:ascii="Arial" w:eastAsia="Times New Roman" w:hAnsi="Arial" w:cs="Arial"/>
                <w:sz w:val="24"/>
                <w:szCs w:val="24"/>
                <w:lang w:val="fr-FR" w:eastAsia="fr-FR"/>
              </w:rPr>
            </w:pPr>
          </w:p>
          <w:p w14:paraId="28DDAD44" w14:textId="77777777" w:rsidR="00403683" w:rsidRDefault="00403683" w:rsidP="005B61B0">
            <w:pPr>
              <w:spacing w:line="360" w:lineRule="auto"/>
              <w:rPr>
                <w:rFonts w:ascii="Arial" w:eastAsia="Times New Roman" w:hAnsi="Arial" w:cs="Arial"/>
                <w:sz w:val="24"/>
                <w:szCs w:val="24"/>
                <w:lang w:val="fr-FR" w:eastAsia="fr-FR"/>
              </w:rPr>
            </w:pPr>
          </w:p>
          <w:p w14:paraId="5B4CD65A" w14:textId="77777777" w:rsidR="00403683" w:rsidRDefault="00403683" w:rsidP="005B61B0">
            <w:pPr>
              <w:spacing w:line="360" w:lineRule="auto"/>
              <w:rPr>
                <w:rFonts w:ascii="Arial" w:eastAsia="Times New Roman" w:hAnsi="Arial" w:cs="Arial"/>
                <w:sz w:val="24"/>
                <w:szCs w:val="24"/>
                <w:lang w:val="fr-FR" w:eastAsia="fr-FR"/>
              </w:rPr>
            </w:pPr>
          </w:p>
          <w:p w14:paraId="2DC833EE" w14:textId="77777777" w:rsidR="00403683" w:rsidRDefault="00403683" w:rsidP="005B61B0">
            <w:pPr>
              <w:spacing w:line="360" w:lineRule="auto"/>
              <w:rPr>
                <w:rFonts w:ascii="Arial" w:eastAsia="Times New Roman" w:hAnsi="Arial" w:cs="Arial"/>
                <w:sz w:val="24"/>
                <w:szCs w:val="24"/>
                <w:lang w:val="fr-FR" w:eastAsia="fr-FR"/>
              </w:rPr>
            </w:pPr>
          </w:p>
          <w:p w14:paraId="747D0740" w14:textId="77777777" w:rsidR="005B61B0" w:rsidRPr="008F4E87" w:rsidRDefault="005B61B0" w:rsidP="005B61B0">
            <w:pPr>
              <w:spacing w:line="360" w:lineRule="auto"/>
              <w:rPr>
                <w:rFonts w:ascii="Arial" w:eastAsia="Times New Roman" w:hAnsi="Arial" w:cs="Arial"/>
                <w:sz w:val="24"/>
                <w:szCs w:val="24"/>
                <w:lang w:val="fr-FR" w:eastAsia="fr-FR"/>
              </w:rPr>
            </w:pPr>
            <w:r w:rsidRPr="008F4E87">
              <w:rPr>
                <w:rFonts w:ascii="Arial" w:eastAsia="Times New Roman" w:hAnsi="Arial" w:cs="Arial"/>
                <w:sz w:val="24"/>
                <w:szCs w:val="24"/>
                <w:lang w:val="fr-FR" w:eastAsia="fr-FR"/>
              </w:rPr>
              <w:t>Cette somme sera portée en recette dans les</w:t>
            </w:r>
            <w:r w:rsidR="000A48FE">
              <w:rPr>
                <w:rFonts w:ascii="Arial" w:eastAsia="Times New Roman" w:hAnsi="Arial" w:cs="Arial"/>
                <w:sz w:val="24"/>
                <w:szCs w:val="24"/>
                <w:lang w:val="fr-FR" w:eastAsia="fr-FR"/>
              </w:rPr>
              <w:t xml:space="preserve"> écritures du Trésor au compte </w:t>
            </w:r>
            <w:r w:rsidRPr="008F4E87">
              <w:rPr>
                <w:rFonts w:ascii="Arial" w:eastAsia="Times New Roman" w:hAnsi="Arial" w:cs="Arial"/>
                <w:sz w:val="24"/>
                <w:szCs w:val="24"/>
                <w:lang w:val="fr-FR" w:eastAsia="fr-FR"/>
              </w:rPr>
              <w:t>du Budget Généra</w:t>
            </w:r>
            <w:r w:rsidR="000A48FE">
              <w:rPr>
                <w:rFonts w:ascii="Arial" w:eastAsia="Times New Roman" w:hAnsi="Arial" w:cs="Arial"/>
                <w:sz w:val="24"/>
                <w:szCs w:val="24"/>
                <w:lang w:val="fr-FR" w:eastAsia="fr-FR"/>
              </w:rPr>
              <w:t xml:space="preserve">l, Chapitre      Article     </w:t>
            </w:r>
            <w:proofErr w:type="gramStart"/>
            <w:r w:rsidR="000A48FE">
              <w:rPr>
                <w:rFonts w:ascii="Arial" w:eastAsia="Times New Roman" w:hAnsi="Arial" w:cs="Arial"/>
                <w:sz w:val="24"/>
                <w:szCs w:val="24"/>
                <w:lang w:val="fr-FR" w:eastAsia="fr-FR"/>
              </w:rPr>
              <w:t xml:space="preserve">  </w:t>
            </w:r>
            <w:r w:rsidRPr="008F4E87">
              <w:rPr>
                <w:rFonts w:ascii="Arial" w:eastAsia="Times New Roman" w:hAnsi="Arial" w:cs="Arial"/>
                <w:sz w:val="24"/>
                <w:szCs w:val="24"/>
                <w:lang w:val="fr-FR" w:eastAsia="fr-FR"/>
              </w:rPr>
              <w:t>,</w:t>
            </w:r>
            <w:proofErr w:type="gramEnd"/>
            <w:r w:rsidRPr="008F4E87">
              <w:rPr>
                <w:rFonts w:ascii="Arial" w:eastAsia="Times New Roman" w:hAnsi="Arial" w:cs="Arial"/>
                <w:sz w:val="24"/>
                <w:szCs w:val="24"/>
                <w:lang w:val="fr-FR" w:eastAsia="fr-FR"/>
              </w:rPr>
              <w:t xml:space="preserve"> Paragraphe </w:t>
            </w:r>
          </w:p>
          <w:p w14:paraId="7B8C21A0" w14:textId="77777777" w:rsidR="000A48FE" w:rsidRDefault="000A48FE" w:rsidP="005B61B0">
            <w:pPr>
              <w:tabs>
                <w:tab w:val="left" w:pos="1072"/>
              </w:tabs>
              <w:spacing w:line="480" w:lineRule="auto"/>
              <w:rPr>
                <w:rFonts w:ascii="Arial" w:eastAsia="Times New Roman" w:hAnsi="Arial" w:cs="Arial"/>
                <w:sz w:val="24"/>
                <w:szCs w:val="24"/>
                <w:lang w:val="fr-FR" w:eastAsia="fr-FR"/>
              </w:rPr>
            </w:pPr>
          </w:p>
          <w:p w14:paraId="49F2EF3C" w14:textId="77777777" w:rsidR="000A48FE" w:rsidRDefault="000A48FE" w:rsidP="005B61B0">
            <w:pPr>
              <w:tabs>
                <w:tab w:val="left" w:pos="1072"/>
              </w:tabs>
              <w:spacing w:line="480" w:lineRule="auto"/>
              <w:rPr>
                <w:rFonts w:ascii="Arial" w:eastAsia="Times New Roman" w:hAnsi="Arial" w:cs="Arial"/>
                <w:sz w:val="24"/>
                <w:szCs w:val="24"/>
                <w:lang w:val="fr-FR" w:eastAsia="fr-FR"/>
              </w:rPr>
            </w:pPr>
          </w:p>
          <w:p w14:paraId="07D0B13C" w14:textId="77777777" w:rsidR="005B61B0" w:rsidRPr="008F4E87" w:rsidRDefault="005B61B0" w:rsidP="005B61B0">
            <w:pPr>
              <w:tabs>
                <w:tab w:val="left" w:pos="1072"/>
              </w:tabs>
              <w:spacing w:line="480" w:lineRule="auto"/>
              <w:rPr>
                <w:rFonts w:ascii="Arial" w:eastAsia="Times New Roman" w:hAnsi="Arial" w:cs="Arial"/>
                <w:sz w:val="24"/>
                <w:szCs w:val="24"/>
                <w:lang w:val="fr-FR" w:eastAsia="fr-FR"/>
              </w:rPr>
            </w:pPr>
            <w:r w:rsidRPr="008F4E87">
              <w:rPr>
                <w:rFonts w:ascii="Arial" w:eastAsia="Times New Roman" w:hAnsi="Arial" w:cs="Arial"/>
                <w:sz w:val="24"/>
                <w:szCs w:val="24"/>
                <w:lang w:val="fr-FR" w:eastAsia="fr-FR"/>
              </w:rPr>
              <w:t>Enregistré sous le N°</w:t>
            </w:r>
            <w:r w:rsidRPr="008F4E87">
              <w:rPr>
                <w:rFonts w:ascii="Arial" w:eastAsia="Times New Roman" w:hAnsi="Arial" w:cs="Arial"/>
                <w:sz w:val="24"/>
                <w:szCs w:val="24"/>
                <w:lang w:val="fr-FR" w:eastAsia="fr-FR"/>
              </w:rPr>
              <w:tab/>
            </w:r>
            <w:r w:rsidRPr="008F4E87">
              <w:rPr>
                <w:rFonts w:ascii="Arial" w:eastAsia="Times New Roman" w:hAnsi="Arial" w:cs="Arial"/>
                <w:sz w:val="24"/>
                <w:szCs w:val="24"/>
                <w:lang w:val="fr-FR" w:eastAsia="fr-FR"/>
              </w:rPr>
              <w:tab/>
            </w:r>
            <w:r w:rsidR="00403683">
              <w:rPr>
                <w:rFonts w:ascii="Arial" w:eastAsia="Times New Roman" w:hAnsi="Arial" w:cs="Arial"/>
                <w:sz w:val="24"/>
                <w:szCs w:val="24"/>
                <w:lang w:val="fr-FR" w:eastAsia="fr-FR"/>
              </w:rPr>
              <w:t xml:space="preserve">                                    </w:t>
            </w:r>
            <w:r w:rsidR="000A48FE">
              <w:rPr>
                <w:rFonts w:ascii="Arial" w:eastAsia="Times New Roman" w:hAnsi="Arial" w:cs="Arial"/>
                <w:sz w:val="24"/>
                <w:szCs w:val="24"/>
                <w:lang w:val="fr-FR" w:eastAsia="fr-FR"/>
              </w:rPr>
              <w:t>Lomé, le ………………...</w:t>
            </w:r>
            <w:proofErr w:type="gramStart"/>
            <w:r w:rsidR="000A48FE">
              <w:rPr>
                <w:rFonts w:ascii="Arial" w:eastAsia="Times New Roman" w:hAnsi="Arial" w:cs="Arial"/>
                <w:sz w:val="24"/>
                <w:szCs w:val="24"/>
                <w:lang w:val="fr-FR" w:eastAsia="fr-FR"/>
              </w:rPr>
              <w:t>…….</w:t>
            </w:r>
            <w:proofErr w:type="gramEnd"/>
            <w:r w:rsidR="000A48FE">
              <w:rPr>
                <w:rFonts w:ascii="Arial" w:eastAsia="Times New Roman" w:hAnsi="Arial" w:cs="Arial"/>
                <w:sz w:val="24"/>
                <w:szCs w:val="24"/>
                <w:lang w:val="fr-FR" w:eastAsia="fr-FR"/>
              </w:rPr>
              <w:t xml:space="preserve">. </w:t>
            </w:r>
          </w:p>
          <w:p w14:paraId="6C2BF581" w14:textId="77777777" w:rsidR="005B61B0" w:rsidRPr="00403683" w:rsidRDefault="005B61B0" w:rsidP="005B61B0">
            <w:pPr>
              <w:tabs>
                <w:tab w:val="left" w:pos="1072"/>
              </w:tabs>
              <w:spacing w:line="480" w:lineRule="auto"/>
              <w:rPr>
                <w:rFonts w:ascii="Arial" w:eastAsia="Times New Roman" w:hAnsi="Arial" w:cs="Arial"/>
                <w:sz w:val="24"/>
                <w:szCs w:val="24"/>
                <w:lang w:val="fr-FR" w:eastAsia="fr-FR"/>
              </w:rPr>
            </w:pPr>
            <w:r w:rsidRPr="00403683">
              <w:rPr>
                <w:rFonts w:ascii="Arial" w:eastAsia="Times New Roman" w:hAnsi="Arial" w:cs="Arial"/>
                <w:sz w:val="24"/>
                <w:szCs w:val="24"/>
                <w:lang w:val="fr-FR" w:eastAsia="fr-FR"/>
              </w:rPr>
              <w:t>Le …………………</w:t>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sz w:val="24"/>
                <w:szCs w:val="24"/>
                <w:lang w:val="fr-FR" w:eastAsia="fr-FR"/>
              </w:rPr>
              <w:tab/>
            </w:r>
            <w:r w:rsidRPr="00403683">
              <w:rPr>
                <w:rFonts w:ascii="Arial" w:eastAsia="Times New Roman" w:hAnsi="Arial" w:cs="Arial"/>
                <w:b/>
                <w:i/>
                <w:sz w:val="24"/>
                <w:szCs w:val="24"/>
                <w:lang w:val="fr-FR" w:eastAsia="fr-FR"/>
              </w:rPr>
              <w:t>L’Ordonnateur-Délégué</w:t>
            </w:r>
          </w:p>
          <w:p w14:paraId="6D76443B" w14:textId="77777777" w:rsidR="005B61B0" w:rsidRPr="00403683" w:rsidRDefault="005B61B0" w:rsidP="005B61B0">
            <w:pPr>
              <w:rPr>
                <w:rFonts w:ascii="Arial" w:eastAsia="Calibri" w:hAnsi="Arial" w:cs="Arial"/>
                <w:lang w:val="fr-FR"/>
              </w:rPr>
            </w:pPr>
          </w:p>
        </w:tc>
      </w:tr>
    </w:tbl>
    <w:p w14:paraId="2B841B31" w14:textId="77777777" w:rsidR="00ED576A" w:rsidRPr="008F4E87" w:rsidRDefault="00ED576A" w:rsidP="00710FAA">
      <w:pPr>
        <w:pStyle w:val="Sansinterligne"/>
        <w:spacing w:line="276" w:lineRule="auto"/>
        <w:jc w:val="both"/>
        <w:rPr>
          <w:rFonts w:ascii="Arial" w:hAnsi="Arial" w:cs="Arial"/>
          <w:b/>
          <w:sz w:val="24"/>
          <w:szCs w:val="24"/>
          <w:u w:val="single"/>
        </w:rPr>
      </w:pPr>
    </w:p>
    <w:p w14:paraId="0613EB84" w14:textId="77777777" w:rsidR="008800C3" w:rsidRPr="008F4E87" w:rsidRDefault="008800C3" w:rsidP="0054499F">
      <w:pPr>
        <w:pStyle w:val="PARAGRAPHE"/>
        <w:numPr>
          <w:ilvl w:val="1"/>
          <w:numId w:val="41"/>
        </w:numPr>
        <w:ind w:firstLine="54"/>
        <w:rPr>
          <w:rFonts w:eastAsia="Calibri"/>
        </w:rPr>
      </w:pPr>
      <w:bookmarkStart w:id="110" w:name="_Toc91946068"/>
      <w:bookmarkStart w:id="111" w:name="_Toc91947286"/>
      <w:r w:rsidRPr="008F4E87">
        <w:rPr>
          <w:rFonts w:eastAsia="Calibri"/>
        </w:rPr>
        <w:lastRenderedPageBreak/>
        <w:t>Attestations de solde</w:t>
      </w:r>
      <w:bookmarkEnd w:id="110"/>
      <w:bookmarkEnd w:id="111"/>
    </w:p>
    <w:p w14:paraId="453EC9B8" w14:textId="77777777" w:rsidR="008800C3" w:rsidRPr="008F4E87" w:rsidRDefault="00C5018E" w:rsidP="00710FAA">
      <w:pPr>
        <w:pStyle w:val="Sansinterligne"/>
        <w:spacing w:line="276" w:lineRule="auto"/>
        <w:jc w:val="both"/>
        <w:rPr>
          <w:rFonts w:ascii="Arial" w:hAnsi="Arial" w:cs="Arial"/>
          <w:b/>
          <w:sz w:val="24"/>
          <w:szCs w:val="24"/>
          <w:u w:val="single"/>
        </w:rPr>
      </w:pPr>
      <w:r>
        <w:rPr>
          <w:rFonts w:ascii="Arial" w:hAnsi="Arial" w:cs="Arial"/>
          <w:b/>
          <w:sz w:val="24"/>
          <w:szCs w:val="24"/>
          <w:u w:val="single"/>
        </w:rPr>
        <w:t>Pièces justificatives</w:t>
      </w:r>
    </w:p>
    <w:p w14:paraId="14CD7C7A" w14:textId="77777777" w:rsidR="008800C3" w:rsidRPr="008F4E87" w:rsidRDefault="008800C3" w:rsidP="009F6DC9">
      <w:pPr>
        <w:pStyle w:val="Sansinterligne"/>
        <w:numPr>
          <w:ilvl w:val="0"/>
          <w:numId w:val="12"/>
        </w:numPr>
        <w:tabs>
          <w:tab w:val="left" w:pos="993"/>
        </w:tabs>
        <w:spacing w:line="276" w:lineRule="auto"/>
        <w:ind w:hanging="2851"/>
        <w:jc w:val="both"/>
        <w:rPr>
          <w:rFonts w:ascii="Arial" w:hAnsi="Arial" w:cs="Arial"/>
          <w:sz w:val="24"/>
          <w:szCs w:val="24"/>
        </w:rPr>
      </w:pPr>
      <w:r w:rsidRPr="008F4E87">
        <w:rPr>
          <w:rFonts w:ascii="Arial" w:hAnsi="Arial" w:cs="Arial"/>
          <w:sz w:val="24"/>
          <w:szCs w:val="24"/>
        </w:rPr>
        <w:t>Décision ou arrêté</w:t>
      </w:r>
    </w:p>
    <w:p w14:paraId="2A2D05A0" w14:textId="77777777" w:rsidR="008800C3" w:rsidRPr="008F4E87" w:rsidRDefault="008800C3" w:rsidP="009F6DC9">
      <w:pPr>
        <w:pStyle w:val="Sansinterligne"/>
        <w:numPr>
          <w:ilvl w:val="0"/>
          <w:numId w:val="12"/>
        </w:numPr>
        <w:tabs>
          <w:tab w:val="left" w:pos="993"/>
        </w:tabs>
        <w:spacing w:line="276" w:lineRule="auto"/>
        <w:ind w:left="1985" w:hanging="1276"/>
        <w:jc w:val="both"/>
        <w:rPr>
          <w:rFonts w:ascii="Arial" w:hAnsi="Arial" w:cs="Arial"/>
          <w:sz w:val="24"/>
          <w:szCs w:val="24"/>
        </w:rPr>
      </w:pPr>
      <w:r w:rsidRPr="008F4E87">
        <w:rPr>
          <w:rFonts w:ascii="Arial" w:hAnsi="Arial" w:cs="Arial"/>
          <w:sz w:val="24"/>
          <w:szCs w:val="24"/>
        </w:rPr>
        <w:t>Les arrêtés portant ou décision portant avancement</w:t>
      </w:r>
    </w:p>
    <w:p w14:paraId="1C3D9289" w14:textId="77777777" w:rsidR="008800C3" w:rsidRPr="008F4E87" w:rsidRDefault="008800C3" w:rsidP="009F6DC9">
      <w:pPr>
        <w:pStyle w:val="Sansinterligne"/>
        <w:numPr>
          <w:ilvl w:val="0"/>
          <w:numId w:val="12"/>
        </w:numPr>
        <w:tabs>
          <w:tab w:val="left" w:pos="993"/>
        </w:tabs>
        <w:spacing w:line="276" w:lineRule="auto"/>
        <w:ind w:left="993" w:hanging="284"/>
        <w:jc w:val="both"/>
        <w:rPr>
          <w:rFonts w:ascii="Arial" w:hAnsi="Arial" w:cs="Arial"/>
          <w:sz w:val="24"/>
          <w:szCs w:val="24"/>
        </w:rPr>
      </w:pPr>
      <w:r w:rsidRPr="008F4E87">
        <w:rPr>
          <w:rFonts w:ascii="Arial" w:hAnsi="Arial" w:cs="Arial"/>
          <w:sz w:val="24"/>
          <w:szCs w:val="24"/>
        </w:rPr>
        <w:t>Une demande adressée au DF précisant la période où la personne a perdu les bulletins</w:t>
      </w:r>
    </w:p>
    <w:p w14:paraId="012B4938" w14:textId="77777777" w:rsidR="008800C3" w:rsidRPr="008F4E87" w:rsidRDefault="00D14036" w:rsidP="00D14036">
      <w:pPr>
        <w:pStyle w:val="Sansinterligne"/>
        <w:spacing w:line="276" w:lineRule="auto"/>
        <w:jc w:val="center"/>
        <w:rPr>
          <w:rFonts w:ascii="Arial" w:hAnsi="Arial" w:cs="Arial"/>
          <w:sz w:val="24"/>
          <w:szCs w:val="24"/>
        </w:rPr>
      </w:pPr>
      <w:r w:rsidRPr="008F4E87">
        <w:rPr>
          <w:rFonts w:ascii="Arial" w:hAnsi="Arial" w:cs="Arial"/>
          <w:sz w:val="24"/>
          <w:szCs w:val="24"/>
        </w:rPr>
        <w:t>Modèle attestation de solde</w:t>
      </w:r>
    </w:p>
    <w:p w14:paraId="74A4ACB4" w14:textId="77777777" w:rsidR="00060884" w:rsidRPr="008F4E87" w:rsidRDefault="00060884" w:rsidP="00D14036">
      <w:pPr>
        <w:pStyle w:val="Sansinterligne"/>
        <w:spacing w:line="276" w:lineRule="auto"/>
        <w:jc w:val="center"/>
        <w:rPr>
          <w:rFonts w:ascii="Arial" w:hAnsi="Arial" w:cs="Arial"/>
          <w:sz w:val="14"/>
          <w:szCs w:val="24"/>
        </w:rPr>
      </w:pPr>
    </w:p>
    <w:p w14:paraId="6C825A8B" w14:textId="77777777" w:rsidR="0099207B" w:rsidRPr="008F4E87" w:rsidRDefault="0099207B" w:rsidP="00D14036">
      <w:pPr>
        <w:pStyle w:val="Sansinterligne"/>
        <w:spacing w:line="276" w:lineRule="auto"/>
        <w:jc w:val="center"/>
        <w:rPr>
          <w:rFonts w:ascii="Arial" w:hAnsi="Arial" w:cs="Arial"/>
          <w:sz w:val="24"/>
          <w:szCs w:val="24"/>
        </w:rPr>
      </w:pPr>
      <w:r w:rsidRPr="00C5018E">
        <w:rPr>
          <w:rFonts w:ascii="Arial" w:hAnsi="Arial" w:cs="Arial"/>
          <w:noProof/>
          <w:sz w:val="24"/>
          <w:lang w:eastAsia="fr-FR"/>
        </w:rPr>
        <w:drawing>
          <wp:inline distT="0" distB="0" distL="0" distR="0" wp14:anchorId="53C20830" wp14:editId="55C0F05A">
            <wp:extent cx="5760085" cy="6851640"/>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6851640"/>
                    </a:xfrm>
                    <a:prstGeom prst="rect">
                      <a:avLst/>
                    </a:prstGeom>
                    <a:noFill/>
                    <a:ln>
                      <a:noFill/>
                    </a:ln>
                  </pic:spPr>
                </pic:pic>
              </a:graphicData>
            </a:graphic>
          </wp:inline>
        </w:drawing>
      </w:r>
    </w:p>
    <w:p w14:paraId="5FD8741D" w14:textId="77777777" w:rsidR="008800C3" w:rsidRPr="008F4E87" w:rsidRDefault="008800C3" w:rsidP="0054499F">
      <w:pPr>
        <w:pStyle w:val="PARAGRAPHE"/>
        <w:numPr>
          <w:ilvl w:val="1"/>
          <w:numId w:val="41"/>
        </w:numPr>
        <w:ind w:firstLine="54"/>
        <w:rPr>
          <w:rFonts w:eastAsia="Calibri"/>
        </w:rPr>
      </w:pPr>
      <w:bookmarkStart w:id="112" w:name="_Toc91946069"/>
      <w:bookmarkStart w:id="113" w:name="_Toc91947287"/>
      <w:r w:rsidRPr="008F4E87">
        <w:rPr>
          <w:rFonts w:eastAsia="Calibri"/>
        </w:rPr>
        <w:lastRenderedPageBreak/>
        <w:t>Bordereaux d’annulation d’OR</w:t>
      </w:r>
      <w:bookmarkEnd w:id="112"/>
      <w:bookmarkEnd w:id="113"/>
    </w:p>
    <w:p w14:paraId="0DEB72DA" w14:textId="77777777" w:rsidR="00ED576A" w:rsidRPr="008F4E87" w:rsidRDefault="00ED576A" w:rsidP="00710FAA">
      <w:pPr>
        <w:pStyle w:val="Sansinterligne"/>
        <w:spacing w:line="276" w:lineRule="auto"/>
        <w:jc w:val="both"/>
        <w:rPr>
          <w:rFonts w:ascii="Arial" w:hAnsi="Arial" w:cs="Arial"/>
          <w:b/>
          <w:sz w:val="24"/>
          <w:szCs w:val="24"/>
          <w:u w:val="single"/>
        </w:rPr>
      </w:pPr>
    </w:p>
    <w:p w14:paraId="1CA1C168" w14:textId="77777777" w:rsidR="008800C3" w:rsidRPr="008F4E87" w:rsidRDefault="008800C3" w:rsidP="00710FAA">
      <w:pPr>
        <w:pStyle w:val="Sansinterligne"/>
        <w:spacing w:line="276" w:lineRule="auto"/>
        <w:jc w:val="both"/>
        <w:rPr>
          <w:rFonts w:ascii="Arial" w:hAnsi="Arial" w:cs="Arial"/>
          <w:b/>
          <w:sz w:val="24"/>
          <w:szCs w:val="24"/>
          <w:u w:val="single"/>
        </w:rPr>
      </w:pPr>
      <w:r w:rsidRPr="008F4E87">
        <w:rPr>
          <w:rFonts w:ascii="Arial" w:hAnsi="Arial" w:cs="Arial"/>
          <w:b/>
          <w:sz w:val="24"/>
          <w:szCs w:val="24"/>
          <w:u w:val="single"/>
        </w:rPr>
        <w:t>Pièces justificatives</w:t>
      </w:r>
    </w:p>
    <w:p w14:paraId="04856CB4" w14:textId="77777777" w:rsidR="00060884" w:rsidRPr="008F4E87" w:rsidRDefault="00060884" w:rsidP="00710FAA">
      <w:pPr>
        <w:pStyle w:val="Sansinterligne"/>
        <w:spacing w:line="276" w:lineRule="auto"/>
        <w:jc w:val="both"/>
        <w:rPr>
          <w:rFonts w:ascii="Arial" w:hAnsi="Arial" w:cs="Arial"/>
          <w:b/>
          <w:sz w:val="16"/>
          <w:szCs w:val="24"/>
          <w:u w:val="single"/>
        </w:rPr>
      </w:pPr>
    </w:p>
    <w:p w14:paraId="0DA7F888" w14:textId="77777777" w:rsidR="008800C3" w:rsidRPr="008F4E87" w:rsidRDefault="008800C3" w:rsidP="00710FAA">
      <w:pPr>
        <w:pStyle w:val="Sansinterligne"/>
        <w:spacing w:line="276" w:lineRule="auto"/>
        <w:jc w:val="both"/>
        <w:rPr>
          <w:rFonts w:ascii="Arial" w:hAnsi="Arial" w:cs="Arial"/>
          <w:sz w:val="24"/>
          <w:szCs w:val="24"/>
        </w:rPr>
      </w:pPr>
      <w:r w:rsidRPr="008F4E87">
        <w:rPr>
          <w:rFonts w:ascii="Arial" w:hAnsi="Arial" w:cs="Arial"/>
          <w:sz w:val="24"/>
          <w:szCs w:val="24"/>
        </w:rPr>
        <w:t xml:space="preserve">Une demande adressée au </w:t>
      </w:r>
      <w:r w:rsidR="00420FE3" w:rsidRPr="008F4E87">
        <w:rPr>
          <w:rFonts w:ascii="Arial" w:hAnsi="Arial" w:cs="Arial"/>
          <w:sz w:val="24"/>
          <w:szCs w:val="24"/>
        </w:rPr>
        <w:t xml:space="preserve">Directeur des </w:t>
      </w:r>
      <w:r w:rsidRPr="008F4E87">
        <w:rPr>
          <w:rFonts w:ascii="Arial" w:hAnsi="Arial" w:cs="Arial"/>
          <w:sz w:val="24"/>
          <w:szCs w:val="24"/>
        </w:rPr>
        <w:t>F</w:t>
      </w:r>
      <w:r w:rsidR="00420FE3" w:rsidRPr="008F4E87">
        <w:rPr>
          <w:rFonts w:ascii="Arial" w:hAnsi="Arial" w:cs="Arial"/>
          <w:sz w:val="24"/>
          <w:szCs w:val="24"/>
        </w:rPr>
        <w:t>inances</w:t>
      </w:r>
      <w:r w:rsidRPr="008F4E87">
        <w:rPr>
          <w:rFonts w:ascii="Arial" w:hAnsi="Arial" w:cs="Arial"/>
          <w:sz w:val="24"/>
          <w:szCs w:val="24"/>
        </w:rPr>
        <w:t xml:space="preserve"> accompagnée des pièces justifiant l’annulation partielle ou totale d’un OR</w:t>
      </w:r>
      <w:r w:rsidR="00060884" w:rsidRPr="008F4E87">
        <w:rPr>
          <w:rFonts w:ascii="Arial" w:hAnsi="Arial" w:cs="Arial"/>
          <w:sz w:val="24"/>
          <w:szCs w:val="24"/>
        </w:rPr>
        <w:t>.</w:t>
      </w:r>
    </w:p>
    <w:p w14:paraId="7FF6234A" w14:textId="77777777" w:rsidR="00060884" w:rsidRPr="008F4E87" w:rsidRDefault="00060884" w:rsidP="00710FAA">
      <w:pPr>
        <w:pStyle w:val="Sansinterligne"/>
        <w:spacing w:line="276" w:lineRule="auto"/>
        <w:jc w:val="both"/>
        <w:rPr>
          <w:rFonts w:ascii="Arial" w:hAnsi="Arial" w:cs="Arial"/>
          <w:sz w:val="10"/>
          <w:szCs w:val="24"/>
        </w:rPr>
      </w:pPr>
    </w:p>
    <w:p w14:paraId="20B4BC54" w14:textId="77777777" w:rsidR="00E964CF" w:rsidRPr="008F4E87" w:rsidRDefault="00E964CF" w:rsidP="0054499F">
      <w:pPr>
        <w:pStyle w:val="PARAGRAPHE"/>
        <w:numPr>
          <w:ilvl w:val="1"/>
          <w:numId w:val="41"/>
        </w:numPr>
        <w:ind w:firstLine="54"/>
        <w:rPr>
          <w:rFonts w:eastAsia="Calibri"/>
        </w:rPr>
      </w:pPr>
      <w:bookmarkStart w:id="114" w:name="_Toc91946070"/>
      <w:bookmarkStart w:id="115" w:name="_Toc91947288"/>
      <w:r w:rsidRPr="008F4E87">
        <w:rPr>
          <w:rFonts w:eastAsia="Calibri"/>
        </w:rPr>
        <w:t>Les demandes de domiciliation de salaire</w:t>
      </w:r>
      <w:bookmarkEnd w:id="114"/>
      <w:bookmarkEnd w:id="115"/>
    </w:p>
    <w:p w14:paraId="50A9B277" w14:textId="77777777" w:rsidR="00BD5DC5" w:rsidRPr="008F4E87" w:rsidRDefault="00BD5DC5" w:rsidP="00710FAA">
      <w:pPr>
        <w:spacing w:after="0"/>
        <w:jc w:val="both"/>
        <w:rPr>
          <w:rFonts w:ascii="Arial" w:hAnsi="Arial" w:cs="Arial"/>
          <w:sz w:val="14"/>
          <w:szCs w:val="24"/>
        </w:rPr>
      </w:pPr>
    </w:p>
    <w:p w14:paraId="193051CE" w14:textId="77777777" w:rsidR="00A34546" w:rsidRPr="008F4E87" w:rsidRDefault="00A34546" w:rsidP="00710FAA">
      <w:pPr>
        <w:spacing w:after="0"/>
        <w:jc w:val="both"/>
        <w:rPr>
          <w:rFonts w:ascii="Arial" w:hAnsi="Arial" w:cs="Arial"/>
          <w:sz w:val="24"/>
          <w:szCs w:val="24"/>
        </w:rPr>
      </w:pPr>
      <w:r w:rsidRPr="008F4E87">
        <w:rPr>
          <w:rFonts w:ascii="Arial" w:hAnsi="Arial" w:cs="Arial"/>
          <w:sz w:val="24"/>
          <w:szCs w:val="24"/>
        </w:rPr>
        <w:t>La domicil</w:t>
      </w:r>
      <w:r w:rsidR="000944B1" w:rsidRPr="008F4E87">
        <w:rPr>
          <w:rFonts w:ascii="Arial" w:hAnsi="Arial" w:cs="Arial"/>
          <w:sz w:val="24"/>
          <w:szCs w:val="24"/>
        </w:rPr>
        <w:t xml:space="preserve">iation est pour </w:t>
      </w:r>
      <w:r w:rsidR="00E46E62" w:rsidRPr="008F4E87">
        <w:rPr>
          <w:rFonts w:ascii="Arial" w:hAnsi="Arial" w:cs="Arial"/>
          <w:sz w:val="24"/>
          <w:szCs w:val="24"/>
        </w:rPr>
        <w:t>la division dépenses de personnel</w:t>
      </w:r>
      <w:r w:rsidRPr="008F4E87">
        <w:rPr>
          <w:rFonts w:ascii="Arial" w:hAnsi="Arial" w:cs="Arial"/>
          <w:sz w:val="24"/>
          <w:szCs w:val="24"/>
        </w:rPr>
        <w:t xml:space="preserve">, l’acte par lequel un fonctionnaire désigne le domicile où un </w:t>
      </w:r>
      <w:r w:rsidR="000944B1" w:rsidRPr="008F4E87">
        <w:rPr>
          <w:rFonts w:ascii="Arial" w:hAnsi="Arial" w:cs="Arial"/>
          <w:sz w:val="24"/>
          <w:szCs w:val="24"/>
        </w:rPr>
        <w:t xml:space="preserve">salaire </w:t>
      </w:r>
      <w:r w:rsidRPr="008F4E87">
        <w:rPr>
          <w:rFonts w:ascii="Arial" w:hAnsi="Arial" w:cs="Arial"/>
          <w:sz w:val="24"/>
          <w:szCs w:val="24"/>
        </w:rPr>
        <w:t>est payable (banque, établissement financier, etc.).</w:t>
      </w:r>
    </w:p>
    <w:p w14:paraId="6DBF05C1" w14:textId="77777777" w:rsidR="00BD5DC5" w:rsidRPr="008F4E87" w:rsidRDefault="00BD5DC5" w:rsidP="00710FAA">
      <w:pPr>
        <w:spacing w:after="0"/>
        <w:jc w:val="both"/>
        <w:rPr>
          <w:rFonts w:ascii="Arial" w:hAnsi="Arial" w:cs="Arial"/>
          <w:b/>
          <w:sz w:val="24"/>
          <w:szCs w:val="24"/>
        </w:rPr>
      </w:pPr>
    </w:p>
    <w:p w14:paraId="544CA69D" w14:textId="77777777" w:rsidR="00581F87" w:rsidRPr="008F4E87" w:rsidRDefault="00A34546" w:rsidP="00710FAA">
      <w:pPr>
        <w:spacing w:after="0"/>
        <w:jc w:val="both"/>
        <w:rPr>
          <w:rFonts w:ascii="Arial" w:hAnsi="Arial" w:cs="Arial"/>
          <w:sz w:val="24"/>
          <w:szCs w:val="24"/>
        </w:rPr>
      </w:pPr>
      <w:r w:rsidRPr="008F4E87">
        <w:rPr>
          <w:rFonts w:ascii="Arial" w:hAnsi="Arial" w:cs="Arial"/>
          <w:b/>
          <w:sz w:val="24"/>
          <w:szCs w:val="24"/>
        </w:rPr>
        <w:t>Contenu du dossier de 1</w:t>
      </w:r>
      <w:r w:rsidR="00581F87" w:rsidRPr="008F4E87">
        <w:rPr>
          <w:rFonts w:ascii="Arial" w:hAnsi="Arial" w:cs="Arial"/>
          <w:b/>
          <w:sz w:val="24"/>
          <w:szCs w:val="24"/>
          <w:vertAlign w:val="superscript"/>
        </w:rPr>
        <w:t xml:space="preserve">ère </w:t>
      </w:r>
      <w:r w:rsidR="00581F87" w:rsidRPr="008F4E87">
        <w:rPr>
          <w:rFonts w:ascii="Arial" w:hAnsi="Arial" w:cs="Arial"/>
          <w:b/>
          <w:sz w:val="24"/>
          <w:szCs w:val="24"/>
        </w:rPr>
        <w:t>domiciliation</w:t>
      </w:r>
      <w:r w:rsidR="00581F87" w:rsidRPr="008F4E87">
        <w:rPr>
          <w:rFonts w:ascii="Arial" w:hAnsi="Arial" w:cs="Arial"/>
          <w:sz w:val="24"/>
          <w:szCs w:val="24"/>
        </w:rPr>
        <w:t> :</w:t>
      </w:r>
    </w:p>
    <w:p w14:paraId="1BA0A549" w14:textId="77777777" w:rsidR="0004763E" w:rsidRPr="008F4E87" w:rsidRDefault="0004763E" w:rsidP="00710FAA">
      <w:pPr>
        <w:spacing w:after="0"/>
        <w:jc w:val="both"/>
        <w:rPr>
          <w:rFonts w:ascii="Arial" w:hAnsi="Arial" w:cs="Arial"/>
          <w:sz w:val="24"/>
          <w:szCs w:val="24"/>
        </w:rPr>
      </w:pPr>
    </w:p>
    <w:p w14:paraId="7CF1A999" w14:textId="77777777" w:rsidR="00277684" w:rsidRPr="008F4E87" w:rsidRDefault="00277684" w:rsidP="009F6DC9">
      <w:pPr>
        <w:pStyle w:val="Paragraphedeliste"/>
        <w:numPr>
          <w:ilvl w:val="0"/>
          <w:numId w:val="11"/>
        </w:numPr>
        <w:spacing w:after="0"/>
        <w:jc w:val="both"/>
        <w:rPr>
          <w:rFonts w:ascii="Arial" w:hAnsi="Arial" w:cs="Arial"/>
          <w:sz w:val="24"/>
          <w:szCs w:val="24"/>
        </w:rPr>
      </w:pPr>
      <w:r w:rsidRPr="008F4E87">
        <w:rPr>
          <w:rFonts w:ascii="Arial" w:hAnsi="Arial" w:cs="Arial"/>
          <w:sz w:val="24"/>
          <w:szCs w:val="24"/>
        </w:rPr>
        <w:t xml:space="preserve">Relevé d’identité </w:t>
      </w:r>
      <w:r w:rsidR="00E622A5" w:rsidRPr="008F4E87">
        <w:rPr>
          <w:rFonts w:ascii="Arial" w:hAnsi="Arial" w:cs="Arial"/>
          <w:sz w:val="24"/>
          <w:szCs w:val="24"/>
        </w:rPr>
        <w:t>bancaire) ;</w:t>
      </w:r>
    </w:p>
    <w:p w14:paraId="5E0448BE" w14:textId="77777777" w:rsidR="00277684" w:rsidRPr="008F4E87" w:rsidRDefault="00A34546" w:rsidP="009F6DC9">
      <w:pPr>
        <w:pStyle w:val="Paragraphedeliste"/>
        <w:numPr>
          <w:ilvl w:val="0"/>
          <w:numId w:val="11"/>
        </w:numPr>
        <w:spacing w:after="0"/>
        <w:jc w:val="both"/>
        <w:rPr>
          <w:rFonts w:ascii="Arial" w:hAnsi="Arial" w:cs="Arial"/>
          <w:sz w:val="24"/>
          <w:szCs w:val="24"/>
        </w:rPr>
      </w:pPr>
      <w:r w:rsidRPr="008F4E87">
        <w:rPr>
          <w:rFonts w:ascii="Arial" w:hAnsi="Arial" w:cs="Arial"/>
          <w:sz w:val="24"/>
          <w:szCs w:val="24"/>
        </w:rPr>
        <w:t>Photocopie</w:t>
      </w:r>
      <w:r w:rsidR="00581F87" w:rsidRPr="008F4E87">
        <w:rPr>
          <w:rFonts w:ascii="Arial" w:hAnsi="Arial" w:cs="Arial"/>
          <w:sz w:val="24"/>
          <w:szCs w:val="24"/>
        </w:rPr>
        <w:t xml:space="preserve"> de la carte nationale </w:t>
      </w:r>
      <w:r w:rsidRPr="008F4E87">
        <w:rPr>
          <w:rFonts w:ascii="Arial" w:hAnsi="Arial" w:cs="Arial"/>
          <w:sz w:val="24"/>
          <w:szCs w:val="24"/>
        </w:rPr>
        <w:t>d’identité ; </w:t>
      </w:r>
    </w:p>
    <w:p w14:paraId="65678C18" w14:textId="77777777" w:rsidR="000944B1" w:rsidRPr="008F4E87" w:rsidRDefault="00A34546" w:rsidP="009F6DC9">
      <w:pPr>
        <w:pStyle w:val="Paragraphedeliste"/>
        <w:numPr>
          <w:ilvl w:val="0"/>
          <w:numId w:val="11"/>
        </w:numPr>
        <w:spacing w:after="0"/>
        <w:jc w:val="both"/>
        <w:rPr>
          <w:rFonts w:ascii="Arial" w:hAnsi="Arial" w:cs="Arial"/>
          <w:sz w:val="24"/>
          <w:szCs w:val="24"/>
        </w:rPr>
      </w:pPr>
      <w:r w:rsidRPr="008F4E87">
        <w:rPr>
          <w:rFonts w:ascii="Arial" w:hAnsi="Arial" w:cs="Arial"/>
          <w:sz w:val="24"/>
          <w:szCs w:val="24"/>
        </w:rPr>
        <w:t xml:space="preserve">Photocopie du bulletin de solde. </w:t>
      </w:r>
    </w:p>
    <w:p w14:paraId="50766436" w14:textId="77777777" w:rsidR="00BD5DC5" w:rsidRPr="008F4E87" w:rsidRDefault="00BD5DC5" w:rsidP="00710FAA">
      <w:pPr>
        <w:spacing w:after="0"/>
        <w:jc w:val="both"/>
        <w:rPr>
          <w:rFonts w:ascii="Arial" w:hAnsi="Arial" w:cs="Arial"/>
          <w:b/>
          <w:sz w:val="24"/>
          <w:szCs w:val="24"/>
        </w:rPr>
      </w:pPr>
    </w:p>
    <w:p w14:paraId="68EF503E" w14:textId="77777777" w:rsidR="000944B1" w:rsidRPr="008F4E87" w:rsidRDefault="00D62994" w:rsidP="00710FAA">
      <w:pPr>
        <w:spacing w:after="0"/>
        <w:jc w:val="both"/>
        <w:rPr>
          <w:rFonts w:ascii="Arial" w:hAnsi="Arial" w:cs="Arial"/>
          <w:sz w:val="24"/>
          <w:szCs w:val="24"/>
        </w:rPr>
      </w:pPr>
      <w:r w:rsidRPr="008F4E87">
        <w:rPr>
          <w:rFonts w:ascii="Arial" w:hAnsi="Arial" w:cs="Arial"/>
          <w:b/>
          <w:sz w:val="24"/>
          <w:szCs w:val="24"/>
        </w:rPr>
        <w:t xml:space="preserve">Contenu du </w:t>
      </w:r>
      <w:r w:rsidR="00A34546" w:rsidRPr="008F4E87">
        <w:rPr>
          <w:rFonts w:ascii="Arial" w:hAnsi="Arial" w:cs="Arial"/>
          <w:b/>
          <w:sz w:val="24"/>
          <w:szCs w:val="24"/>
        </w:rPr>
        <w:t>dossier</w:t>
      </w:r>
      <w:r w:rsidRPr="008F4E87">
        <w:rPr>
          <w:rFonts w:ascii="Arial" w:hAnsi="Arial" w:cs="Arial"/>
          <w:b/>
          <w:sz w:val="24"/>
          <w:szCs w:val="24"/>
        </w:rPr>
        <w:t xml:space="preserve"> des </w:t>
      </w:r>
      <w:r w:rsidR="00A34546" w:rsidRPr="008F4E87">
        <w:rPr>
          <w:rFonts w:ascii="Arial" w:hAnsi="Arial" w:cs="Arial"/>
          <w:b/>
          <w:sz w:val="24"/>
          <w:szCs w:val="24"/>
        </w:rPr>
        <w:t>domiciliations</w:t>
      </w:r>
      <w:r w:rsidRPr="008F4E87">
        <w:rPr>
          <w:rFonts w:ascii="Arial" w:hAnsi="Arial" w:cs="Arial"/>
          <w:b/>
          <w:sz w:val="24"/>
          <w:szCs w:val="24"/>
        </w:rPr>
        <w:t xml:space="preserve"> </w:t>
      </w:r>
      <w:r w:rsidR="002F43E1" w:rsidRPr="008F4E87">
        <w:rPr>
          <w:rFonts w:ascii="Arial" w:hAnsi="Arial" w:cs="Arial"/>
          <w:b/>
          <w:sz w:val="24"/>
          <w:szCs w:val="24"/>
        </w:rPr>
        <w:t>ultérieures</w:t>
      </w:r>
      <w:r w:rsidRPr="008F4E87">
        <w:rPr>
          <w:rFonts w:ascii="Arial" w:hAnsi="Arial" w:cs="Arial"/>
          <w:b/>
          <w:sz w:val="24"/>
          <w:szCs w:val="24"/>
        </w:rPr>
        <w:t xml:space="preserve"> </w:t>
      </w:r>
      <w:r w:rsidR="00A34546" w:rsidRPr="008F4E87">
        <w:rPr>
          <w:rFonts w:ascii="Arial" w:hAnsi="Arial" w:cs="Arial"/>
          <w:sz w:val="24"/>
          <w:szCs w:val="24"/>
        </w:rPr>
        <w:t xml:space="preserve"> </w:t>
      </w:r>
    </w:p>
    <w:p w14:paraId="3FE6588E" w14:textId="77777777" w:rsidR="00BD5DC5" w:rsidRPr="008F4E87" w:rsidRDefault="00BD5DC5" w:rsidP="00710FAA">
      <w:pPr>
        <w:spacing w:after="0"/>
        <w:jc w:val="both"/>
        <w:rPr>
          <w:rFonts w:ascii="Arial" w:hAnsi="Arial" w:cs="Arial"/>
          <w:sz w:val="24"/>
          <w:szCs w:val="24"/>
        </w:rPr>
      </w:pPr>
    </w:p>
    <w:p w14:paraId="02E006FF" w14:textId="77777777" w:rsidR="000944B1" w:rsidRPr="008F4E87" w:rsidRDefault="00D62994" w:rsidP="009F6DC9">
      <w:pPr>
        <w:pStyle w:val="Paragraphedeliste"/>
        <w:numPr>
          <w:ilvl w:val="0"/>
          <w:numId w:val="11"/>
        </w:numPr>
        <w:spacing w:after="0" w:line="360" w:lineRule="auto"/>
        <w:jc w:val="both"/>
        <w:rPr>
          <w:rFonts w:ascii="Arial" w:hAnsi="Arial" w:cs="Arial"/>
          <w:sz w:val="24"/>
          <w:szCs w:val="24"/>
        </w:rPr>
      </w:pPr>
      <w:r w:rsidRPr="008F4E87">
        <w:rPr>
          <w:rFonts w:ascii="Arial" w:hAnsi="Arial" w:cs="Arial"/>
          <w:sz w:val="24"/>
          <w:szCs w:val="24"/>
        </w:rPr>
        <w:t xml:space="preserve">Original de la </w:t>
      </w:r>
      <w:r w:rsidR="00A34546" w:rsidRPr="008F4E87">
        <w:rPr>
          <w:rFonts w:ascii="Arial" w:hAnsi="Arial" w:cs="Arial"/>
          <w:sz w:val="24"/>
          <w:szCs w:val="24"/>
        </w:rPr>
        <w:t>nouvelle</w:t>
      </w:r>
      <w:r w:rsidRPr="008F4E87">
        <w:rPr>
          <w:rFonts w:ascii="Arial" w:hAnsi="Arial" w:cs="Arial"/>
          <w:sz w:val="24"/>
          <w:szCs w:val="24"/>
        </w:rPr>
        <w:t xml:space="preserve"> fiche de domiciliation de solde délivrée par la Banque ou </w:t>
      </w:r>
      <w:r w:rsidR="00A34546" w:rsidRPr="008F4E87">
        <w:rPr>
          <w:rFonts w:ascii="Arial" w:hAnsi="Arial" w:cs="Arial"/>
          <w:sz w:val="24"/>
          <w:szCs w:val="24"/>
        </w:rPr>
        <w:t>l’Etablissement</w:t>
      </w:r>
      <w:r w:rsidRPr="008F4E87">
        <w:rPr>
          <w:rFonts w:ascii="Arial" w:hAnsi="Arial" w:cs="Arial"/>
          <w:sz w:val="24"/>
          <w:szCs w:val="24"/>
        </w:rPr>
        <w:t xml:space="preserve"> financier</w:t>
      </w:r>
      <w:r w:rsidR="00A34546" w:rsidRPr="008F4E87">
        <w:rPr>
          <w:rFonts w:ascii="Arial" w:hAnsi="Arial" w:cs="Arial"/>
          <w:sz w:val="24"/>
          <w:szCs w:val="24"/>
        </w:rPr>
        <w:t>;</w:t>
      </w:r>
    </w:p>
    <w:p w14:paraId="67791C15" w14:textId="77777777" w:rsidR="00277684" w:rsidRPr="008F4E87" w:rsidRDefault="00A34546" w:rsidP="009F6DC9">
      <w:pPr>
        <w:pStyle w:val="Paragraphedeliste"/>
        <w:numPr>
          <w:ilvl w:val="0"/>
          <w:numId w:val="11"/>
        </w:numPr>
        <w:spacing w:after="0" w:line="360" w:lineRule="auto"/>
        <w:jc w:val="both"/>
        <w:rPr>
          <w:rFonts w:ascii="Arial" w:hAnsi="Arial" w:cs="Arial"/>
          <w:sz w:val="24"/>
          <w:szCs w:val="24"/>
        </w:rPr>
      </w:pPr>
      <w:r w:rsidRPr="008F4E87">
        <w:rPr>
          <w:rFonts w:ascii="Arial" w:hAnsi="Arial" w:cs="Arial"/>
          <w:sz w:val="24"/>
          <w:szCs w:val="24"/>
        </w:rPr>
        <w:t xml:space="preserve"> </w:t>
      </w:r>
      <w:r w:rsidR="00D62994" w:rsidRPr="008F4E87">
        <w:rPr>
          <w:rFonts w:ascii="Arial" w:hAnsi="Arial" w:cs="Arial"/>
          <w:sz w:val="24"/>
          <w:szCs w:val="24"/>
        </w:rPr>
        <w:t xml:space="preserve">Original </w:t>
      </w:r>
      <w:r w:rsidR="002F43E1" w:rsidRPr="008F4E87">
        <w:rPr>
          <w:rFonts w:ascii="Arial" w:hAnsi="Arial" w:cs="Arial"/>
          <w:sz w:val="24"/>
          <w:szCs w:val="24"/>
        </w:rPr>
        <w:t>de</w:t>
      </w:r>
      <w:r w:rsidRPr="008F4E87">
        <w:rPr>
          <w:rFonts w:ascii="Arial" w:hAnsi="Arial" w:cs="Arial"/>
          <w:sz w:val="24"/>
          <w:szCs w:val="24"/>
        </w:rPr>
        <w:t xml:space="preserve"> l’attestation de </w:t>
      </w:r>
      <w:r w:rsidR="00277684" w:rsidRPr="008F4E87">
        <w:rPr>
          <w:rFonts w:ascii="Arial" w:hAnsi="Arial" w:cs="Arial"/>
          <w:sz w:val="24"/>
          <w:szCs w:val="24"/>
        </w:rPr>
        <w:t xml:space="preserve">non engagement ou de </w:t>
      </w:r>
      <w:r w:rsidR="00D62994" w:rsidRPr="008F4E87">
        <w:rPr>
          <w:rFonts w:ascii="Arial" w:hAnsi="Arial" w:cs="Arial"/>
          <w:sz w:val="24"/>
          <w:szCs w:val="24"/>
        </w:rPr>
        <w:t xml:space="preserve">clôture </w:t>
      </w:r>
      <w:r w:rsidR="002F43E1" w:rsidRPr="008F4E87">
        <w:rPr>
          <w:rFonts w:ascii="Arial" w:hAnsi="Arial" w:cs="Arial"/>
          <w:sz w:val="24"/>
          <w:szCs w:val="24"/>
        </w:rPr>
        <w:t>de</w:t>
      </w:r>
      <w:r w:rsidRPr="008F4E87">
        <w:rPr>
          <w:rFonts w:ascii="Arial" w:hAnsi="Arial" w:cs="Arial"/>
          <w:sz w:val="24"/>
          <w:szCs w:val="24"/>
        </w:rPr>
        <w:t xml:space="preserve"> compte délivrée par </w:t>
      </w:r>
      <w:r w:rsidR="00D62994" w:rsidRPr="008F4E87">
        <w:rPr>
          <w:rFonts w:ascii="Arial" w:hAnsi="Arial" w:cs="Arial"/>
          <w:sz w:val="24"/>
          <w:szCs w:val="24"/>
        </w:rPr>
        <w:t xml:space="preserve">la </w:t>
      </w:r>
      <w:r w:rsidR="002F43E1" w:rsidRPr="008F4E87">
        <w:rPr>
          <w:rFonts w:ascii="Arial" w:hAnsi="Arial" w:cs="Arial"/>
          <w:sz w:val="24"/>
          <w:szCs w:val="24"/>
        </w:rPr>
        <w:t>Banque</w:t>
      </w:r>
      <w:r w:rsidRPr="008F4E87">
        <w:rPr>
          <w:rFonts w:ascii="Arial" w:hAnsi="Arial" w:cs="Arial"/>
          <w:sz w:val="24"/>
          <w:szCs w:val="24"/>
        </w:rPr>
        <w:t xml:space="preserve"> ou l’Etabl</w:t>
      </w:r>
      <w:r w:rsidR="00D62994" w:rsidRPr="008F4E87">
        <w:rPr>
          <w:rFonts w:ascii="Arial" w:hAnsi="Arial" w:cs="Arial"/>
          <w:sz w:val="24"/>
          <w:szCs w:val="24"/>
        </w:rPr>
        <w:t xml:space="preserve">issement financier anciennement </w:t>
      </w:r>
      <w:r w:rsidRPr="008F4E87">
        <w:rPr>
          <w:rFonts w:ascii="Arial" w:hAnsi="Arial" w:cs="Arial"/>
          <w:sz w:val="24"/>
          <w:szCs w:val="24"/>
        </w:rPr>
        <w:t>domiciliataire;</w:t>
      </w:r>
    </w:p>
    <w:p w14:paraId="2C373B5B" w14:textId="77777777" w:rsidR="00277684" w:rsidRPr="008F4E87" w:rsidRDefault="00D62994" w:rsidP="009F6DC9">
      <w:pPr>
        <w:pStyle w:val="Paragraphedeliste"/>
        <w:numPr>
          <w:ilvl w:val="0"/>
          <w:numId w:val="11"/>
        </w:numPr>
        <w:spacing w:after="0" w:line="360" w:lineRule="auto"/>
        <w:jc w:val="both"/>
        <w:rPr>
          <w:rFonts w:ascii="Arial" w:hAnsi="Arial" w:cs="Arial"/>
          <w:sz w:val="24"/>
          <w:szCs w:val="24"/>
        </w:rPr>
      </w:pPr>
      <w:r w:rsidRPr="008F4E87">
        <w:rPr>
          <w:rFonts w:ascii="Arial" w:hAnsi="Arial" w:cs="Arial"/>
          <w:sz w:val="24"/>
          <w:szCs w:val="24"/>
        </w:rPr>
        <w:t xml:space="preserve">Photocopie de </w:t>
      </w:r>
      <w:r w:rsidR="00A34546" w:rsidRPr="008F4E87">
        <w:rPr>
          <w:rFonts w:ascii="Arial" w:hAnsi="Arial" w:cs="Arial"/>
          <w:sz w:val="24"/>
          <w:szCs w:val="24"/>
        </w:rPr>
        <w:t>la</w:t>
      </w:r>
      <w:r w:rsidRPr="008F4E87">
        <w:rPr>
          <w:rFonts w:ascii="Arial" w:hAnsi="Arial" w:cs="Arial"/>
          <w:sz w:val="24"/>
          <w:szCs w:val="24"/>
        </w:rPr>
        <w:t xml:space="preserve"> </w:t>
      </w:r>
      <w:r w:rsidR="00A34546" w:rsidRPr="008F4E87">
        <w:rPr>
          <w:rFonts w:ascii="Arial" w:hAnsi="Arial" w:cs="Arial"/>
          <w:sz w:val="24"/>
          <w:szCs w:val="24"/>
        </w:rPr>
        <w:t>carte</w:t>
      </w:r>
      <w:r w:rsidRPr="008F4E87">
        <w:rPr>
          <w:rFonts w:ascii="Arial" w:hAnsi="Arial" w:cs="Arial"/>
          <w:sz w:val="24"/>
          <w:szCs w:val="24"/>
        </w:rPr>
        <w:t xml:space="preserve"> </w:t>
      </w:r>
      <w:r w:rsidR="00A34546" w:rsidRPr="008F4E87">
        <w:rPr>
          <w:rFonts w:ascii="Arial" w:hAnsi="Arial" w:cs="Arial"/>
          <w:sz w:val="24"/>
          <w:szCs w:val="24"/>
        </w:rPr>
        <w:t>nationale</w:t>
      </w:r>
      <w:r w:rsidRPr="008F4E87">
        <w:rPr>
          <w:rFonts w:ascii="Arial" w:hAnsi="Arial" w:cs="Arial"/>
          <w:sz w:val="24"/>
          <w:szCs w:val="24"/>
        </w:rPr>
        <w:t xml:space="preserve"> d’identité</w:t>
      </w:r>
      <w:r w:rsidR="00A34546" w:rsidRPr="008F4E87">
        <w:rPr>
          <w:rFonts w:ascii="Arial" w:hAnsi="Arial" w:cs="Arial"/>
          <w:sz w:val="24"/>
          <w:szCs w:val="24"/>
        </w:rPr>
        <w:t>;</w:t>
      </w:r>
    </w:p>
    <w:p w14:paraId="5DECE7DA" w14:textId="77777777" w:rsidR="00A34546" w:rsidRPr="008F4E87" w:rsidRDefault="00277684" w:rsidP="009F6DC9">
      <w:pPr>
        <w:pStyle w:val="Paragraphedeliste"/>
        <w:numPr>
          <w:ilvl w:val="0"/>
          <w:numId w:val="11"/>
        </w:numPr>
        <w:spacing w:after="0" w:line="360" w:lineRule="auto"/>
        <w:jc w:val="both"/>
        <w:rPr>
          <w:rFonts w:ascii="Arial" w:hAnsi="Arial" w:cs="Arial"/>
          <w:sz w:val="24"/>
          <w:szCs w:val="24"/>
        </w:rPr>
      </w:pPr>
      <w:r w:rsidRPr="008F4E87">
        <w:rPr>
          <w:rFonts w:ascii="Arial" w:hAnsi="Arial" w:cs="Arial"/>
          <w:sz w:val="24"/>
          <w:szCs w:val="24"/>
        </w:rPr>
        <w:t>Pho</w:t>
      </w:r>
      <w:r w:rsidR="00D62994" w:rsidRPr="008F4E87">
        <w:rPr>
          <w:rFonts w:ascii="Arial" w:hAnsi="Arial" w:cs="Arial"/>
          <w:sz w:val="24"/>
          <w:szCs w:val="24"/>
        </w:rPr>
        <w:t xml:space="preserve">tocopie </w:t>
      </w:r>
      <w:r w:rsidR="00A34546" w:rsidRPr="008F4E87">
        <w:rPr>
          <w:rFonts w:ascii="Arial" w:hAnsi="Arial" w:cs="Arial"/>
          <w:sz w:val="24"/>
          <w:szCs w:val="24"/>
        </w:rPr>
        <w:t>du</w:t>
      </w:r>
      <w:r w:rsidR="00D62994" w:rsidRPr="008F4E87">
        <w:rPr>
          <w:rFonts w:ascii="Arial" w:hAnsi="Arial" w:cs="Arial"/>
          <w:sz w:val="24"/>
          <w:szCs w:val="24"/>
        </w:rPr>
        <w:t xml:space="preserve"> </w:t>
      </w:r>
      <w:r w:rsidR="00A34546" w:rsidRPr="008F4E87">
        <w:rPr>
          <w:rFonts w:ascii="Arial" w:hAnsi="Arial" w:cs="Arial"/>
          <w:sz w:val="24"/>
          <w:szCs w:val="24"/>
        </w:rPr>
        <w:t>bulletin</w:t>
      </w:r>
      <w:r w:rsidR="00D62994" w:rsidRPr="008F4E87">
        <w:rPr>
          <w:rFonts w:ascii="Arial" w:hAnsi="Arial" w:cs="Arial"/>
          <w:sz w:val="24"/>
          <w:szCs w:val="24"/>
        </w:rPr>
        <w:t xml:space="preserve"> </w:t>
      </w:r>
      <w:r w:rsidR="00A34546" w:rsidRPr="008F4E87">
        <w:rPr>
          <w:rFonts w:ascii="Arial" w:hAnsi="Arial" w:cs="Arial"/>
          <w:sz w:val="24"/>
          <w:szCs w:val="24"/>
        </w:rPr>
        <w:t>d</w:t>
      </w:r>
      <w:r w:rsidR="00D62994" w:rsidRPr="008F4E87">
        <w:rPr>
          <w:rFonts w:ascii="Arial" w:hAnsi="Arial" w:cs="Arial"/>
          <w:sz w:val="24"/>
          <w:szCs w:val="24"/>
        </w:rPr>
        <w:t xml:space="preserve">e </w:t>
      </w:r>
      <w:r w:rsidR="00A34546" w:rsidRPr="008F4E87">
        <w:rPr>
          <w:rFonts w:ascii="Arial" w:hAnsi="Arial" w:cs="Arial"/>
          <w:sz w:val="24"/>
          <w:szCs w:val="24"/>
        </w:rPr>
        <w:t>solde.</w:t>
      </w:r>
    </w:p>
    <w:p w14:paraId="64876F35" w14:textId="77777777" w:rsidR="00FC7554" w:rsidRPr="008F4E87" w:rsidRDefault="00FC7554" w:rsidP="00710FAA">
      <w:pPr>
        <w:spacing w:after="0"/>
        <w:jc w:val="both"/>
        <w:rPr>
          <w:rFonts w:ascii="Arial" w:hAnsi="Arial" w:cs="Arial"/>
          <w:sz w:val="24"/>
          <w:szCs w:val="24"/>
        </w:rPr>
      </w:pPr>
    </w:p>
    <w:p w14:paraId="3AC23C5D" w14:textId="77777777" w:rsidR="00BD5DC5" w:rsidRPr="008F4E87" w:rsidRDefault="00D11056" w:rsidP="00B87C8A">
      <w:pPr>
        <w:spacing w:after="0" w:line="360" w:lineRule="auto"/>
        <w:jc w:val="both"/>
        <w:rPr>
          <w:rFonts w:ascii="Arial" w:hAnsi="Arial" w:cs="Arial"/>
          <w:sz w:val="24"/>
          <w:szCs w:val="24"/>
        </w:rPr>
      </w:pPr>
      <w:r w:rsidRPr="008F4E87">
        <w:rPr>
          <w:rFonts w:ascii="Arial" w:hAnsi="Arial" w:cs="Arial"/>
          <w:sz w:val="24"/>
          <w:szCs w:val="24"/>
        </w:rPr>
        <w:t xml:space="preserve">Le Directeur des Finances signe les confirmations de domiciliation de salaire </w:t>
      </w:r>
      <w:r w:rsidR="00FC7554" w:rsidRPr="008F4E87">
        <w:rPr>
          <w:rFonts w:ascii="Arial" w:hAnsi="Arial" w:cs="Arial"/>
          <w:sz w:val="24"/>
          <w:szCs w:val="24"/>
        </w:rPr>
        <w:t xml:space="preserve">exigées par les banques sous forme d’un engagement ou d’une attestation de domiciliation (critère de déblocage des fonds), </w:t>
      </w:r>
      <w:r w:rsidRPr="008F4E87">
        <w:rPr>
          <w:rFonts w:ascii="Arial" w:hAnsi="Arial" w:cs="Arial"/>
          <w:sz w:val="24"/>
          <w:szCs w:val="24"/>
        </w:rPr>
        <w:t xml:space="preserve">pour permettre </w:t>
      </w:r>
      <w:r w:rsidR="00C5018E" w:rsidRPr="008F4E87">
        <w:rPr>
          <w:rFonts w:ascii="Arial" w:hAnsi="Arial" w:cs="Arial"/>
          <w:sz w:val="24"/>
          <w:szCs w:val="24"/>
        </w:rPr>
        <w:t>aux fonctionnaires</w:t>
      </w:r>
      <w:r w:rsidRPr="008F4E87">
        <w:rPr>
          <w:rFonts w:ascii="Arial" w:hAnsi="Arial" w:cs="Arial"/>
          <w:sz w:val="24"/>
          <w:szCs w:val="24"/>
        </w:rPr>
        <w:t xml:space="preserve"> </w:t>
      </w:r>
      <w:r w:rsidR="00FC7554" w:rsidRPr="008F4E87">
        <w:rPr>
          <w:rFonts w:ascii="Arial" w:hAnsi="Arial" w:cs="Arial"/>
          <w:sz w:val="24"/>
          <w:szCs w:val="24"/>
        </w:rPr>
        <w:t xml:space="preserve">d’obtenir des prêts bancaires (crédit immobilier, crédit automobile </w:t>
      </w:r>
      <w:proofErr w:type="gramStart"/>
      <w:r w:rsidR="00FC7554" w:rsidRPr="008F4E87">
        <w:rPr>
          <w:rFonts w:ascii="Arial" w:hAnsi="Arial" w:cs="Arial"/>
          <w:sz w:val="24"/>
          <w:szCs w:val="24"/>
        </w:rPr>
        <w:t>etc….</w:t>
      </w:r>
      <w:proofErr w:type="gramEnd"/>
      <w:r w:rsidR="00B87C8A" w:rsidRPr="008F4E87">
        <w:rPr>
          <w:rFonts w:ascii="Arial" w:hAnsi="Arial" w:cs="Arial"/>
          <w:sz w:val="24"/>
          <w:szCs w:val="24"/>
        </w:rPr>
        <w:t>)</w:t>
      </w:r>
    </w:p>
    <w:p w14:paraId="48929C25" w14:textId="77777777" w:rsidR="0068601C" w:rsidRPr="008F4E87" w:rsidRDefault="0068601C" w:rsidP="00710FAA">
      <w:pPr>
        <w:spacing w:after="0"/>
        <w:jc w:val="both"/>
        <w:rPr>
          <w:rFonts w:ascii="Arial" w:hAnsi="Arial" w:cs="Arial"/>
          <w:b/>
          <w:sz w:val="24"/>
          <w:szCs w:val="24"/>
        </w:rPr>
      </w:pPr>
    </w:p>
    <w:p w14:paraId="3B7D018C" w14:textId="77777777" w:rsidR="0068601C" w:rsidRPr="008F4E87" w:rsidRDefault="0068601C" w:rsidP="00710FAA">
      <w:pPr>
        <w:spacing w:after="0"/>
        <w:jc w:val="both"/>
        <w:rPr>
          <w:rFonts w:ascii="Arial" w:hAnsi="Arial" w:cs="Arial"/>
          <w:b/>
          <w:sz w:val="24"/>
          <w:szCs w:val="24"/>
        </w:rPr>
      </w:pPr>
    </w:p>
    <w:p w14:paraId="45B123FD" w14:textId="77777777" w:rsidR="0068601C" w:rsidRPr="008F4E87" w:rsidRDefault="0068601C" w:rsidP="00710FAA">
      <w:pPr>
        <w:spacing w:after="0"/>
        <w:jc w:val="both"/>
        <w:rPr>
          <w:rFonts w:ascii="Arial" w:hAnsi="Arial" w:cs="Arial"/>
          <w:b/>
          <w:sz w:val="24"/>
          <w:szCs w:val="24"/>
        </w:rPr>
      </w:pPr>
    </w:p>
    <w:p w14:paraId="37BE695E" w14:textId="77777777" w:rsidR="0068601C" w:rsidRPr="008F4E87" w:rsidRDefault="0068601C" w:rsidP="00710FAA">
      <w:pPr>
        <w:spacing w:after="0"/>
        <w:jc w:val="both"/>
        <w:rPr>
          <w:rFonts w:ascii="Arial" w:hAnsi="Arial" w:cs="Arial"/>
          <w:b/>
          <w:sz w:val="24"/>
          <w:szCs w:val="24"/>
        </w:rPr>
      </w:pPr>
    </w:p>
    <w:p w14:paraId="1EDD076E" w14:textId="77777777" w:rsidR="0068601C" w:rsidRPr="008F4E87" w:rsidRDefault="0068601C" w:rsidP="00710FAA">
      <w:pPr>
        <w:spacing w:after="0"/>
        <w:jc w:val="both"/>
        <w:rPr>
          <w:rFonts w:ascii="Arial" w:hAnsi="Arial" w:cs="Arial"/>
          <w:b/>
          <w:sz w:val="24"/>
          <w:szCs w:val="24"/>
        </w:rPr>
      </w:pPr>
    </w:p>
    <w:p w14:paraId="2072B6FE" w14:textId="77777777" w:rsidR="0068601C" w:rsidRPr="008F4E87" w:rsidRDefault="0068601C" w:rsidP="00710FAA">
      <w:pPr>
        <w:spacing w:after="0"/>
        <w:jc w:val="both"/>
        <w:rPr>
          <w:rFonts w:ascii="Arial" w:hAnsi="Arial" w:cs="Arial"/>
          <w:b/>
          <w:sz w:val="24"/>
          <w:szCs w:val="24"/>
        </w:rPr>
      </w:pPr>
    </w:p>
    <w:p w14:paraId="6BE2F24E" w14:textId="77777777" w:rsidR="0068601C" w:rsidRPr="008F4E87" w:rsidRDefault="0068601C" w:rsidP="00710FAA">
      <w:pPr>
        <w:spacing w:after="0"/>
        <w:jc w:val="both"/>
        <w:rPr>
          <w:rFonts w:ascii="Arial" w:hAnsi="Arial" w:cs="Arial"/>
          <w:b/>
          <w:sz w:val="24"/>
          <w:szCs w:val="24"/>
        </w:rPr>
      </w:pPr>
    </w:p>
    <w:p w14:paraId="7C7697D6" w14:textId="77777777" w:rsidR="0068601C" w:rsidRPr="00C5018E" w:rsidRDefault="00E964CF" w:rsidP="0054499F">
      <w:pPr>
        <w:pStyle w:val="PARAGRAPHE"/>
        <w:numPr>
          <w:ilvl w:val="1"/>
          <w:numId w:val="41"/>
        </w:numPr>
        <w:ind w:firstLine="54"/>
        <w:rPr>
          <w:rFonts w:eastAsia="Calibri"/>
        </w:rPr>
      </w:pPr>
      <w:bookmarkStart w:id="116" w:name="_Toc91946071"/>
      <w:bookmarkStart w:id="117" w:name="_Toc91947289"/>
      <w:r w:rsidRPr="008F4E87">
        <w:rPr>
          <w:rFonts w:eastAsia="Calibri"/>
        </w:rPr>
        <w:lastRenderedPageBreak/>
        <w:t>Emissions de mandat de paiement</w:t>
      </w:r>
      <w:bookmarkEnd w:id="116"/>
      <w:bookmarkEnd w:id="117"/>
    </w:p>
    <w:tbl>
      <w:tblPr>
        <w:tblW w:w="10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DFEC" w:themeFill="accent4" w:themeFillTint="33"/>
        <w:tblLayout w:type="fixed"/>
        <w:tblCellMar>
          <w:left w:w="70" w:type="dxa"/>
          <w:right w:w="70" w:type="dxa"/>
        </w:tblCellMar>
        <w:tblLook w:val="0000" w:firstRow="0" w:lastRow="0" w:firstColumn="0" w:lastColumn="0" w:noHBand="0" w:noVBand="0"/>
      </w:tblPr>
      <w:tblGrid>
        <w:gridCol w:w="3360"/>
        <w:gridCol w:w="2000"/>
        <w:gridCol w:w="1840"/>
        <w:gridCol w:w="1800"/>
        <w:gridCol w:w="1560"/>
      </w:tblGrid>
      <w:tr w:rsidR="0068601C" w:rsidRPr="00663984" w14:paraId="5B9DFC79" w14:textId="77777777" w:rsidTr="00663984">
        <w:trPr>
          <w:cantSplit/>
          <w:jc w:val="center"/>
        </w:trPr>
        <w:tc>
          <w:tcPr>
            <w:tcW w:w="3360" w:type="dxa"/>
            <w:vMerge w:val="restart"/>
            <w:tcBorders>
              <w:top w:val="single" w:sz="4" w:space="0" w:color="auto"/>
              <w:left w:val="single" w:sz="4" w:space="0" w:color="auto"/>
              <w:bottom w:val="single" w:sz="6" w:space="0" w:color="auto"/>
              <w:right w:val="single" w:sz="6" w:space="0" w:color="auto"/>
            </w:tcBorders>
            <w:shd w:val="clear" w:color="auto" w:fill="E5DFEC" w:themeFill="accent4" w:themeFillTint="33"/>
          </w:tcPr>
          <w:p w14:paraId="6CABF688" w14:textId="77777777" w:rsidR="0068601C" w:rsidRPr="00663984" w:rsidRDefault="0068601C" w:rsidP="0068601C">
            <w:pPr>
              <w:spacing w:after="0" w:line="240" w:lineRule="auto"/>
              <w:rPr>
                <w:rFonts w:ascii="Arial" w:eastAsia="Times New Roman" w:hAnsi="Arial" w:cs="Arial"/>
                <w:sz w:val="18"/>
                <w:szCs w:val="20"/>
                <w:lang w:val="nl-NL" w:eastAsia="fr-FR"/>
              </w:rPr>
            </w:pPr>
          </w:p>
          <w:p w14:paraId="1C1DC11C" w14:textId="77777777" w:rsidR="0068601C" w:rsidRPr="00663984" w:rsidRDefault="0068601C" w:rsidP="0068601C">
            <w:pPr>
              <w:keepNext/>
              <w:spacing w:after="0" w:line="240" w:lineRule="auto"/>
              <w:jc w:val="center"/>
              <w:outlineLvl w:val="2"/>
              <w:rPr>
                <w:rFonts w:ascii="Arial" w:eastAsia="Times New Roman" w:hAnsi="Arial" w:cs="Arial"/>
                <w:b/>
                <w:bCs/>
                <w:sz w:val="18"/>
                <w:szCs w:val="20"/>
                <w:lang w:eastAsia="fr-FR"/>
              </w:rPr>
            </w:pPr>
            <w:bookmarkStart w:id="118" w:name="_Toc91930526"/>
            <w:bookmarkStart w:id="119" w:name="_Toc91931166"/>
            <w:bookmarkStart w:id="120" w:name="_Toc91931520"/>
            <w:r w:rsidRPr="00663984">
              <w:rPr>
                <w:rFonts w:ascii="Arial" w:eastAsia="Times New Roman" w:hAnsi="Arial" w:cs="Arial"/>
                <w:b/>
                <w:bCs/>
                <w:sz w:val="18"/>
                <w:szCs w:val="20"/>
                <w:lang w:eastAsia="fr-FR"/>
              </w:rPr>
              <w:t>REPUBLIQUE TOGOLAISE</w:t>
            </w:r>
            <w:bookmarkEnd w:id="118"/>
            <w:bookmarkEnd w:id="119"/>
            <w:bookmarkEnd w:id="120"/>
          </w:p>
          <w:p w14:paraId="3C8612D5" w14:textId="77777777" w:rsidR="0068601C" w:rsidRPr="00663984" w:rsidRDefault="0068601C" w:rsidP="0068601C">
            <w:pPr>
              <w:spacing w:after="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w:t>
            </w:r>
          </w:p>
          <w:p w14:paraId="7E8D500A" w14:textId="77777777" w:rsidR="0068601C" w:rsidRPr="00663984" w:rsidRDefault="0068601C" w:rsidP="0068601C">
            <w:pPr>
              <w:spacing w:after="0" w:line="240" w:lineRule="auto"/>
              <w:rPr>
                <w:rFonts w:ascii="Arial" w:eastAsia="Times New Roman" w:hAnsi="Arial" w:cs="Arial"/>
                <w:sz w:val="18"/>
                <w:szCs w:val="20"/>
                <w:lang w:eastAsia="fr-FR"/>
              </w:rPr>
            </w:pPr>
          </w:p>
          <w:p w14:paraId="0E448799"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 xml:space="preserve">BUDGET GENERAL </w:t>
            </w:r>
          </w:p>
          <w:p w14:paraId="7612A4B6"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DU TOGO</w:t>
            </w:r>
          </w:p>
          <w:p w14:paraId="4445D9CC"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w:t>
            </w:r>
          </w:p>
          <w:p w14:paraId="46C12E5E"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DIRECTION DES FINANCES</w:t>
            </w:r>
          </w:p>
          <w:p w14:paraId="7C1C9C05"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 xml:space="preserve">------- </w:t>
            </w:r>
          </w:p>
        </w:tc>
        <w:tc>
          <w:tcPr>
            <w:tcW w:w="3840" w:type="dxa"/>
            <w:gridSpan w:val="2"/>
            <w:vMerge w:val="restart"/>
            <w:tcBorders>
              <w:top w:val="single" w:sz="4" w:space="0" w:color="auto"/>
              <w:left w:val="single" w:sz="6" w:space="0" w:color="auto"/>
              <w:bottom w:val="single" w:sz="6" w:space="0" w:color="auto"/>
              <w:right w:val="single" w:sz="6" w:space="0" w:color="auto"/>
            </w:tcBorders>
            <w:shd w:val="clear" w:color="auto" w:fill="E5DFEC" w:themeFill="accent4" w:themeFillTint="33"/>
          </w:tcPr>
          <w:p w14:paraId="709A5DC8" w14:textId="77777777" w:rsidR="0068601C" w:rsidRPr="00663984" w:rsidRDefault="0068601C" w:rsidP="0068601C">
            <w:pPr>
              <w:keepNext/>
              <w:spacing w:after="0" w:line="240" w:lineRule="auto"/>
              <w:jc w:val="center"/>
              <w:outlineLvl w:val="3"/>
              <w:rPr>
                <w:rFonts w:ascii="Arial" w:eastAsia="Times New Roman" w:hAnsi="Arial" w:cs="Arial"/>
                <w:b/>
                <w:bCs/>
                <w:sz w:val="18"/>
                <w:szCs w:val="20"/>
                <w:lang w:eastAsia="fr-FR"/>
              </w:rPr>
            </w:pPr>
          </w:p>
          <w:p w14:paraId="6D0CA622" w14:textId="77777777" w:rsidR="0068601C" w:rsidRPr="00663984" w:rsidRDefault="0068601C" w:rsidP="0068601C">
            <w:pPr>
              <w:keepNext/>
              <w:spacing w:after="0" w:line="240" w:lineRule="auto"/>
              <w:jc w:val="center"/>
              <w:outlineLvl w:val="3"/>
              <w:rPr>
                <w:rFonts w:ascii="Arial" w:eastAsia="Times New Roman" w:hAnsi="Arial" w:cs="Arial"/>
                <w:b/>
                <w:bCs/>
                <w:sz w:val="18"/>
                <w:szCs w:val="20"/>
                <w:lang w:eastAsia="fr-FR"/>
              </w:rPr>
            </w:pPr>
            <w:bookmarkStart w:id="121" w:name="_Toc91930527"/>
            <w:r w:rsidRPr="00663984">
              <w:rPr>
                <w:rFonts w:ascii="Arial" w:eastAsia="Times New Roman" w:hAnsi="Arial" w:cs="Arial"/>
                <w:b/>
                <w:bCs/>
                <w:sz w:val="18"/>
                <w:szCs w:val="20"/>
                <w:lang w:eastAsia="fr-FR"/>
              </w:rPr>
              <w:t>MANDAT DE PAYEMENT</w:t>
            </w:r>
            <w:bookmarkEnd w:id="121"/>
          </w:p>
          <w:p w14:paraId="194E5686" w14:textId="77777777" w:rsidR="0068601C" w:rsidRPr="00663984" w:rsidRDefault="0068601C" w:rsidP="0068601C">
            <w:pPr>
              <w:spacing w:after="0" w:line="240" w:lineRule="auto"/>
              <w:jc w:val="center"/>
              <w:rPr>
                <w:rFonts w:ascii="Arial" w:eastAsia="Times New Roman" w:hAnsi="Arial" w:cs="Arial"/>
                <w:b/>
                <w:sz w:val="18"/>
                <w:szCs w:val="20"/>
                <w:lang w:eastAsia="fr-FR"/>
              </w:rPr>
            </w:pPr>
            <w:r w:rsidRPr="00663984">
              <w:rPr>
                <w:rFonts w:ascii="Arial" w:eastAsia="Times New Roman" w:hAnsi="Arial" w:cs="Arial"/>
                <w:b/>
                <w:sz w:val="18"/>
                <w:szCs w:val="20"/>
                <w:lang w:eastAsia="fr-FR"/>
              </w:rPr>
              <w:t>(Payable par Virement)</w:t>
            </w:r>
          </w:p>
          <w:p w14:paraId="6D5A0302" w14:textId="77777777" w:rsidR="0068601C" w:rsidRPr="00663984" w:rsidRDefault="0068601C" w:rsidP="0068601C">
            <w:pPr>
              <w:spacing w:after="0" w:line="240" w:lineRule="auto"/>
              <w:jc w:val="center"/>
              <w:rPr>
                <w:rFonts w:ascii="Arial" w:eastAsia="Times New Roman" w:hAnsi="Arial" w:cs="Arial"/>
                <w:sz w:val="18"/>
                <w:szCs w:val="20"/>
                <w:lang w:eastAsia="fr-FR"/>
              </w:rPr>
            </w:pPr>
          </w:p>
          <w:p w14:paraId="313243A3"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 xml:space="preserve">EXERCICE  </w:t>
            </w:r>
          </w:p>
          <w:p w14:paraId="70598ADF" w14:textId="77777777" w:rsidR="0068601C" w:rsidRPr="00663984" w:rsidRDefault="0068601C" w:rsidP="0068601C">
            <w:pPr>
              <w:spacing w:after="0" w:line="240" w:lineRule="auto"/>
              <w:jc w:val="center"/>
              <w:rPr>
                <w:rFonts w:ascii="Arial" w:eastAsia="Times New Roman" w:hAnsi="Arial" w:cs="Arial"/>
                <w:sz w:val="18"/>
                <w:szCs w:val="20"/>
                <w:lang w:eastAsia="fr-FR"/>
              </w:rPr>
            </w:pPr>
          </w:p>
          <w:p w14:paraId="363171DE"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En vertu des crédits ouverts au titre de la section et </w:t>
            </w:r>
            <w:proofErr w:type="gramStart"/>
            <w:r w:rsidRPr="00663984">
              <w:rPr>
                <w:rFonts w:ascii="Arial" w:eastAsia="Times New Roman" w:hAnsi="Arial" w:cs="Arial"/>
                <w:sz w:val="18"/>
                <w:szCs w:val="20"/>
                <w:lang w:eastAsia="fr-FR"/>
              </w:rPr>
              <w:t>du  chapitre</w:t>
            </w:r>
            <w:proofErr w:type="gramEnd"/>
            <w:r w:rsidRPr="00663984">
              <w:rPr>
                <w:rFonts w:ascii="Arial" w:eastAsia="Times New Roman" w:hAnsi="Arial" w:cs="Arial"/>
                <w:sz w:val="18"/>
                <w:szCs w:val="20"/>
                <w:lang w:eastAsia="fr-FR"/>
              </w:rPr>
              <w:t xml:space="preserve"> désignés ci-contre, l’ordonnateur soussigné mandate sur la caisse du Payeur Général du Trésor du Togo la créance détaillée ci-après.</w:t>
            </w:r>
          </w:p>
        </w:tc>
        <w:tc>
          <w:tcPr>
            <w:tcW w:w="1800" w:type="dxa"/>
            <w:vMerge w:val="restart"/>
            <w:tcBorders>
              <w:top w:val="single" w:sz="4" w:space="0" w:color="auto"/>
              <w:left w:val="single" w:sz="6" w:space="0" w:color="auto"/>
              <w:bottom w:val="single" w:sz="6" w:space="0" w:color="auto"/>
              <w:right w:val="single" w:sz="6" w:space="0" w:color="auto"/>
            </w:tcBorders>
            <w:shd w:val="clear" w:color="auto" w:fill="E5DFEC" w:themeFill="accent4" w:themeFillTint="33"/>
          </w:tcPr>
          <w:p w14:paraId="21EA1802"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Ordonnateur-Délégué</w:t>
            </w:r>
          </w:p>
          <w:p w14:paraId="2CA7CDB5" w14:textId="77777777" w:rsidR="0068601C" w:rsidRPr="00663984" w:rsidRDefault="0068601C" w:rsidP="0068601C">
            <w:pPr>
              <w:spacing w:after="0" w:line="240" w:lineRule="auto"/>
              <w:rPr>
                <w:rFonts w:ascii="Arial" w:eastAsia="Times New Roman" w:hAnsi="Arial" w:cs="Arial"/>
                <w:sz w:val="18"/>
                <w:szCs w:val="20"/>
                <w:lang w:eastAsia="fr-FR"/>
              </w:rPr>
            </w:pPr>
          </w:p>
          <w:p w14:paraId="3C8B6F72" w14:textId="77777777" w:rsidR="0068601C" w:rsidRPr="00663984" w:rsidRDefault="0068601C" w:rsidP="0068601C">
            <w:pPr>
              <w:spacing w:after="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Mois et Exercice d’émission</w:t>
            </w:r>
          </w:p>
          <w:p w14:paraId="4C3F4852" w14:textId="77777777" w:rsidR="0068601C" w:rsidRPr="00663984" w:rsidRDefault="0068601C" w:rsidP="0068601C">
            <w:pPr>
              <w:spacing w:after="0" w:line="240" w:lineRule="auto"/>
              <w:jc w:val="center"/>
              <w:rPr>
                <w:rFonts w:ascii="Arial" w:eastAsia="Times New Roman" w:hAnsi="Arial" w:cs="Arial"/>
                <w:sz w:val="18"/>
                <w:szCs w:val="20"/>
                <w:lang w:eastAsia="fr-FR"/>
              </w:rPr>
            </w:pPr>
          </w:p>
          <w:p w14:paraId="32C65ED0" w14:textId="77777777" w:rsidR="0068601C" w:rsidRPr="00663984" w:rsidRDefault="0068601C" w:rsidP="0068601C">
            <w:pPr>
              <w:spacing w:after="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Exercice d’origine</w:t>
            </w:r>
          </w:p>
          <w:p w14:paraId="7F30100D" w14:textId="77777777" w:rsidR="0068601C" w:rsidRPr="00663984" w:rsidRDefault="0068601C" w:rsidP="0068601C">
            <w:pPr>
              <w:spacing w:after="0" w:line="240" w:lineRule="auto"/>
              <w:jc w:val="center"/>
              <w:rPr>
                <w:rFonts w:ascii="Arial" w:eastAsia="Times New Roman" w:hAnsi="Arial" w:cs="Arial"/>
                <w:sz w:val="18"/>
                <w:szCs w:val="20"/>
                <w:lang w:eastAsia="fr-FR"/>
              </w:rPr>
            </w:pPr>
          </w:p>
          <w:p w14:paraId="71E4AF4B" w14:textId="77777777" w:rsidR="0068601C" w:rsidRPr="00663984" w:rsidRDefault="0068601C" w:rsidP="0068601C">
            <w:pPr>
              <w:spacing w:after="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N° du bordereau d’émission</w:t>
            </w:r>
          </w:p>
          <w:p w14:paraId="6D25B1BA" w14:textId="77777777" w:rsidR="0068601C" w:rsidRPr="00663984" w:rsidRDefault="0068601C" w:rsidP="0068601C">
            <w:pPr>
              <w:spacing w:after="0" w:line="240" w:lineRule="auto"/>
              <w:jc w:val="center"/>
              <w:rPr>
                <w:rFonts w:ascii="Arial" w:eastAsia="Times New Roman" w:hAnsi="Arial" w:cs="Arial"/>
                <w:sz w:val="18"/>
                <w:szCs w:val="20"/>
                <w:lang w:eastAsia="fr-FR"/>
              </w:rPr>
            </w:pPr>
          </w:p>
          <w:p w14:paraId="5A20128C" w14:textId="77777777" w:rsidR="0068601C" w:rsidRPr="00663984" w:rsidRDefault="0068601C" w:rsidP="0068601C">
            <w:pPr>
              <w:spacing w:after="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N° du mandat</w:t>
            </w:r>
          </w:p>
        </w:tc>
        <w:tc>
          <w:tcPr>
            <w:tcW w:w="1560" w:type="dxa"/>
            <w:tcBorders>
              <w:top w:val="single" w:sz="4" w:space="0" w:color="auto"/>
              <w:left w:val="single" w:sz="6" w:space="0" w:color="auto"/>
              <w:bottom w:val="single" w:sz="6" w:space="0" w:color="auto"/>
            </w:tcBorders>
            <w:shd w:val="clear" w:color="auto" w:fill="E5DFEC" w:themeFill="accent4" w:themeFillTint="33"/>
          </w:tcPr>
          <w:p w14:paraId="1B7466F1" w14:textId="77777777" w:rsidR="0068601C" w:rsidRPr="00663984" w:rsidRDefault="0068601C" w:rsidP="0068601C">
            <w:pPr>
              <w:keepNext/>
              <w:spacing w:before="120" w:after="120" w:line="240" w:lineRule="auto"/>
              <w:jc w:val="center"/>
              <w:outlineLvl w:val="2"/>
              <w:rPr>
                <w:rFonts w:ascii="Arial" w:eastAsia="Times New Roman" w:hAnsi="Arial" w:cs="Arial"/>
                <w:b/>
                <w:bCs/>
                <w:sz w:val="18"/>
                <w:szCs w:val="20"/>
                <w:lang w:eastAsia="fr-FR"/>
              </w:rPr>
            </w:pPr>
            <w:bookmarkStart w:id="122" w:name="_Toc91930528"/>
            <w:bookmarkStart w:id="123" w:name="_Toc91931167"/>
            <w:bookmarkStart w:id="124" w:name="_Toc91931521"/>
            <w:r w:rsidRPr="00663984">
              <w:rPr>
                <w:rFonts w:ascii="Arial" w:eastAsia="Times New Roman" w:hAnsi="Arial" w:cs="Arial"/>
                <w:b/>
                <w:bCs/>
                <w:sz w:val="18"/>
                <w:szCs w:val="20"/>
                <w:lang w:eastAsia="fr-FR"/>
              </w:rPr>
              <w:t>TOGO</w:t>
            </w:r>
            <w:bookmarkEnd w:id="122"/>
            <w:bookmarkEnd w:id="123"/>
            <w:bookmarkEnd w:id="124"/>
          </w:p>
        </w:tc>
      </w:tr>
      <w:tr w:rsidR="0068601C" w:rsidRPr="00663984" w14:paraId="210B48B8" w14:textId="77777777" w:rsidTr="00663984">
        <w:trPr>
          <w:cantSplit/>
          <w:jc w:val="center"/>
        </w:trPr>
        <w:tc>
          <w:tcPr>
            <w:tcW w:w="3360" w:type="dxa"/>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56EB8E63"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8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25C26367"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800" w:type="dxa"/>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2D6C2E6D"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tcBorders>
            <w:shd w:val="clear" w:color="auto" w:fill="E5DFEC" w:themeFill="accent4" w:themeFillTint="33"/>
          </w:tcPr>
          <w:p w14:paraId="2A3DD46E" w14:textId="77777777" w:rsidR="0068601C" w:rsidRPr="00663984" w:rsidRDefault="0068601C" w:rsidP="0068601C">
            <w:pPr>
              <w:spacing w:before="120" w:after="120" w:line="240" w:lineRule="auto"/>
              <w:jc w:val="center"/>
              <w:rPr>
                <w:rFonts w:ascii="Arial" w:eastAsia="Times New Roman" w:hAnsi="Arial" w:cs="Arial"/>
                <w:b/>
                <w:bCs/>
                <w:sz w:val="18"/>
                <w:szCs w:val="20"/>
                <w:lang w:eastAsia="fr-FR"/>
              </w:rPr>
            </w:pPr>
          </w:p>
        </w:tc>
      </w:tr>
      <w:tr w:rsidR="0068601C" w:rsidRPr="00663984" w14:paraId="66130D1F" w14:textId="77777777" w:rsidTr="00663984">
        <w:trPr>
          <w:cantSplit/>
          <w:jc w:val="center"/>
        </w:trPr>
        <w:tc>
          <w:tcPr>
            <w:tcW w:w="3360" w:type="dxa"/>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48F17CA1"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8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734718C2"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800" w:type="dxa"/>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098DB660"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tcBorders>
            <w:shd w:val="clear" w:color="auto" w:fill="E5DFEC" w:themeFill="accent4" w:themeFillTint="33"/>
          </w:tcPr>
          <w:p w14:paraId="1C9A49EF" w14:textId="77777777" w:rsidR="0068601C" w:rsidRPr="00663984" w:rsidRDefault="0068601C" w:rsidP="0068601C">
            <w:pPr>
              <w:spacing w:before="120" w:after="120" w:line="240" w:lineRule="auto"/>
              <w:jc w:val="center"/>
              <w:rPr>
                <w:rFonts w:ascii="Arial" w:eastAsia="Times New Roman" w:hAnsi="Arial" w:cs="Arial"/>
                <w:b/>
                <w:bCs/>
                <w:sz w:val="18"/>
                <w:szCs w:val="20"/>
                <w:lang w:eastAsia="fr-FR"/>
              </w:rPr>
            </w:pPr>
          </w:p>
        </w:tc>
      </w:tr>
      <w:tr w:rsidR="0068601C" w:rsidRPr="00663984" w14:paraId="23885164" w14:textId="77777777" w:rsidTr="00663984">
        <w:trPr>
          <w:cantSplit/>
          <w:jc w:val="center"/>
        </w:trPr>
        <w:tc>
          <w:tcPr>
            <w:tcW w:w="3360" w:type="dxa"/>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03EB3A0E"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8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721ECBC0"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800" w:type="dxa"/>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227B8C73"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tcBorders>
            <w:shd w:val="clear" w:color="auto" w:fill="E5DFEC" w:themeFill="accent4" w:themeFillTint="33"/>
          </w:tcPr>
          <w:p w14:paraId="78C7C974" w14:textId="77777777" w:rsidR="0068601C" w:rsidRPr="00663984" w:rsidRDefault="0068601C" w:rsidP="0068601C">
            <w:pPr>
              <w:spacing w:before="120" w:after="120" w:line="240" w:lineRule="auto"/>
              <w:rPr>
                <w:rFonts w:ascii="Arial" w:eastAsia="Times New Roman" w:hAnsi="Arial" w:cs="Arial"/>
                <w:sz w:val="18"/>
                <w:szCs w:val="20"/>
                <w:lang w:eastAsia="fr-FR"/>
              </w:rPr>
            </w:pPr>
          </w:p>
        </w:tc>
      </w:tr>
      <w:tr w:rsidR="0068601C" w:rsidRPr="00663984" w14:paraId="348F5CA0" w14:textId="77777777" w:rsidTr="00663984">
        <w:trPr>
          <w:cantSplit/>
          <w:jc w:val="center"/>
        </w:trPr>
        <w:tc>
          <w:tcPr>
            <w:tcW w:w="3360" w:type="dxa"/>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3FA732AF"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8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0C5036C0"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800" w:type="dxa"/>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7C5108B0"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tcBorders>
            <w:shd w:val="clear" w:color="auto" w:fill="E5DFEC" w:themeFill="accent4" w:themeFillTint="33"/>
          </w:tcPr>
          <w:p w14:paraId="4BC736D5" w14:textId="77777777" w:rsidR="0068601C" w:rsidRPr="00663984" w:rsidRDefault="0068601C" w:rsidP="0068601C">
            <w:pPr>
              <w:spacing w:before="120" w:after="120" w:line="240" w:lineRule="auto"/>
              <w:rPr>
                <w:rFonts w:ascii="Arial" w:eastAsia="Times New Roman" w:hAnsi="Arial" w:cs="Arial"/>
                <w:sz w:val="18"/>
                <w:szCs w:val="20"/>
                <w:lang w:eastAsia="fr-FR"/>
              </w:rPr>
            </w:pPr>
          </w:p>
        </w:tc>
      </w:tr>
      <w:tr w:rsidR="0068601C" w:rsidRPr="00663984" w14:paraId="3608AED1" w14:textId="77777777" w:rsidTr="00663984">
        <w:trPr>
          <w:cantSplit/>
          <w:jc w:val="center"/>
        </w:trPr>
        <w:tc>
          <w:tcPr>
            <w:tcW w:w="7200" w:type="dxa"/>
            <w:gridSpan w:val="3"/>
            <w:vMerge w:val="restart"/>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7AE13865" w14:textId="77777777" w:rsidR="0068601C" w:rsidRPr="00663984" w:rsidRDefault="0068601C" w:rsidP="0068601C">
            <w:pPr>
              <w:spacing w:before="120" w:after="120" w:line="240" w:lineRule="auto"/>
              <w:rPr>
                <w:rFonts w:ascii="Arial" w:eastAsia="Times New Roman" w:hAnsi="Arial" w:cs="Arial"/>
                <w:b/>
                <w:bCs/>
                <w:i/>
                <w:iCs/>
                <w:sz w:val="18"/>
                <w:szCs w:val="20"/>
                <w:lang w:eastAsia="fr-FR"/>
              </w:rPr>
            </w:pPr>
            <w:r w:rsidRPr="00663984">
              <w:rPr>
                <w:rFonts w:ascii="Arial" w:eastAsia="Times New Roman" w:hAnsi="Arial" w:cs="Arial"/>
                <w:b/>
                <w:bCs/>
                <w:i/>
                <w:iCs/>
                <w:sz w:val="18"/>
                <w:szCs w:val="20"/>
                <w:lang w:eastAsia="fr-FR"/>
              </w:rPr>
              <w:t xml:space="preserve">OBJET DE LA DEPENSE : </w:t>
            </w:r>
          </w:p>
        </w:tc>
        <w:tc>
          <w:tcPr>
            <w:tcW w:w="1800" w:type="dxa"/>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2D3D6577" w14:textId="77777777" w:rsidR="0068601C" w:rsidRPr="00663984" w:rsidRDefault="0068601C" w:rsidP="0068601C">
            <w:pPr>
              <w:spacing w:before="120" w:after="12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Chapitre et article</w:t>
            </w:r>
          </w:p>
        </w:tc>
        <w:tc>
          <w:tcPr>
            <w:tcW w:w="1560" w:type="dxa"/>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276A59ED" w14:textId="77777777" w:rsidR="0068601C" w:rsidRPr="00663984" w:rsidRDefault="0068601C" w:rsidP="0068601C">
            <w:pPr>
              <w:spacing w:before="120" w:after="120" w:line="240" w:lineRule="auto"/>
              <w:jc w:val="center"/>
              <w:rPr>
                <w:rFonts w:ascii="Arial" w:eastAsia="Times New Roman" w:hAnsi="Arial" w:cs="Arial"/>
                <w:sz w:val="18"/>
                <w:szCs w:val="20"/>
                <w:lang w:eastAsia="fr-FR"/>
              </w:rPr>
            </w:pPr>
            <w:r w:rsidRPr="00663984">
              <w:rPr>
                <w:rFonts w:ascii="Arial" w:eastAsia="Times New Roman" w:hAnsi="Arial" w:cs="Arial"/>
                <w:sz w:val="18"/>
                <w:szCs w:val="20"/>
                <w:lang w:eastAsia="fr-FR"/>
              </w:rPr>
              <w:t>Sommes</w:t>
            </w:r>
          </w:p>
        </w:tc>
      </w:tr>
      <w:tr w:rsidR="0068601C" w:rsidRPr="00663984" w14:paraId="26DEAF58" w14:textId="77777777" w:rsidTr="00663984">
        <w:trPr>
          <w:cantSplit/>
          <w:trHeight w:val="695"/>
          <w:jc w:val="center"/>
        </w:trPr>
        <w:tc>
          <w:tcPr>
            <w:tcW w:w="7200" w:type="dxa"/>
            <w:gridSpan w:val="3"/>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062759FA"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800" w:type="dxa"/>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2EB37B54" w14:textId="77777777" w:rsidR="0068601C" w:rsidRPr="00663984" w:rsidRDefault="0068601C" w:rsidP="0068601C">
            <w:pPr>
              <w:spacing w:after="0" w:line="240" w:lineRule="auto"/>
              <w:rPr>
                <w:rFonts w:ascii="Arial" w:eastAsia="Times New Roman" w:hAnsi="Arial" w:cs="Arial"/>
                <w:b/>
                <w:sz w:val="18"/>
                <w:szCs w:val="20"/>
                <w:lang w:eastAsia="fr-FR"/>
              </w:rPr>
            </w:pPr>
          </w:p>
        </w:tc>
        <w:tc>
          <w:tcPr>
            <w:tcW w:w="1560" w:type="dxa"/>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368EFF23" w14:textId="77777777" w:rsidR="0068601C" w:rsidRPr="00663984" w:rsidRDefault="0068601C" w:rsidP="0068601C">
            <w:pPr>
              <w:spacing w:after="0" w:line="240" w:lineRule="auto"/>
              <w:rPr>
                <w:rFonts w:ascii="Arial" w:eastAsia="Times New Roman" w:hAnsi="Arial" w:cs="Arial"/>
                <w:b/>
                <w:bCs/>
                <w:sz w:val="18"/>
                <w:szCs w:val="20"/>
                <w:lang w:eastAsia="fr-FR"/>
              </w:rPr>
            </w:pPr>
          </w:p>
        </w:tc>
      </w:tr>
      <w:tr w:rsidR="0068601C" w:rsidRPr="00663984" w14:paraId="40AC40FF" w14:textId="77777777" w:rsidTr="00663984">
        <w:trPr>
          <w:cantSplit/>
          <w:trHeight w:val="460"/>
          <w:jc w:val="center"/>
        </w:trPr>
        <w:tc>
          <w:tcPr>
            <w:tcW w:w="5360" w:type="dxa"/>
            <w:gridSpan w:val="2"/>
            <w:vMerge w:val="restart"/>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47F97D56" w14:textId="77777777" w:rsidR="0068601C" w:rsidRPr="00663984" w:rsidRDefault="0068601C" w:rsidP="0068601C">
            <w:pPr>
              <w:spacing w:after="0" w:line="240" w:lineRule="auto"/>
              <w:rPr>
                <w:rFonts w:ascii="Arial" w:eastAsia="Times New Roman" w:hAnsi="Arial" w:cs="Arial"/>
                <w:sz w:val="18"/>
                <w:szCs w:val="20"/>
                <w:lang w:eastAsia="fr-FR"/>
              </w:rPr>
            </w:pPr>
          </w:p>
          <w:p w14:paraId="494A3930" w14:textId="77777777" w:rsidR="0068601C" w:rsidRPr="00663984" w:rsidRDefault="0068601C" w:rsidP="0068601C">
            <w:pPr>
              <w:spacing w:after="0" w:line="240" w:lineRule="auto"/>
              <w:rPr>
                <w:rFonts w:ascii="Arial" w:eastAsia="Times New Roman" w:hAnsi="Arial" w:cs="Arial"/>
                <w:b/>
                <w:bCs/>
                <w:i/>
                <w:iCs/>
                <w:sz w:val="18"/>
                <w:szCs w:val="20"/>
                <w:lang w:eastAsia="fr-FR"/>
              </w:rPr>
            </w:pPr>
            <w:r w:rsidRPr="00663984">
              <w:rPr>
                <w:rFonts w:ascii="Arial" w:eastAsia="Times New Roman" w:hAnsi="Arial" w:cs="Arial"/>
                <w:b/>
                <w:bCs/>
                <w:i/>
                <w:iCs/>
                <w:sz w:val="18"/>
                <w:szCs w:val="20"/>
                <w:lang w:eastAsia="fr-FR"/>
              </w:rPr>
              <w:t>DESIGNATION DU CREANCIER : (1)</w:t>
            </w:r>
          </w:p>
          <w:p w14:paraId="3F80C453" w14:textId="77777777" w:rsidR="0068601C" w:rsidRPr="00663984" w:rsidRDefault="0068601C" w:rsidP="0068601C">
            <w:pPr>
              <w:spacing w:after="0" w:line="240" w:lineRule="auto"/>
              <w:rPr>
                <w:rFonts w:ascii="Arial" w:eastAsia="Times New Roman" w:hAnsi="Arial" w:cs="Arial"/>
                <w:b/>
                <w:bCs/>
                <w:i/>
                <w:iCs/>
                <w:sz w:val="18"/>
                <w:szCs w:val="20"/>
                <w:lang w:eastAsia="fr-FR"/>
              </w:rPr>
            </w:pPr>
          </w:p>
          <w:p w14:paraId="49F86E7B" w14:textId="77777777" w:rsidR="0068601C" w:rsidRPr="00663984" w:rsidRDefault="0068601C" w:rsidP="0068601C">
            <w:pPr>
              <w:spacing w:after="0" w:line="240" w:lineRule="auto"/>
              <w:rPr>
                <w:rFonts w:ascii="Arial" w:eastAsia="Times New Roman" w:hAnsi="Arial" w:cs="Arial"/>
                <w:b/>
                <w:bCs/>
                <w:i/>
                <w:iCs/>
                <w:sz w:val="18"/>
                <w:szCs w:val="20"/>
                <w:lang w:eastAsia="fr-FR"/>
              </w:rPr>
            </w:pPr>
            <w:r w:rsidRPr="00663984">
              <w:rPr>
                <w:rFonts w:ascii="Arial" w:eastAsia="Times New Roman" w:hAnsi="Arial" w:cs="Arial"/>
                <w:b/>
                <w:bCs/>
                <w:i/>
                <w:iCs/>
                <w:sz w:val="18"/>
                <w:szCs w:val="20"/>
                <w:lang w:eastAsia="fr-FR"/>
              </w:rPr>
              <w:t xml:space="preserve">     </w:t>
            </w:r>
          </w:p>
        </w:tc>
        <w:tc>
          <w:tcPr>
            <w:tcW w:w="3640" w:type="dxa"/>
            <w:gridSpan w:val="2"/>
            <w:vMerge w:val="restart"/>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5AB345B7" w14:textId="77777777" w:rsidR="0068601C" w:rsidRPr="00663984" w:rsidRDefault="0068601C" w:rsidP="0068601C">
            <w:pPr>
              <w:spacing w:after="0" w:line="240" w:lineRule="auto"/>
              <w:rPr>
                <w:rFonts w:ascii="Arial" w:eastAsia="Times New Roman" w:hAnsi="Arial" w:cs="Arial"/>
                <w:sz w:val="18"/>
                <w:szCs w:val="20"/>
                <w:lang w:eastAsia="fr-FR"/>
              </w:rPr>
            </w:pPr>
          </w:p>
          <w:p w14:paraId="2A865FF0"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Montant brut de l’ordonnancement</w:t>
            </w:r>
          </w:p>
          <w:p w14:paraId="001B4798" w14:textId="77777777" w:rsidR="0068601C" w:rsidRPr="00663984" w:rsidRDefault="0068601C" w:rsidP="0068601C">
            <w:pPr>
              <w:spacing w:after="0" w:line="240" w:lineRule="auto"/>
              <w:rPr>
                <w:rFonts w:ascii="Arial" w:eastAsia="Times New Roman" w:hAnsi="Arial" w:cs="Arial"/>
                <w:sz w:val="18"/>
                <w:szCs w:val="20"/>
                <w:lang w:eastAsia="fr-FR"/>
              </w:rPr>
            </w:pPr>
          </w:p>
          <w:p w14:paraId="319637AF" w14:textId="77777777" w:rsidR="0068601C" w:rsidRPr="00663984" w:rsidRDefault="0068601C" w:rsidP="0068601C">
            <w:pPr>
              <w:spacing w:after="0" w:line="240" w:lineRule="auto"/>
              <w:rPr>
                <w:rFonts w:ascii="Arial" w:eastAsia="Times New Roman" w:hAnsi="Arial" w:cs="Arial"/>
                <w:sz w:val="18"/>
                <w:szCs w:val="20"/>
                <w:lang w:eastAsia="fr-FR"/>
              </w:rPr>
            </w:pPr>
          </w:p>
          <w:p w14:paraId="6AE30785"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          A PRECOMPTER</w:t>
            </w:r>
          </w:p>
          <w:p w14:paraId="22A46477" w14:textId="77777777" w:rsidR="0068601C" w:rsidRPr="00663984" w:rsidRDefault="0068601C" w:rsidP="0068601C">
            <w:pPr>
              <w:spacing w:after="0" w:line="240" w:lineRule="auto"/>
              <w:rPr>
                <w:rFonts w:ascii="Arial" w:eastAsia="Times New Roman" w:hAnsi="Arial" w:cs="Arial"/>
                <w:sz w:val="18"/>
                <w:szCs w:val="20"/>
                <w:lang w:eastAsia="fr-FR"/>
              </w:rPr>
            </w:pPr>
          </w:p>
          <w:p w14:paraId="17AEF97B" w14:textId="77777777" w:rsidR="0068601C" w:rsidRPr="00663984" w:rsidRDefault="0068601C" w:rsidP="0068601C">
            <w:pPr>
              <w:spacing w:after="0" w:line="240" w:lineRule="auto"/>
              <w:rPr>
                <w:rFonts w:ascii="Arial" w:eastAsia="Times New Roman" w:hAnsi="Arial" w:cs="Arial"/>
                <w:sz w:val="18"/>
                <w:szCs w:val="20"/>
                <w:lang w:eastAsia="fr-FR"/>
              </w:rPr>
            </w:pPr>
          </w:p>
          <w:p w14:paraId="2EA5ABC4"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Somme net à payer (A)</w:t>
            </w:r>
          </w:p>
        </w:tc>
        <w:tc>
          <w:tcPr>
            <w:tcW w:w="1560" w:type="dxa"/>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24BB4E01" w14:textId="77777777" w:rsidR="0068601C" w:rsidRPr="00663984" w:rsidRDefault="0068601C" w:rsidP="0068601C">
            <w:pPr>
              <w:spacing w:after="0" w:line="240" w:lineRule="auto"/>
              <w:rPr>
                <w:rFonts w:ascii="Arial" w:eastAsia="Times New Roman" w:hAnsi="Arial" w:cs="Arial"/>
                <w:b/>
                <w:bCs/>
                <w:sz w:val="18"/>
                <w:szCs w:val="20"/>
                <w:lang w:eastAsia="fr-FR"/>
              </w:rPr>
            </w:pPr>
          </w:p>
        </w:tc>
      </w:tr>
      <w:tr w:rsidR="0068601C" w:rsidRPr="00663984" w14:paraId="0E81FCA0" w14:textId="77777777" w:rsidTr="00663984">
        <w:trPr>
          <w:cantSplit/>
          <w:jc w:val="center"/>
        </w:trPr>
        <w:tc>
          <w:tcPr>
            <w:tcW w:w="5360" w:type="dxa"/>
            <w:gridSpan w:val="2"/>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2B465F2A"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6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45BD90A5"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1462E13C" w14:textId="77777777" w:rsidR="0068601C" w:rsidRPr="00663984" w:rsidRDefault="0068601C" w:rsidP="0068601C">
            <w:pPr>
              <w:spacing w:after="0" w:line="240" w:lineRule="auto"/>
              <w:rPr>
                <w:rFonts w:ascii="Arial" w:eastAsia="Times New Roman" w:hAnsi="Arial" w:cs="Arial"/>
                <w:sz w:val="18"/>
                <w:szCs w:val="20"/>
                <w:lang w:eastAsia="fr-FR"/>
              </w:rPr>
            </w:pPr>
          </w:p>
          <w:p w14:paraId="306785BA" w14:textId="77777777" w:rsidR="0068601C" w:rsidRPr="00663984" w:rsidRDefault="0068601C" w:rsidP="0068601C">
            <w:pPr>
              <w:spacing w:after="0" w:line="240" w:lineRule="auto"/>
              <w:rPr>
                <w:rFonts w:ascii="Arial" w:eastAsia="Times New Roman" w:hAnsi="Arial" w:cs="Arial"/>
                <w:sz w:val="18"/>
                <w:szCs w:val="20"/>
                <w:lang w:eastAsia="fr-FR"/>
              </w:rPr>
            </w:pPr>
          </w:p>
        </w:tc>
      </w:tr>
      <w:tr w:rsidR="0068601C" w:rsidRPr="00663984" w14:paraId="60B44186" w14:textId="77777777" w:rsidTr="00663984">
        <w:trPr>
          <w:cantSplit/>
          <w:jc w:val="center"/>
        </w:trPr>
        <w:tc>
          <w:tcPr>
            <w:tcW w:w="5360" w:type="dxa"/>
            <w:gridSpan w:val="2"/>
            <w:vMerge/>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2BC5479D"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3640" w:type="dxa"/>
            <w:gridSpan w:val="2"/>
            <w:vMerge/>
            <w:tcBorders>
              <w:top w:val="single" w:sz="6" w:space="0" w:color="auto"/>
              <w:left w:val="single" w:sz="6" w:space="0" w:color="auto"/>
              <w:bottom w:val="single" w:sz="6" w:space="0" w:color="auto"/>
              <w:right w:val="single" w:sz="6" w:space="0" w:color="auto"/>
            </w:tcBorders>
            <w:shd w:val="clear" w:color="auto" w:fill="E5DFEC" w:themeFill="accent4" w:themeFillTint="33"/>
          </w:tcPr>
          <w:p w14:paraId="4A59226F"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1560" w:type="dxa"/>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588AD257" w14:textId="77777777" w:rsidR="0068601C" w:rsidRPr="00663984" w:rsidRDefault="0068601C" w:rsidP="0068601C">
            <w:pPr>
              <w:spacing w:after="0" w:line="240" w:lineRule="auto"/>
              <w:rPr>
                <w:rFonts w:ascii="Arial" w:eastAsia="Times New Roman" w:hAnsi="Arial" w:cs="Arial"/>
                <w:sz w:val="18"/>
                <w:szCs w:val="20"/>
                <w:lang w:eastAsia="fr-FR"/>
              </w:rPr>
            </w:pPr>
          </w:p>
        </w:tc>
      </w:tr>
      <w:tr w:rsidR="0068601C" w:rsidRPr="00663984" w14:paraId="5DEC03E0" w14:textId="77777777" w:rsidTr="00663984">
        <w:trPr>
          <w:cantSplit/>
          <w:trHeight w:val="930"/>
          <w:jc w:val="center"/>
        </w:trPr>
        <w:tc>
          <w:tcPr>
            <w:tcW w:w="5360" w:type="dxa"/>
            <w:gridSpan w:val="2"/>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7E429D6C" w14:textId="77777777" w:rsidR="0068601C" w:rsidRPr="00663984" w:rsidRDefault="0068601C" w:rsidP="0068601C">
            <w:pPr>
              <w:spacing w:after="0" w:line="240" w:lineRule="auto"/>
              <w:rPr>
                <w:rFonts w:ascii="Arial" w:eastAsia="Times New Roman" w:hAnsi="Arial" w:cs="Arial"/>
                <w:sz w:val="18"/>
                <w:szCs w:val="20"/>
                <w:lang w:eastAsia="fr-FR"/>
              </w:rPr>
            </w:pPr>
          </w:p>
          <w:p w14:paraId="5C9E4014" w14:textId="77777777" w:rsidR="0068601C" w:rsidRPr="00663984" w:rsidRDefault="0068601C" w:rsidP="0068601C">
            <w:pPr>
              <w:spacing w:after="0" w:line="240" w:lineRule="auto"/>
              <w:rPr>
                <w:rFonts w:ascii="Arial" w:eastAsia="Times New Roman" w:hAnsi="Arial" w:cs="Arial"/>
                <w:b/>
                <w:bCs/>
                <w:i/>
                <w:iCs/>
                <w:sz w:val="18"/>
                <w:szCs w:val="20"/>
                <w:lang w:eastAsia="fr-FR"/>
              </w:rPr>
            </w:pPr>
            <w:r w:rsidRPr="00663984">
              <w:rPr>
                <w:rFonts w:ascii="Arial" w:eastAsia="Times New Roman" w:hAnsi="Arial" w:cs="Arial"/>
                <w:b/>
                <w:bCs/>
                <w:i/>
                <w:iCs/>
                <w:sz w:val="18"/>
                <w:szCs w:val="20"/>
                <w:lang w:eastAsia="fr-FR"/>
              </w:rPr>
              <w:t>Pièces justificatives de la dépense :</w:t>
            </w:r>
          </w:p>
          <w:p w14:paraId="3E0D253E"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5200" w:type="dxa"/>
            <w:gridSpan w:val="3"/>
            <w:vMerge w:val="restart"/>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195A9D88" w14:textId="77777777" w:rsidR="0068601C" w:rsidRPr="00663984" w:rsidRDefault="0068601C" w:rsidP="0068601C">
            <w:pPr>
              <w:spacing w:after="0" w:line="240" w:lineRule="auto"/>
              <w:rPr>
                <w:rFonts w:ascii="Arial" w:eastAsia="Times New Roman" w:hAnsi="Arial" w:cs="Arial"/>
                <w:sz w:val="18"/>
                <w:szCs w:val="20"/>
                <w:lang w:eastAsia="fr-FR"/>
              </w:rPr>
            </w:pPr>
          </w:p>
          <w:p w14:paraId="445A345C"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Arrêté par nous le présent mandat de payement à la somme </w:t>
            </w:r>
          </w:p>
          <w:p w14:paraId="539791FA" w14:textId="77777777" w:rsidR="0068601C" w:rsidRPr="00663984" w:rsidRDefault="0068601C" w:rsidP="0068601C">
            <w:pPr>
              <w:spacing w:after="0" w:line="240" w:lineRule="auto"/>
              <w:rPr>
                <w:rFonts w:ascii="Arial" w:eastAsia="Times New Roman" w:hAnsi="Arial" w:cs="Arial"/>
                <w:sz w:val="18"/>
                <w:szCs w:val="20"/>
                <w:lang w:eastAsia="fr-FR"/>
              </w:rPr>
            </w:pPr>
          </w:p>
          <w:p w14:paraId="78C7F484" w14:textId="77777777" w:rsidR="0068601C" w:rsidRPr="00663984" w:rsidRDefault="0068601C" w:rsidP="0068601C">
            <w:pPr>
              <w:spacing w:after="0" w:line="240" w:lineRule="auto"/>
              <w:rPr>
                <w:rFonts w:ascii="Arial" w:eastAsia="Times New Roman" w:hAnsi="Arial" w:cs="Arial"/>
                <w:b/>
                <w:bCs/>
                <w:sz w:val="18"/>
                <w:szCs w:val="20"/>
                <w:lang w:eastAsia="fr-FR"/>
              </w:rPr>
            </w:pPr>
            <w:r w:rsidRPr="00663984">
              <w:rPr>
                <w:rFonts w:ascii="Arial" w:eastAsia="Times New Roman" w:hAnsi="Arial" w:cs="Arial"/>
                <w:sz w:val="18"/>
                <w:szCs w:val="20"/>
                <w:lang w:eastAsia="fr-FR"/>
              </w:rPr>
              <w:t>De</w:t>
            </w:r>
            <w:proofErr w:type="gramStart"/>
            <w:r w:rsidRPr="00663984">
              <w:rPr>
                <w:rFonts w:ascii="Arial" w:eastAsia="Times New Roman" w:hAnsi="Arial" w:cs="Arial"/>
                <w:sz w:val="18"/>
                <w:szCs w:val="20"/>
                <w:lang w:eastAsia="fr-FR"/>
              </w:rPr>
              <w:t> :…</w:t>
            </w:r>
            <w:proofErr w:type="gramEnd"/>
            <w:r w:rsidRPr="00663984">
              <w:rPr>
                <w:rFonts w:ascii="Arial" w:eastAsia="Times New Roman" w:hAnsi="Arial" w:cs="Arial"/>
                <w:sz w:val="18"/>
                <w:szCs w:val="20"/>
                <w:lang w:eastAsia="fr-FR"/>
              </w:rPr>
              <w:t xml:space="preserve">…………………………………………………….   </w:t>
            </w:r>
            <w:r w:rsidRPr="00663984">
              <w:rPr>
                <w:rFonts w:ascii="Arial" w:eastAsia="Times New Roman" w:hAnsi="Arial" w:cs="Arial"/>
                <w:b/>
                <w:bCs/>
                <w:sz w:val="18"/>
                <w:szCs w:val="20"/>
                <w:lang w:eastAsia="fr-FR"/>
              </w:rPr>
              <w:t xml:space="preserve"> ……………………………….…………………………...</w:t>
            </w:r>
          </w:p>
          <w:p w14:paraId="29FC5DD9" w14:textId="77777777" w:rsidR="0068601C" w:rsidRPr="00663984" w:rsidRDefault="0068601C" w:rsidP="0068601C">
            <w:pPr>
              <w:spacing w:after="0" w:line="240" w:lineRule="auto"/>
              <w:rPr>
                <w:rFonts w:ascii="Arial" w:eastAsia="Times New Roman" w:hAnsi="Arial" w:cs="Arial"/>
                <w:sz w:val="18"/>
                <w:szCs w:val="20"/>
                <w:lang w:eastAsia="fr-FR"/>
              </w:rPr>
            </w:pPr>
          </w:p>
          <w:p w14:paraId="51A904E7"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Emis à LOME, le ………………………………20……</w:t>
            </w:r>
            <w:proofErr w:type="gramStart"/>
            <w:r w:rsidRPr="00663984">
              <w:rPr>
                <w:rFonts w:ascii="Arial" w:eastAsia="Times New Roman" w:hAnsi="Arial" w:cs="Arial"/>
                <w:sz w:val="18"/>
                <w:szCs w:val="20"/>
                <w:lang w:eastAsia="fr-FR"/>
              </w:rPr>
              <w:t>…….</w:t>
            </w:r>
            <w:proofErr w:type="gramEnd"/>
            <w:r w:rsidRPr="00663984">
              <w:rPr>
                <w:rFonts w:ascii="Arial" w:eastAsia="Times New Roman" w:hAnsi="Arial" w:cs="Arial"/>
                <w:sz w:val="18"/>
                <w:szCs w:val="20"/>
                <w:lang w:eastAsia="fr-FR"/>
              </w:rPr>
              <w:t>.</w:t>
            </w:r>
          </w:p>
          <w:p w14:paraId="5C2DFF29"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                        </w:t>
            </w:r>
          </w:p>
          <w:p w14:paraId="6BA2C1A7"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                   L’Ordonnateur-Délégué,</w:t>
            </w:r>
          </w:p>
        </w:tc>
      </w:tr>
      <w:tr w:rsidR="0068601C" w:rsidRPr="00663984" w14:paraId="60BB81AF" w14:textId="77777777" w:rsidTr="00663984">
        <w:trPr>
          <w:cantSplit/>
          <w:jc w:val="center"/>
        </w:trPr>
        <w:tc>
          <w:tcPr>
            <w:tcW w:w="5360" w:type="dxa"/>
            <w:gridSpan w:val="2"/>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425D8AE8" w14:textId="77777777" w:rsidR="0068601C" w:rsidRPr="00663984" w:rsidRDefault="0068601C" w:rsidP="0068601C">
            <w:pPr>
              <w:spacing w:after="0" w:line="240" w:lineRule="auto"/>
              <w:rPr>
                <w:rFonts w:ascii="Arial" w:eastAsia="Times New Roman" w:hAnsi="Arial" w:cs="Arial"/>
                <w:sz w:val="18"/>
                <w:szCs w:val="20"/>
                <w:lang w:eastAsia="fr-FR"/>
              </w:rPr>
            </w:pPr>
          </w:p>
          <w:p w14:paraId="19A6BAA7" w14:textId="77777777" w:rsidR="0068601C" w:rsidRPr="00663984" w:rsidRDefault="0068601C" w:rsidP="0068601C">
            <w:pPr>
              <w:spacing w:after="0" w:line="240" w:lineRule="auto"/>
              <w:rPr>
                <w:rFonts w:ascii="Arial" w:eastAsia="Times New Roman" w:hAnsi="Arial" w:cs="Arial"/>
                <w:b/>
                <w:bCs/>
                <w:i/>
                <w:iCs/>
                <w:sz w:val="18"/>
                <w:szCs w:val="20"/>
                <w:lang w:eastAsia="fr-FR"/>
              </w:rPr>
            </w:pPr>
            <w:r w:rsidRPr="00663984">
              <w:rPr>
                <w:rFonts w:ascii="Arial" w:eastAsia="Times New Roman" w:hAnsi="Arial" w:cs="Arial"/>
                <w:b/>
                <w:bCs/>
                <w:i/>
                <w:iCs/>
                <w:sz w:val="18"/>
                <w:szCs w:val="20"/>
                <w:lang w:eastAsia="fr-FR"/>
              </w:rPr>
              <w:t xml:space="preserve">COMPTE A CREDITER : </w:t>
            </w:r>
          </w:p>
          <w:p w14:paraId="2C536060" w14:textId="77777777" w:rsidR="0068601C" w:rsidRPr="00663984" w:rsidRDefault="0068601C" w:rsidP="0068601C">
            <w:pPr>
              <w:spacing w:after="0" w:line="240" w:lineRule="auto"/>
              <w:rPr>
                <w:rFonts w:ascii="Arial" w:eastAsia="Times New Roman" w:hAnsi="Arial" w:cs="Arial"/>
                <w:sz w:val="18"/>
                <w:szCs w:val="20"/>
                <w:lang w:eastAsia="fr-FR"/>
              </w:rPr>
            </w:pPr>
          </w:p>
          <w:p w14:paraId="15A51633"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Virement dans un établissement de crédit ou chez un Comptable du Trésor.</w:t>
            </w:r>
          </w:p>
          <w:p w14:paraId="79515567"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5200" w:type="dxa"/>
            <w:gridSpan w:val="3"/>
            <w:vMerge/>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40463712" w14:textId="77777777" w:rsidR="0068601C" w:rsidRPr="00663984" w:rsidRDefault="0068601C" w:rsidP="0068601C">
            <w:pPr>
              <w:spacing w:after="0" w:line="240" w:lineRule="auto"/>
              <w:rPr>
                <w:rFonts w:ascii="Arial" w:eastAsia="Times New Roman" w:hAnsi="Arial" w:cs="Arial"/>
                <w:sz w:val="18"/>
                <w:szCs w:val="20"/>
                <w:lang w:eastAsia="fr-FR"/>
              </w:rPr>
            </w:pPr>
          </w:p>
        </w:tc>
      </w:tr>
      <w:tr w:rsidR="0068601C" w:rsidRPr="00663984" w14:paraId="48F5A8EA" w14:textId="77777777" w:rsidTr="00663984">
        <w:trPr>
          <w:cantSplit/>
          <w:jc w:val="center"/>
        </w:trPr>
        <w:tc>
          <w:tcPr>
            <w:tcW w:w="5360" w:type="dxa"/>
            <w:gridSpan w:val="2"/>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146AEFBE" w14:textId="77777777" w:rsidR="0068601C" w:rsidRPr="00663984" w:rsidRDefault="0068601C" w:rsidP="0068601C">
            <w:pPr>
              <w:spacing w:after="0" w:line="240" w:lineRule="auto"/>
              <w:rPr>
                <w:rFonts w:ascii="Arial" w:eastAsia="Times New Roman" w:hAnsi="Arial" w:cs="Arial"/>
                <w:sz w:val="18"/>
                <w:szCs w:val="20"/>
                <w:lang w:eastAsia="fr-FR"/>
              </w:rPr>
            </w:pPr>
          </w:p>
          <w:p w14:paraId="657C0557" w14:textId="77777777" w:rsidR="0068601C" w:rsidRPr="00663984" w:rsidRDefault="0068601C" w:rsidP="0068601C">
            <w:pPr>
              <w:spacing w:after="0" w:line="240" w:lineRule="auto"/>
              <w:rPr>
                <w:rFonts w:ascii="Arial" w:eastAsia="Times New Roman" w:hAnsi="Arial" w:cs="Arial"/>
                <w:sz w:val="18"/>
                <w:szCs w:val="20"/>
                <w:lang w:eastAsia="fr-FR"/>
              </w:rPr>
            </w:pPr>
          </w:p>
          <w:p w14:paraId="61E5D915" w14:textId="77777777" w:rsidR="0068601C" w:rsidRPr="00663984" w:rsidRDefault="0068601C" w:rsidP="0068601C">
            <w:pPr>
              <w:spacing w:after="0" w:line="240" w:lineRule="auto"/>
              <w:rPr>
                <w:rFonts w:ascii="Arial" w:eastAsia="Times New Roman" w:hAnsi="Arial" w:cs="Arial"/>
                <w:sz w:val="18"/>
                <w:szCs w:val="20"/>
                <w:lang w:eastAsia="fr-FR"/>
              </w:rPr>
            </w:pPr>
          </w:p>
        </w:tc>
        <w:tc>
          <w:tcPr>
            <w:tcW w:w="5200" w:type="dxa"/>
            <w:gridSpan w:val="3"/>
            <w:vMerge/>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49C5EBD8" w14:textId="77777777" w:rsidR="0068601C" w:rsidRPr="00663984" w:rsidRDefault="0068601C" w:rsidP="0068601C">
            <w:pPr>
              <w:spacing w:after="0" w:line="240" w:lineRule="auto"/>
              <w:rPr>
                <w:rFonts w:ascii="Arial" w:eastAsia="Times New Roman" w:hAnsi="Arial" w:cs="Arial"/>
                <w:sz w:val="18"/>
                <w:szCs w:val="20"/>
                <w:lang w:eastAsia="fr-FR"/>
              </w:rPr>
            </w:pPr>
          </w:p>
        </w:tc>
      </w:tr>
      <w:tr w:rsidR="0068601C" w:rsidRPr="00663984" w14:paraId="18F1E136" w14:textId="77777777" w:rsidTr="00663984">
        <w:trPr>
          <w:cantSplit/>
          <w:trHeight w:val="460"/>
          <w:jc w:val="center"/>
        </w:trPr>
        <w:tc>
          <w:tcPr>
            <w:tcW w:w="10560" w:type="dxa"/>
            <w:gridSpan w:val="5"/>
            <w:tcBorders>
              <w:top w:val="single" w:sz="6" w:space="0" w:color="auto"/>
              <w:left w:val="single" w:sz="4" w:space="0" w:color="auto"/>
              <w:bottom w:val="single" w:sz="6" w:space="0" w:color="auto"/>
              <w:right w:val="single" w:sz="4" w:space="0" w:color="auto"/>
            </w:tcBorders>
            <w:shd w:val="clear" w:color="auto" w:fill="E5DFEC" w:themeFill="accent4" w:themeFillTint="33"/>
          </w:tcPr>
          <w:p w14:paraId="135E04FC" w14:textId="77777777" w:rsidR="0068601C" w:rsidRPr="00663984" w:rsidRDefault="0068601C" w:rsidP="0068601C">
            <w:pPr>
              <w:spacing w:after="0" w:line="240" w:lineRule="auto"/>
              <w:jc w:val="center"/>
              <w:rPr>
                <w:rFonts w:ascii="Arial" w:eastAsia="Times New Roman" w:hAnsi="Arial" w:cs="Arial"/>
                <w:b/>
                <w:bCs/>
                <w:sz w:val="18"/>
                <w:szCs w:val="20"/>
                <w:lang w:eastAsia="fr-FR"/>
              </w:rPr>
            </w:pPr>
            <w:r w:rsidRPr="00663984">
              <w:rPr>
                <w:rFonts w:ascii="Arial" w:eastAsia="Times New Roman" w:hAnsi="Arial" w:cs="Arial"/>
                <w:b/>
                <w:bCs/>
                <w:sz w:val="18"/>
                <w:szCs w:val="20"/>
                <w:lang w:eastAsia="fr-FR"/>
              </w:rPr>
              <w:t>Payement par virement</w:t>
            </w:r>
          </w:p>
        </w:tc>
      </w:tr>
      <w:tr w:rsidR="0068601C" w:rsidRPr="00663984" w14:paraId="6EF4742E" w14:textId="77777777" w:rsidTr="00663984">
        <w:trPr>
          <w:cantSplit/>
          <w:trHeight w:val="2449"/>
          <w:jc w:val="center"/>
        </w:trPr>
        <w:tc>
          <w:tcPr>
            <w:tcW w:w="5360" w:type="dxa"/>
            <w:gridSpan w:val="2"/>
            <w:tcBorders>
              <w:top w:val="single" w:sz="6" w:space="0" w:color="auto"/>
              <w:left w:val="single" w:sz="4" w:space="0" w:color="auto"/>
              <w:bottom w:val="single" w:sz="6" w:space="0" w:color="auto"/>
              <w:right w:val="single" w:sz="6" w:space="0" w:color="auto"/>
            </w:tcBorders>
            <w:shd w:val="clear" w:color="auto" w:fill="E5DFEC" w:themeFill="accent4" w:themeFillTint="33"/>
          </w:tcPr>
          <w:p w14:paraId="125987CC"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A servir seulement en cas de virement postal</w:t>
            </w:r>
          </w:p>
          <w:p w14:paraId="0FBB52E9" w14:textId="77777777" w:rsidR="0068601C" w:rsidRPr="00663984" w:rsidRDefault="0068601C" w:rsidP="0068601C">
            <w:pPr>
              <w:spacing w:after="0" w:line="240" w:lineRule="auto"/>
              <w:rPr>
                <w:rFonts w:ascii="Arial" w:eastAsia="Times New Roman" w:hAnsi="Arial" w:cs="Arial"/>
                <w:sz w:val="18"/>
                <w:szCs w:val="20"/>
                <w:lang w:eastAsia="fr-FR"/>
              </w:rPr>
            </w:pPr>
          </w:p>
          <w:p w14:paraId="20687828"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Objet du virement………………………………………...</w:t>
            </w:r>
          </w:p>
          <w:p w14:paraId="62D66342"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w:t>
            </w:r>
          </w:p>
          <w:p w14:paraId="55AAB4D1"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Compte à créditer : Bénéficiaire………………………….</w:t>
            </w:r>
          </w:p>
          <w:p w14:paraId="10E7879A"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w:t>
            </w:r>
          </w:p>
          <w:p w14:paraId="1D49D1F9"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w:t>
            </w:r>
          </w:p>
          <w:p w14:paraId="34090BAF"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C/C Postal…………………………………</w:t>
            </w:r>
            <w:proofErr w:type="gramStart"/>
            <w:r w:rsidRPr="00663984">
              <w:rPr>
                <w:rFonts w:ascii="Arial" w:eastAsia="Times New Roman" w:hAnsi="Arial" w:cs="Arial"/>
                <w:sz w:val="18"/>
                <w:szCs w:val="20"/>
                <w:lang w:eastAsia="fr-FR"/>
              </w:rPr>
              <w:t>…….</w:t>
            </w:r>
            <w:proofErr w:type="gramEnd"/>
            <w:r w:rsidRPr="00663984">
              <w:rPr>
                <w:rFonts w:ascii="Arial" w:eastAsia="Times New Roman" w:hAnsi="Arial" w:cs="Arial"/>
                <w:sz w:val="18"/>
                <w:szCs w:val="20"/>
                <w:lang w:eastAsia="fr-FR"/>
              </w:rPr>
              <w:t>……….</w:t>
            </w:r>
          </w:p>
          <w:p w14:paraId="5A120453"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Centre de chèques postaux</w:t>
            </w:r>
          </w:p>
        </w:tc>
        <w:tc>
          <w:tcPr>
            <w:tcW w:w="5200" w:type="dxa"/>
            <w:gridSpan w:val="3"/>
            <w:tcBorders>
              <w:top w:val="single" w:sz="6" w:space="0" w:color="auto"/>
              <w:left w:val="single" w:sz="6" w:space="0" w:color="auto"/>
              <w:bottom w:val="single" w:sz="6" w:space="0" w:color="auto"/>
              <w:right w:val="single" w:sz="4" w:space="0" w:color="auto"/>
            </w:tcBorders>
            <w:shd w:val="clear" w:color="auto" w:fill="E5DFEC" w:themeFill="accent4" w:themeFillTint="33"/>
          </w:tcPr>
          <w:p w14:paraId="003CD67F"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A servir dans tous les cas de payement par virement</w:t>
            </w:r>
          </w:p>
          <w:p w14:paraId="38FD80A8" w14:textId="77777777" w:rsidR="0068601C" w:rsidRPr="00663984" w:rsidRDefault="0068601C" w:rsidP="0068601C">
            <w:pPr>
              <w:spacing w:after="0" w:line="240" w:lineRule="auto"/>
              <w:rPr>
                <w:rFonts w:ascii="Arial" w:eastAsia="Times New Roman" w:hAnsi="Arial" w:cs="Arial"/>
                <w:sz w:val="18"/>
                <w:szCs w:val="20"/>
                <w:lang w:eastAsia="fr-FR"/>
              </w:rPr>
            </w:pPr>
          </w:p>
          <w:p w14:paraId="703D818D"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Compte à créditer : Bénéficiaire</w:t>
            </w:r>
            <w:proofErr w:type="gramStart"/>
            <w:r w:rsidRPr="00663984">
              <w:rPr>
                <w:rFonts w:ascii="Arial" w:eastAsia="Times New Roman" w:hAnsi="Arial" w:cs="Arial"/>
                <w:sz w:val="18"/>
                <w:szCs w:val="20"/>
                <w:lang w:eastAsia="fr-FR"/>
              </w:rPr>
              <w:t xml:space="preserve">   :</w:t>
            </w:r>
            <w:proofErr w:type="gramEnd"/>
            <w:r w:rsidRPr="00663984">
              <w:rPr>
                <w:rFonts w:ascii="Arial" w:eastAsia="Times New Roman" w:hAnsi="Arial" w:cs="Arial"/>
                <w:sz w:val="18"/>
                <w:szCs w:val="20"/>
                <w:lang w:eastAsia="fr-FR"/>
              </w:rPr>
              <w:t xml:space="preserve"> </w:t>
            </w:r>
          </w:p>
          <w:p w14:paraId="029FE242"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Compte courant postal…………………………………………</w:t>
            </w:r>
          </w:p>
          <w:p w14:paraId="4AB79DF8"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Centre de chèques postaux…………………………………….</w:t>
            </w:r>
          </w:p>
          <w:p w14:paraId="01342272"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Ou Etablissement mandataire……...</w:t>
            </w:r>
            <w:r w:rsidRPr="00663984">
              <w:rPr>
                <w:rFonts w:ascii="Arial" w:eastAsia="Times New Roman" w:hAnsi="Arial" w:cs="Arial"/>
                <w:b/>
                <w:bCs/>
                <w:sz w:val="18"/>
                <w:szCs w:val="20"/>
                <w:lang w:eastAsia="fr-FR"/>
              </w:rPr>
              <w:t xml:space="preserve"> ………………………….</w:t>
            </w:r>
          </w:p>
          <w:p w14:paraId="481A1062"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Agence de</w:t>
            </w:r>
            <w:proofErr w:type="gramStart"/>
            <w:r w:rsidRPr="00663984">
              <w:rPr>
                <w:rFonts w:ascii="Arial" w:eastAsia="Times New Roman" w:hAnsi="Arial" w:cs="Arial"/>
                <w:sz w:val="18"/>
                <w:szCs w:val="20"/>
                <w:lang w:eastAsia="fr-FR"/>
              </w:rPr>
              <w:t xml:space="preserve">   :</w:t>
            </w:r>
            <w:proofErr w:type="gramEnd"/>
            <w:r w:rsidRPr="00663984">
              <w:rPr>
                <w:rFonts w:ascii="Arial" w:eastAsia="Times New Roman" w:hAnsi="Arial" w:cs="Arial"/>
                <w:sz w:val="18"/>
                <w:szCs w:val="20"/>
                <w:lang w:eastAsia="fr-FR"/>
              </w:rPr>
              <w:t xml:space="preserve"> …………</w:t>
            </w:r>
            <w:r w:rsidRPr="00663984">
              <w:rPr>
                <w:rFonts w:ascii="Arial" w:eastAsia="Times New Roman" w:hAnsi="Arial" w:cs="Arial"/>
                <w:b/>
                <w:bCs/>
                <w:sz w:val="18"/>
                <w:szCs w:val="20"/>
                <w:lang w:eastAsia="fr-FR"/>
              </w:rPr>
              <w:t xml:space="preserve"> …………………………….…………</w:t>
            </w:r>
          </w:p>
          <w:p w14:paraId="2AF35672" w14:textId="77777777" w:rsidR="0068601C" w:rsidRPr="00663984" w:rsidRDefault="0068601C" w:rsidP="0068601C">
            <w:pPr>
              <w:spacing w:after="0" w:line="36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Compte N°…………………………………………………….</w:t>
            </w:r>
          </w:p>
          <w:p w14:paraId="5448265C" w14:textId="77777777" w:rsidR="0068601C" w:rsidRPr="00663984" w:rsidRDefault="0068601C" w:rsidP="0068601C">
            <w:pPr>
              <w:spacing w:after="0" w:line="240" w:lineRule="auto"/>
              <w:rPr>
                <w:rFonts w:ascii="Arial" w:eastAsia="Times New Roman" w:hAnsi="Arial" w:cs="Arial"/>
                <w:sz w:val="18"/>
                <w:szCs w:val="20"/>
                <w:lang w:eastAsia="fr-FR"/>
              </w:rPr>
            </w:pPr>
          </w:p>
        </w:tc>
      </w:tr>
      <w:tr w:rsidR="0068601C" w:rsidRPr="00663984" w14:paraId="224085AA" w14:textId="77777777" w:rsidTr="00663984">
        <w:trPr>
          <w:cantSplit/>
          <w:trHeight w:val="460"/>
          <w:jc w:val="center"/>
        </w:trPr>
        <w:tc>
          <w:tcPr>
            <w:tcW w:w="5360" w:type="dxa"/>
            <w:gridSpan w:val="2"/>
            <w:tcBorders>
              <w:top w:val="single" w:sz="6" w:space="0" w:color="auto"/>
              <w:left w:val="single" w:sz="4" w:space="0" w:color="auto"/>
              <w:bottom w:val="single" w:sz="4" w:space="0" w:color="auto"/>
              <w:right w:val="single" w:sz="6" w:space="0" w:color="auto"/>
            </w:tcBorders>
            <w:shd w:val="clear" w:color="auto" w:fill="E5DFEC" w:themeFill="accent4" w:themeFillTint="33"/>
          </w:tcPr>
          <w:p w14:paraId="331A03F8" w14:textId="77777777" w:rsidR="0068601C" w:rsidRPr="00663984" w:rsidRDefault="0068601C" w:rsidP="0054499F">
            <w:pPr>
              <w:numPr>
                <w:ilvl w:val="0"/>
                <w:numId w:val="49"/>
              </w:num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Nom, Prénoms adresse complète pour les</w:t>
            </w:r>
          </w:p>
          <w:p w14:paraId="0817134B" w14:textId="77777777" w:rsidR="0068601C" w:rsidRPr="00663984" w:rsidRDefault="0068601C" w:rsidP="0068601C">
            <w:pPr>
              <w:spacing w:after="0" w:line="240" w:lineRule="auto"/>
              <w:ind w:left="945"/>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Sociétés. Raison sociale exacte.                               </w:t>
            </w:r>
          </w:p>
          <w:p w14:paraId="784BE1AF" w14:textId="77777777" w:rsidR="0068601C" w:rsidRPr="00663984" w:rsidRDefault="0068601C" w:rsidP="0068601C">
            <w:pPr>
              <w:spacing w:after="0" w:line="240" w:lineRule="auto"/>
              <w:ind w:left="945"/>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                 </w:t>
            </w:r>
          </w:p>
        </w:tc>
        <w:tc>
          <w:tcPr>
            <w:tcW w:w="5200" w:type="dxa"/>
            <w:gridSpan w:val="3"/>
            <w:tcBorders>
              <w:top w:val="single" w:sz="6" w:space="0" w:color="auto"/>
              <w:left w:val="single" w:sz="6" w:space="0" w:color="auto"/>
              <w:bottom w:val="single" w:sz="4" w:space="0" w:color="auto"/>
              <w:right w:val="single" w:sz="4" w:space="0" w:color="auto"/>
            </w:tcBorders>
            <w:shd w:val="clear" w:color="auto" w:fill="E5DFEC" w:themeFill="accent4" w:themeFillTint="33"/>
          </w:tcPr>
          <w:p w14:paraId="121DF4AF" w14:textId="77777777" w:rsidR="0068601C" w:rsidRPr="00663984" w:rsidRDefault="0068601C" w:rsidP="0068601C">
            <w:pPr>
              <w:spacing w:after="0" w:line="240" w:lineRule="auto"/>
              <w:rPr>
                <w:rFonts w:ascii="Arial" w:eastAsia="Times New Roman" w:hAnsi="Arial" w:cs="Arial"/>
                <w:sz w:val="18"/>
                <w:szCs w:val="20"/>
                <w:lang w:eastAsia="fr-FR"/>
              </w:rPr>
            </w:pPr>
            <w:r w:rsidRPr="00663984">
              <w:rPr>
                <w:rFonts w:ascii="Arial" w:eastAsia="Times New Roman" w:hAnsi="Arial" w:cs="Arial"/>
                <w:sz w:val="18"/>
                <w:szCs w:val="20"/>
                <w:lang w:eastAsia="fr-FR"/>
              </w:rPr>
              <w:t xml:space="preserve">                                                                  </w:t>
            </w:r>
          </w:p>
        </w:tc>
      </w:tr>
    </w:tbl>
    <w:p w14:paraId="2054850E" w14:textId="77777777" w:rsidR="00663984" w:rsidRDefault="00663984" w:rsidP="00C5018E">
      <w:pPr>
        <w:pStyle w:val="PARAGRAPHE"/>
        <w:ind w:left="1134" w:firstLine="0"/>
        <w:rPr>
          <w:rFonts w:eastAsia="Calibri"/>
        </w:rPr>
      </w:pPr>
    </w:p>
    <w:p w14:paraId="658129B3" w14:textId="77777777" w:rsidR="00663984" w:rsidRDefault="00663984">
      <w:pPr>
        <w:rPr>
          <w:rFonts w:ascii="Arial" w:eastAsia="Calibri" w:hAnsi="Arial" w:cs="Arial"/>
          <w:b/>
          <w:sz w:val="24"/>
          <w:szCs w:val="24"/>
        </w:rPr>
      </w:pPr>
      <w:r>
        <w:rPr>
          <w:rFonts w:eastAsia="Calibri"/>
        </w:rPr>
        <w:br w:type="page"/>
      </w:r>
    </w:p>
    <w:p w14:paraId="27299A09" w14:textId="77777777" w:rsidR="008E7F13" w:rsidRDefault="00E964CF" w:rsidP="0054499F">
      <w:pPr>
        <w:pStyle w:val="PARAGRAPHE"/>
        <w:numPr>
          <w:ilvl w:val="1"/>
          <w:numId w:val="41"/>
        </w:numPr>
        <w:ind w:left="2268" w:hanging="992"/>
        <w:rPr>
          <w:rFonts w:eastAsia="Calibri"/>
        </w:rPr>
      </w:pPr>
      <w:bookmarkStart w:id="125" w:name="_Toc91946072"/>
      <w:bookmarkStart w:id="126" w:name="_Toc91947290"/>
      <w:r w:rsidRPr="008F4E87">
        <w:rPr>
          <w:rFonts w:eastAsia="Calibri"/>
        </w:rPr>
        <w:lastRenderedPageBreak/>
        <w:t>Régularisation des retenu</w:t>
      </w:r>
      <w:r w:rsidR="00277684" w:rsidRPr="008F4E87">
        <w:rPr>
          <w:rFonts w:eastAsia="Calibri"/>
        </w:rPr>
        <w:t>e</w:t>
      </w:r>
      <w:r w:rsidRPr="008F4E87">
        <w:rPr>
          <w:rFonts w:eastAsia="Calibri"/>
        </w:rPr>
        <w:t>s (</w:t>
      </w:r>
      <w:r w:rsidR="003D6B05" w:rsidRPr="008F4E87">
        <w:rPr>
          <w:rFonts w:eastAsia="Calibri"/>
        </w:rPr>
        <w:t xml:space="preserve">Pension CRT, </w:t>
      </w:r>
      <w:proofErr w:type="gramStart"/>
      <w:r w:rsidRPr="008F4E87">
        <w:rPr>
          <w:rFonts w:eastAsia="Calibri"/>
        </w:rPr>
        <w:t>CNSS;</w:t>
      </w:r>
      <w:proofErr w:type="gramEnd"/>
      <w:r w:rsidRPr="008F4E87">
        <w:rPr>
          <w:rFonts w:eastAsia="Calibri"/>
        </w:rPr>
        <w:t xml:space="preserve"> TCS ; IRPP) et le précompte (caisse douane) saisie arrêt, pension alimentaire</w:t>
      </w:r>
      <w:r w:rsidR="0016257E" w:rsidRPr="008F4E87">
        <w:rPr>
          <w:rFonts w:eastAsia="Calibri"/>
        </w:rPr>
        <w:t>.</w:t>
      </w:r>
      <w:bookmarkEnd w:id="125"/>
      <w:bookmarkEnd w:id="126"/>
    </w:p>
    <w:p w14:paraId="0207153A" w14:textId="77777777" w:rsidR="00C5018E" w:rsidRPr="008F4E87" w:rsidRDefault="00C5018E" w:rsidP="00C5018E">
      <w:pPr>
        <w:pStyle w:val="PARAGRAPHE"/>
        <w:ind w:left="2268" w:firstLine="0"/>
        <w:rPr>
          <w:rFonts w:eastAsia="Calibri"/>
        </w:rPr>
      </w:pPr>
    </w:p>
    <w:p w14:paraId="64C61042" w14:textId="77777777" w:rsidR="000F784D" w:rsidRPr="008F4E87" w:rsidRDefault="009F063E" w:rsidP="0054499F">
      <w:pPr>
        <w:pStyle w:val="PARAGRAPHE"/>
        <w:numPr>
          <w:ilvl w:val="1"/>
          <w:numId w:val="41"/>
        </w:numPr>
        <w:ind w:firstLine="54"/>
        <w:rPr>
          <w:rFonts w:eastAsia="Calibri"/>
        </w:rPr>
      </w:pPr>
      <w:bookmarkStart w:id="127" w:name="_Toc91946073"/>
      <w:bookmarkStart w:id="128" w:name="_Toc91947291"/>
      <w:r w:rsidRPr="008F4E87">
        <w:rPr>
          <w:rFonts w:eastAsia="Calibri"/>
        </w:rPr>
        <w:t xml:space="preserve">Les </w:t>
      </w:r>
      <w:r w:rsidR="000F784D" w:rsidRPr="008F4E87">
        <w:rPr>
          <w:rFonts w:eastAsia="Calibri"/>
        </w:rPr>
        <w:t>Avances sur solde</w:t>
      </w:r>
      <w:bookmarkEnd w:id="127"/>
      <w:bookmarkEnd w:id="128"/>
    </w:p>
    <w:p w14:paraId="1D6AAB0B" w14:textId="77777777" w:rsidR="008F4E6D" w:rsidRPr="008F4E87" w:rsidRDefault="008F4E6D" w:rsidP="00710FAA">
      <w:pPr>
        <w:spacing w:after="0"/>
        <w:jc w:val="both"/>
        <w:rPr>
          <w:rFonts w:ascii="Arial" w:hAnsi="Arial" w:cs="Arial"/>
          <w:sz w:val="24"/>
          <w:szCs w:val="24"/>
        </w:rPr>
      </w:pPr>
    </w:p>
    <w:p w14:paraId="2030812A" w14:textId="77777777" w:rsidR="00BC0062" w:rsidRPr="00663984" w:rsidRDefault="000F784D" w:rsidP="00710FAA">
      <w:pPr>
        <w:spacing w:after="0"/>
        <w:jc w:val="both"/>
        <w:rPr>
          <w:rFonts w:ascii="Arial" w:hAnsi="Arial" w:cs="Arial"/>
          <w:sz w:val="24"/>
          <w:szCs w:val="24"/>
        </w:rPr>
      </w:pPr>
      <w:r w:rsidRPr="008F4E87">
        <w:rPr>
          <w:rFonts w:ascii="Arial" w:hAnsi="Arial" w:cs="Arial"/>
          <w:sz w:val="24"/>
          <w:szCs w:val="24"/>
        </w:rPr>
        <w:t xml:space="preserve">Concerne </w:t>
      </w:r>
      <w:r w:rsidR="00410B75" w:rsidRPr="008F4E87">
        <w:rPr>
          <w:rFonts w:ascii="Arial" w:hAnsi="Arial" w:cs="Arial"/>
          <w:sz w:val="24"/>
          <w:szCs w:val="24"/>
        </w:rPr>
        <w:t xml:space="preserve">tous </w:t>
      </w:r>
      <w:r w:rsidRPr="008F4E87">
        <w:rPr>
          <w:rFonts w:ascii="Arial" w:hAnsi="Arial" w:cs="Arial"/>
          <w:sz w:val="24"/>
          <w:szCs w:val="24"/>
        </w:rPr>
        <w:t>les</w:t>
      </w:r>
      <w:r w:rsidR="00410B75" w:rsidRPr="008F4E87">
        <w:rPr>
          <w:rFonts w:ascii="Arial" w:hAnsi="Arial" w:cs="Arial"/>
          <w:sz w:val="24"/>
          <w:szCs w:val="24"/>
        </w:rPr>
        <w:t xml:space="preserve"> agents de l’Etat</w:t>
      </w:r>
      <w:r w:rsidRPr="008F4E87">
        <w:rPr>
          <w:rFonts w:ascii="Arial" w:hAnsi="Arial" w:cs="Arial"/>
          <w:sz w:val="24"/>
          <w:szCs w:val="24"/>
        </w:rPr>
        <w:t xml:space="preserve">. Les </w:t>
      </w:r>
      <w:r w:rsidR="00C80B47" w:rsidRPr="008F4E87">
        <w:rPr>
          <w:rFonts w:ascii="Arial" w:hAnsi="Arial" w:cs="Arial"/>
          <w:sz w:val="24"/>
          <w:szCs w:val="24"/>
        </w:rPr>
        <w:t>délais</w:t>
      </w:r>
      <w:r w:rsidRPr="008F4E87">
        <w:rPr>
          <w:rFonts w:ascii="Arial" w:hAnsi="Arial" w:cs="Arial"/>
          <w:sz w:val="24"/>
          <w:szCs w:val="24"/>
        </w:rPr>
        <w:t xml:space="preserve"> de prise en charge des agents nouvellement recrutés </w:t>
      </w:r>
      <w:r w:rsidR="00CD16B1" w:rsidRPr="008F4E87">
        <w:rPr>
          <w:rFonts w:ascii="Arial" w:hAnsi="Arial" w:cs="Arial"/>
          <w:sz w:val="24"/>
          <w:szCs w:val="24"/>
        </w:rPr>
        <w:t>et les</w:t>
      </w:r>
      <w:r w:rsidR="00410B75" w:rsidRPr="008F4E87">
        <w:rPr>
          <w:rFonts w:ascii="Arial" w:hAnsi="Arial" w:cs="Arial"/>
          <w:sz w:val="24"/>
          <w:szCs w:val="24"/>
        </w:rPr>
        <w:t xml:space="preserve"> mises en position de stage </w:t>
      </w:r>
      <w:r w:rsidRPr="008F4E87">
        <w:rPr>
          <w:rFonts w:ascii="Arial" w:hAnsi="Arial" w:cs="Arial"/>
          <w:sz w:val="24"/>
          <w:szCs w:val="24"/>
        </w:rPr>
        <w:t>on</w:t>
      </w:r>
      <w:r w:rsidR="00410B75" w:rsidRPr="008F4E87">
        <w:rPr>
          <w:rFonts w:ascii="Arial" w:hAnsi="Arial" w:cs="Arial"/>
          <w:sz w:val="24"/>
          <w:szCs w:val="24"/>
        </w:rPr>
        <w:t>t</w:t>
      </w:r>
      <w:r w:rsidRPr="008F4E87">
        <w:rPr>
          <w:rFonts w:ascii="Arial" w:hAnsi="Arial" w:cs="Arial"/>
          <w:sz w:val="24"/>
          <w:szCs w:val="24"/>
        </w:rPr>
        <w:t xml:space="preserve"> conduit les autorités à instituer une avance sur </w:t>
      </w:r>
      <w:r w:rsidR="00487A68" w:rsidRPr="008F4E87">
        <w:rPr>
          <w:rFonts w:ascii="Arial" w:hAnsi="Arial" w:cs="Arial"/>
          <w:sz w:val="24"/>
          <w:szCs w:val="24"/>
        </w:rPr>
        <w:t xml:space="preserve">solde. </w:t>
      </w:r>
      <w:r w:rsidR="00410B75" w:rsidRPr="008F4E87">
        <w:rPr>
          <w:rFonts w:ascii="Arial" w:hAnsi="Arial" w:cs="Arial"/>
          <w:sz w:val="24"/>
          <w:szCs w:val="24"/>
        </w:rPr>
        <w:t xml:space="preserve"> Cette avance </w:t>
      </w:r>
      <w:r w:rsidR="00672D75" w:rsidRPr="008F4E87">
        <w:rPr>
          <w:rFonts w:ascii="Arial" w:hAnsi="Arial" w:cs="Arial"/>
          <w:sz w:val="24"/>
          <w:szCs w:val="24"/>
        </w:rPr>
        <w:t xml:space="preserve">accordée </w:t>
      </w:r>
      <w:r w:rsidR="00410B75" w:rsidRPr="008F4E87">
        <w:rPr>
          <w:rFonts w:ascii="Arial" w:hAnsi="Arial" w:cs="Arial"/>
          <w:sz w:val="24"/>
          <w:szCs w:val="24"/>
        </w:rPr>
        <w:t xml:space="preserve">par décision du MEF </w:t>
      </w:r>
      <w:r w:rsidR="00672D75" w:rsidRPr="008F4E87">
        <w:rPr>
          <w:rFonts w:ascii="Arial" w:hAnsi="Arial" w:cs="Arial"/>
          <w:sz w:val="24"/>
          <w:szCs w:val="24"/>
        </w:rPr>
        <w:t>es</w:t>
      </w:r>
      <w:r w:rsidR="000F3630" w:rsidRPr="008F4E87">
        <w:rPr>
          <w:rFonts w:ascii="Arial" w:hAnsi="Arial" w:cs="Arial"/>
          <w:sz w:val="24"/>
          <w:szCs w:val="24"/>
        </w:rPr>
        <w:t>t traitée par la d</w:t>
      </w:r>
      <w:r w:rsidR="00410B75" w:rsidRPr="008F4E87">
        <w:rPr>
          <w:rFonts w:ascii="Arial" w:hAnsi="Arial" w:cs="Arial"/>
          <w:sz w:val="24"/>
          <w:szCs w:val="24"/>
        </w:rPr>
        <w:t xml:space="preserve">ivision </w:t>
      </w:r>
      <w:r w:rsidR="00672D75" w:rsidRPr="008F4E87">
        <w:rPr>
          <w:rFonts w:ascii="Arial" w:hAnsi="Arial" w:cs="Arial"/>
          <w:sz w:val="24"/>
          <w:szCs w:val="24"/>
        </w:rPr>
        <w:t xml:space="preserve">de la </w:t>
      </w:r>
      <w:r w:rsidR="00663984">
        <w:rPr>
          <w:rFonts w:ascii="Arial" w:hAnsi="Arial" w:cs="Arial"/>
          <w:sz w:val="24"/>
          <w:szCs w:val="24"/>
        </w:rPr>
        <w:t>solde.</w:t>
      </w:r>
    </w:p>
    <w:p w14:paraId="7FD7FCA0" w14:textId="77777777" w:rsidR="00672D75" w:rsidRPr="00663984" w:rsidRDefault="00C80B47" w:rsidP="0054499F">
      <w:pPr>
        <w:pStyle w:val="PARAGRAPHE"/>
        <w:numPr>
          <w:ilvl w:val="1"/>
          <w:numId w:val="41"/>
        </w:numPr>
        <w:ind w:firstLine="54"/>
        <w:rPr>
          <w:rFonts w:eastAsia="Calibri"/>
        </w:rPr>
      </w:pPr>
      <w:bookmarkStart w:id="129" w:name="_Toc91946074"/>
      <w:bookmarkStart w:id="130" w:name="_Toc91947292"/>
      <w:r w:rsidRPr="008F4E87">
        <w:rPr>
          <w:rFonts w:eastAsia="Calibri"/>
        </w:rPr>
        <w:t>Opérations réalisées</w:t>
      </w:r>
      <w:r w:rsidR="009F063E" w:rsidRPr="008F4E87">
        <w:rPr>
          <w:rFonts w:eastAsia="Calibri"/>
        </w:rPr>
        <w:t xml:space="preserve"> lors de la prise en charge</w:t>
      </w:r>
      <w:bookmarkEnd w:id="129"/>
      <w:bookmarkEnd w:id="130"/>
    </w:p>
    <w:p w14:paraId="1C037432" w14:textId="77777777" w:rsidR="002473C1" w:rsidRPr="008F4E87" w:rsidRDefault="002473C1" w:rsidP="00710FAA">
      <w:pPr>
        <w:spacing w:after="0"/>
        <w:jc w:val="both"/>
        <w:rPr>
          <w:rFonts w:ascii="Arial" w:hAnsi="Arial" w:cs="Arial"/>
          <w:sz w:val="24"/>
          <w:szCs w:val="24"/>
        </w:rPr>
      </w:pPr>
      <w:r w:rsidRPr="008F4E87">
        <w:rPr>
          <w:rFonts w:ascii="Arial" w:hAnsi="Arial" w:cs="Arial"/>
          <w:sz w:val="24"/>
          <w:szCs w:val="24"/>
        </w:rPr>
        <w:t xml:space="preserve">Lors de la prise en charge d’un agent concerné </w:t>
      </w:r>
      <w:r w:rsidR="009F063E" w:rsidRPr="008F4E87">
        <w:rPr>
          <w:rFonts w:ascii="Arial" w:hAnsi="Arial" w:cs="Arial"/>
          <w:sz w:val="24"/>
          <w:szCs w:val="24"/>
        </w:rPr>
        <w:t xml:space="preserve">par </w:t>
      </w:r>
      <w:r w:rsidRPr="008F4E87">
        <w:rPr>
          <w:rFonts w:ascii="Arial" w:hAnsi="Arial" w:cs="Arial"/>
          <w:sz w:val="24"/>
          <w:szCs w:val="24"/>
        </w:rPr>
        <w:t>le paiement de la première solde (incluant les arriérés</w:t>
      </w:r>
      <w:r w:rsidR="00CD16B1" w:rsidRPr="008F4E87">
        <w:rPr>
          <w:rFonts w:ascii="Arial" w:hAnsi="Arial" w:cs="Arial"/>
          <w:sz w:val="24"/>
          <w:szCs w:val="24"/>
        </w:rPr>
        <w:t>), l’on</w:t>
      </w:r>
      <w:r w:rsidR="009F063E" w:rsidRPr="008F4E87">
        <w:rPr>
          <w:rFonts w:ascii="Arial" w:hAnsi="Arial" w:cs="Arial"/>
          <w:sz w:val="24"/>
          <w:szCs w:val="24"/>
        </w:rPr>
        <w:t xml:space="preserve"> </w:t>
      </w:r>
      <w:r w:rsidRPr="008F4E87">
        <w:rPr>
          <w:rFonts w:ascii="Arial" w:hAnsi="Arial" w:cs="Arial"/>
          <w:sz w:val="24"/>
          <w:szCs w:val="24"/>
        </w:rPr>
        <w:t>retient le montant avancé</w:t>
      </w:r>
      <w:r w:rsidR="009F063E" w:rsidRPr="008F4E87">
        <w:rPr>
          <w:rFonts w:ascii="Arial" w:hAnsi="Arial" w:cs="Arial"/>
          <w:sz w:val="24"/>
          <w:szCs w:val="24"/>
        </w:rPr>
        <w:t xml:space="preserve"> conformément à la décision accordant l’avance sur solde</w:t>
      </w:r>
      <w:r w:rsidRPr="008F4E87">
        <w:rPr>
          <w:rFonts w:ascii="Arial" w:hAnsi="Arial" w:cs="Arial"/>
          <w:sz w:val="24"/>
          <w:szCs w:val="24"/>
        </w:rPr>
        <w:t>.</w:t>
      </w:r>
    </w:p>
    <w:p w14:paraId="4B8D758F" w14:textId="77777777" w:rsidR="00487A68" w:rsidRPr="008F4E87" w:rsidRDefault="00487A68" w:rsidP="009F063E">
      <w:pPr>
        <w:pStyle w:val="Paragraphedeliste"/>
        <w:spacing w:after="0"/>
        <w:jc w:val="both"/>
        <w:rPr>
          <w:rFonts w:ascii="Arial" w:hAnsi="Arial" w:cs="Arial"/>
          <w:sz w:val="24"/>
          <w:szCs w:val="24"/>
          <w:highlight w:val="green"/>
        </w:rPr>
      </w:pPr>
    </w:p>
    <w:p w14:paraId="0CE3CF29" w14:textId="77777777" w:rsidR="008F4E6D" w:rsidRPr="008F4E87" w:rsidRDefault="00DB06E6" w:rsidP="0054499F">
      <w:pPr>
        <w:pStyle w:val="Paragraphedeliste"/>
        <w:numPr>
          <w:ilvl w:val="0"/>
          <w:numId w:val="41"/>
        </w:numPr>
        <w:tabs>
          <w:tab w:val="left" w:pos="1155"/>
        </w:tabs>
        <w:spacing w:after="0"/>
        <w:jc w:val="both"/>
        <w:rPr>
          <w:rFonts w:ascii="Arial" w:hAnsi="Arial" w:cs="Arial"/>
          <w:b/>
          <w:sz w:val="24"/>
          <w:szCs w:val="24"/>
        </w:rPr>
      </w:pPr>
      <w:r w:rsidRPr="008F4E87">
        <w:rPr>
          <w:rFonts w:ascii="Arial" w:hAnsi="Arial" w:cs="Arial"/>
          <w:b/>
          <w:sz w:val="24"/>
          <w:szCs w:val="24"/>
        </w:rPr>
        <w:t>LES PRECOMPTES OU RETENUES SUR LES SALAIRES</w:t>
      </w:r>
    </w:p>
    <w:p w14:paraId="1A8F1411" w14:textId="77777777" w:rsidR="00CF7E6F" w:rsidRPr="00663984" w:rsidRDefault="00CF7E6F" w:rsidP="00710FAA">
      <w:pPr>
        <w:spacing w:after="0"/>
        <w:jc w:val="both"/>
        <w:rPr>
          <w:rFonts w:ascii="Arial" w:hAnsi="Arial" w:cs="Arial"/>
          <w:b/>
          <w:sz w:val="16"/>
          <w:szCs w:val="16"/>
        </w:rPr>
      </w:pPr>
    </w:p>
    <w:p w14:paraId="7E017E2E" w14:textId="77777777" w:rsidR="00CF7E6F" w:rsidRPr="008F4E87" w:rsidRDefault="00CF7E6F" w:rsidP="0054499F">
      <w:pPr>
        <w:pStyle w:val="PARAGRAPHE"/>
        <w:numPr>
          <w:ilvl w:val="1"/>
          <w:numId w:val="41"/>
        </w:numPr>
        <w:ind w:firstLine="54"/>
      </w:pPr>
      <w:bookmarkStart w:id="131" w:name="_Toc91946075"/>
      <w:bookmarkStart w:id="132" w:name="_Toc91947293"/>
      <w:r w:rsidRPr="008F4E87">
        <w:t>Les précomptes à caractère fiscal et social</w:t>
      </w:r>
      <w:bookmarkEnd w:id="131"/>
      <w:bookmarkEnd w:id="132"/>
    </w:p>
    <w:p w14:paraId="1A5298C9" w14:textId="77777777" w:rsidR="00CF7E6F" w:rsidRPr="008F4E87" w:rsidRDefault="00CF7E6F" w:rsidP="00710FAA">
      <w:pPr>
        <w:spacing w:after="0"/>
        <w:jc w:val="both"/>
        <w:rPr>
          <w:rFonts w:ascii="Arial" w:hAnsi="Arial" w:cs="Arial"/>
          <w:sz w:val="24"/>
        </w:rPr>
      </w:pPr>
      <w:r w:rsidRPr="008F4E87">
        <w:rPr>
          <w:rFonts w:ascii="Arial" w:hAnsi="Arial" w:cs="Arial"/>
          <w:sz w:val="24"/>
        </w:rPr>
        <w:t>Les prélèvements d’impôts découlant des obligations légales du salarié. Ces prélèvements systématiques à la source sont autorisés par la loi et suivant un barème :</w:t>
      </w:r>
    </w:p>
    <w:p w14:paraId="6DBC040D" w14:textId="77777777" w:rsidR="00CF7E6F" w:rsidRPr="008F4E87" w:rsidRDefault="00CF7E6F" w:rsidP="0054499F">
      <w:pPr>
        <w:pStyle w:val="Paragraphedeliste"/>
        <w:numPr>
          <w:ilvl w:val="0"/>
          <w:numId w:val="48"/>
        </w:numPr>
        <w:spacing w:after="0"/>
        <w:jc w:val="both"/>
        <w:rPr>
          <w:rFonts w:ascii="Arial" w:hAnsi="Arial" w:cs="Arial"/>
          <w:sz w:val="24"/>
        </w:rPr>
      </w:pPr>
      <w:r w:rsidRPr="008F4E87">
        <w:rPr>
          <w:rFonts w:ascii="Arial" w:hAnsi="Arial" w:cs="Arial"/>
          <w:sz w:val="24"/>
        </w:rPr>
        <w:t>Impôt sur le Revenu des Personnes Physiques général (IRPP)</w:t>
      </w:r>
    </w:p>
    <w:p w14:paraId="60F446EE" w14:textId="77777777" w:rsidR="00CF7E6F" w:rsidRPr="008F4E87" w:rsidRDefault="00CF7E6F" w:rsidP="0054499F">
      <w:pPr>
        <w:pStyle w:val="Paragraphedeliste"/>
        <w:numPr>
          <w:ilvl w:val="0"/>
          <w:numId w:val="48"/>
        </w:numPr>
        <w:spacing w:after="0"/>
        <w:jc w:val="both"/>
        <w:rPr>
          <w:rFonts w:ascii="Arial" w:hAnsi="Arial" w:cs="Arial"/>
          <w:sz w:val="24"/>
        </w:rPr>
      </w:pPr>
      <w:r w:rsidRPr="008F4E87">
        <w:rPr>
          <w:rFonts w:ascii="Arial" w:hAnsi="Arial" w:cs="Arial"/>
          <w:sz w:val="24"/>
        </w:rPr>
        <w:t>Taxe Complémentaire sur salaire (TCS)</w:t>
      </w:r>
    </w:p>
    <w:p w14:paraId="1651FAFF" w14:textId="77777777" w:rsidR="009322BD" w:rsidRPr="008F4E87" w:rsidRDefault="00CF7E6F" w:rsidP="0054499F">
      <w:pPr>
        <w:pStyle w:val="Paragraphedeliste"/>
        <w:numPr>
          <w:ilvl w:val="0"/>
          <w:numId w:val="48"/>
        </w:numPr>
        <w:spacing w:after="0"/>
        <w:jc w:val="both"/>
        <w:rPr>
          <w:rFonts w:ascii="Arial" w:hAnsi="Arial" w:cs="Arial"/>
          <w:sz w:val="24"/>
        </w:rPr>
      </w:pPr>
      <w:r w:rsidRPr="008F4E87">
        <w:rPr>
          <w:rFonts w:ascii="Arial" w:hAnsi="Arial" w:cs="Arial"/>
          <w:sz w:val="24"/>
        </w:rPr>
        <w:t xml:space="preserve">La retenue pour </w:t>
      </w:r>
      <w:r w:rsidR="009322BD" w:rsidRPr="008F4E87">
        <w:rPr>
          <w:rFonts w:ascii="Arial" w:hAnsi="Arial" w:cs="Arial"/>
          <w:sz w:val="24"/>
        </w:rPr>
        <w:t xml:space="preserve">pension </w:t>
      </w:r>
    </w:p>
    <w:p w14:paraId="6216B6A4" w14:textId="77777777" w:rsidR="009322BD" w:rsidRPr="008F4E87" w:rsidRDefault="009322BD" w:rsidP="009322BD">
      <w:pPr>
        <w:pStyle w:val="Paragraphedeliste"/>
        <w:spacing w:after="0"/>
        <w:jc w:val="both"/>
        <w:rPr>
          <w:rFonts w:ascii="Arial" w:hAnsi="Arial" w:cs="Arial"/>
        </w:rPr>
      </w:pPr>
    </w:p>
    <w:p w14:paraId="1C699FA6" w14:textId="77777777" w:rsidR="009322BD" w:rsidRPr="008F4E87" w:rsidRDefault="00CF7E6F" w:rsidP="0054499F">
      <w:pPr>
        <w:pStyle w:val="PARAGRAPHE"/>
        <w:numPr>
          <w:ilvl w:val="1"/>
          <w:numId w:val="41"/>
        </w:numPr>
        <w:ind w:firstLine="54"/>
        <w:rPr>
          <w:b w:val="0"/>
        </w:rPr>
      </w:pPr>
      <w:bookmarkStart w:id="133" w:name="_Toc91946076"/>
      <w:bookmarkStart w:id="134" w:name="_Toc91947294"/>
      <w:r w:rsidRPr="008F4E87">
        <w:t>Les</w:t>
      </w:r>
      <w:r w:rsidR="009322BD" w:rsidRPr="008F4E87">
        <w:t xml:space="preserve"> </w:t>
      </w:r>
      <w:r w:rsidRPr="008F4E87">
        <w:t>précomptes</w:t>
      </w:r>
      <w:r w:rsidR="009322BD" w:rsidRPr="008F4E87">
        <w:t xml:space="preserve"> </w:t>
      </w:r>
      <w:r w:rsidRPr="008F4E87">
        <w:t>portant</w:t>
      </w:r>
      <w:r w:rsidR="009322BD" w:rsidRPr="008F4E87">
        <w:t xml:space="preserve"> </w:t>
      </w:r>
      <w:r w:rsidRPr="008F4E87">
        <w:t>sur</w:t>
      </w:r>
      <w:r w:rsidR="009322BD" w:rsidRPr="008F4E87">
        <w:t xml:space="preserve"> </w:t>
      </w:r>
      <w:r w:rsidRPr="008F4E87">
        <w:t>la</w:t>
      </w:r>
      <w:r w:rsidR="009322BD" w:rsidRPr="008F4E87">
        <w:t xml:space="preserve"> </w:t>
      </w:r>
      <w:r w:rsidRPr="008F4E87">
        <w:t>solde</w:t>
      </w:r>
      <w:r w:rsidR="009322BD" w:rsidRPr="008F4E87">
        <w:t xml:space="preserve"> </w:t>
      </w:r>
      <w:r w:rsidRPr="008F4E87">
        <w:t>et</w:t>
      </w:r>
      <w:r w:rsidR="009322BD" w:rsidRPr="008F4E87">
        <w:t xml:space="preserve"> accessoires de solde</w:t>
      </w:r>
      <w:bookmarkEnd w:id="133"/>
      <w:bookmarkEnd w:id="134"/>
    </w:p>
    <w:p w14:paraId="1B1E76A1" w14:textId="77777777" w:rsidR="009322BD" w:rsidRPr="008F4E87" w:rsidRDefault="009322BD" w:rsidP="00663984">
      <w:pPr>
        <w:spacing w:after="0"/>
        <w:jc w:val="both"/>
        <w:rPr>
          <w:rFonts w:ascii="Arial" w:hAnsi="Arial" w:cs="Arial"/>
          <w:sz w:val="24"/>
          <w:szCs w:val="24"/>
        </w:rPr>
      </w:pPr>
      <w:r w:rsidRPr="008F4E87">
        <w:rPr>
          <w:rFonts w:ascii="Arial" w:hAnsi="Arial" w:cs="Arial"/>
          <w:sz w:val="24"/>
          <w:szCs w:val="24"/>
        </w:rPr>
        <w:t xml:space="preserve">Certains précomptes sont opérés </w:t>
      </w:r>
      <w:r w:rsidR="00CF7E6F" w:rsidRPr="008F4E87">
        <w:rPr>
          <w:rFonts w:ascii="Arial" w:hAnsi="Arial" w:cs="Arial"/>
          <w:sz w:val="24"/>
          <w:szCs w:val="24"/>
        </w:rPr>
        <w:t>sur les</w:t>
      </w:r>
      <w:r w:rsidRPr="008F4E87">
        <w:rPr>
          <w:rFonts w:ascii="Arial" w:hAnsi="Arial" w:cs="Arial"/>
          <w:sz w:val="24"/>
          <w:szCs w:val="24"/>
        </w:rPr>
        <w:t xml:space="preserve"> </w:t>
      </w:r>
      <w:r w:rsidR="00CF7E6F" w:rsidRPr="008F4E87">
        <w:rPr>
          <w:rFonts w:ascii="Arial" w:hAnsi="Arial" w:cs="Arial"/>
          <w:sz w:val="24"/>
          <w:szCs w:val="24"/>
        </w:rPr>
        <w:t>salaires</w:t>
      </w:r>
      <w:r w:rsidRPr="008F4E87">
        <w:rPr>
          <w:rFonts w:ascii="Arial" w:hAnsi="Arial" w:cs="Arial"/>
          <w:sz w:val="24"/>
          <w:szCs w:val="24"/>
        </w:rPr>
        <w:t xml:space="preserve"> </w:t>
      </w:r>
      <w:r w:rsidR="00CF7E6F" w:rsidRPr="008F4E87">
        <w:rPr>
          <w:rFonts w:ascii="Arial" w:hAnsi="Arial" w:cs="Arial"/>
          <w:sz w:val="24"/>
          <w:szCs w:val="24"/>
        </w:rPr>
        <w:t>de fonctionnaires pour des salaires ou accessoires de salaires</w:t>
      </w:r>
      <w:r w:rsidRPr="008F4E87">
        <w:rPr>
          <w:rFonts w:ascii="Arial" w:hAnsi="Arial" w:cs="Arial"/>
          <w:sz w:val="24"/>
          <w:szCs w:val="24"/>
        </w:rPr>
        <w:t xml:space="preserve"> indûment ou</w:t>
      </w:r>
      <w:r w:rsidR="00CF7E6F" w:rsidRPr="008F4E87">
        <w:rPr>
          <w:rFonts w:ascii="Arial" w:hAnsi="Arial" w:cs="Arial"/>
          <w:sz w:val="24"/>
          <w:szCs w:val="24"/>
        </w:rPr>
        <w:t xml:space="preserve"> doublement perçus.</w:t>
      </w:r>
    </w:p>
    <w:p w14:paraId="7AB9B15D" w14:textId="77777777" w:rsidR="00487A68" w:rsidRPr="008F4E87" w:rsidRDefault="00487A68" w:rsidP="00710FAA">
      <w:pPr>
        <w:spacing w:after="0"/>
        <w:jc w:val="both"/>
        <w:rPr>
          <w:rFonts w:ascii="Arial" w:hAnsi="Arial" w:cs="Arial"/>
          <w:sz w:val="24"/>
          <w:szCs w:val="24"/>
        </w:rPr>
      </w:pPr>
      <w:r w:rsidRPr="008F4E87">
        <w:rPr>
          <w:rFonts w:ascii="Arial" w:hAnsi="Arial" w:cs="Arial"/>
          <w:sz w:val="24"/>
          <w:szCs w:val="24"/>
        </w:rPr>
        <w:t>Il existe 2 grands types de précomptes :</w:t>
      </w:r>
    </w:p>
    <w:p w14:paraId="40D62370" w14:textId="77777777" w:rsidR="00487A68" w:rsidRPr="008F4E87" w:rsidRDefault="00487A68" w:rsidP="009F6DC9">
      <w:pPr>
        <w:pStyle w:val="Paragraphedeliste"/>
        <w:numPr>
          <w:ilvl w:val="0"/>
          <w:numId w:val="1"/>
        </w:numPr>
        <w:spacing w:after="0"/>
        <w:jc w:val="both"/>
        <w:rPr>
          <w:rFonts w:ascii="Arial" w:hAnsi="Arial" w:cs="Arial"/>
          <w:sz w:val="24"/>
          <w:szCs w:val="24"/>
        </w:rPr>
      </w:pPr>
      <w:r w:rsidRPr="008F4E87">
        <w:rPr>
          <w:rFonts w:ascii="Arial" w:hAnsi="Arial" w:cs="Arial"/>
          <w:sz w:val="24"/>
          <w:szCs w:val="24"/>
        </w:rPr>
        <w:t>Les précomptes qui constituent des</w:t>
      </w:r>
      <w:r w:rsidR="00DB06E6" w:rsidRPr="008F4E87">
        <w:rPr>
          <w:rFonts w:ascii="Arial" w:hAnsi="Arial" w:cs="Arial"/>
          <w:sz w:val="24"/>
          <w:szCs w:val="24"/>
        </w:rPr>
        <w:t xml:space="preserve"> « non</w:t>
      </w:r>
      <w:r w:rsidRPr="008F4E87">
        <w:rPr>
          <w:rFonts w:ascii="Arial" w:hAnsi="Arial" w:cs="Arial"/>
          <w:sz w:val="24"/>
          <w:szCs w:val="24"/>
        </w:rPr>
        <w:t xml:space="preserve"> </w:t>
      </w:r>
      <w:r w:rsidR="00DB06E6" w:rsidRPr="008F4E87">
        <w:rPr>
          <w:rFonts w:ascii="Arial" w:hAnsi="Arial" w:cs="Arial"/>
          <w:sz w:val="24"/>
          <w:szCs w:val="24"/>
        </w:rPr>
        <w:t>dépenses »</w:t>
      </w:r>
      <w:r w:rsidRPr="008F4E87">
        <w:rPr>
          <w:rFonts w:ascii="Arial" w:hAnsi="Arial" w:cs="Arial"/>
          <w:sz w:val="24"/>
          <w:szCs w:val="24"/>
        </w:rPr>
        <w:t xml:space="preserve"> pour le budget</w:t>
      </w:r>
      <w:r w:rsidR="000B4D70" w:rsidRPr="008F4E87">
        <w:rPr>
          <w:rFonts w:ascii="Arial" w:hAnsi="Arial" w:cs="Arial"/>
          <w:sz w:val="24"/>
          <w:szCs w:val="24"/>
        </w:rPr>
        <w:t xml:space="preserve"> </w:t>
      </w:r>
      <w:r w:rsidRPr="008F4E87">
        <w:rPr>
          <w:rFonts w:ascii="Arial" w:hAnsi="Arial" w:cs="Arial"/>
          <w:sz w:val="24"/>
          <w:szCs w:val="24"/>
        </w:rPr>
        <w:t xml:space="preserve">(ou diminution de dépenses). C’est le cas, par </w:t>
      </w:r>
      <w:r w:rsidR="003E4D34" w:rsidRPr="008F4E87">
        <w:rPr>
          <w:rFonts w:ascii="Arial" w:hAnsi="Arial" w:cs="Arial"/>
          <w:sz w:val="24"/>
          <w:szCs w:val="24"/>
        </w:rPr>
        <w:t>exemple, des</w:t>
      </w:r>
      <w:r w:rsidRPr="008F4E87">
        <w:rPr>
          <w:rFonts w:ascii="Arial" w:hAnsi="Arial" w:cs="Arial"/>
          <w:sz w:val="24"/>
          <w:szCs w:val="24"/>
        </w:rPr>
        <w:t xml:space="preserve"> </w:t>
      </w:r>
      <w:r w:rsidR="003E4D34" w:rsidRPr="008F4E87">
        <w:rPr>
          <w:rFonts w:ascii="Arial" w:hAnsi="Arial" w:cs="Arial"/>
          <w:sz w:val="24"/>
          <w:szCs w:val="24"/>
        </w:rPr>
        <w:t>trop-perçus</w:t>
      </w:r>
      <w:r w:rsidRPr="008F4E87">
        <w:rPr>
          <w:rFonts w:ascii="Arial" w:hAnsi="Arial" w:cs="Arial"/>
          <w:sz w:val="24"/>
          <w:szCs w:val="24"/>
        </w:rPr>
        <w:t xml:space="preserve"> à </w:t>
      </w:r>
      <w:r w:rsidR="003E4D34" w:rsidRPr="008F4E87">
        <w:rPr>
          <w:rFonts w:ascii="Arial" w:hAnsi="Arial" w:cs="Arial"/>
          <w:sz w:val="24"/>
          <w:szCs w:val="24"/>
        </w:rPr>
        <w:t>reverser. Ils</w:t>
      </w:r>
      <w:r w:rsidR="000B4D70" w:rsidRPr="008F4E87">
        <w:rPr>
          <w:rFonts w:ascii="Arial" w:hAnsi="Arial" w:cs="Arial"/>
          <w:sz w:val="24"/>
          <w:szCs w:val="24"/>
        </w:rPr>
        <w:t xml:space="preserve"> sont</w:t>
      </w:r>
      <w:r w:rsidR="007D6607" w:rsidRPr="008F4E87">
        <w:rPr>
          <w:rFonts w:ascii="Arial" w:hAnsi="Arial" w:cs="Arial"/>
          <w:sz w:val="24"/>
          <w:szCs w:val="24"/>
        </w:rPr>
        <w:t xml:space="preserve"> </w:t>
      </w:r>
      <w:r w:rsidR="003E4D34" w:rsidRPr="008F4E87">
        <w:rPr>
          <w:rFonts w:ascii="Arial" w:hAnsi="Arial" w:cs="Arial"/>
          <w:sz w:val="24"/>
          <w:szCs w:val="24"/>
        </w:rPr>
        <w:t>gérés</w:t>
      </w:r>
      <w:r w:rsidR="007D6607" w:rsidRPr="008F4E87">
        <w:rPr>
          <w:rFonts w:ascii="Arial" w:hAnsi="Arial" w:cs="Arial"/>
          <w:sz w:val="24"/>
          <w:szCs w:val="24"/>
        </w:rPr>
        <w:t xml:space="preserve"> par la solde.</w:t>
      </w:r>
    </w:p>
    <w:p w14:paraId="721A53D4" w14:textId="77777777" w:rsidR="007D6607" w:rsidRPr="008F4E87" w:rsidRDefault="007D6607" w:rsidP="009F6DC9">
      <w:pPr>
        <w:pStyle w:val="Paragraphedeliste"/>
        <w:numPr>
          <w:ilvl w:val="0"/>
          <w:numId w:val="1"/>
        </w:numPr>
        <w:spacing w:after="0"/>
        <w:jc w:val="both"/>
        <w:rPr>
          <w:rFonts w:ascii="Arial" w:hAnsi="Arial" w:cs="Arial"/>
          <w:sz w:val="24"/>
          <w:szCs w:val="24"/>
        </w:rPr>
      </w:pPr>
      <w:r w:rsidRPr="008F4E87">
        <w:rPr>
          <w:rFonts w:ascii="Arial" w:hAnsi="Arial" w:cs="Arial"/>
          <w:sz w:val="24"/>
          <w:szCs w:val="24"/>
        </w:rPr>
        <w:t xml:space="preserve">Les précomptes effectués au bénéfice de </w:t>
      </w:r>
      <w:r w:rsidR="003E4D34" w:rsidRPr="008F4E87">
        <w:rPr>
          <w:rFonts w:ascii="Arial" w:hAnsi="Arial" w:cs="Arial"/>
          <w:sz w:val="24"/>
          <w:szCs w:val="24"/>
        </w:rPr>
        <w:t>tiers. C’</w:t>
      </w:r>
      <w:r w:rsidR="00591258" w:rsidRPr="008F4E87">
        <w:rPr>
          <w:rFonts w:ascii="Arial" w:hAnsi="Arial" w:cs="Arial"/>
          <w:sz w:val="24"/>
          <w:szCs w:val="24"/>
        </w:rPr>
        <w:t>est le cas des saisies-attributions</w:t>
      </w:r>
      <w:r w:rsidRPr="008F4E87">
        <w:rPr>
          <w:rFonts w:ascii="Arial" w:hAnsi="Arial" w:cs="Arial"/>
          <w:sz w:val="24"/>
          <w:szCs w:val="24"/>
        </w:rPr>
        <w:t xml:space="preserve"> sur salaire. Ils sont gérés par le Trésor (</w:t>
      </w:r>
      <w:r w:rsidR="000B4D70" w:rsidRPr="008F4E87">
        <w:rPr>
          <w:rFonts w:ascii="Arial" w:hAnsi="Arial" w:cs="Arial"/>
          <w:sz w:val="24"/>
          <w:szCs w:val="24"/>
        </w:rPr>
        <w:t xml:space="preserve">Trésorerie Générale </w:t>
      </w:r>
      <w:r w:rsidR="00DB06E6" w:rsidRPr="008F4E87">
        <w:rPr>
          <w:rFonts w:ascii="Arial" w:hAnsi="Arial" w:cs="Arial"/>
          <w:sz w:val="24"/>
          <w:szCs w:val="24"/>
        </w:rPr>
        <w:t>de l’Etat (</w:t>
      </w:r>
      <w:r w:rsidR="000B4D70" w:rsidRPr="008F4E87">
        <w:rPr>
          <w:rFonts w:ascii="Arial" w:hAnsi="Arial" w:cs="Arial"/>
          <w:sz w:val="24"/>
          <w:szCs w:val="24"/>
        </w:rPr>
        <w:t>TGE</w:t>
      </w:r>
      <w:r w:rsidRPr="008F4E87">
        <w:rPr>
          <w:rFonts w:ascii="Arial" w:hAnsi="Arial" w:cs="Arial"/>
          <w:sz w:val="24"/>
          <w:szCs w:val="24"/>
        </w:rPr>
        <w:t>).</w:t>
      </w:r>
    </w:p>
    <w:p w14:paraId="770EEB8A" w14:textId="77777777" w:rsidR="008129AA" w:rsidRPr="008F4E87" w:rsidRDefault="008129AA" w:rsidP="00710FAA">
      <w:pPr>
        <w:spacing w:after="0"/>
        <w:jc w:val="both"/>
        <w:rPr>
          <w:rFonts w:ascii="Arial" w:hAnsi="Arial" w:cs="Arial"/>
          <w:b/>
          <w:sz w:val="24"/>
          <w:szCs w:val="24"/>
        </w:rPr>
      </w:pPr>
    </w:p>
    <w:p w14:paraId="126F1355" w14:textId="77777777" w:rsidR="000B4D70" w:rsidRPr="008F4E87" w:rsidRDefault="000B4D70" w:rsidP="00C103A1">
      <w:pPr>
        <w:spacing w:after="0"/>
        <w:jc w:val="both"/>
        <w:rPr>
          <w:rFonts w:ascii="Arial" w:hAnsi="Arial" w:cs="Arial"/>
          <w:b/>
          <w:sz w:val="24"/>
          <w:szCs w:val="24"/>
        </w:rPr>
      </w:pPr>
      <w:r w:rsidRPr="008F4E87">
        <w:rPr>
          <w:rFonts w:ascii="Arial" w:hAnsi="Arial" w:cs="Arial"/>
          <w:b/>
          <w:sz w:val="24"/>
          <w:szCs w:val="24"/>
        </w:rPr>
        <w:t>Opérations réalisées</w:t>
      </w:r>
      <w:r w:rsidR="00C103A1" w:rsidRPr="008F4E87">
        <w:rPr>
          <w:rFonts w:ascii="Arial" w:hAnsi="Arial" w:cs="Arial"/>
          <w:b/>
          <w:sz w:val="24"/>
          <w:szCs w:val="24"/>
        </w:rPr>
        <w:t xml:space="preserve"> à la Solde :</w:t>
      </w:r>
    </w:p>
    <w:p w14:paraId="4A4563A5" w14:textId="77777777" w:rsidR="000B4D70" w:rsidRPr="008F4E87" w:rsidRDefault="000B4D70" w:rsidP="00710FAA">
      <w:pPr>
        <w:spacing w:after="0"/>
        <w:jc w:val="both"/>
        <w:rPr>
          <w:rFonts w:ascii="Arial" w:hAnsi="Arial" w:cs="Arial"/>
          <w:sz w:val="24"/>
          <w:szCs w:val="24"/>
        </w:rPr>
      </w:pPr>
    </w:p>
    <w:p w14:paraId="630C7A85" w14:textId="77777777" w:rsidR="007D6607" w:rsidRPr="008F4E87" w:rsidRDefault="003E4D34" w:rsidP="00710FAA">
      <w:pPr>
        <w:spacing w:after="0"/>
        <w:jc w:val="both"/>
        <w:rPr>
          <w:rFonts w:ascii="Arial" w:hAnsi="Arial" w:cs="Arial"/>
          <w:sz w:val="24"/>
          <w:szCs w:val="24"/>
        </w:rPr>
      </w:pPr>
      <w:r w:rsidRPr="008F4E87">
        <w:rPr>
          <w:rFonts w:ascii="Arial" w:hAnsi="Arial" w:cs="Arial"/>
          <w:sz w:val="24"/>
          <w:szCs w:val="24"/>
        </w:rPr>
        <w:t xml:space="preserve">Détermination du montant à précompter et de la durée du </w:t>
      </w:r>
      <w:r w:rsidR="007F0936" w:rsidRPr="008F4E87">
        <w:rPr>
          <w:rFonts w:ascii="Arial" w:hAnsi="Arial" w:cs="Arial"/>
          <w:sz w:val="24"/>
          <w:szCs w:val="24"/>
        </w:rPr>
        <w:t>p</w:t>
      </w:r>
      <w:r w:rsidRPr="008F4E87">
        <w:rPr>
          <w:rFonts w:ascii="Arial" w:hAnsi="Arial" w:cs="Arial"/>
          <w:sz w:val="24"/>
          <w:szCs w:val="24"/>
        </w:rPr>
        <w:t>récompte mensuel (cela se fait généralement à l’occasion d’une autre procédure) et saisie du montant à précompter.</w:t>
      </w:r>
    </w:p>
    <w:p w14:paraId="70C52864" w14:textId="77777777" w:rsidR="007D6607" w:rsidRPr="008F4E87" w:rsidRDefault="00C103A1" w:rsidP="00710FAA">
      <w:pPr>
        <w:spacing w:after="0"/>
        <w:jc w:val="both"/>
        <w:rPr>
          <w:rFonts w:ascii="Arial" w:hAnsi="Arial" w:cs="Arial"/>
          <w:sz w:val="24"/>
          <w:szCs w:val="24"/>
        </w:rPr>
      </w:pPr>
      <w:r w:rsidRPr="008F4E87">
        <w:rPr>
          <w:rFonts w:ascii="Arial" w:hAnsi="Arial" w:cs="Arial"/>
          <w:b/>
          <w:sz w:val="24"/>
          <w:szCs w:val="24"/>
        </w:rPr>
        <w:lastRenderedPageBreak/>
        <w:t>Opérations réalisées à</w:t>
      </w:r>
      <w:r w:rsidR="007F0936" w:rsidRPr="008F4E87">
        <w:rPr>
          <w:rFonts w:ascii="Arial" w:hAnsi="Arial" w:cs="Arial"/>
          <w:b/>
          <w:sz w:val="24"/>
          <w:szCs w:val="24"/>
        </w:rPr>
        <w:t xml:space="preserve"> la T</w:t>
      </w:r>
      <w:r w:rsidR="000B4D70" w:rsidRPr="008F4E87">
        <w:rPr>
          <w:rFonts w:ascii="Arial" w:hAnsi="Arial" w:cs="Arial"/>
          <w:b/>
          <w:sz w:val="24"/>
          <w:szCs w:val="24"/>
        </w:rPr>
        <w:t>GE</w:t>
      </w:r>
      <w:r w:rsidR="007F0936" w:rsidRPr="008F4E87">
        <w:rPr>
          <w:rFonts w:ascii="Arial" w:hAnsi="Arial" w:cs="Arial"/>
          <w:b/>
          <w:sz w:val="24"/>
          <w:szCs w:val="24"/>
        </w:rPr>
        <w:t xml:space="preserve"> </w:t>
      </w:r>
      <w:r w:rsidR="007D6607" w:rsidRPr="008F4E87">
        <w:rPr>
          <w:rFonts w:ascii="Arial" w:hAnsi="Arial" w:cs="Arial"/>
          <w:sz w:val="24"/>
          <w:szCs w:val="24"/>
        </w:rPr>
        <w:t>:</w:t>
      </w:r>
    </w:p>
    <w:p w14:paraId="56AB69A1" w14:textId="77777777" w:rsidR="000B4D70" w:rsidRPr="008F4E87" w:rsidRDefault="000B4D70" w:rsidP="00710FAA">
      <w:pPr>
        <w:spacing w:after="0"/>
        <w:jc w:val="both"/>
        <w:rPr>
          <w:rFonts w:ascii="Arial" w:hAnsi="Arial" w:cs="Arial"/>
          <w:sz w:val="24"/>
          <w:szCs w:val="24"/>
        </w:rPr>
      </w:pPr>
    </w:p>
    <w:p w14:paraId="09003582" w14:textId="77777777" w:rsidR="007D6607" w:rsidRPr="008F4E87" w:rsidRDefault="007D6607" w:rsidP="00710FAA">
      <w:pPr>
        <w:spacing w:after="0"/>
        <w:jc w:val="both"/>
        <w:rPr>
          <w:rFonts w:ascii="Arial" w:hAnsi="Arial" w:cs="Arial"/>
          <w:sz w:val="24"/>
          <w:szCs w:val="24"/>
        </w:rPr>
      </w:pPr>
      <w:r w:rsidRPr="008F4E87">
        <w:rPr>
          <w:rFonts w:ascii="Arial" w:hAnsi="Arial" w:cs="Arial"/>
          <w:sz w:val="24"/>
          <w:szCs w:val="24"/>
        </w:rPr>
        <w:t xml:space="preserve">Vérification de la demande de </w:t>
      </w:r>
      <w:r w:rsidR="003E4D34" w:rsidRPr="008F4E87">
        <w:rPr>
          <w:rFonts w:ascii="Arial" w:hAnsi="Arial" w:cs="Arial"/>
          <w:sz w:val="24"/>
          <w:szCs w:val="24"/>
        </w:rPr>
        <w:t>précompte. Enregistrement</w:t>
      </w:r>
      <w:r w:rsidRPr="008F4E87">
        <w:rPr>
          <w:rFonts w:ascii="Arial" w:hAnsi="Arial" w:cs="Arial"/>
          <w:sz w:val="24"/>
          <w:szCs w:val="24"/>
        </w:rPr>
        <w:t xml:space="preserve"> du nom du bénéficiaire.</w:t>
      </w:r>
    </w:p>
    <w:p w14:paraId="681184E8" w14:textId="77777777" w:rsidR="00ED0E2B" w:rsidRPr="008F4E87" w:rsidRDefault="003E4D34" w:rsidP="00710FAA">
      <w:pPr>
        <w:spacing w:after="0"/>
        <w:jc w:val="both"/>
        <w:rPr>
          <w:rFonts w:ascii="Arial" w:hAnsi="Arial" w:cs="Arial"/>
          <w:sz w:val="24"/>
          <w:szCs w:val="24"/>
        </w:rPr>
      </w:pPr>
      <w:r w:rsidRPr="008F4E87">
        <w:rPr>
          <w:rFonts w:ascii="Arial" w:hAnsi="Arial" w:cs="Arial"/>
          <w:sz w:val="24"/>
          <w:szCs w:val="24"/>
        </w:rPr>
        <w:t>Détermination</w:t>
      </w:r>
      <w:r w:rsidR="007D6607" w:rsidRPr="008F4E87">
        <w:rPr>
          <w:rFonts w:ascii="Arial" w:hAnsi="Arial" w:cs="Arial"/>
          <w:sz w:val="24"/>
          <w:szCs w:val="24"/>
        </w:rPr>
        <w:t xml:space="preserve"> du montant à précompter et de la durée du précompte </w:t>
      </w:r>
      <w:r w:rsidRPr="008F4E87">
        <w:rPr>
          <w:rFonts w:ascii="Arial" w:hAnsi="Arial" w:cs="Arial"/>
          <w:sz w:val="24"/>
          <w:szCs w:val="24"/>
        </w:rPr>
        <w:t>mensuel, saisie</w:t>
      </w:r>
      <w:r w:rsidR="007D6607" w:rsidRPr="008F4E87">
        <w:rPr>
          <w:rFonts w:ascii="Arial" w:hAnsi="Arial" w:cs="Arial"/>
          <w:sz w:val="24"/>
          <w:szCs w:val="24"/>
        </w:rPr>
        <w:t xml:space="preserve"> du montant </w:t>
      </w:r>
      <w:r w:rsidR="00ED0E2B" w:rsidRPr="008F4E87">
        <w:rPr>
          <w:rFonts w:ascii="Arial" w:hAnsi="Arial" w:cs="Arial"/>
          <w:sz w:val="24"/>
          <w:szCs w:val="24"/>
        </w:rPr>
        <w:t>à précompter.</w:t>
      </w:r>
      <w:r w:rsidR="000B4D70" w:rsidRPr="008F4E87">
        <w:rPr>
          <w:rFonts w:ascii="Arial" w:hAnsi="Arial" w:cs="Arial"/>
          <w:sz w:val="24"/>
          <w:szCs w:val="24"/>
        </w:rPr>
        <w:t xml:space="preserve"> </w:t>
      </w:r>
      <w:r w:rsidR="00ED0E2B" w:rsidRPr="008F4E87">
        <w:rPr>
          <w:rFonts w:ascii="Arial" w:hAnsi="Arial" w:cs="Arial"/>
          <w:sz w:val="24"/>
          <w:szCs w:val="24"/>
        </w:rPr>
        <w:t>Après calcul de la solde </w:t>
      </w:r>
      <w:r w:rsidRPr="008F4E87">
        <w:rPr>
          <w:rFonts w:ascii="Arial" w:hAnsi="Arial" w:cs="Arial"/>
          <w:sz w:val="24"/>
          <w:szCs w:val="24"/>
        </w:rPr>
        <w:t>: établissement</w:t>
      </w:r>
      <w:r w:rsidR="00ED0E2B" w:rsidRPr="008F4E87">
        <w:rPr>
          <w:rFonts w:ascii="Arial" w:hAnsi="Arial" w:cs="Arial"/>
          <w:sz w:val="24"/>
          <w:szCs w:val="24"/>
        </w:rPr>
        <w:t xml:space="preserve"> d’un titre de paiement au nom du bénéficiaire.</w:t>
      </w:r>
    </w:p>
    <w:p w14:paraId="03249978" w14:textId="77777777" w:rsidR="000B4D70" w:rsidRPr="008F4E87" w:rsidRDefault="000B4D70" w:rsidP="00710FAA">
      <w:pPr>
        <w:spacing w:after="0"/>
        <w:jc w:val="both"/>
        <w:rPr>
          <w:rFonts w:ascii="Arial" w:hAnsi="Arial" w:cs="Arial"/>
          <w:sz w:val="24"/>
          <w:szCs w:val="24"/>
        </w:rPr>
      </w:pPr>
    </w:p>
    <w:p w14:paraId="2E203443" w14:textId="77777777" w:rsidR="00ED0E2B" w:rsidRPr="008F4E87" w:rsidRDefault="00ED0E2B" w:rsidP="00C103A1">
      <w:pPr>
        <w:spacing w:after="0"/>
        <w:jc w:val="center"/>
        <w:rPr>
          <w:rFonts w:ascii="Arial" w:hAnsi="Arial" w:cs="Arial"/>
          <w:sz w:val="24"/>
          <w:szCs w:val="24"/>
        </w:rPr>
      </w:pPr>
      <w:r w:rsidRPr="008F4E87">
        <w:rPr>
          <w:rFonts w:ascii="Arial" w:hAnsi="Arial" w:cs="Arial"/>
          <w:b/>
          <w:sz w:val="24"/>
          <w:szCs w:val="24"/>
        </w:rPr>
        <w:t>Règle</w:t>
      </w:r>
      <w:r w:rsidRPr="008F4E87">
        <w:rPr>
          <w:rFonts w:ascii="Arial" w:hAnsi="Arial" w:cs="Arial"/>
          <w:sz w:val="24"/>
          <w:szCs w:val="24"/>
        </w:rPr>
        <w:t> :</w:t>
      </w:r>
    </w:p>
    <w:p w14:paraId="2481B381" w14:textId="77777777" w:rsidR="00DB06E6" w:rsidRPr="008F4E87" w:rsidRDefault="00DB06E6" w:rsidP="00710FAA">
      <w:pPr>
        <w:spacing w:after="0"/>
        <w:jc w:val="both"/>
        <w:rPr>
          <w:rFonts w:ascii="Arial" w:hAnsi="Arial" w:cs="Arial"/>
          <w:sz w:val="24"/>
          <w:szCs w:val="24"/>
        </w:rPr>
      </w:pPr>
    </w:p>
    <w:p w14:paraId="1ED01915" w14:textId="77777777" w:rsidR="00ED0E2B" w:rsidRPr="008F4E87" w:rsidRDefault="00ED0E2B" w:rsidP="00710FAA">
      <w:pPr>
        <w:spacing w:after="0"/>
        <w:jc w:val="both"/>
        <w:rPr>
          <w:rFonts w:ascii="Arial" w:hAnsi="Arial" w:cs="Arial"/>
          <w:sz w:val="24"/>
          <w:szCs w:val="24"/>
        </w:rPr>
      </w:pPr>
      <w:r w:rsidRPr="008F4E87">
        <w:rPr>
          <w:rFonts w:ascii="Arial" w:hAnsi="Arial" w:cs="Arial"/>
          <w:sz w:val="24"/>
          <w:szCs w:val="24"/>
        </w:rPr>
        <w:t xml:space="preserve">Le montant précompté ne doit pas </w:t>
      </w:r>
      <w:r w:rsidR="003E4D34" w:rsidRPr="008F4E87">
        <w:rPr>
          <w:rFonts w:ascii="Arial" w:hAnsi="Arial" w:cs="Arial"/>
          <w:sz w:val="24"/>
          <w:szCs w:val="24"/>
        </w:rPr>
        <w:t>dépasser</w:t>
      </w:r>
      <w:r w:rsidRPr="008F4E87">
        <w:rPr>
          <w:rFonts w:ascii="Arial" w:hAnsi="Arial" w:cs="Arial"/>
          <w:sz w:val="24"/>
          <w:szCs w:val="24"/>
        </w:rPr>
        <w:t xml:space="preserve"> 1/3 du salaire mensuel. Cette </w:t>
      </w:r>
      <w:r w:rsidR="003E4D34" w:rsidRPr="008F4E87">
        <w:rPr>
          <w:rFonts w:ascii="Arial" w:hAnsi="Arial" w:cs="Arial"/>
          <w:sz w:val="24"/>
          <w:szCs w:val="24"/>
        </w:rPr>
        <w:t>vérification</w:t>
      </w:r>
      <w:r w:rsidRPr="008F4E87">
        <w:rPr>
          <w:rFonts w:ascii="Arial" w:hAnsi="Arial" w:cs="Arial"/>
          <w:sz w:val="24"/>
          <w:szCs w:val="24"/>
        </w:rPr>
        <w:t xml:space="preserve"> doit être faite lors de la saisie du précompte.</w:t>
      </w:r>
    </w:p>
    <w:p w14:paraId="305EFD77" w14:textId="77777777" w:rsidR="000B4D70" w:rsidRPr="008F4E87" w:rsidRDefault="000B4D70" w:rsidP="00710FAA">
      <w:pPr>
        <w:spacing w:after="0"/>
        <w:jc w:val="both"/>
        <w:rPr>
          <w:rFonts w:ascii="Arial" w:hAnsi="Arial" w:cs="Arial"/>
          <w:sz w:val="24"/>
          <w:szCs w:val="24"/>
        </w:rPr>
      </w:pPr>
    </w:p>
    <w:p w14:paraId="472E98F8" w14:textId="77777777" w:rsidR="00ED0E2B" w:rsidRPr="008F4E87" w:rsidRDefault="00ED0E2B" w:rsidP="00710FAA">
      <w:pPr>
        <w:spacing w:after="0"/>
        <w:jc w:val="both"/>
        <w:rPr>
          <w:rFonts w:ascii="Arial" w:hAnsi="Arial" w:cs="Arial"/>
          <w:b/>
          <w:sz w:val="24"/>
          <w:szCs w:val="24"/>
        </w:rPr>
      </w:pPr>
      <w:r w:rsidRPr="008F4E87">
        <w:rPr>
          <w:rFonts w:ascii="Arial" w:hAnsi="Arial" w:cs="Arial"/>
          <w:b/>
          <w:sz w:val="24"/>
          <w:szCs w:val="24"/>
        </w:rPr>
        <w:t>Recouvrement de paiements indus</w:t>
      </w:r>
    </w:p>
    <w:p w14:paraId="61AF3AA8" w14:textId="77777777" w:rsidR="00DB06E6" w:rsidRPr="008F4E87" w:rsidRDefault="00DB06E6" w:rsidP="00710FAA">
      <w:pPr>
        <w:spacing w:after="0"/>
        <w:jc w:val="both"/>
        <w:rPr>
          <w:rFonts w:ascii="Arial" w:hAnsi="Arial" w:cs="Arial"/>
          <w:sz w:val="24"/>
          <w:szCs w:val="24"/>
        </w:rPr>
      </w:pPr>
    </w:p>
    <w:p w14:paraId="1A6A33B2" w14:textId="77777777" w:rsidR="00ED0E2B" w:rsidRPr="008F4E87" w:rsidRDefault="00ED0E2B" w:rsidP="00710FAA">
      <w:pPr>
        <w:spacing w:after="0"/>
        <w:jc w:val="both"/>
        <w:rPr>
          <w:rFonts w:ascii="Arial" w:hAnsi="Arial" w:cs="Arial"/>
          <w:sz w:val="24"/>
          <w:szCs w:val="24"/>
        </w:rPr>
      </w:pPr>
      <w:r w:rsidRPr="008F4E87">
        <w:rPr>
          <w:rFonts w:ascii="Arial" w:hAnsi="Arial" w:cs="Arial"/>
          <w:sz w:val="24"/>
          <w:szCs w:val="24"/>
        </w:rPr>
        <w:t xml:space="preserve">Les paiements indus sont la conséquence </w:t>
      </w:r>
      <w:r w:rsidR="005F2F64" w:rsidRPr="008F4E87">
        <w:rPr>
          <w:rFonts w:ascii="Arial" w:hAnsi="Arial" w:cs="Arial"/>
          <w:sz w:val="24"/>
          <w:szCs w:val="24"/>
        </w:rPr>
        <w:t xml:space="preserve">soit d’erreurs soit de </w:t>
      </w:r>
      <w:r w:rsidR="003E4D34" w:rsidRPr="008F4E87">
        <w:rPr>
          <w:rFonts w:ascii="Arial" w:hAnsi="Arial" w:cs="Arial"/>
          <w:sz w:val="24"/>
          <w:szCs w:val="24"/>
        </w:rPr>
        <w:t>décalages</w:t>
      </w:r>
      <w:r w:rsidR="005F2F64" w:rsidRPr="008F4E87">
        <w:rPr>
          <w:rFonts w:ascii="Arial" w:hAnsi="Arial" w:cs="Arial"/>
          <w:sz w:val="24"/>
          <w:szCs w:val="24"/>
        </w:rPr>
        <w:t xml:space="preserve"> entre la date d’effet d’un changement de situation et sa prise en considération par la Direction de</w:t>
      </w:r>
      <w:r w:rsidR="00591258" w:rsidRPr="008F4E87">
        <w:rPr>
          <w:rFonts w:ascii="Arial" w:hAnsi="Arial" w:cs="Arial"/>
          <w:sz w:val="24"/>
          <w:szCs w:val="24"/>
        </w:rPr>
        <w:t>s Finances</w:t>
      </w:r>
      <w:r w:rsidR="003E4D34" w:rsidRPr="008F4E87">
        <w:rPr>
          <w:rFonts w:ascii="Arial" w:hAnsi="Arial" w:cs="Arial"/>
          <w:sz w:val="24"/>
          <w:szCs w:val="24"/>
        </w:rPr>
        <w:t>. Ils</w:t>
      </w:r>
      <w:r w:rsidR="005F2F64" w:rsidRPr="008F4E87">
        <w:rPr>
          <w:rFonts w:ascii="Arial" w:hAnsi="Arial" w:cs="Arial"/>
          <w:sz w:val="24"/>
          <w:szCs w:val="24"/>
        </w:rPr>
        <w:t xml:space="preserve"> sont généralement constatés à l’occasion de cette opération.</w:t>
      </w:r>
    </w:p>
    <w:p w14:paraId="774E0662" w14:textId="77777777" w:rsidR="005F2F64" w:rsidRPr="008F4E87" w:rsidRDefault="005F2F64" w:rsidP="00710FAA">
      <w:pPr>
        <w:spacing w:after="0"/>
        <w:jc w:val="both"/>
        <w:rPr>
          <w:rFonts w:ascii="Arial" w:hAnsi="Arial" w:cs="Arial"/>
          <w:sz w:val="24"/>
          <w:szCs w:val="24"/>
        </w:rPr>
      </w:pPr>
      <w:r w:rsidRPr="008F4E87">
        <w:rPr>
          <w:rFonts w:ascii="Arial" w:hAnsi="Arial" w:cs="Arial"/>
          <w:sz w:val="24"/>
          <w:szCs w:val="24"/>
        </w:rPr>
        <w:t xml:space="preserve">Lorsqu’ils concernent un agent en service le trop-perçu est précompté sur la </w:t>
      </w:r>
      <w:r w:rsidR="00505393" w:rsidRPr="008F4E87">
        <w:rPr>
          <w:rFonts w:ascii="Arial" w:hAnsi="Arial" w:cs="Arial"/>
          <w:sz w:val="24"/>
          <w:szCs w:val="24"/>
        </w:rPr>
        <w:t>solde (</w:t>
      </w:r>
      <w:r w:rsidRPr="008F4E87">
        <w:rPr>
          <w:rFonts w:ascii="Arial" w:hAnsi="Arial" w:cs="Arial"/>
          <w:sz w:val="24"/>
          <w:szCs w:val="24"/>
        </w:rPr>
        <w:t>voir Précomptes).</w:t>
      </w:r>
      <w:r w:rsidR="00591258" w:rsidRPr="008F4E87">
        <w:rPr>
          <w:rFonts w:ascii="Arial" w:hAnsi="Arial" w:cs="Arial"/>
          <w:sz w:val="24"/>
          <w:szCs w:val="24"/>
        </w:rPr>
        <w:t xml:space="preserve"> </w:t>
      </w:r>
      <w:r w:rsidRPr="008F4E87">
        <w:rPr>
          <w:rFonts w:ascii="Arial" w:hAnsi="Arial" w:cs="Arial"/>
          <w:sz w:val="24"/>
          <w:szCs w:val="24"/>
        </w:rPr>
        <w:t xml:space="preserve">Lorsqu’il s’agit d’un agent qui n’est plus en activité un ordre de recette doit être </w:t>
      </w:r>
      <w:r w:rsidR="003E4D34" w:rsidRPr="008F4E87">
        <w:rPr>
          <w:rFonts w:ascii="Arial" w:hAnsi="Arial" w:cs="Arial"/>
          <w:sz w:val="24"/>
          <w:szCs w:val="24"/>
        </w:rPr>
        <w:t>établi. Le</w:t>
      </w:r>
      <w:r w:rsidRPr="008F4E87">
        <w:rPr>
          <w:rFonts w:ascii="Arial" w:hAnsi="Arial" w:cs="Arial"/>
          <w:sz w:val="24"/>
          <w:szCs w:val="24"/>
        </w:rPr>
        <w:t xml:space="preserve"> Trésor est chargé du recouvrement.</w:t>
      </w:r>
    </w:p>
    <w:p w14:paraId="0757CBD3" w14:textId="77777777" w:rsidR="00722589" w:rsidRPr="008F4E87" w:rsidRDefault="00722589" w:rsidP="00710FAA">
      <w:pPr>
        <w:spacing w:after="0"/>
        <w:jc w:val="both"/>
        <w:rPr>
          <w:rFonts w:ascii="Arial" w:hAnsi="Arial" w:cs="Arial"/>
          <w:b/>
          <w:sz w:val="24"/>
          <w:szCs w:val="24"/>
        </w:rPr>
      </w:pPr>
    </w:p>
    <w:p w14:paraId="4E33189F" w14:textId="77777777" w:rsidR="005F2F64" w:rsidRPr="008F4E87" w:rsidRDefault="005F2F64" w:rsidP="00710FAA">
      <w:pPr>
        <w:spacing w:after="0"/>
        <w:jc w:val="both"/>
        <w:rPr>
          <w:rFonts w:ascii="Arial" w:hAnsi="Arial" w:cs="Arial"/>
          <w:b/>
          <w:sz w:val="24"/>
          <w:szCs w:val="24"/>
        </w:rPr>
      </w:pPr>
      <w:r w:rsidRPr="008F4E87">
        <w:rPr>
          <w:rFonts w:ascii="Arial" w:hAnsi="Arial" w:cs="Arial"/>
          <w:b/>
          <w:sz w:val="24"/>
          <w:szCs w:val="24"/>
        </w:rPr>
        <w:t>Opérations réalisées</w:t>
      </w:r>
    </w:p>
    <w:p w14:paraId="194463BB" w14:textId="77777777" w:rsidR="009D7AD2" w:rsidRPr="008F4E87" w:rsidRDefault="009D7AD2" w:rsidP="00710FAA">
      <w:pPr>
        <w:spacing w:after="0"/>
        <w:jc w:val="both"/>
        <w:rPr>
          <w:rFonts w:ascii="Arial" w:hAnsi="Arial" w:cs="Arial"/>
          <w:b/>
          <w:sz w:val="24"/>
          <w:szCs w:val="24"/>
        </w:rPr>
      </w:pPr>
    </w:p>
    <w:p w14:paraId="6FB2B9D9" w14:textId="77777777" w:rsidR="009F2506" w:rsidRPr="008F4E87" w:rsidRDefault="003E4D34" w:rsidP="009F6DC9">
      <w:pPr>
        <w:pStyle w:val="Paragraphedeliste"/>
        <w:numPr>
          <w:ilvl w:val="0"/>
          <w:numId w:val="34"/>
        </w:numPr>
        <w:spacing w:after="0"/>
        <w:jc w:val="both"/>
        <w:rPr>
          <w:rFonts w:ascii="Arial" w:hAnsi="Arial" w:cs="Arial"/>
          <w:sz w:val="24"/>
          <w:szCs w:val="24"/>
        </w:rPr>
      </w:pPr>
      <w:r w:rsidRPr="008F4E87">
        <w:rPr>
          <w:rFonts w:ascii="Arial" w:hAnsi="Arial" w:cs="Arial"/>
          <w:sz w:val="24"/>
          <w:szCs w:val="24"/>
        </w:rPr>
        <w:t>Détermination</w:t>
      </w:r>
      <w:r w:rsidR="005F2F64" w:rsidRPr="008F4E87">
        <w:rPr>
          <w:rFonts w:ascii="Arial" w:hAnsi="Arial" w:cs="Arial"/>
          <w:sz w:val="24"/>
          <w:szCs w:val="24"/>
        </w:rPr>
        <w:t>, saisie et liquidation du montant à recouvrer.</w:t>
      </w:r>
    </w:p>
    <w:p w14:paraId="3690AD86" w14:textId="77777777" w:rsidR="009F2506" w:rsidRPr="008F4E87" w:rsidRDefault="005F2F64" w:rsidP="009F6DC9">
      <w:pPr>
        <w:pStyle w:val="Paragraphedeliste"/>
        <w:numPr>
          <w:ilvl w:val="0"/>
          <w:numId w:val="34"/>
        </w:numPr>
        <w:spacing w:after="0"/>
        <w:jc w:val="both"/>
        <w:rPr>
          <w:rFonts w:ascii="Arial" w:hAnsi="Arial" w:cs="Arial"/>
          <w:sz w:val="24"/>
          <w:szCs w:val="24"/>
        </w:rPr>
      </w:pPr>
      <w:r w:rsidRPr="008F4E87">
        <w:rPr>
          <w:rFonts w:ascii="Arial" w:hAnsi="Arial" w:cs="Arial"/>
          <w:sz w:val="24"/>
          <w:szCs w:val="24"/>
        </w:rPr>
        <w:t xml:space="preserve">Etablissement d’un ordre </w:t>
      </w:r>
      <w:r w:rsidR="00505393" w:rsidRPr="008F4E87">
        <w:rPr>
          <w:rFonts w:ascii="Arial" w:hAnsi="Arial" w:cs="Arial"/>
          <w:sz w:val="24"/>
          <w:szCs w:val="24"/>
        </w:rPr>
        <w:t xml:space="preserve">de recette. </w:t>
      </w:r>
    </w:p>
    <w:p w14:paraId="675DB289" w14:textId="77777777" w:rsidR="00505393" w:rsidRPr="008F4E87" w:rsidRDefault="00505393" w:rsidP="009F6DC9">
      <w:pPr>
        <w:pStyle w:val="Paragraphedeliste"/>
        <w:numPr>
          <w:ilvl w:val="0"/>
          <w:numId w:val="34"/>
        </w:numPr>
        <w:spacing w:after="0"/>
        <w:jc w:val="both"/>
        <w:rPr>
          <w:rFonts w:ascii="Arial" w:hAnsi="Arial" w:cs="Arial"/>
          <w:sz w:val="24"/>
          <w:szCs w:val="24"/>
        </w:rPr>
      </w:pPr>
      <w:r w:rsidRPr="008F4E87">
        <w:rPr>
          <w:rFonts w:ascii="Arial" w:hAnsi="Arial" w:cs="Arial"/>
          <w:sz w:val="24"/>
          <w:szCs w:val="24"/>
        </w:rPr>
        <w:t>Transmission de l’ordre de recette au Trésor (</w:t>
      </w:r>
      <w:r w:rsidR="00591258" w:rsidRPr="008F4E87">
        <w:rPr>
          <w:rFonts w:ascii="Arial" w:hAnsi="Arial" w:cs="Arial"/>
          <w:sz w:val="24"/>
          <w:szCs w:val="24"/>
        </w:rPr>
        <w:t>Recette Générale du Trésor)</w:t>
      </w:r>
      <w:r w:rsidRPr="008F4E87">
        <w:rPr>
          <w:rFonts w:ascii="Arial" w:hAnsi="Arial" w:cs="Arial"/>
          <w:sz w:val="24"/>
          <w:szCs w:val="24"/>
        </w:rPr>
        <w:t xml:space="preserve"> pour recouvrement.</w:t>
      </w:r>
    </w:p>
    <w:p w14:paraId="10972F34" w14:textId="77777777" w:rsidR="00722589" w:rsidRPr="008F4E87" w:rsidRDefault="00722589" w:rsidP="00710FAA">
      <w:pPr>
        <w:spacing w:after="0"/>
        <w:jc w:val="both"/>
        <w:rPr>
          <w:rFonts w:ascii="Arial" w:hAnsi="Arial" w:cs="Arial"/>
          <w:sz w:val="24"/>
          <w:szCs w:val="24"/>
        </w:rPr>
      </w:pPr>
    </w:p>
    <w:p w14:paraId="12FA93EB" w14:textId="77777777" w:rsidR="00591258" w:rsidRPr="008F4E87" w:rsidRDefault="00BC0062" w:rsidP="0054499F">
      <w:pPr>
        <w:pStyle w:val="Paragraphedeliste"/>
        <w:numPr>
          <w:ilvl w:val="0"/>
          <w:numId w:val="41"/>
        </w:numPr>
        <w:tabs>
          <w:tab w:val="left" w:pos="1155"/>
        </w:tabs>
        <w:spacing w:after="0"/>
        <w:jc w:val="both"/>
        <w:rPr>
          <w:rFonts w:ascii="Arial" w:hAnsi="Arial" w:cs="Arial"/>
          <w:sz w:val="24"/>
          <w:szCs w:val="24"/>
        </w:rPr>
      </w:pPr>
      <w:r w:rsidRPr="008F4E87">
        <w:rPr>
          <w:rFonts w:ascii="Arial" w:hAnsi="Arial" w:cs="Arial"/>
          <w:b/>
          <w:sz w:val="24"/>
          <w:szCs w:val="24"/>
        </w:rPr>
        <w:t>Mandatement des f</w:t>
      </w:r>
      <w:r w:rsidR="00665AAA" w:rsidRPr="008F4E87">
        <w:rPr>
          <w:rFonts w:ascii="Arial" w:hAnsi="Arial" w:cs="Arial"/>
          <w:b/>
          <w:sz w:val="24"/>
          <w:szCs w:val="24"/>
        </w:rPr>
        <w:t xml:space="preserve">rais de </w:t>
      </w:r>
      <w:r w:rsidR="003E4D34" w:rsidRPr="008F4E87">
        <w:rPr>
          <w:rFonts w:ascii="Arial" w:hAnsi="Arial" w:cs="Arial"/>
          <w:b/>
          <w:sz w:val="24"/>
          <w:szCs w:val="24"/>
        </w:rPr>
        <w:t>déplacements</w:t>
      </w:r>
      <w:r w:rsidR="00665AAA" w:rsidRPr="008F4E87">
        <w:rPr>
          <w:rFonts w:ascii="Arial" w:hAnsi="Arial" w:cs="Arial"/>
          <w:b/>
          <w:sz w:val="24"/>
          <w:szCs w:val="24"/>
        </w:rPr>
        <w:t xml:space="preserve"> et missions</w:t>
      </w:r>
      <w:r w:rsidRPr="008F4E87">
        <w:rPr>
          <w:rFonts w:ascii="Arial" w:hAnsi="Arial" w:cs="Arial"/>
          <w:b/>
          <w:sz w:val="24"/>
          <w:szCs w:val="24"/>
        </w:rPr>
        <w:t xml:space="preserve"> à l’extérieur</w:t>
      </w:r>
    </w:p>
    <w:p w14:paraId="3209506D" w14:textId="77777777" w:rsidR="00BC0062" w:rsidRPr="008F4E87" w:rsidRDefault="00BC0062" w:rsidP="00710FAA">
      <w:pPr>
        <w:spacing w:after="0"/>
        <w:jc w:val="both"/>
        <w:rPr>
          <w:rFonts w:ascii="Arial" w:hAnsi="Arial" w:cs="Arial"/>
          <w:sz w:val="24"/>
          <w:szCs w:val="24"/>
        </w:rPr>
      </w:pPr>
    </w:p>
    <w:p w14:paraId="2A5F25F6" w14:textId="77777777" w:rsidR="00665AAA" w:rsidRPr="008F4E87" w:rsidRDefault="00665AAA" w:rsidP="00710FAA">
      <w:pPr>
        <w:spacing w:after="0"/>
        <w:jc w:val="both"/>
        <w:rPr>
          <w:rFonts w:ascii="Arial" w:hAnsi="Arial" w:cs="Arial"/>
          <w:sz w:val="24"/>
          <w:szCs w:val="24"/>
        </w:rPr>
      </w:pPr>
      <w:r w:rsidRPr="008F4E87">
        <w:rPr>
          <w:rFonts w:ascii="Arial" w:hAnsi="Arial" w:cs="Arial"/>
          <w:sz w:val="24"/>
          <w:szCs w:val="24"/>
        </w:rPr>
        <w:t xml:space="preserve">Il s’agit de liquider et </w:t>
      </w:r>
      <w:r w:rsidR="003E4D34" w:rsidRPr="008F4E87">
        <w:rPr>
          <w:rFonts w:ascii="Arial" w:hAnsi="Arial" w:cs="Arial"/>
          <w:sz w:val="24"/>
          <w:szCs w:val="24"/>
        </w:rPr>
        <w:t>décompter</w:t>
      </w:r>
      <w:r w:rsidRPr="008F4E87">
        <w:rPr>
          <w:rFonts w:ascii="Arial" w:hAnsi="Arial" w:cs="Arial"/>
          <w:sz w:val="24"/>
          <w:szCs w:val="24"/>
        </w:rPr>
        <w:t xml:space="preserve"> les frais de </w:t>
      </w:r>
      <w:r w:rsidR="003E4D34" w:rsidRPr="008F4E87">
        <w:rPr>
          <w:rFonts w:ascii="Arial" w:hAnsi="Arial" w:cs="Arial"/>
          <w:sz w:val="24"/>
          <w:szCs w:val="24"/>
        </w:rPr>
        <w:t>déplacements</w:t>
      </w:r>
      <w:r w:rsidRPr="008F4E87">
        <w:rPr>
          <w:rFonts w:ascii="Arial" w:hAnsi="Arial" w:cs="Arial"/>
          <w:sz w:val="24"/>
          <w:szCs w:val="24"/>
        </w:rPr>
        <w:t xml:space="preserve"> et de </w:t>
      </w:r>
      <w:r w:rsidR="003E4D34" w:rsidRPr="008F4E87">
        <w:rPr>
          <w:rFonts w:ascii="Arial" w:hAnsi="Arial" w:cs="Arial"/>
          <w:sz w:val="24"/>
          <w:szCs w:val="24"/>
        </w:rPr>
        <w:t>missions dus</w:t>
      </w:r>
      <w:r w:rsidRPr="008F4E87">
        <w:rPr>
          <w:rFonts w:ascii="Arial" w:hAnsi="Arial" w:cs="Arial"/>
          <w:sz w:val="24"/>
          <w:szCs w:val="24"/>
        </w:rPr>
        <w:t xml:space="preserve"> aux agents à l’occasion des missions qu’ils </w:t>
      </w:r>
      <w:r w:rsidR="003E4D34" w:rsidRPr="008F4E87">
        <w:rPr>
          <w:rFonts w:ascii="Arial" w:hAnsi="Arial" w:cs="Arial"/>
          <w:sz w:val="24"/>
          <w:szCs w:val="24"/>
        </w:rPr>
        <w:t>effectuent</w:t>
      </w:r>
      <w:r w:rsidRPr="008F4E87">
        <w:rPr>
          <w:rFonts w:ascii="Arial" w:hAnsi="Arial" w:cs="Arial"/>
          <w:sz w:val="24"/>
          <w:szCs w:val="24"/>
        </w:rPr>
        <w:t xml:space="preserve"> </w:t>
      </w:r>
      <w:r w:rsidR="00591258" w:rsidRPr="008F4E87">
        <w:rPr>
          <w:rFonts w:ascii="Arial" w:hAnsi="Arial" w:cs="Arial"/>
          <w:sz w:val="24"/>
          <w:szCs w:val="24"/>
        </w:rPr>
        <w:t xml:space="preserve">à l’extérieur du </w:t>
      </w:r>
      <w:r w:rsidRPr="008F4E87">
        <w:rPr>
          <w:rFonts w:ascii="Arial" w:hAnsi="Arial" w:cs="Arial"/>
          <w:sz w:val="24"/>
          <w:szCs w:val="24"/>
        </w:rPr>
        <w:t>pays.</w:t>
      </w:r>
    </w:p>
    <w:p w14:paraId="1F402955" w14:textId="77777777" w:rsidR="00591258" w:rsidRPr="008F4E87" w:rsidRDefault="00591258" w:rsidP="00710FAA">
      <w:pPr>
        <w:spacing w:after="0"/>
        <w:jc w:val="both"/>
        <w:rPr>
          <w:rFonts w:ascii="Arial" w:hAnsi="Arial" w:cs="Arial"/>
          <w:sz w:val="24"/>
          <w:szCs w:val="24"/>
        </w:rPr>
      </w:pPr>
    </w:p>
    <w:p w14:paraId="7B7E68FC" w14:textId="77777777" w:rsidR="00665AAA" w:rsidRPr="008F4E87" w:rsidRDefault="00665AAA" w:rsidP="00710FAA">
      <w:pPr>
        <w:spacing w:after="0"/>
        <w:jc w:val="both"/>
        <w:rPr>
          <w:rFonts w:ascii="Arial" w:hAnsi="Arial" w:cs="Arial"/>
          <w:sz w:val="24"/>
          <w:szCs w:val="24"/>
        </w:rPr>
      </w:pPr>
      <w:r w:rsidRPr="008F4E87">
        <w:rPr>
          <w:rFonts w:ascii="Arial" w:hAnsi="Arial" w:cs="Arial"/>
          <w:sz w:val="24"/>
          <w:szCs w:val="24"/>
        </w:rPr>
        <w:t>Opérations réalisées</w:t>
      </w:r>
    </w:p>
    <w:p w14:paraId="3B8E73D9" w14:textId="77777777" w:rsidR="00591258" w:rsidRPr="008F4E87" w:rsidRDefault="00591258" w:rsidP="00710FAA">
      <w:pPr>
        <w:spacing w:after="0"/>
        <w:jc w:val="both"/>
        <w:rPr>
          <w:rFonts w:ascii="Arial" w:hAnsi="Arial" w:cs="Arial"/>
          <w:sz w:val="24"/>
          <w:szCs w:val="24"/>
        </w:rPr>
      </w:pPr>
    </w:p>
    <w:p w14:paraId="62FF1FAD" w14:textId="77777777" w:rsidR="009F2506" w:rsidRPr="008F4E87" w:rsidRDefault="003E4D34" w:rsidP="009F6DC9">
      <w:pPr>
        <w:pStyle w:val="Paragraphedeliste"/>
        <w:numPr>
          <w:ilvl w:val="0"/>
          <w:numId w:val="35"/>
        </w:numPr>
        <w:spacing w:after="0"/>
        <w:jc w:val="both"/>
        <w:rPr>
          <w:rFonts w:ascii="Arial" w:hAnsi="Arial" w:cs="Arial"/>
          <w:sz w:val="24"/>
          <w:szCs w:val="24"/>
        </w:rPr>
      </w:pPr>
      <w:r w:rsidRPr="008F4E87">
        <w:rPr>
          <w:rFonts w:ascii="Arial" w:hAnsi="Arial" w:cs="Arial"/>
          <w:sz w:val="24"/>
          <w:szCs w:val="24"/>
        </w:rPr>
        <w:t>Vérification</w:t>
      </w:r>
      <w:r w:rsidR="00665AAA" w:rsidRPr="008F4E87">
        <w:rPr>
          <w:rFonts w:ascii="Arial" w:hAnsi="Arial" w:cs="Arial"/>
          <w:sz w:val="24"/>
          <w:szCs w:val="24"/>
        </w:rPr>
        <w:t xml:space="preserve"> des pièces </w:t>
      </w:r>
      <w:r w:rsidR="00722589" w:rsidRPr="008F4E87">
        <w:rPr>
          <w:rFonts w:ascii="Arial" w:hAnsi="Arial" w:cs="Arial"/>
          <w:sz w:val="24"/>
          <w:szCs w:val="24"/>
        </w:rPr>
        <w:t>justificatives</w:t>
      </w:r>
    </w:p>
    <w:p w14:paraId="706F1380" w14:textId="77777777" w:rsidR="002724FF" w:rsidRPr="008F4E87" w:rsidRDefault="002724FF" w:rsidP="00710FAA">
      <w:pPr>
        <w:spacing w:after="0"/>
        <w:jc w:val="both"/>
        <w:rPr>
          <w:rFonts w:ascii="Arial" w:hAnsi="Arial" w:cs="Arial"/>
          <w:sz w:val="24"/>
          <w:szCs w:val="24"/>
        </w:rPr>
      </w:pPr>
    </w:p>
    <w:p w14:paraId="704C05AA" w14:textId="77777777" w:rsidR="002724FF" w:rsidRPr="008F4E87" w:rsidRDefault="002724FF" w:rsidP="00710FAA">
      <w:pPr>
        <w:spacing w:after="0"/>
        <w:jc w:val="both"/>
        <w:rPr>
          <w:rFonts w:ascii="Arial" w:hAnsi="Arial" w:cs="Arial"/>
          <w:szCs w:val="20"/>
        </w:rPr>
      </w:pPr>
      <w:r w:rsidRPr="008F4E87">
        <w:rPr>
          <w:rFonts w:ascii="Arial" w:hAnsi="Arial" w:cs="Arial"/>
          <w:szCs w:val="20"/>
        </w:rPr>
        <w:t>Sur présentation de la demande d’ordre de mission avec frais, la Grande situation est délivrée conformément aux dispositions du décret allouant les indemnités de mission. Cette situation est signée par l’ordonnateur-délégué. Elle est jointe à la demande d’ordre de mission pour être apportée au Secrétariat Général du Gouvernement (SGG).</w:t>
      </w:r>
    </w:p>
    <w:p w14:paraId="2F8247D1" w14:textId="77777777" w:rsidR="00347BD6" w:rsidRPr="008F4E87" w:rsidRDefault="00347BD6" w:rsidP="00710FAA">
      <w:pPr>
        <w:spacing w:after="0"/>
        <w:jc w:val="both"/>
        <w:rPr>
          <w:rFonts w:ascii="Arial" w:hAnsi="Arial" w:cs="Arial"/>
          <w:szCs w:val="20"/>
        </w:rPr>
      </w:pPr>
    </w:p>
    <w:p w14:paraId="3409D68C" w14:textId="77777777" w:rsidR="002724FF" w:rsidRPr="008F4E87" w:rsidRDefault="002724FF" w:rsidP="00710FAA">
      <w:pPr>
        <w:spacing w:after="0"/>
        <w:jc w:val="both"/>
        <w:rPr>
          <w:rFonts w:ascii="Arial" w:hAnsi="Arial" w:cs="Arial"/>
          <w:sz w:val="24"/>
          <w:szCs w:val="24"/>
        </w:rPr>
      </w:pPr>
      <w:r w:rsidRPr="008F4E87">
        <w:rPr>
          <w:rFonts w:ascii="Arial" w:hAnsi="Arial" w:cs="Arial"/>
          <w:noProof/>
          <w:lang w:eastAsia="fr-FR"/>
        </w:rPr>
        <w:lastRenderedPageBreak/>
        <w:drawing>
          <wp:inline distT="0" distB="0" distL="0" distR="0" wp14:anchorId="65D1A182" wp14:editId="362DD8E3">
            <wp:extent cx="5760720" cy="2627403"/>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72698" cy="2632866"/>
                    </a:xfrm>
                    <a:prstGeom prst="rect">
                      <a:avLst/>
                    </a:prstGeom>
                    <a:noFill/>
                    <a:ln>
                      <a:noFill/>
                    </a:ln>
                  </pic:spPr>
                </pic:pic>
              </a:graphicData>
            </a:graphic>
          </wp:inline>
        </w:drawing>
      </w:r>
    </w:p>
    <w:p w14:paraId="7878867B" w14:textId="77777777" w:rsidR="00347BD6" w:rsidRPr="008F4E87" w:rsidRDefault="00347BD6" w:rsidP="00347BD6">
      <w:pPr>
        <w:pStyle w:val="Paragraphedeliste"/>
        <w:spacing w:after="0"/>
        <w:jc w:val="both"/>
        <w:rPr>
          <w:rFonts w:ascii="Arial" w:hAnsi="Arial" w:cs="Arial"/>
          <w:sz w:val="24"/>
          <w:szCs w:val="24"/>
        </w:rPr>
      </w:pPr>
    </w:p>
    <w:p w14:paraId="42CC23C8" w14:textId="77777777" w:rsidR="009F2506" w:rsidRPr="008F4E87" w:rsidRDefault="003E4D34" w:rsidP="009F6DC9">
      <w:pPr>
        <w:pStyle w:val="Paragraphedeliste"/>
        <w:numPr>
          <w:ilvl w:val="0"/>
          <w:numId w:val="35"/>
        </w:numPr>
        <w:spacing w:after="0"/>
        <w:jc w:val="both"/>
        <w:rPr>
          <w:rFonts w:ascii="Arial" w:hAnsi="Arial" w:cs="Arial"/>
          <w:sz w:val="24"/>
          <w:szCs w:val="24"/>
        </w:rPr>
      </w:pPr>
      <w:r w:rsidRPr="008F4E87">
        <w:rPr>
          <w:rFonts w:ascii="Arial" w:hAnsi="Arial" w:cs="Arial"/>
          <w:sz w:val="24"/>
          <w:szCs w:val="24"/>
        </w:rPr>
        <w:t>Décompte</w:t>
      </w:r>
      <w:r w:rsidR="00665AAA" w:rsidRPr="008F4E87">
        <w:rPr>
          <w:rFonts w:ascii="Arial" w:hAnsi="Arial" w:cs="Arial"/>
          <w:sz w:val="24"/>
          <w:szCs w:val="24"/>
        </w:rPr>
        <w:t xml:space="preserve"> des sommes dues (suivant le </w:t>
      </w:r>
      <w:r w:rsidR="00591258" w:rsidRPr="008F4E87">
        <w:rPr>
          <w:rFonts w:ascii="Arial" w:hAnsi="Arial" w:cs="Arial"/>
          <w:sz w:val="24"/>
          <w:szCs w:val="24"/>
        </w:rPr>
        <w:t>décret qui fixe l</w:t>
      </w:r>
      <w:r w:rsidR="00665AAA" w:rsidRPr="008F4E87">
        <w:rPr>
          <w:rFonts w:ascii="Arial" w:hAnsi="Arial" w:cs="Arial"/>
          <w:sz w:val="24"/>
          <w:szCs w:val="24"/>
        </w:rPr>
        <w:t xml:space="preserve">es frais de mission et </w:t>
      </w:r>
      <w:r w:rsidRPr="008F4E87">
        <w:rPr>
          <w:rFonts w:ascii="Arial" w:hAnsi="Arial" w:cs="Arial"/>
          <w:sz w:val="24"/>
          <w:szCs w:val="24"/>
        </w:rPr>
        <w:t>déplacement</w:t>
      </w:r>
      <w:r w:rsidR="009F2506" w:rsidRPr="008F4E87">
        <w:rPr>
          <w:rFonts w:ascii="Arial" w:hAnsi="Arial" w:cs="Arial"/>
          <w:sz w:val="24"/>
          <w:szCs w:val="24"/>
        </w:rPr>
        <w:t xml:space="preserve"> et l’ordre de mission</w:t>
      </w:r>
      <w:r w:rsidR="00665AAA" w:rsidRPr="008F4E87">
        <w:rPr>
          <w:rFonts w:ascii="Arial" w:hAnsi="Arial" w:cs="Arial"/>
          <w:sz w:val="24"/>
          <w:szCs w:val="24"/>
        </w:rPr>
        <w:t>)</w:t>
      </w:r>
      <w:r w:rsidR="009F2506" w:rsidRPr="008F4E87">
        <w:rPr>
          <w:rFonts w:ascii="Arial" w:hAnsi="Arial" w:cs="Arial"/>
          <w:sz w:val="24"/>
          <w:szCs w:val="24"/>
        </w:rPr>
        <w:t> ;</w:t>
      </w:r>
    </w:p>
    <w:p w14:paraId="2C857651" w14:textId="77777777" w:rsidR="00591258" w:rsidRPr="008F4E87" w:rsidRDefault="00BC0062" w:rsidP="009F6DC9">
      <w:pPr>
        <w:pStyle w:val="Paragraphedeliste"/>
        <w:numPr>
          <w:ilvl w:val="0"/>
          <w:numId w:val="35"/>
        </w:numPr>
        <w:spacing w:after="0"/>
        <w:jc w:val="both"/>
        <w:rPr>
          <w:rFonts w:ascii="Arial" w:hAnsi="Arial" w:cs="Arial"/>
          <w:sz w:val="24"/>
          <w:szCs w:val="24"/>
        </w:rPr>
      </w:pPr>
      <w:r w:rsidRPr="008F4E87">
        <w:rPr>
          <w:rFonts w:ascii="Arial" w:hAnsi="Arial" w:cs="Arial"/>
          <w:sz w:val="24"/>
          <w:szCs w:val="24"/>
        </w:rPr>
        <w:t>Saisie</w:t>
      </w:r>
      <w:r w:rsidR="00665AAA" w:rsidRPr="008F4E87">
        <w:rPr>
          <w:rFonts w:ascii="Arial" w:hAnsi="Arial" w:cs="Arial"/>
          <w:sz w:val="24"/>
          <w:szCs w:val="24"/>
        </w:rPr>
        <w:t xml:space="preserve"> et liquidation des montants. </w:t>
      </w:r>
    </w:p>
    <w:p w14:paraId="1718BFEB" w14:textId="77777777" w:rsidR="008E7F13" w:rsidRPr="008F4E87" w:rsidRDefault="008E7F13" w:rsidP="00710FAA">
      <w:pPr>
        <w:spacing w:after="0"/>
        <w:jc w:val="both"/>
        <w:rPr>
          <w:rFonts w:ascii="Arial" w:hAnsi="Arial" w:cs="Arial"/>
          <w:sz w:val="24"/>
          <w:szCs w:val="24"/>
        </w:rPr>
      </w:pPr>
    </w:p>
    <w:p w14:paraId="2B876095" w14:textId="77777777" w:rsidR="00C61375" w:rsidRPr="008F4E87" w:rsidRDefault="009027D2" w:rsidP="00663984">
      <w:pPr>
        <w:spacing w:after="0"/>
        <w:jc w:val="center"/>
        <w:rPr>
          <w:rFonts w:ascii="Arial" w:hAnsi="Arial" w:cs="Arial"/>
          <w:sz w:val="24"/>
          <w:szCs w:val="24"/>
        </w:rPr>
      </w:pPr>
      <w:r w:rsidRPr="008F4E87">
        <w:rPr>
          <w:rFonts w:ascii="Arial" w:hAnsi="Arial" w:cs="Arial"/>
          <w:noProof/>
          <w:lang w:eastAsia="fr-FR"/>
        </w:rPr>
        <w:drawing>
          <wp:inline distT="0" distB="0" distL="0" distR="0" wp14:anchorId="17E63C15" wp14:editId="769BAD45">
            <wp:extent cx="5975350" cy="4951476"/>
            <wp:effectExtent l="0" t="0" r="635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02085" cy="4973630"/>
                    </a:xfrm>
                    <a:prstGeom prst="rect">
                      <a:avLst/>
                    </a:prstGeom>
                    <a:noFill/>
                    <a:ln>
                      <a:noFill/>
                    </a:ln>
                  </pic:spPr>
                </pic:pic>
              </a:graphicData>
            </a:graphic>
          </wp:inline>
        </w:drawing>
      </w:r>
      <w:r w:rsidR="00C61375" w:rsidRPr="008F4E87">
        <w:rPr>
          <w:rFonts w:ascii="Arial" w:hAnsi="Arial" w:cs="Arial"/>
          <w:sz w:val="24"/>
          <w:szCs w:val="24"/>
        </w:rPr>
        <w:br w:type="page"/>
      </w:r>
    </w:p>
    <w:p w14:paraId="0390EF2D" w14:textId="77777777" w:rsidR="00C61375" w:rsidRPr="00663984" w:rsidRDefault="002865FC" w:rsidP="00840884">
      <w:pPr>
        <w:pStyle w:val="chapitre"/>
        <w:rPr>
          <w:rFonts w:ascii="Arial" w:hAnsi="Arial" w:cs="Arial"/>
          <w:sz w:val="26"/>
          <w:szCs w:val="26"/>
        </w:rPr>
      </w:pPr>
      <w:bookmarkStart w:id="135" w:name="_Toc91930529"/>
      <w:bookmarkStart w:id="136" w:name="_Toc91930682"/>
      <w:bookmarkStart w:id="137" w:name="_Toc91946077"/>
      <w:bookmarkStart w:id="138" w:name="_Toc91947295"/>
      <w:r w:rsidRPr="00663984">
        <w:rPr>
          <w:rFonts w:ascii="Arial" w:hAnsi="Arial" w:cs="Arial"/>
          <w:sz w:val="26"/>
          <w:szCs w:val="26"/>
        </w:rPr>
        <w:lastRenderedPageBreak/>
        <w:t>CHAPITRE</w:t>
      </w:r>
      <w:r w:rsidR="008A65D8" w:rsidRPr="00663984">
        <w:rPr>
          <w:rFonts w:ascii="Arial" w:hAnsi="Arial" w:cs="Arial"/>
          <w:sz w:val="26"/>
          <w:szCs w:val="26"/>
        </w:rPr>
        <w:t xml:space="preserve"> 4 : </w:t>
      </w:r>
      <w:r w:rsidR="00C61375" w:rsidRPr="00663984">
        <w:rPr>
          <w:rFonts w:ascii="Arial" w:hAnsi="Arial" w:cs="Arial"/>
          <w:sz w:val="26"/>
          <w:szCs w:val="26"/>
        </w:rPr>
        <w:t>LES</w:t>
      </w:r>
      <w:r w:rsidR="00EC1C30" w:rsidRPr="00663984">
        <w:rPr>
          <w:rFonts w:ascii="Arial" w:hAnsi="Arial" w:cs="Arial"/>
          <w:sz w:val="26"/>
          <w:szCs w:val="26"/>
        </w:rPr>
        <w:t xml:space="preserve"> </w:t>
      </w:r>
      <w:r w:rsidR="00C61375" w:rsidRPr="00663984">
        <w:rPr>
          <w:rFonts w:ascii="Arial" w:hAnsi="Arial" w:cs="Arial"/>
          <w:sz w:val="26"/>
          <w:szCs w:val="26"/>
        </w:rPr>
        <w:t>CONTRÔLES</w:t>
      </w:r>
      <w:r w:rsidR="00EC1C30" w:rsidRPr="00663984">
        <w:rPr>
          <w:rFonts w:ascii="Arial" w:hAnsi="Arial" w:cs="Arial"/>
          <w:sz w:val="26"/>
          <w:szCs w:val="26"/>
        </w:rPr>
        <w:t xml:space="preserve"> </w:t>
      </w:r>
      <w:r w:rsidR="00C61375" w:rsidRPr="00663984">
        <w:rPr>
          <w:rFonts w:ascii="Arial" w:hAnsi="Arial" w:cs="Arial"/>
          <w:sz w:val="26"/>
          <w:szCs w:val="26"/>
        </w:rPr>
        <w:t>DE</w:t>
      </w:r>
      <w:r w:rsidR="00EC1C30" w:rsidRPr="00663984">
        <w:rPr>
          <w:rFonts w:ascii="Arial" w:hAnsi="Arial" w:cs="Arial"/>
          <w:sz w:val="26"/>
          <w:szCs w:val="26"/>
        </w:rPr>
        <w:t xml:space="preserve"> </w:t>
      </w:r>
      <w:r w:rsidR="00C61375" w:rsidRPr="00663984">
        <w:rPr>
          <w:rFonts w:ascii="Arial" w:hAnsi="Arial" w:cs="Arial"/>
          <w:sz w:val="26"/>
          <w:szCs w:val="26"/>
        </w:rPr>
        <w:t>TRAITEMENTS</w:t>
      </w:r>
      <w:bookmarkEnd w:id="135"/>
      <w:bookmarkEnd w:id="136"/>
      <w:bookmarkEnd w:id="137"/>
      <w:bookmarkEnd w:id="138"/>
      <w:r w:rsidR="00C61375" w:rsidRPr="00663984">
        <w:rPr>
          <w:rFonts w:ascii="Arial" w:hAnsi="Arial" w:cs="Arial"/>
          <w:sz w:val="26"/>
          <w:szCs w:val="26"/>
        </w:rPr>
        <w:t xml:space="preserve"> </w:t>
      </w:r>
    </w:p>
    <w:p w14:paraId="6A3449EB" w14:textId="77777777" w:rsidR="00C61375" w:rsidRPr="008F4E87" w:rsidRDefault="00C61375" w:rsidP="00C61375">
      <w:pPr>
        <w:tabs>
          <w:tab w:val="left" w:pos="3298"/>
        </w:tabs>
        <w:spacing w:after="0"/>
        <w:jc w:val="both"/>
        <w:rPr>
          <w:rFonts w:ascii="Arial" w:hAnsi="Arial" w:cs="Arial"/>
          <w:sz w:val="24"/>
          <w:szCs w:val="24"/>
        </w:rPr>
      </w:pPr>
    </w:p>
    <w:p w14:paraId="73049B87" w14:textId="77777777" w:rsidR="002A65BE" w:rsidRPr="008F4E87" w:rsidRDefault="00C61375" w:rsidP="00710FAA">
      <w:pPr>
        <w:spacing w:after="0"/>
        <w:jc w:val="both"/>
        <w:rPr>
          <w:rFonts w:ascii="Arial" w:hAnsi="Arial" w:cs="Arial"/>
          <w:sz w:val="24"/>
          <w:szCs w:val="24"/>
        </w:rPr>
      </w:pPr>
      <w:r w:rsidRPr="008F4E87">
        <w:rPr>
          <w:rFonts w:ascii="Arial" w:hAnsi="Arial" w:cs="Arial"/>
          <w:sz w:val="24"/>
          <w:szCs w:val="24"/>
        </w:rPr>
        <w:t>La variété des so</w:t>
      </w:r>
      <w:r w:rsidR="002A65BE" w:rsidRPr="008F4E87">
        <w:rPr>
          <w:rFonts w:ascii="Arial" w:hAnsi="Arial" w:cs="Arial"/>
          <w:sz w:val="24"/>
          <w:szCs w:val="24"/>
        </w:rPr>
        <w:t xml:space="preserve">llicitations de la Direction des finances </w:t>
      </w:r>
      <w:r w:rsidRPr="008F4E87">
        <w:rPr>
          <w:rFonts w:ascii="Arial" w:hAnsi="Arial" w:cs="Arial"/>
          <w:sz w:val="24"/>
          <w:szCs w:val="24"/>
        </w:rPr>
        <w:t>par les fonctionnaires et agents de l’Etat aboutit à des mandatements importants. Les traitements des dossiers de salaire et d’accessoires de salaire effectués par les services sont ponctués, à chaque étape, de contrôles et vérifications</w:t>
      </w:r>
      <w:r w:rsidR="002A65BE" w:rsidRPr="008F4E87">
        <w:rPr>
          <w:rFonts w:ascii="Arial" w:hAnsi="Arial" w:cs="Arial"/>
          <w:sz w:val="24"/>
          <w:szCs w:val="24"/>
        </w:rPr>
        <w:t xml:space="preserve"> effectués par la section « Contrôle et Liaison Informatique »</w:t>
      </w:r>
      <w:r w:rsidRPr="008F4E87">
        <w:rPr>
          <w:rFonts w:ascii="Arial" w:hAnsi="Arial" w:cs="Arial"/>
          <w:sz w:val="24"/>
          <w:szCs w:val="24"/>
        </w:rPr>
        <w:t xml:space="preserve">. </w:t>
      </w:r>
    </w:p>
    <w:p w14:paraId="12CF7E1C" w14:textId="77777777" w:rsidR="008A348E" w:rsidRPr="008F4E87" w:rsidRDefault="00C61375" w:rsidP="00710FAA">
      <w:pPr>
        <w:spacing w:after="0"/>
        <w:jc w:val="both"/>
        <w:rPr>
          <w:rFonts w:ascii="Arial" w:hAnsi="Arial" w:cs="Arial"/>
          <w:sz w:val="24"/>
          <w:szCs w:val="24"/>
        </w:rPr>
      </w:pPr>
      <w:r w:rsidRPr="008F4E87">
        <w:rPr>
          <w:rFonts w:ascii="Arial" w:hAnsi="Arial" w:cs="Arial"/>
          <w:sz w:val="24"/>
          <w:szCs w:val="24"/>
        </w:rPr>
        <w:t xml:space="preserve">Ces contrôles portent à la fois sur les actes, sur </w:t>
      </w:r>
      <w:r w:rsidRPr="008F4E87">
        <w:rPr>
          <w:rFonts w:ascii="Arial" w:hAnsi="Arial" w:cs="Arial"/>
          <w:b/>
          <w:sz w:val="24"/>
          <w:szCs w:val="24"/>
        </w:rPr>
        <w:t>l’analyse qui en est faite</w:t>
      </w:r>
      <w:r w:rsidRPr="008F4E87">
        <w:rPr>
          <w:rFonts w:ascii="Arial" w:hAnsi="Arial" w:cs="Arial"/>
          <w:sz w:val="24"/>
          <w:szCs w:val="24"/>
        </w:rPr>
        <w:t xml:space="preserve"> et sur la </w:t>
      </w:r>
      <w:r w:rsidRPr="008F4E87">
        <w:rPr>
          <w:rFonts w:ascii="Arial" w:hAnsi="Arial" w:cs="Arial"/>
          <w:b/>
          <w:sz w:val="24"/>
          <w:szCs w:val="24"/>
        </w:rPr>
        <w:t>conformité des mandatements effectués</w:t>
      </w:r>
      <w:r w:rsidRPr="008F4E87">
        <w:rPr>
          <w:rFonts w:ascii="Arial" w:hAnsi="Arial" w:cs="Arial"/>
          <w:sz w:val="24"/>
          <w:szCs w:val="24"/>
        </w:rPr>
        <w:t xml:space="preserve"> à la réglementation en vigueur. </w:t>
      </w:r>
    </w:p>
    <w:p w14:paraId="3D25B996" w14:textId="77777777" w:rsidR="00BF227D" w:rsidRPr="008F4E87" w:rsidRDefault="00C61375" w:rsidP="00710FAA">
      <w:pPr>
        <w:spacing w:after="0"/>
        <w:jc w:val="both"/>
        <w:rPr>
          <w:rFonts w:ascii="Arial" w:hAnsi="Arial" w:cs="Arial"/>
          <w:sz w:val="24"/>
          <w:szCs w:val="24"/>
        </w:rPr>
      </w:pPr>
      <w:r w:rsidRPr="008F4E87">
        <w:rPr>
          <w:rFonts w:ascii="Arial" w:hAnsi="Arial" w:cs="Arial"/>
          <w:sz w:val="24"/>
          <w:szCs w:val="24"/>
        </w:rPr>
        <w:t>Il convient de souligner que les contrôles revêtent deux aspects principaux; l’un réalisé au plan informatique par des modules de contrô</w:t>
      </w:r>
      <w:r w:rsidR="00BF227D" w:rsidRPr="008F4E87">
        <w:rPr>
          <w:rFonts w:ascii="Arial" w:hAnsi="Arial" w:cs="Arial"/>
          <w:sz w:val="24"/>
          <w:szCs w:val="24"/>
        </w:rPr>
        <w:t>le intégrés dans l’applicatif « SOLDE AN 2000 » et l’autre</w:t>
      </w:r>
      <w:r w:rsidRPr="008F4E87">
        <w:rPr>
          <w:rFonts w:ascii="Arial" w:hAnsi="Arial" w:cs="Arial"/>
          <w:sz w:val="24"/>
          <w:szCs w:val="24"/>
        </w:rPr>
        <w:t xml:space="preserve"> physique,</w:t>
      </w:r>
      <w:r w:rsidR="00BF227D" w:rsidRPr="008F4E87">
        <w:rPr>
          <w:rFonts w:ascii="Arial" w:hAnsi="Arial" w:cs="Arial"/>
          <w:sz w:val="24"/>
          <w:szCs w:val="24"/>
        </w:rPr>
        <w:t xml:space="preserve"> qui </w:t>
      </w:r>
      <w:r w:rsidRPr="008F4E87">
        <w:rPr>
          <w:rFonts w:ascii="Arial" w:hAnsi="Arial" w:cs="Arial"/>
          <w:sz w:val="24"/>
          <w:szCs w:val="24"/>
        </w:rPr>
        <w:t>se</w:t>
      </w:r>
      <w:r w:rsidR="00BF227D" w:rsidRPr="008F4E87">
        <w:rPr>
          <w:rFonts w:ascii="Arial" w:hAnsi="Arial" w:cs="Arial"/>
          <w:sz w:val="24"/>
          <w:szCs w:val="24"/>
        </w:rPr>
        <w:t xml:space="preserve"> </w:t>
      </w:r>
      <w:r w:rsidRPr="008F4E87">
        <w:rPr>
          <w:rFonts w:ascii="Arial" w:hAnsi="Arial" w:cs="Arial"/>
          <w:sz w:val="24"/>
          <w:szCs w:val="24"/>
        </w:rPr>
        <w:t>fonde</w:t>
      </w:r>
      <w:r w:rsidR="00BF227D" w:rsidRPr="008F4E87">
        <w:rPr>
          <w:rFonts w:ascii="Arial" w:hAnsi="Arial" w:cs="Arial"/>
          <w:sz w:val="24"/>
          <w:szCs w:val="24"/>
        </w:rPr>
        <w:t xml:space="preserve"> sur </w:t>
      </w:r>
      <w:r w:rsidRPr="008F4E87">
        <w:rPr>
          <w:rFonts w:ascii="Arial" w:hAnsi="Arial" w:cs="Arial"/>
          <w:sz w:val="24"/>
          <w:szCs w:val="24"/>
        </w:rPr>
        <w:t>l’examen</w:t>
      </w:r>
      <w:r w:rsidR="00BF227D" w:rsidRPr="008F4E87">
        <w:rPr>
          <w:rFonts w:ascii="Arial" w:hAnsi="Arial" w:cs="Arial"/>
          <w:sz w:val="24"/>
          <w:szCs w:val="24"/>
        </w:rPr>
        <w:t xml:space="preserve"> </w:t>
      </w:r>
      <w:r w:rsidRPr="008F4E87">
        <w:rPr>
          <w:rFonts w:ascii="Arial" w:hAnsi="Arial" w:cs="Arial"/>
          <w:sz w:val="24"/>
          <w:szCs w:val="24"/>
        </w:rPr>
        <w:t>des</w:t>
      </w:r>
      <w:r w:rsidR="00BF227D" w:rsidRPr="008F4E87">
        <w:rPr>
          <w:rFonts w:ascii="Arial" w:hAnsi="Arial" w:cs="Arial"/>
          <w:sz w:val="24"/>
          <w:szCs w:val="24"/>
        </w:rPr>
        <w:t xml:space="preserve"> </w:t>
      </w:r>
      <w:r w:rsidRPr="008F4E87">
        <w:rPr>
          <w:rFonts w:ascii="Arial" w:hAnsi="Arial" w:cs="Arial"/>
          <w:sz w:val="24"/>
          <w:szCs w:val="24"/>
        </w:rPr>
        <w:t>actes</w:t>
      </w:r>
      <w:r w:rsidR="00BF227D" w:rsidRPr="008F4E87">
        <w:rPr>
          <w:rFonts w:ascii="Arial" w:hAnsi="Arial" w:cs="Arial"/>
          <w:sz w:val="24"/>
          <w:szCs w:val="24"/>
        </w:rPr>
        <w:t xml:space="preserve"> produits.</w:t>
      </w:r>
      <w:r w:rsidRPr="008F4E87">
        <w:rPr>
          <w:rFonts w:ascii="Arial" w:hAnsi="Arial" w:cs="Arial"/>
          <w:sz w:val="24"/>
          <w:szCs w:val="24"/>
        </w:rPr>
        <w:t xml:space="preserve"> Quels</w:t>
      </w:r>
      <w:r w:rsidR="00BF227D" w:rsidRPr="008F4E87">
        <w:rPr>
          <w:rFonts w:ascii="Arial" w:hAnsi="Arial" w:cs="Arial"/>
          <w:sz w:val="24"/>
          <w:szCs w:val="24"/>
        </w:rPr>
        <w:t xml:space="preserve"> </w:t>
      </w:r>
      <w:r w:rsidRPr="008F4E87">
        <w:rPr>
          <w:rFonts w:ascii="Arial" w:hAnsi="Arial" w:cs="Arial"/>
          <w:sz w:val="24"/>
          <w:szCs w:val="24"/>
        </w:rPr>
        <w:t>que</w:t>
      </w:r>
      <w:r w:rsidR="00BF227D" w:rsidRPr="008F4E87">
        <w:rPr>
          <w:rFonts w:ascii="Arial" w:hAnsi="Arial" w:cs="Arial"/>
          <w:sz w:val="24"/>
          <w:szCs w:val="24"/>
        </w:rPr>
        <w:t xml:space="preserve"> </w:t>
      </w:r>
      <w:r w:rsidRPr="008F4E87">
        <w:rPr>
          <w:rFonts w:ascii="Arial" w:hAnsi="Arial" w:cs="Arial"/>
          <w:sz w:val="24"/>
          <w:szCs w:val="24"/>
        </w:rPr>
        <w:t>soient</w:t>
      </w:r>
      <w:r w:rsidR="00BF227D" w:rsidRPr="008F4E87">
        <w:rPr>
          <w:rFonts w:ascii="Arial" w:hAnsi="Arial" w:cs="Arial"/>
          <w:sz w:val="24"/>
          <w:szCs w:val="24"/>
        </w:rPr>
        <w:t xml:space="preserve"> </w:t>
      </w: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moyens</w:t>
      </w:r>
      <w:r w:rsidR="00BF227D" w:rsidRPr="008F4E87">
        <w:rPr>
          <w:rFonts w:ascii="Arial" w:hAnsi="Arial" w:cs="Arial"/>
          <w:sz w:val="24"/>
          <w:szCs w:val="24"/>
        </w:rPr>
        <w:t xml:space="preserve"> de </w:t>
      </w:r>
      <w:r w:rsidRPr="008F4E87">
        <w:rPr>
          <w:rFonts w:ascii="Arial" w:hAnsi="Arial" w:cs="Arial"/>
          <w:sz w:val="24"/>
          <w:szCs w:val="24"/>
        </w:rPr>
        <w:t>contrôle</w:t>
      </w:r>
      <w:r w:rsidR="00BF227D" w:rsidRPr="008F4E87">
        <w:rPr>
          <w:rFonts w:ascii="Arial" w:hAnsi="Arial" w:cs="Arial"/>
          <w:sz w:val="24"/>
          <w:szCs w:val="24"/>
        </w:rPr>
        <w:t xml:space="preserve"> </w:t>
      </w:r>
      <w:r w:rsidRPr="008F4E87">
        <w:rPr>
          <w:rFonts w:ascii="Arial" w:hAnsi="Arial" w:cs="Arial"/>
          <w:sz w:val="24"/>
          <w:szCs w:val="24"/>
        </w:rPr>
        <w:t>choisis,</w:t>
      </w:r>
      <w:r w:rsidR="00BF227D" w:rsidRPr="008F4E87">
        <w:rPr>
          <w:rFonts w:ascii="Arial" w:hAnsi="Arial" w:cs="Arial"/>
          <w:sz w:val="24"/>
          <w:szCs w:val="24"/>
        </w:rPr>
        <w:t xml:space="preserve"> </w:t>
      </w: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opérations</w:t>
      </w:r>
      <w:r w:rsidR="00BF227D" w:rsidRPr="008F4E87">
        <w:rPr>
          <w:rFonts w:ascii="Arial" w:hAnsi="Arial" w:cs="Arial"/>
          <w:sz w:val="24"/>
          <w:szCs w:val="24"/>
        </w:rPr>
        <w:t xml:space="preserve"> </w:t>
      </w:r>
      <w:r w:rsidRPr="008F4E87">
        <w:rPr>
          <w:rFonts w:ascii="Arial" w:hAnsi="Arial" w:cs="Arial"/>
          <w:sz w:val="24"/>
          <w:szCs w:val="24"/>
        </w:rPr>
        <w:t>de vérification</w:t>
      </w:r>
      <w:r w:rsidR="00BF227D" w:rsidRPr="008F4E87">
        <w:rPr>
          <w:rFonts w:ascii="Arial" w:hAnsi="Arial" w:cs="Arial"/>
          <w:sz w:val="24"/>
          <w:szCs w:val="24"/>
        </w:rPr>
        <w:t xml:space="preserve"> </w:t>
      </w:r>
      <w:r w:rsidRPr="008F4E87">
        <w:rPr>
          <w:rFonts w:ascii="Arial" w:hAnsi="Arial" w:cs="Arial"/>
          <w:sz w:val="24"/>
          <w:szCs w:val="24"/>
        </w:rPr>
        <w:t>se</w:t>
      </w:r>
      <w:r w:rsidR="00BF227D" w:rsidRPr="008F4E87">
        <w:rPr>
          <w:rFonts w:ascii="Arial" w:hAnsi="Arial" w:cs="Arial"/>
          <w:sz w:val="24"/>
          <w:szCs w:val="24"/>
        </w:rPr>
        <w:t xml:space="preserve"> </w:t>
      </w:r>
      <w:r w:rsidRPr="008F4E87">
        <w:rPr>
          <w:rFonts w:ascii="Arial" w:hAnsi="Arial" w:cs="Arial"/>
          <w:sz w:val="24"/>
          <w:szCs w:val="24"/>
        </w:rPr>
        <w:t>réalisent à</w:t>
      </w:r>
      <w:r w:rsidR="00BF227D" w:rsidRPr="008F4E87">
        <w:rPr>
          <w:rFonts w:ascii="Arial" w:hAnsi="Arial" w:cs="Arial"/>
          <w:sz w:val="24"/>
          <w:szCs w:val="24"/>
        </w:rPr>
        <w:t xml:space="preserve"> </w:t>
      </w:r>
      <w:r w:rsidRPr="008F4E87">
        <w:rPr>
          <w:rFonts w:ascii="Arial" w:hAnsi="Arial" w:cs="Arial"/>
          <w:sz w:val="24"/>
          <w:szCs w:val="24"/>
        </w:rPr>
        <w:t>des</w:t>
      </w:r>
      <w:r w:rsidR="00BF227D" w:rsidRPr="008F4E87">
        <w:rPr>
          <w:rFonts w:ascii="Arial" w:hAnsi="Arial" w:cs="Arial"/>
          <w:sz w:val="24"/>
          <w:szCs w:val="24"/>
        </w:rPr>
        <w:t xml:space="preserve"> </w:t>
      </w:r>
      <w:r w:rsidRPr="008F4E87">
        <w:rPr>
          <w:rFonts w:ascii="Arial" w:hAnsi="Arial" w:cs="Arial"/>
          <w:sz w:val="24"/>
          <w:szCs w:val="24"/>
        </w:rPr>
        <w:t>étapes</w:t>
      </w:r>
      <w:r w:rsidR="00BF227D" w:rsidRPr="008F4E87">
        <w:rPr>
          <w:rFonts w:ascii="Arial" w:hAnsi="Arial" w:cs="Arial"/>
          <w:sz w:val="24"/>
          <w:szCs w:val="24"/>
        </w:rPr>
        <w:t xml:space="preserve"> précises </w:t>
      </w:r>
      <w:r w:rsidRPr="008F4E87">
        <w:rPr>
          <w:rFonts w:ascii="Arial" w:hAnsi="Arial" w:cs="Arial"/>
          <w:sz w:val="24"/>
          <w:szCs w:val="24"/>
        </w:rPr>
        <w:t>avec</w:t>
      </w:r>
      <w:r w:rsidR="00BF227D" w:rsidRPr="008F4E87">
        <w:rPr>
          <w:rFonts w:ascii="Arial" w:hAnsi="Arial" w:cs="Arial"/>
          <w:sz w:val="24"/>
          <w:szCs w:val="24"/>
        </w:rPr>
        <w:t xml:space="preserve"> </w:t>
      </w:r>
      <w:r w:rsidRPr="008F4E87">
        <w:rPr>
          <w:rFonts w:ascii="Arial" w:hAnsi="Arial" w:cs="Arial"/>
          <w:sz w:val="24"/>
          <w:szCs w:val="24"/>
        </w:rPr>
        <w:t>une portée</w:t>
      </w:r>
      <w:r w:rsidR="00BF227D" w:rsidRPr="008F4E87">
        <w:rPr>
          <w:rFonts w:ascii="Arial" w:hAnsi="Arial" w:cs="Arial"/>
          <w:sz w:val="24"/>
          <w:szCs w:val="24"/>
        </w:rPr>
        <w:t xml:space="preserve"> </w:t>
      </w:r>
      <w:r w:rsidRPr="008F4E87">
        <w:rPr>
          <w:rFonts w:ascii="Arial" w:hAnsi="Arial" w:cs="Arial"/>
          <w:sz w:val="24"/>
          <w:szCs w:val="24"/>
        </w:rPr>
        <w:t>qui</w:t>
      </w:r>
      <w:r w:rsidR="00BF227D" w:rsidRPr="008F4E87">
        <w:rPr>
          <w:rFonts w:ascii="Arial" w:hAnsi="Arial" w:cs="Arial"/>
          <w:sz w:val="24"/>
          <w:szCs w:val="24"/>
        </w:rPr>
        <w:t xml:space="preserve"> varie selon </w:t>
      </w: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cas.</w:t>
      </w:r>
    </w:p>
    <w:p w14:paraId="6B4D78EB" w14:textId="77777777" w:rsidR="00BF227D" w:rsidRPr="008F4E87" w:rsidRDefault="00BF227D" w:rsidP="00710FAA">
      <w:pPr>
        <w:spacing w:after="0"/>
        <w:jc w:val="both"/>
        <w:rPr>
          <w:rFonts w:ascii="Arial" w:hAnsi="Arial" w:cs="Arial"/>
          <w:sz w:val="24"/>
          <w:szCs w:val="24"/>
        </w:rPr>
      </w:pPr>
    </w:p>
    <w:p w14:paraId="1624CFE0" w14:textId="77777777" w:rsidR="00BF227D" w:rsidRPr="00703B2E" w:rsidRDefault="00663984" w:rsidP="0054499F">
      <w:pPr>
        <w:pStyle w:val="SECTION"/>
        <w:numPr>
          <w:ilvl w:val="0"/>
          <w:numId w:val="65"/>
        </w:numPr>
        <w:rPr>
          <w:rFonts w:ascii="Arial" w:hAnsi="Arial" w:cs="Arial"/>
          <w:sz w:val="24"/>
        </w:rPr>
      </w:pPr>
      <w:bookmarkStart w:id="139" w:name="_Toc91947296"/>
      <w:r w:rsidRPr="00703B2E">
        <w:rPr>
          <w:rFonts w:ascii="Arial" w:hAnsi="Arial" w:cs="Arial"/>
          <w:sz w:val="24"/>
        </w:rPr>
        <w:t>Les</w:t>
      </w:r>
      <w:r w:rsidR="008A348E" w:rsidRPr="00703B2E">
        <w:rPr>
          <w:rFonts w:ascii="Arial" w:hAnsi="Arial" w:cs="Arial"/>
          <w:sz w:val="24"/>
        </w:rPr>
        <w:t xml:space="preserve"> </w:t>
      </w:r>
      <w:r w:rsidRPr="00703B2E">
        <w:rPr>
          <w:rFonts w:ascii="Arial" w:hAnsi="Arial" w:cs="Arial"/>
          <w:sz w:val="24"/>
        </w:rPr>
        <w:t>étapes</w:t>
      </w:r>
      <w:r w:rsidR="008A348E" w:rsidRPr="00703B2E">
        <w:rPr>
          <w:rFonts w:ascii="Arial" w:hAnsi="Arial" w:cs="Arial"/>
          <w:sz w:val="24"/>
        </w:rPr>
        <w:t xml:space="preserve"> </w:t>
      </w:r>
      <w:r w:rsidRPr="00703B2E">
        <w:rPr>
          <w:rFonts w:ascii="Arial" w:hAnsi="Arial" w:cs="Arial"/>
          <w:sz w:val="24"/>
        </w:rPr>
        <w:t>et le champ des contrôles</w:t>
      </w:r>
      <w:bookmarkEnd w:id="139"/>
      <w:r w:rsidR="00C61375" w:rsidRPr="00703B2E">
        <w:rPr>
          <w:rFonts w:ascii="Arial" w:hAnsi="Arial" w:cs="Arial"/>
          <w:sz w:val="24"/>
        </w:rPr>
        <w:t xml:space="preserve"> </w:t>
      </w:r>
    </w:p>
    <w:p w14:paraId="1D478BA2" w14:textId="77777777" w:rsidR="00BF227D" w:rsidRPr="008F4E87" w:rsidRDefault="00BF227D" w:rsidP="00710FAA">
      <w:pPr>
        <w:spacing w:after="0"/>
        <w:jc w:val="both"/>
        <w:rPr>
          <w:rFonts w:ascii="Arial" w:hAnsi="Arial" w:cs="Arial"/>
          <w:sz w:val="24"/>
          <w:szCs w:val="24"/>
        </w:rPr>
      </w:pPr>
    </w:p>
    <w:p w14:paraId="5CC495B9" w14:textId="77777777" w:rsidR="00BF227D" w:rsidRPr="008F4E87" w:rsidRDefault="00C61375" w:rsidP="00710FAA">
      <w:pPr>
        <w:spacing w:after="0"/>
        <w:jc w:val="both"/>
        <w:rPr>
          <w:rFonts w:ascii="Arial" w:hAnsi="Arial" w:cs="Arial"/>
          <w:sz w:val="24"/>
          <w:szCs w:val="24"/>
        </w:rPr>
      </w:pP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contrôles</w:t>
      </w:r>
      <w:r w:rsidR="00BF227D" w:rsidRPr="008F4E87">
        <w:rPr>
          <w:rFonts w:ascii="Arial" w:hAnsi="Arial" w:cs="Arial"/>
          <w:sz w:val="24"/>
          <w:szCs w:val="24"/>
        </w:rPr>
        <w:t xml:space="preserve"> à </w:t>
      </w:r>
      <w:r w:rsidRPr="008F4E87">
        <w:rPr>
          <w:rFonts w:ascii="Arial" w:hAnsi="Arial" w:cs="Arial"/>
          <w:sz w:val="24"/>
          <w:szCs w:val="24"/>
        </w:rPr>
        <w:t>la</w:t>
      </w:r>
      <w:r w:rsidR="00BF227D" w:rsidRPr="008F4E87">
        <w:rPr>
          <w:rFonts w:ascii="Arial" w:hAnsi="Arial" w:cs="Arial"/>
          <w:sz w:val="24"/>
          <w:szCs w:val="24"/>
        </w:rPr>
        <w:t xml:space="preserve"> </w:t>
      </w:r>
      <w:r w:rsidR="008A348E" w:rsidRPr="008F4E87">
        <w:rPr>
          <w:rFonts w:ascii="Arial" w:hAnsi="Arial" w:cs="Arial"/>
          <w:sz w:val="24"/>
          <w:szCs w:val="24"/>
        </w:rPr>
        <w:t xml:space="preserve">Direction des finances </w:t>
      </w:r>
      <w:r w:rsidRPr="008F4E87">
        <w:rPr>
          <w:rFonts w:ascii="Arial" w:hAnsi="Arial" w:cs="Arial"/>
          <w:sz w:val="24"/>
          <w:szCs w:val="24"/>
        </w:rPr>
        <w:t>sont effectués</w:t>
      </w:r>
      <w:r w:rsidR="00BF227D" w:rsidRPr="008F4E87">
        <w:rPr>
          <w:rFonts w:ascii="Arial" w:hAnsi="Arial" w:cs="Arial"/>
          <w:sz w:val="24"/>
          <w:szCs w:val="24"/>
        </w:rPr>
        <w:t xml:space="preserve"> </w:t>
      </w:r>
      <w:r w:rsidRPr="008F4E87">
        <w:rPr>
          <w:rFonts w:ascii="Arial" w:hAnsi="Arial" w:cs="Arial"/>
          <w:sz w:val="24"/>
          <w:szCs w:val="24"/>
        </w:rPr>
        <w:t>sur la</w:t>
      </w:r>
      <w:r w:rsidR="00BF227D" w:rsidRPr="008F4E87">
        <w:rPr>
          <w:rFonts w:ascii="Arial" w:hAnsi="Arial" w:cs="Arial"/>
          <w:sz w:val="24"/>
          <w:szCs w:val="24"/>
        </w:rPr>
        <w:t xml:space="preserve"> </w:t>
      </w:r>
      <w:r w:rsidRPr="008F4E87">
        <w:rPr>
          <w:rFonts w:ascii="Arial" w:hAnsi="Arial" w:cs="Arial"/>
          <w:sz w:val="24"/>
          <w:szCs w:val="24"/>
        </w:rPr>
        <w:t>base d’informations. Ces</w:t>
      </w:r>
      <w:r w:rsidR="00BF227D" w:rsidRPr="008F4E87">
        <w:rPr>
          <w:rFonts w:ascii="Arial" w:hAnsi="Arial" w:cs="Arial"/>
          <w:sz w:val="24"/>
          <w:szCs w:val="24"/>
        </w:rPr>
        <w:t xml:space="preserve"> </w:t>
      </w:r>
      <w:r w:rsidRPr="008F4E87">
        <w:rPr>
          <w:rFonts w:ascii="Arial" w:hAnsi="Arial" w:cs="Arial"/>
          <w:sz w:val="24"/>
          <w:szCs w:val="24"/>
        </w:rPr>
        <w:t>informations</w:t>
      </w:r>
      <w:r w:rsidR="00BF227D" w:rsidRPr="008F4E87">
        <w:rPr>
          <w:rFonts w:ascii="Arial" w:hAnsi="Arial" w:cs="Arial"/>
          <w:sz w:val="24"/>
          <w:szCs w:val="24"/>
        </w:rPr>
        <w:t xml:space="preserve"> </w:t>
      </w:r>
      <w:r w:rsidRPr="008F4E87">
        <w:rPr>
          <w:rFonts w:ascii="Arial" w:hAnsi="Arial" w:cs="Arial"/>
          <w:sz w:val="24"/>
          <w:szCs w:val="24"/>
        </w:rPr>
        <w:t>peuvent</w:t>
      </w:r>
      <w:r w:rsidR="00BF227D" w:rsidRPr="008F4E87">
        <w:rPr>
          <w:rFonts w:ascii="Arial" w:hAnsi="Arial" w:cs="Arial"/>
          <w:sz w:val="24"/>
          <w:szCs w:val="24"/>
        </w:rPr>
        <w:t xml:space="preserve"> </w:t>
      </w:r>
      <w:r w:rsidR="00EC1C30" w:rsidRPr="008F4E87">
        <w:rPr>
          <w:rFonts w:ascii="Arial" w:hAnsi="Arial" w:cs="Arial"/>
          <w:sz w:val="24"/>
          <w:szCs w:val="24"/>
        </w:rPr>
        <w:t>provenir d’actes</w:t>
      </w:r>
      <w:r w:rsidR="00BF227D" w:rsidRPr="008F4E87">
        <w:rPr>
          <w:rFonts w:ascii="Arial" w:hAnsi="Arial" w:cs="Arial"/>
          <w:sz w:val="24"/>
          <w:szCs w:val="24"/>
        </w:rPr>
        <w:t xml:space="preserve"> </w:t>
      </w:r>
      <w:r w:rsidRPr="008F4E87">
        <w:rPr>
          <w:rFonts w:ascii="Arial" w:hAnsi="Arial" w:cs="Arial"/>
          <w:sz w:val="24"/>
          <w:szCs w:val="24"/>
        </w:rPr>
        <w:t>administratifs ou de</w:t>
      </w:r>
      <w:r w:rsidR="00BF227D" w:rsidRPr="008F4E87">
        <w:rPr>
          <w:rFonts w:ascii="Arial" w:hAnsi="Arial" w:cs="Arial"/>
          <w:sz w:val="24"/>
          <w:szCs w:val="24"/>
        </w:rPr>
        <w:t xml:space="preserve"> constats. </w:t>
      </w:r>
      <w:r w:rsidRPr="008F4E87">
        <w:rPr>
          <w:rFonts w:ascii="Arial" w:hAnsi="Arial" w:cs="Arial"/>
          <w:sz w:val="24"/>
          <w:szCs w:val="24"/>
        </w:rPr>
        <w:t>En</w:t>
      </w:r>
      <w:r w:rsidR="00BF227D" w:rsidRPr="008F4E87">
        <w:rPr>
          <w:rFonts w:ascii="Arial" w:hAnsi="Arial" w:cs="Arial"/>
          <w:sz w:val="24"/>
          <w:szCs w:val="24"/>
        </w:rPr>
        <w:t xml:space="preserve"> effet, la fraude c</w:t>
      </w:r>
      <w:r w:rsidRPr="008F4E87">
        <w:rPr>
          <w:rFonts w:ascii="Arial" w:hAnsi="Arial" w:cs="Arial"/>
          <w:sz w:val="24"/>
          <w:szCs w:val="24"/>
        </w:rPr>
        <w:t>onstatée</w:t>
      </w:r>
      <w:r w:rsidR="00BF227D" w:rsidRPr="008F4E87">
        <w:rPr>
          <w:rFonts w:ascii="Arial" w:hAnsi="Arial" w:cs="Arial"/>
          <w:sz w:val="24"/>
          <w:szCs w:val="24"/>
        </w:rPr>
        <w:t xml:space="preserve"> </w:t>
      </w:r>
      <w:r w:rsidRPr="008F4E87">
        <w:rPr>
          <w:rFonts w:ascii="Arial" w:hAnsi="Arial" w:cs="Arial"/>
          <w:sz w:val="24"/>
          <w:szCs w:val="24"/>
        </w:rPr>
        <w:t>ou</w:t>
      </w:r>
      <w:r w:rsidR="00BF227D" w:rsidRPr="008F4E87">
        <w:rPr>
          <w:rFonts w:ascii="Arial" w:hAnsi="Arial" w:cs="Arial"/>
          <w:sz w:val="24"/>
          <w:szCs w:val="24"/>
        </w:rPr>
        <w:t xml:space="preserve"> </w:t>
      </w: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tentatives de fraudes engagées</w:t>
      </w:r>
      <w:r w:rsidR="00BF227D" w:rsidRPr="008F4E87">
        <w:rPr>
          <w:rFonts w:ascii="Arial" w:hAnsi="Arial" w:cs="Arial"/>
          <w:sz w:val="24"/>
          <w:szCs w:val="24"/>
        </w:rPr>
        <w:t xml:space="preserve"> afin </w:t>
      </w:r>
      <w:r w:rsidRPr="008F4E87">
        <w:rPr>
          <w:rFonts w:ascii="Arial" w:hAnsi="Arial" w:cs="Arial"/>
          <w:sz w:val="24"/>
          <w:szCs w:val="24"/>
        </w:rPr>
        <w:t>de bénéficier de salaires</w:t>
      </w:r>
      <w:r w:rsidR="00BF227D" w:rsidRPr="008F4E87">
        <w:rPr>
          <w:rFonts w:ascii="Arial" w:hAnsi="Arial" w:cs="Arial"/>
          <w:sz w:val="24"/>
          <w:szCs w:val="24"/>
        </w:rPr>
        <w:t xml:space="preserve"> </w:t>
      </w:r>
      <w:r w:rsidRPr="008F4E87">
        <w:rPr>
          <w:rFonts w:ascii="Arial" w:hAnsi="Arial" w:cs="Arial"/>
          <w:sz w:val="24"/>
          <w:szCs w:val="24"/>
        </w:rPr>
        <w:t>ou d’accessoires</w:t>
      </w:r>
      <w:r w:rsidR="00BF227D" w:rsidRPr="008F4E87">
        <w:rPr>
          <w:rFonts w:ascii="Arial" w:hAnsi="Arial" w:cs="Arial"/>
          <w:sz w:val="24"/>
          <w:szCs w:val="24"/>
        </w:rPr>
        <w:t xml:space="preserve"> </w:t>
      </w:r>
      <w:r w:rsidRPr="008F4E87">
        <w:rPr>
          <w:rFonts w:ascii="Arial" w:hAnsi="Arial" w:cs="Arial"/>
          <w:sz w:val="24"/>
          <w:szCs w:val="24"/>
        </w:rPr>
        <w:t>de salaire</w:t>
      </w:r>
      <w:r w:rsidR="00BF227D" w:rsidRPr="008F4E87">
        <w:rPr>
          <w:rFonts w:ascii="Arial" w:hAnsi="Arial" w:cs="Arial"/>
          <w:sz w:val="24"/>
          <w:szCs w:val="24"/>
        </w:rPr>
        <w:t xml:space="preserve"> </w:t>
      </w:r>
      <w:r w:rsidRPr="008F4E87">
        <w:rPr>
          <w:rFonts w:ascii="Arial" w:hAnsi="Arial" w:cs="Arial"/>
          <w:sz w:val="24"/>
          <w:szCs w:val="24"/>
        </w:rPr>
        <w:t>sont</w:t>
      </w:r>
      <w:r w:rsidR="00BF227D" w:rsidRPr="008F4E87">
        <w:rPr>
          <w:rFonts w:ascii="Arial" w:hAnsi="Arial" w:cs="Arial"/>
          <w:sz w:val="24"/>
          <w:szCs w:val="24"/>
        </w:rPr>
        <w:t xml:space="preserve"> </w:t>
      </w:r>
      <w:r w:rsidRPr="008F4E87">
        <w:rPr>
          <w:rFonts w:ascii="Arial" w:hAnsi="Arial" w:cs="Arial"/>
          <w:sz w:val="24"/>
          <w:szCs w:val="24"/>
        </w:rPr>
        <w:t>variées</w:t>
      </w:r>
      <w:r w:rsidR="00BF227D" w:rsidRPr="008F4E87">
        <w:rPr>
          <w:rFonts w:ascii="Arial" w:hAnsi="Arial" w:cs="Arial"/>
          <w:sz w:val="24"/>
          <w:szCs w:val="24"/>
        </w:rPr>
        <w:t xml:space="preserve"> </w:t>
      </w:r>
      <w:r w:rsidRPr="008F4E87">
        <w:rPr>
          <w:rFonts w:ascii="Arial" w:hAnsi="Arial" w:cs="Arial"/>
          <w:sz w:val="24"/>
          <w:szCs w:val="24"/>
        </w:rPr>
        <w:t>et multiformes.</w:t>
      </w:r>
      <w:r w:rsidR="00BF227D" w:rsidRPr="008F4E87">
        <w:rPr>
          <w:rFonts w:ascii="Arial" w:hAnsi="Arial" w:cs="Arial"/>
          <w:sz w:val="24"/>
          <w:szCs w:val="24"/>
        </w:rPr>
        <w:t xml:space="preserve"> On </w:t>
      </w:r>
      <w:r w:rsidRPr="008F4E87">
        <w:rPr>
          <w:rFonts w:ascii="Arial" w:hAnsi="Arial" w:cs="Arial"/>
          <w:sz w:val="24"/>
          <w:szCs w:val="24"/>
        </w:rPr>
        <w:t>peut</w:t>
      </w:r>
      <w:r w:rsidR="00BF227D" w:rsidRPr="008F4E87">
        <w:rPr>
          <w:rFonts w:ascii="Arial" w:hAnsi="Arial" w:cs="Arial"/>
          <w:sz w:val="24"/>
          <w:szCs w:val="24"/>
        </w:rPr>
        <w:t xml:space="preserve"> </w:t>
      </w:r>
      <w:r w:rsidRPr="008F4E87">
        <w:rPr>
          <w:rFonts w:ascii="Arial" w:hAnsi="Arial" w:cs="Arial"/>
          <w:sz w:val="24"/>
          <w:szCs w:val="24"/>
        </w:rPr>
        <w:t>citer</w:t>
      </w:r>
      <w:r w:rsidR="00BF227D" w:rsidRPr="008F4E87">
        <w:rPr>
          <w:rFonts w:ascii="Arial" w:hAnsi="Arial" w:cs="Arial"/>
          <w:sz w:val="24"/>
          <w:szCs w:val="24"/>
        </w:rPr>
        <w:t xml:space="preserve"> </w:t>
      </w:r>
      <w:r w:rsidRPr="008F4E87">
        <w:rPr>
          <w:rFonts w:ascii="Arial" w:hAnsi="Arial" w:cs="Arial"/>
          <w:sz w:val="24"/>
          <w:szCs w:val="24"/>
        </w:rPr>
        <w:t>les</w:t>
      </w:r>
      <w:r w:rsidR="00BF227D" w:rsidRPr="008F4E87">
        <w:rPr>
          <w:rFonts w:ascii="Arial" w:hAnsi="Arial" w:cs="Arial"/>
          <w:sz w:val="24"/>
          <w:szCs w:val="24"/>
        </w:rPr>
        <w:t xml:space="preserve"> </w:t>
      </w:r>
      <w:r w:rsidRPr="008F4E87">
        <w:rPr>
          <w:rFonts w:ascii="Arial" w:hAnsi="Arial" w:cs="Arial"/>
          <w:sz w:val="24"/>
          <w:szCs w:val="24"/>
        </w:rPr>
        <w:t>cas</w:t>
      </w:r>
      <w:r w:rsidR="00BF227D" w:rsidRPr="008F4E87">
        <w:rPr>
          <w:rFonts w:ascii="Arial" w:hAnsi="Arial" w:cs="Arial"/>
          <w:sz w:val="24"/>
          <w:szCs w:val="24"/>
        </w:rPr>
        <w:t xml:space="preserve"> récurrents de </w:t>
      </w:r>
      <w:r w:rsidRPr="008F4E87">
        <w:rPr>
          <w:rFonts w:ascii="Arial" w:hAnsi="Arial" w:cs="Arial"/>
          <w:sz w:val="24"/>
          <w:szCs w:val="24"/>
        </w:rPr>
        <w:t>fraude</w:t>
      </w:r>
      <w:r w:rsidR="00BF227D" w:rsidRPr="008F4E87">
        <w:rPr>
          <w:rFonts w:ascii="Arial" w:hAnsi="Arial" w:cs="Arial"/>
          <w:sz w:val="24"/>
          <w:szCs w:val="24"/>
        </w:rPr>
        <w:t xml:space="preserve"> </w:t>
      </w:r>
      <w:r w:rsidR="00EC1C30" w:rsidRPr="008F4E87">
        <w:rPr>
          <w:rFonts w:ascii="Arial" w:hAnsi="Arial" w:cs="Arial"/>
          <w:sz w:val="24"/>
          <w:szCs w:val="24"/>
        </w:rPr>
        <w:t>suivants :</w:t>
      </w:r>
    </w:p>
    <w:p w14:paraId="7CB0CC2B" w14:textId="77777777" w:rsidR="00BF227D" w:rsidRPr="008F4E87" w:rsidRDefault="00BF227D" w:rsidP="00710FAA">
      <w:pPr>
        <w:spacing w:after="0"/>
        <w:jc w:val="both"/>
        <w:rPr>
          <w:rFonts w:ascii="Arial" w:hAnsi="Arial" w:cs="Arial"/>
          <w:sz w:val="24"/>
          <w:szCs w:val="24"/>
        </w:rPr>
      </w:pPr>
    </w:p>
    <w:p w14:paraId="25959864" w14:textId="77777777" w:rsidR="00E80EB7" w:rsidRPr="008F4E87" w:rsidRDefault="00EC1C30" w:rsidP="0054499F">
      <w:pPr>
        <w:pStyle w:val="Paragraphedeliste"/>
        <w:numPr>
          <w:ilvl w:val="0"/>
          <w:numId w:val="44"/>
        </w:numPr>
        <w:spacing w:after="0"/>
        <w:jc w:val="both"/>
        <w:rPr>
          <w:rFonts w:ascii="Arial" w:hAnsi="Arial" w:cs="Arial"/>
          <w:sz w:val="24"/>
          <w:szCs w:val="24"/>
        </w:rPr>
      </w:pPr>
      <w:r w:rsidRPr="008F4E87">
        <w:rPr>
          <w:rFonts w:ascii="Arial" w:hAnsi="Arial" w:cs="Arial"/>
          <w:sz w:val="24"/>
          <w:szCs w:val="24"/>
        </w:rPr>
        <w:t>Fraude</w:t>
      </w:r>
      <w:r w:rsidR="00C61375" w:rsidRPr="008F4E87">
        <w:rPr>
          <w:rFonts w:ascii="Arial" w:hAnsi="Arial" w:cs="Arial"/>
          <w:sz w:val="24"/>
          <w:szCs w:val="24"/>
        </w:rPr>
        <w:t xml:space="preserve"> sur les actes générateurs</w:t>
      </w:r>
      <w:r w:rsidR="00BF227D" w:rsidRPr="008F4E87">
        <w:rPr>
          <w:rFonts w:ascii="Arial" w:hAnsi="Arial" w:cs="Arial"/>
          <w:sz w:val="24"/>
          <w:szCs w:val="24"/>
        </w:rPr>
        <w:t xml:space="preserve"> de la </w:t>
      </w:r>
      <w:r w:rsidR="00E80EB7" w:rsidRPr="008F4E87">
        <w:rPr>
          <w:rFonts w:ascii="Arial" w:hAnsi="Arial" w:cs="Arial"/>
          <w:sz w:val="24"/>
          <w:szCs w:val="24"/>
        </w:rPr>
        <w:t>dépense de</w:t>
      </w:r>
      <w:r w:rsidR="00C61375" w:rsidRPr="008F4E87">
        <w:rPr>
          <w:rFonts w:ascii="Arial" w:hAnsi="Arial" w:cs="Arial"/>
          <w:sz w:val="24"/>
          <w:szCs w:val="24"/>
        </w:rPr>
        <w:t xml:space="preserve"> personnels</w:t>
      </w:r>
      <w:r w:rsidR="00E80EB7" w:rsidRPr="008F4E87">
        <w:rPr>
          <w:rFonts w:ascii="Arial" w:hAnsi="Arial" w:cs="Arial"/>
          <w:sz w:val="24"/>
          <w:szCs w:val="24"/>
        </w:rPr>
        <w:t xml:space="preserve"> (imitations </w:t>
      </w:r>
      <w:r w:rsidR="00C61375" w:rsidRPr="008F4E87">
        <w:rPr>
          <w:rFonts w:ascii="Arial" w:hAnsi="Arial" w:cs="Arial"/>
          <w:sz w:val="24"/>
          <w:szCs w:val="24"/>
        </w:rPr>
        <w:t>de si</w:t>
      </w:r>
      <w:r w:rsidR="00E80EB7" w:rsidRPr="008F4E87">
        <w:rPr>
          <w:rFonts w:ascii="Arial" w:hAnsi="Arial" w:cs="Arial"/>
          <w:sz w:val="24"/>
          <w:szCs w:val="24"/>
        </w:rPr>
        <w:t xml:space="preserve">gnatures, falsification d’actes </w:t>
      </w:r>
      <w:r w:rsidR="00C61375" w:rsidRPr="008F4E87">
        <w:rPr>
          <w:rFonts w:ascii="Arial" w:hAnsi="Arial" w:cs="Arial"/>
          <w:sz w:val="24"/>
          <w:szCs w:val="24"/>
        </w:rPr>
        <w:t>de</w:t>
      </w:r>
      <w:r w:rsidR="00E80EB7" w:rsidRPr="008F4E87">
        <w:rPr>
          <w:rFonts w:ascii="Arial" w:hAnsi="Arial" w:cs="Arial"/>
          <w:sz w:val="24"/>
          <w:szCs w:val="24"/>
        </w:rPr>
        <w:t xml:space="preserve"> </w:t>
      </w:r>
      <w:r w:rsidR="00C61375" w:rsidRPr="008F4E87">
        <w:rPr>
          <w:rFonts w:ascii="Arial" w:hAnsi="Arial" w:cs="Arial"/>
          <w:sz w:val="24"/>
          <w:szCs w:val="24"/>
        </w:rPr>
        <w:t>nomination</w:t>
      </w:r>
      <w:r w:rsidR="00E80EB7" w:rsidRPr="008F4E87">
        <w:rPr>
          <w:rFonts w:ascii="Arial" w:hAnsi="Arial" w:cs="Arial"/>
          <w:sz w:val="24"/>
          <w:szCs w:val="24"/>
        </w:rPr>
        <w:t xml:space="preserve"> </w:t>
      </w:r>
      <w:r w:rsidR="00C61375" w:rsidRPr="008F4E87">
        <w:rPr>
          <w:rFonts w:ascii="Arial" w:hAnsi="Arial" w:cs="Arial"/>
          <w:sz w:val="24"/>
          <w:szCs w:val="24"/>
        </w:rPr>
        <w:t xml:space="preserve">ou </w:t>
      </w:r>
      <w:r w:rsidR="00E80EB7" w:rsidRPr="008F4E87">
        <w:rPr>
          <w:rFonts w:ascii="Arial" w:hAnsi="Arial" w:cs="Arial"/>
          <w:sz w:val="24"/>
          <w:szCs w:val="24"/>
        </w:rPr>
        <w:t>de</w:t>
      </w:r>
      <w:r w:rsidR="00C61375" w:rsidRPr="008F4E87">
        <w:rPr>
          <w:rFonts w:ascii="Arial" w:hAnsi="Arial" w:cs="Arial"/>
          <w:sz w:val="24"/>
          <w:szCs w:val="24"/>
        </w:rPr>
        <w:t xml:space="preserve"> promotion,</w:t>
      </w:r>
      <w:r w:rsidR="00E80EB7" w:rsidRPr="008F4E87">
        <w:rPr>
          <w:rFonts w:ascii="Arial" w:hAnsi="Arial" w:cs="Arial"/>
          <w:sz w:val="24"/>
          <w:szCs w:val="24"/>
        </w:rPr>
        <w:t xml:space="preserve"> fraude sur les </w:t>
      </w:r>
      <w:r w:rsidR="00C61375" w:rsidRPr="008F4E87">
        <w:rPr>
          <w:rFonts w:ascii="Arial" w:hAnsi="Arial" w:cs="Arial"/>
          <w:sz w:val="24"/>
          <w:szCs w:val="24"/>
        </w:rPr>
        <w:t>indices, etc.) ;</w:t>
      </w:r>
      <w:r w:rsidR="00E80EB7" w:rsidRPr="008F4E87">
        <w:rPr>
          <w:rFonts w:ascii="Arial" w:hAnsi="Arial" w:cs="Arial"/>
          <w:sz w:val="24"/>
          <w:szCs w:val="24"/>
        </w:rPr>
        <w:t xml:space="preserve"> </w:t>
      </w:r>
    </w:p>
    <w:p w14:paraId="7703F716" w14:textId="77777777" w:rsidR="00E80EB7" w:rsidRPr="008F4E87" w:rsidRDefault="00C61375" w:rsidP="0054499F">
      <w:pPr>
        <w:pStyle w:val="Paragraphedeliste"/>
        <w:numPr>
          <w:ilvl w:val="0"/>
          <w:numId w:val="44"/>
        </w:numPr>
        <w:spacing w:after="0"/>
        <w:jc w:val="both"/>
        <w:rPr>
          <w:rFonts w:ascii="Arial" w:hAnsi="Arial" w:cs="Arial"/>
          <w:sz w:val="24"/>
          <w:szCs w:val="24"/>
        </w:rPr>
      </w:pPr>
      <w:proofErr w:type="gramStart"/>
      <w:r w:rsidRPr="008F4E87">
        <w:rPr>
          <w:rFonts w:ascii="Arial" w:hAnsi="Arial" w:cs="Arial"/>
          <w:sz w:val="24"/>
          <w:szCs w:val="24"/>
        </w:rPr>
        <w:t>fraude</w:t>
      </w:r>
      <w:proofErr w:type="gramEnd"/>
      <w:r w:rsidR="00E80EB7" w:rsidRPr="008F4E87">
        <w:rPr>
          <w:rFonts w:ascii="Arial" w:hAnsi="Arial" w:cs="Arial"/>
          <w:sz w:val="24"/>
          <w:szCs w:val="24"/>
        </w:rPr>
        <w:t xml:space="preserve"> </w:t>
      </w:r>
      <w:r w:rsidRPr="008F4E87">
        <w:rPr>
          <w:rFonts w:ascii="Arial" w:hAnsi="Arial" w:cs="Arial"/>
          <w:sz w:val="24"/>
          <w:szCs w:val="24"/>
        </w:rPr>
        <w:t>sur</w:t>
      </w:r>
      <w:r w:rsidR="00E80EB7" w:rsidRPr="008F4E87">
        <w:rPr>
          <w:rFonts w:ascii="Arial" w:hAnsi="Arial" w:cs="Arial"/>
          <w:sz w:val="24"/>
          <w:szCs w:val="24"/>
        </w:rPr>
        <w:t xml:space="preserve"> le </w:t>
      </w:r>
      <w:r w:rsidRPr="008F4E87">
        <w:rPr>
          <w:rFonts w:ascii="Arial" w:hAnsi="Arial" w:cs="Arial"/>
          <w:sz w:val="24"/>
          <w:szCs w:val="24"/>
        </w:rPr>
        <w:t>temps</w:t>
      </w:r>
      <w:r w:rsidR="00E80EB7" w:rsidRPr="008F4E87">
        <w:rPr>
          <w:rFonts w:ascii="Arial" w:hAnsi="Arial" w:cs="Arial"/>
          <w:sz w:val="24"/>
          <w:szCs w:val="24"/>
        </w:rPr>
        <w:t xml:space="preserve"> </w:t>
      </w:r>
      <w:r w:rsidRPr="008F4E87">
        <w:rPr>
          <w:rFonts w:ascii="Arial" w:hAnsi="Arial" w:cs="Arial"/>
          <w:sz w:val="24"/>
          <w:szCs w:val="24"/>
        </w:rPr>
        <w:t>effectif</w:t>
      </w:r>
      <w:r w:rsidR="00E80EB7" w:rsidRPr="008F4E87">
        <w:rPr>
          <w:rFonts w:ascii="Arial" w:hAnsi="Arial" w:cs="Arial"/>
          <w:sz w:val="24"/>
          <w:szCs w:val="24"/>
        </w:rPr>
        <w:t xml:space="preserve"> </w:t>
      </w:r>
      <w:r w:rsidRPr="008F4E87">
        <w:rPr>
          <w:rFonts w:ascii="Arial" w:hAnsi="Arial" w:cs="Arial"/>
          <w:sz w:val="24"/>
          <w:szCs w:val="24"/>
        </w:rPr>
        <w:t>de</w:t>
      </w:r>
      <w:r w:rsidR="00E80EB7" w:rsidRPr="008F4E87">
        <w:rPr>
          <w:rFonts w:ascii="Arial" w:hAnsi="Arial" w:cs="Arial"/>
          <w:sz w:val="24"/>
          <w:szCs w:val="24"/>
        </w:rPr>
        <w:t xml:space="preserve"> service;</w:t>
      </w:r>
      <w:r w:rsidRPr="008F4E87">
        <w:rPr>
          <w:rFonts w:ascii="Arial" w:hAnsi="Arial" w:cs="Arial"/>
          <w:sz w:val="24"/>
          <w:szCs w:val="24"/>
        </w:rPr>
        <w:t xml:space="preserve"> </w:t>
      </w:r>
    </w:p>
    <w:p w14:paraId="6E2B011F" w14:textId="77777777" w:rsidR="00E80EB7" w:rsidRPr="008F4E87" w:rsidRDefault="00C61375" w:rsidP="0054499F">
      <w:pPr>
        <w:pStyle w:val="Paragraphedeliste"/>
        <w:numPr>
          <w:ilvl w:val="0"/>
          <w:numId w:val="44"/>
        </w:numPr>
        <w:spacing w:after="0"/>
        <w:jc w:val="both"/>
        <w:rPr>
          <w:rFonts w:ascii="Arial" w:hAnsi="Arial" w:cs="Arial"/>
          <w:sz w:val="24"/>
          <w:szCs w:val="24"/>
        </w:rPr>
      </w:pPr>
      <w:proofErr w:type="gramStart"/>
      <w:r w:rsidRPr="008F4E87">
        <w:rPr>
          <w:rFonts w:ascii="Arial" w:hAnsi="Arial" w:cs="Arial"/>
          <w:sz w:val="24"/>
          <w:szCs w:val="24"/>
        </w:rPr>
        <w:t>fraude</w:t>
      </w:r>
      <w:proofErr w:type="gramEnd"/>
      <w:r w:rsidR="00E80EB7" w:rsidRPr="008F4E87">
        <w:rPr>
          <w:rFonts w:ascii="Arial" w:hAnsi="Arial" w:cs="Arial"/>
          <w:sz w:val="24"/>
          <w:szCs w:val="24"/>
        </w:rPr>
        <w:t xml:space="preserve"> </w:t>
      </w:r>
      <w:r w:rsidRPr="008F4E87">
        <w:rPr>
          <w:rFonts w:ascii="Arial" w:hAnsi="Arial" w:cs="Arial"/>
          <w:sz w:val="24"/>
          <w:szCs w:val="24"/>
        </w:rPr>
        <w:t>sur</w:t>
      </w:r>
      <w:r w:rsidR="00E80EB7" w:rsidRPr="008F4E87">
        <w:rPr>
          <w:rFonts w:ascii="Arial" w:hAnsi="Arial" w:cs="Arial"/>
          <w:sz w:val="24"/>
          <w:szCs w:val="24"/>
        </w:rPr>
        <w:t xml:space="preserve"> les </w:t>
      </w:r>
      <w:r w:rsidR="002A65BE" w:rsidRPr="008F4E87">
        <w:rPr>
          <w:rFonts w:ascii="Arial" w:hAnsi="Arial" w:cs="Arial"/>
          <w:sz w:val="24"/>
          <w:szCs w:val="24"/>
        </w:rPr>
        <w:t xml:space="preserve">frais de </w:t>
      </w:r>
      <w:r w:rsidRPr="008F4E87">
        <w:rPr>
          <w:rFonts w:ascii="Arial" w:hAnsi="Arial" w:cs="Arial"/>
          <w:sz w:val="24"/>
          <w:szCs w:val="24"/>
        </w:rPr>
        <w:t>missions</w:t>
      </w:r>
      <w:r w:rsidR="008A348E" w:rsidRPr="008F4E87">
        <w:rPr>
          <w:rFonts w:ascii="Arial" w:hAnsi="Arial" w:cs="Arial"/>
          <w:sz w:val="24"/>
          <w:szCs w:val="24"/>
        </w:rPr>
        <w:t>.</w:t>
      </w:r>
    </w:p>
    <w:p w14:paraId="02D70577" w14:textId="77777777" w:rsidR="008A348E" w:rsidRPr="008F4E87" w:rsidRDefault="008A348E" w:rsidP="008A348E">
      <w:pPr>
        <w:pStyle w:val="Paragraphedeliste"/>
        <w:spacing w:after="0"/>
        <w:jc w:val="both"/>
        <w:rPr>
          <w:rFonts w:ascii="Arial" w:hAnsi="Arial" w:cs="Arial"/>
          <w:sz w:val="24"/>
          <w:szCs w:val="24"/>
        </w:rPr>
      </w:pPr>
    </w:p>
    <w:p w14:paraId="0DF95BCF" w14:textId="77777777" w:rsidR="00EC1C30" w:rsidRPr="008F4E87" w:rsidRDefault="00BF227D" w:rsidP="00710FAA">
      <w:pPr>
        <w:spacing w:after="0"/>
        <w:jc w:val="both"/>
        <w:rPr>
          <w:rFonts w:ascii="Arial" w:hAnsi="Arial" w:cs="Arial"/>
          <w:sz w:val="24"/>
          <w:szCs w:val="24"/>
        </w:rPr>
      </w:pPr>
      <w:r w:rsidRPr="008F4E87">
        <w:rPr>
          <w:rFonts w:ascii="Arial" w:hAnsi="Arial" w:cs="Arial"/>
          <w:sz w:val="24"/>
          <w:szCs w:val="24"/>
        </w:rPr>
        <w:t>Compte</w:t>
      </w:r>
      <w:r w:rsidR="00E80EB7" w:rsidRPr="008F4E87">
        <w:rPr>
          <w:rFonts w:ascii="Arial" w:hAnsi="Arial" w:cs="Arial"/>
          <w:sz w:val="24"/>
          <w:szCs w:val="24"/>
        </w:rPr>
        <w:t xml:space="preserve"> </w:t>
      </w:r>
      <w:r w:rsidRPr="008F4E87">
        <w:rPr>
          <w:rFonts w:ascii="Arial" w:hAnsi="Arial" w:cs="Arial"/>
          <w:sz w:val="24"/>
          <w:szCs w:val="24"/>
        </w:rPr>
        <w:t>tenu</w:t>
      </w:r>
      <w:r w:rsidR="00C61375" w:rsidRPr="008F4E87">
        <w:rPr>
          <w:rFonts w:ascii="Arial" w:hAnsi="Arial" w:cs="Arial"/>
          <w:sz w:val="24"/>
          <w:szCs w:val="24"/>
        </w:rPr>
        <w:t xml:space="preserve"> de cette</w:t>
      </w:r>
      <w:r w:rsidR="00E80EB7" w:rsidRPr="008F4E87">
        <w:rPr>
          <w:rFonts w:ascii="Arial" w:hAnsi="Arial" w:cs="Arial"/>
          <w:sz w:val="24"/>
          <w:szCs w:val="24"/>
        </w:rPr>
        <w:t xml:space="preserve"> </w:t>
      </w:r>
      <w:r w:rsidR="00C61375" w:rsidRPr="008F4E87">
        <w:rPr>
          <w:rFonts w:ascii="Arial" w:hAnsi="Arial" w:cs="Arial"/>
          <w:sz w:val="24"/>
          <w:szCs w:val="24"/>
        </w:rPr>
        <w:t>situation, les</w:t>
      </w:r>
      <w:r w:rsidR="00E80EB7" w:rsidRPr="008F4E87">
        <w:rPr>
          <w:rFonts w:ascii="Arial" w:hAnsi="Arial" w:cs="Arial"/>
          <w:sz w:val="24"/>
          <w:szCs w:val="24"/>
        </w:rPr>
        <w:t xml:space="preserve"> </w:t>
      </w:r>
      <w:r w:rsidR="00C61375" w:rsidRPr="008F4E87">
        <w:rPr>
          <w:rFonts w:ascii="Arial" w:hAnsi="Arial" w:cs="Arial"/>
          <w:sz w:val="24"/>
          <w:szCs w:val="24"/>
        </w:rPr>
        <w:t>contrôles initiés par les différents services peuvent se situer en amont</w:t>
      </w:r>
      <w:r w:rsidRPr="008F4E87">
        <w:rPr>
          <w:rFonts w:ascii="Arial" w:hAnsi="Arial" w:cs="Arial"/>
          <w:sz w:val="24"/>
          <w:szCs w:val="24"/>
        </w:rPr>
        <w:t xml:space="preserve"> </w:t>
      </w:r>
      <w:r w:rsidR="00C61375" w:rsidRPr="008F4E87">
        <w:rPr>
          <w:rFonts w:ascii="Arial" w:hAnsi="Arial" w:cs="Arial"/>
          <w:sz w:val="24"/>
          <w:szCs w:val="24"/>
        </w:rPr>
        <w:t>c’</w:t>
      </w:r>
      <w:r w:rsidRPr="008F4E87">
        <w:rPr>
          <w:rFonts w:ascii="Arial" w:hAnsi="Arial" w:cs="Arial"/>
          <w:sz w:val="24"/>
          <w:szCs w:val="24"/>
        </w:rPr>
        <w:t>est dire</w:t>
      </w:r>
      <w:r w:rsidR="00E80EB7" w:rsidRPr="008F4E87">
        <w:rPr>
          <w:rFonts w:ascii="Arial" w:hAnsi="Arial" w:cs="Arial"/>
          <w:sz w:val="24"/>
          <w:szCs w:val="24"/>
        </w:rPr>
        <w:t xml:space="preserve"> avant le</w:t>
      </w:r>
      <w:r w:rsidR="00C61375" w:rsidRPr="008F4E87">
        <w:rPr>
          <w:rFonts w:ascii="Arial" w:hAnsi="Arial" w:cs="Arial"/>
          <w:sz w:val="24"/>
          <w:szCs w:val="24"/>
        </w:rPr>
        <w:t xml:space="preserve"> traitement</w:t>
      </w:r>
      <w:r w:rsidR="00E80EB7" w:rsidRPr="008F4E87">
        <w:rPr>
          <w:rFonts w:ascii="Arial" w:hAnsi="Arial" w:cs="Arial"/>
          <w:sz w:val="24"/>
          <w:szCs w:val="24"/>
        </w:rPr>
        <w:t xml:space="preserve"> du </w:t>
      </w:r>
      <w:r w:rsidR="00C61375" w:rsidRPr="008F4E87">
        <w:rPr>
          <w:rFonts w:ascii="Arial" w:hAnsi="Arial" w:cs="Arial"/>
          <w:sz w:val="24"/>
          <w:szCs w:val="24"/>
        </w:rPr>
        <w:t xml:space="preserve">dossier. </w:t>
      </w:r>
    </w:p>
    <w:p w14:paraId="3243C2CF" w14:textId="77777777" w:rsidR="008A348E" w:rsidRPr="008F4E87" w:rsidRDefault="008A348E" w:rsidP="00710FAA">
      <w:pPr>
        <w:spacing w:after="0"/>
        <w:jc w:val="both"/>
        <w:rPr>
          <w:rFonts w:ascii="Arial" w:hAnsi="Arial" w:cs="Arial"/>
          <w:sz w:val="24"/>
          <w:szCs w:val="24"/>
        </w:rPr>
      </w:pPr>
    </w:p>
    <w:p w14:paraId="6C9548ED" w14:textId="77777777" w:rsidR="00EC1C30" w:rsidRPr="008F4E87" w:rsidRDefault="00E80EB7" w:rsidP="00710FAA">
      <w:pPr>
        <w:spacing w:after="0"/>
        <w:jc w:val="both"/>
        <w:rPr>
          <w:rFonts w:ascii="Arial" w:hAnsi="Arial" w:cs="Arial"/>
          <w:sz w:val="24"/>
          <w:szCs w:val="24"/>
        </w:rPr>
      </w:pPr>
      <w:r w:rsidRPr="008F4E87">
        <w:rPr>
          <w:rFonts w:ascii="Arial" w:hAnsi="Arial" w:cs="Arial"/>
          <w:sz w:val="24"/>
          <w:szCs w:val="24"/>
        </w:rPr>
        <w:t xml:space="preserve">Au </w:t>
      </w:r>
      <w:r w:rsidRPr="008F4E87">
        <w:rPr>
          <w:rFonts w:ascii="Arial" w:hAnsi="Arial" w:cs="Arial"/>
          <w:b/>
          <w:sz w:val="24"/>
          <w:szCs w:val="24"/>
        </w:rPr>
        <w:t xml:space="preserve">service </w:t>
      </w:r>
      <w:r w:rsidR="00BF227D" w:rsidRPr="008F4E87">
        <w:rPr>
          <w:rFonts w:ascii="Arial" w:hAnsi="Arial" w:cs="Arial"/>
          <w:b/>
          <w:sz w:val="24"/>
          <w:szCs w:val="24"/>
        </w:rPr>
        <w:t>Courrier</w:t>
      </w:r>
      <w:r w:rsidR="008A348E" w:rsidRPr="008F4E87">
        <w:rPr>
          <w:rFonts w:ascii="Arial" w:hAnsi="Arial" w:cs="Arial"/>
          <w:b/>
          <w:sz w:val="24"/>
          <w:szCs w:val="24"/>
        </w:rPr>
        <w:t xml:space="preserve"> Arrivé</w:t>
      </w:r>
      <w:r w:rsidR="00C61375" w:rsidRPr="008F4E87">
        <w:rPr>
          <w:rFonts w:ascii="Arial" w:hAnsi="Arial" w:cs="Arial"/>
          <w:sz w:val="24"/>
          <w:szCs w:val="24"/>
        </w:rPr>
        <w:t xml:space="preserve"> par </w:t>
      </w:r>
      <w:r w:rsidR="00BF227D" w:rsidRPr="008F4E87">
        <w:rPr>
          <w:rFonts w:ascii="Arial" w:hAnsi="Arial" w:cs="Arial"/>
          <w:sz w:val="24"/>
          <w:szCs w:val="24"/>
        </w:rPr>
        <w:t>exemple, à</w:t>
      </w:r>
      <w:r w:rsidRPr="008F4E87">
        <w:rPr>
          <w:rFonts w:ascii="Arial" w:hAnsi="Arial" w:cs="Arial"/>
          <w:sz w:val="24"/>
          <w:szCs w:val="24"/>
        </w:rPr>
        <w:t xml:space="preserve"> la</w:t>
      </w:r>
      <w:r w:rsidR="00C61375" w:rsidRPr="008F4E87">
        <w:rPr>
          <w:rFonts w:ascii="Arial" w:hAnsi="Arial" w:cs="Arial"/>
          <w:sz w:val="24"/>
          <w:szCs w:val="24"/>
        </w:rPr>
        <w:t xml:space="preserve"> réception des dossiers provenant des autres</w:t>
      </w:r>
      <w:r w:rsidRPr="008F4E87">
        <w:rPr>
          <w:rFonts w:ascii="Arial" w:hAnsi="Arial" w:cs="Arial"/>
          <w:sz w:val="24"/>
          <w:szCs w:val="24"/>
        </w:rPr>
        <w:t xml:space="preserve"> administrations, l’agent de courrier procède au</w:t>
      </w:r>
      <w:r w:rsidR="00C61375" w:rsidRPr="008F4E87">
        <w:rPr>
          <w:rFonts w:ascii="Arial" w:hAnsi="Arial" w:cs="Arial"/>
          <w:sz w:val="24"/>
          <w:szCs w:val="24"/>
        </w:rPr>
        <w:t xml:space="preserve"> dépouillement</w:t>
      </w:r>
      <w:r w:rsidRPr="008F4E87">
        <w:rPr>
          <w:rFonts w:ascii="Arial" w:hAnsi="Arial" w:cs="Arial"/>
          <w:sz w:val="24"/>
          <w:szCs w:val="24"/>
        </w:rPr>
        <w:t xml:space="preserve"> en </w:t>
      </w:r>
      <w:r w:rsidR="00C61375" w:rsidRPr="008F4E87">
        <w:rPr>
          <w:rFonts w:ascii="Arial" w:hAnsi="Arial" w:cs="Arial"/>
          <w:sz w:val="24"/>
          <w:szCs w:val="24"/>
        </w:rPr>
        <w:t>vue</w:t>
      </w:r>
      <w:r w:rsidRPr="008F4E87">
        <w:rPr>
          <w:rFonts w:ascii="Arial" w:hAnsi="Arial" w:cs="Arial"/>
          <w:sz w:val="24"/>
          <w:szCs w:val="24"/>
        </w:rPr>
        <w:t xml:space="preserve"> </w:t>
      </w:r>
      <w:r w:rsidR="00C61375" w:rsidRPr="008F4E87">
        <w:rPr>
          <w:rFonts w:ascii="Arial" w:hAnsi="Arial" w:cs="Arial"/>
          <w:sz w:val="24"/>
          <w:szCs w:val="24"/>
        </w:rPr>
        <w:t>de</w:t>
      </w:r>
      <w:r w:rsidRPr="008F4E87">
        <w:rPr>
          <w:rFonts w:ascii="Arial" w:hAnsi="Arial" w:cs="Arial"/>
          <w:sz w:val="24"/>
          <w:szCs w:val="24"/>
        </w:rPr>
        <w:t xml:space="preserve"> </w:t>
      </w:r>
      <w:r w:rsidR="00C61375" w:rsidRPr="008F4E87">
        <w:rPr>
          <w:rFonts w:ascii="Arial" w:hAnsi="Arial" w:cs="Arial"/>
          <w:sz w:val="24"/>
          <w:szCs w:val="24"/>
        </w:rPr>
        <w:t>vérifier la</w:t>
      </w:r>
      <w:r w:rsidRPr="008F4E87">
        <w:rPr>
          <w:rFonts w:ascii="Arial" w:hAnsi="Arial" w:cs="Arial"/>
          <w:sz w:val="24"/>
          <w:szCs w:val="24"/>
        </w:rPr>
        <w:t xml:space="preserve"> </w:t>
      </w:r>
      <w:r w:rsidR="00C61375" w:rsidRPr="008F4E87">
        <w:rPr>
          <w:rFonts w:ascii="Arial" w:hAnsi="Arial" w:cs="Arial"/>
          <w:sz w:val="24"/>
          <w:szCs w:val="24"/>
        </w:rPr>
        <w:t>conformité</w:t>
      </w:r>
      <w:r w:rsidRPr="008F4E87">
        <w:rPr>
          <w:rFonts w:ascii="Arial" w:hAnsi="Arial" w:cs="Arial"/>
          <w:sz w:val="24"/>
          <w:szCs w:val="24"/>
        </w:rPr>
        <w:t xml:space="preserve"> </w:t>
      </w:r>
      <w:r w:rsidR="00C61375" w:rsidRPr="008F4E87">
        <w:rPr>
          <w:rFonts w:ascii="Arial" w:hAnsi="Arial" w:cs="Arial"/>
          <w:sz w:val="24"/>
          <w:szCs w:val="24"/>
        </w:rPr>
        <w:t>(en</w:t>
      </w:r>
      <w:r w:rsidRPr="008F4E87">
        <w:rPr>
          <w:rFonts w:ascii="Arial" w:hAnsi="Arial" w:cs="Arial"/>
          <w:sz w:val="24"/>
          <w:szCs w:val="24"/>
        </w:rPr>
        <w:t xml:space="preserve"> </w:t>
      </w:r>
      <w:r w:rsidR="00C61375" w:rsidRPr="008F4E87">
        <w:rPr>
          <w:rFonts w:ascii="Arial" w:hAnsi="Arial" w:cs="Arial"/>
          <w:sz w:val="24"/>
          <w:szCs w:val="24"/>
        </w:rPr>
        <w:t>nombre</w:t>
      </w:r>
      <w:r w:rsidRPr="008F4E87">
        <w:rPr>
          <w:rFonts w:ascii="Arial" w:hAnsi="Arial" w:cs="Arial"/>
          <w:sz w:val="24"/>
          <w:szCs w:val="24"/>
        </w:rPr>
        <w:t xml:space="preserve"> </w:t>
      </w:r>
      <w:r w:rsidR="00C61375" w:rsidRPr="008F4E87">
        <w:rPr>
          <w:rFonts w:ascii="Arial" w:hAnsi="Arial" w:cs="Arial"/>
          <w:sz w:val="24"/>
          <w:szCs w:val="24"/>
        </w:rPr>
        <w:t>et en</w:t>
      </w:r>
      <w:r w:rsidRPr="008F4E87">
        <w:rPr>
          <w:rFonts w:ascii="Arial" w:hAnsi="Arial" w:cs="Arial"/>
          <w:sz w:val="24"/>
          <w:szCs w:val="24"/>
        </w:rPr>
        <w:t xml:space="preserve"> </w:t>
      </w:r>
      <w:r w:rsidR="00C61375" w:rsidRPr="008F4E87">
        <w:rPr>
          <w:rFonts w:ascii="Arial" w:hAnsi="Arial" w:cs="Arial"/>
          <w:sz w:val="24"/>
          <w:szCs w:val="24"/>
        </w:rPr>
        <w:t>nature) des</w:t>
      </w:r>
      <w:r w:rsidRPr="008F4E87">
        <w:rPr>
          <w:rFonts w:ascii="Arial" w:hAnsi="Arial" w:cs="Arial"/>
          <w:sz w:val="24"/>
          <w:szCs w:val="24"/>
        </w:rPr>
        <w:t xml:space="preserve"> </w:t>
      </w:r>
      <w:r w:rsidR="00C61375" w:rsidRPr="008F4E87">
        <w:rPr>
          <w:rFonts w:ascii="Arial" w:hAnsi="Arial" w:cs="Arial"/>
          <w:sz w:val="24"/>
          <w:szCs w:val="24"/>
        </w:rPr>
        <w:t>actes</w:t>
      </w:r>
      <w:r w:rsidRPr="008F4E87">
        <w:rPr>
          <w:rFonts w:ascii="Arial" w:hAnsi="Arial" w:cs="Arial"/>
          <w:sz w:val="24"/>
          <w:szCs w:val="24"/>
        </w:rPr>
        <w:t xml:space="preserve"> </w:t>
      </w:r>
      <w:r w:rsidR="00C61375" w:rsidRPr="008F4E87">
        <w:rPr>
          <w:rFonts w:ascii="Arial" w:hAnsi="Arial" w:cs="Arial"/>
          <w:sz w:val="24"/>
          <w:szCs w:val="24"/>
        </w:rPr>
        <w:t>et</w:t>
      </w:r>
      <w:r w:rsidRPr="008F4E87">
        <w:rPr>
          <w:rFonts w:ascii="Arial" w:hAnsi="Arial" w:cs="Arial"/>
          <w:sz w:val="24"/>
          <w:szCs w:val="24"/>
        </w:rPr>
        <w:t xml:space="preserve"> </w:t>
      </w:r>
      <w:r w:rsidR="00EC1C30" w:rsidRPr="008F4E87">
        <w:rPr>
          <w:rFonts w:ascii="Arial" w:hAnsi="Arial" w:cs="Arial"/>
          <w:sz w:val="24"/>
          <w:szCs w:val="24"/>
        </w:rPr>
        <w:t>éléments</w:t>
      </w:r>
      <w:r w:rsidRPr="008F4E87">
        <w:rPr>
          <w:rFonts w:ascii="Arial" w:hAnsi="Arial" w:cs="Arial"/>
          <w:sz w:val="24"/>
          <w:szCs w:val="24"/>
        </w:rPr>
        <w:t xml:space="preserve"> visés </w:t>
      </w:r>
      <w:r w:rsidR="00C61375" w:rsidRPr="008F4E87">
        <w:rPr>
          <w:rFonts w:ascii="Arial" w:hAnsi="Arial" w:cs="Arial"/>
          <w:sz w:val="24"/>
          <w:szCs w:val="24"/>
        </w:rPr>
        <w:t>dans</w:t>
      </w:r>
      <w:r w:rsidRPr="008F4E87">
        <w:rPr>
          <w:rFonts w:ascii="Arial" w:hAnsi="Arial" w:cs="Arial"/>
          <w:sz w:val="24"/>
          <w:szCs w:val="24"/>
        </w:rPr>
        <w:t xml:space="preserve"> le cahier de </w:t>
      </w:r>
      <w:r w:rsidR="00C61375" w:rsidRPr="008F4E87">
        <w:rPr>
          <w:rFonts w:ascii="Arial" w:hAnsi="Arial" w:cs="Arial"/>
          <w:sz w:val="24"/>
          <w:szCs w:val="24"/>
        </w:rPr>
        <w:t xml:space="preserve">transmission. </w:t>
      </w:r>
    </w:p>
    <w:p w14:paraId="361BA21C" w14:textId="77777777" w:rsidR="008A348E" w:rsidRPr="008F4E87" w:rsidRDefault="008A348E" w:rsidP="00710FAA">
      <w:pPr>
        <w:spacing w:after="0"/>
        <w:jc w:val="both"/>
        <w:rPr>
          <w:rFonts w:ascii="Arial" w:hAnsi="Arial" w:cs="Arial"/>
          <w:sz w:val="24"/>
          <w:szCs w:val="24"/>
        </w:rPr>
      </w:pPr>
    </w:p>
    <w:p w14:paraId="5D26E94E" w14:textId="77777777" w:rsidR="008A348E" w:rsidRPr="008F4E87" w:rsidRDefault="00C61375" w:rsidP="00710FAA">
      <w:pPr>
        <w:spacing w:after="0"/>
        <w:jc w:val="both"/>
        <w:rPr>
          <w:rFonts w:ascii="Arial" w:hAnsi="Arial" w:cs="Arial"/>
          <w:sz w:val="24"/>
          <w:szCs w:val="24"/>
        </w:rPr>
      </w:pPr>
      <w:r w:rsidRPr="008F4E87">
        <w:rPr>
          <w:rFonts w:ascii="Arial" w:hAnsi="Arial" w:cs="Arial"/>
          <w:sz w:val="24"/>
          <w:szCs w:val="24"/>
        </w:rPr>
        <w:t>Lorsque</w:t>
      </w:r>
      <w:r w:rsidR="00E80EB7" w:rsidRPr="008F4E87">
        <w:rPr>
          <w:rFonts w:ascii="Arial" w:hAnsi="Arial" w:cs="Arial"/>
          <w:sz w:val="24"/>
          <w:szCs w:val="24"/>
        </w:rPr>
        <w:t xml:space="preserve"> </w:t>
      </w:r>
      <w:r w:rsidRPr="008F4E87">
        <w:rPr>
          <w:rFonts w:ascii="Arial" w:hAnsi="Arial" w:cs="Arial"/>
          <w:sz w:val="24"/>
          <w:szCs w:val="24"/>
        </w:rPr>
        <w:t>le</w:t>
      </w:r>
      <w:r w:rsidR="00E80EB7" w:rsidRPr="008F4E87">
        <w:rPr>
          <w:rFonts w:ascii="Arial" w:hAnsi="Arial" w:cs="Arial"/>
          <w:sz w:val="24"/>
          <w:szCs w:val="24"/>
        </w:rPr>
        <w:t xml:space="preserve"> </w:t>
      </w:r>
      <w:r w:rsidRPr="008F4E87">
        <w:rPr>
          <w:rFonts w:ascii="Arial" w:hAnsi="Arial" w:cs="Arial"/>
          <w:sz w:val="24"/>
          <w:szCs w:val="24"/>
        </w:rPr>
        <w:t>dossier est reçu dans</w:t>
      </w:r>
      <w:r w:rsidR="00E80EB7" w:rsidRPr="008F4E87">
        <w:rPr>
          <w:rFonts w:ascii="Arial" w:hAnsi="Arial" w:cs="Arial"/>
          <w:sz w:val="24"/>
          <w:szCs w:val="24"/>
        </w:rPr>
        <w:t xml:space="preserve"> </w:t>
      </w:r>
      <w:r w:rsidR="00E80EB7" w:rsidRPr="008F4E87">
        <w:rPr>
          <w:rFonts w:ascii="Arial" w:hAnsi="Arial" w:cs="Arial"/>
          <w:b/>
          <w:sz w:val="24"/>
          <w:szCs w:val="24"/>
        </w:rPr>
        <w:t xml:space="preserve">les </w:t>
      </w:r>
      <w:r w:rsidR="008A348E" w:rsidRPr="008F4E87">
        <w:rPr>
          <w:rFonts w:ascii="Arial" w:hAnsi="Arial" w:cs="Arial"/>
          <w:b/>
          <w:sz w:val="24"/>
          <w:szCs w:val="24"/>
        </w:rPr>
        <w:t>soldes</w:t>
      </w:r>
      <w:r w:rsidR="00E80EB7" w:rsidRPr="008F4E87">
        <w:rPr>
          <w:rFonts w:ascii="Arial" w:hAnsi="Arial" w:cs="Arial"/>
          <w:sz w:val="24"/>
          <w:szCs w:val="24"/>
        </w:rPr>
        <w:t xml:space="preserve">, </w:t>
      </w:r>
      <w:r w:rsidRPr="008F4E87">
        <w:rPr>
          <w:rFonts w:ascii="Arial" w:hAnsi="Arial" w:cs="Arial"/>
          <w:sz w:val="24"/>
          <w:szCs w:val="24"/>
        </w:rPr>
        <w:t>il</w:t>
      </w:r>
      <w:r w:rsidR="00E80EB7" w:rsidRPr="008F4E87">
        <w:rPr>
          <w:rFonts w:ascii="Arial" w:hAnsi="Arial" w:cs="Arial"/>
          <w:sz w:val="24"/>
          <w:szCs w:val="24"/>
        </w:rPr>
        <w:t xml:space="preserve"> </w:t>
      </w:r>
      <w:r w:rsidRPr="008F4E87">
        <w:rPr>
          <w:rFonts w:ascii="Arial" w:hAnsi="Arial" w:cs="Arial"/>
          <w:sz w:val="24"/>
          <w:szCs w:val="24"/>
        </w:rPr>
        <w:t>fait l’objet de contrôle formel.</w:t>
      </w:r>
      <w:r w:rsidR="00E80EB7" w:rsidRPr="008F4E87">
        <w:rPr>
          <w:rFonts w:ascii="Arial" w:hAnsi="Arial" w:cs="Arial"/>
          <w:sz w:val="24"/>
          <w:szCs w:val="24"/>
        </w:rPr>
        <w:t xml:space="preserve"> Cette étape </w:t>
      </w:r>
      <w:r w:rsidRPr="008F4E87">
        <w:rPr>
          <w:rFonts w:ascii="Arial" w:hAnsi="Arial" w:cs="Arial"/>
          <w:sz w:val="24"/>
          <w:szCs w:val="24"/>
        </w:rPr>
        <w:t>vis</w:t>
      </w:r>
      <w:r w:rsidR="00E80EB7" w:rsidRPr="008F4E87">
        <w:rPr>
          <w:rFonts w:ascii="Arial" w:hAnsi="Arial" w:cs="Arial"/>
          <w:sz w:val="24"/>
          <w:szCs w:val="24"/>
        </w:rPr>
        <w:t>e à vérifier l’authenticité d</w:t>
      </w:r>
      <w:r w:rsidRPr="008F4E87">
        <w:rPr>
          <w:rFonts w:ascii="Arial" w:hAnsi="Arial" w:cs="Arial"/>
          <w:sz w:val="24"/>
          <w:szCs w:val="24"/>
        </w:rPr>
        <w:t>es actes</w:t>
      </w:r>
      <w:r w:rsidR="00E80EB7" w:rsidRPr="008F4E87">
        <w:rPr>
          <w:rFonts w:ascii="Arial" w:hAnsi="Arial" w:cs="Arial"/>
          <w:sz w:val="24"/>
          <w:szCs w:val="24"/>
        </w:rPr>
        <w:t xml:space="preserve"> </w:t>
      </w:r>
      <w:r w:rsidRPr="008F4E87">
        <w:rPr>
          <w:rFonts w:ascii="Arial" w:hAnsi="Arial" w:cs="Arial"/>
          <w:sz w:val="24"/>
          <w:szCs w:val="24"/>
        </w:rPr>
        <w:t>et</w:t>
      </w:r>
      <w:r w:rsidR="00E80EB7" w:rsidRPr="008F4E87">
        <w:rPr>
          <w:rFonts w:ascii="Arial" w:hAnsi="Arial" w:cs="Arial"/>
          <w:sz w:val="24"/>
          <w:szCs w:val="24"/>
        </w:rPr>
        <w:t xml:space="preserve"> </w:t>
      </w:r>
      <w:r w:rsidRPr="008F4E87">
        <w:rPr>
          <w:rFonts w:ascii="Arial" w:hAnsi="Arial" w:cs="Arial"/>
          <w:sz w:val="24"/>
          <w:szCs w:val="24"/>
        </w:rPr>
        <w:t>surtout</w:t>
      </w:r>
      <w:r w:rsidR="00E80EB7" w:rsidRPr="008F4E87">
        <w:rPr>
          <w:rFonts w:ascii="Arial" w:hAnsi="Arial" w:cs="Arial"/>
          <w:sz w:val="24"/>
          <w:szCs w:val="24"/>
        </w:rPr>
        <w:t xml:space="preserve"> à d</w:t>
      </w:r>
      <w:r w:rsidRPr="008F4E87">
        <w:rPr>
          <w:rFonts w:ascii="Arial" w:hAnsi="Arial" w:cs="Arial"/>
          <w:sz w:val="24"/>
          <w:szCs w:val="24"/>
        </w:rPr>
        <w:t>e rassurer</w:t>
      </w:r>
      <w:r w:rsidR="00EC1C30" w:rsidRPr="008F4E87">
        <w:rPr>
          <w:rFonts w:ascii="Arial" w:hAnsi="Arial" w:cs="Arial"/>
          <w:sz w:val="24"/>
          <w:szCs w:val="24"/>
        </w:rPr>
        <w:t xml:space="preserve"> </w:t>
      </w:r>
      <w:r w:rsidRPr="008F4E87">
        <w:rPr>
          <w:rFonts w:ascii="Arial" w:hAnsi="Arial" w:cs="Arial"/>
          <w:sz w:val="24"/>
          <w:szCs w:val="24"/>
        </w:rPr>
        <w:t>sur</w:t>
      </w:r>
      <w:r w:rsidR="00EC1C30" w:rsidRPr="008F4E87">
        <w:rPr>
          <w:rFonts w:ascii="Arial" w:hAnsi="Arial" w:cs="Arial"/>
          <w:sz w:val="24"/>
          <w:szCs w:val="24"/>
        </w:rPr>
        <w:t xml:space="preserve"> la </w:t>
      </w:r>
      <w:r w:rsidRPr="008F4E87">
        <w:rPr>
          <w:rFonts w:ascii="Arial" w:hAnsi="Arial" w:cs="Arial"/>
          <w:sz w:val="24"/>
          <w:szCs w:val="24"/>
        </w:rPr>
        <w:t>mention</w:t>
      </w:r>
      <w:r w:rsidR="00EC1C30" w:rsidRPr="008F4E87">
        <w:rPr>
          <w:rFonts w:ascii="Arial" w:hAnsi="Arial" w:cs="Arial"/>
          <w:sz w:val="24"/>
          <w:szCs w:val="24"/>
        </w:rPr>
        <w:t xml:space="preserve"> </w:t>
      </w:r>
      <w:r w:rsidRPr="008F4E87">
        <w:rPr>
          <w:rFonts w:ascii="Arial" w:hAnsi="Arial" w:cs="Arial"/>
          <w:sz w:val="24"/>
          <w:szCs w:val="24"/>
        </w:rPr>
        <w:t>de</w:t>
      </w:r>
      <w:r w:rsidR="00EC1C30" w:rsidRPr="008F4E87">
        <w:rPr>
          <w:rFonts w:ascii="Arial" w:hAnsi="Arial" w:cs="Arial"/>
          <w:sz w:val="24"/>
          <w:szCs w:val="24"/>
        </w:rPr>
        <w:t xml:space="preserve"> </w:t>
      </w:r>
      <w:r w:rsidRPr="008F4E87">
        <w:rPr>
          <w:rFonts w:ascii="Arial" w:hAnsi="Arial" w:cs="Arial"/>
          <w:sz w:val="24"/>
          <w:szCs w:val="24"/>
        </w:rPr>
        <w:t>tous</w:t>
      </w:r>
      <w:r w:rsidR="00EC1C30" w:rsidRPr="008F4E87">
        <w:rPr>
          <w:rFonts w:ascii="Arial" w:hAnsi="Arial" w:cs="Arial"/>
          <w:sz w:val="24"/>
          <w:szCs w:val="24"/>
        </w:rPr>
        <w:t xml:space="preserve"> les </w:t>
      </w:r>
      <w:r w:rsidRPr="008F4E87">
        <w:rPr>
          <w:rFonts w:ascii="Arial" w:hAnsi="Arial" w:cs="Arial"/>
          <w:sz w:val="24"/>
          <w:szCs w:val="24"/>
        </w:rPr>
        <w:t>visas</w:t>
      </w:r>
      <w:r w:rsidR="00EC1C30" w:rsidRPr="008F4E87">
        <w:rPr>
          <w:rFonts w:ascii="Arial" w:hAnsi="Arial" w:cs="Arial"/>
          <w:sz w:val="24"/>
          <w:szCs w:val="24"/>
        </w:rPr>
        <w:t xml:space="preserve"> requis.</w:t>
      </w:r>
      <w:r w:rsidRPr="008F4E87">
        <w:rPr>
          <w:rFonts w:ascii="Arial" w:hAnsi="Arial" w:cs="Arial"/>
          <w:sz w:val="24"/>
          <w:szCs w:val="24"/>
        </w:rPr>
        <w:t xml:space="preserve"> Sur le fond, les contrôles portent sur la cohérence interne des informations</w:t>
      </w:r>
      <w:r w:rsidR="00EC1C30" w:rsidRPr="008F4E87">
        <w:rPr>
          <w:rFonts w:ascii="Arial" w:hAnsi="Arial" w:cs="Arial"/>
          <w:sz w:val="24"/>
          <w:szCs w:val="24"/>
        </w:rPr>
        <w:t xml:space="preserve"> contenues dans les </w:t>
      </w:r>
      <w:r w:rsidRPr="008F4E87">
        <w:rPr>
          <w:rFonts w:ascii="Arial" w:hAnsi="Arial" w:cs="Arial"/>
          <w:sz w:val="24"/>
          <w:szCs w:val="24"/>
        </w:rPr>
        <w:t>actes (correspondance de</w:t>
      </w:r>
      <w:r w:rsidR="00EC1C30" w:rsidRPr="008F4E87">
        <w:rPr>
          <w:rFonts w:ascii="Arial" w:hAnsi="Arial" w:cs="Arial"/>
          <w:sz w:val="24"/>
          <w:szCs w:val="24"/>
        </w:rPr>
        <w:t xml:space="preserve"> </w:t>
      </w:r>
      <w:r w:rsidRPr="008F4E87">
        <w:rPr>
          <w:rFonts w:ascii="Arial" w:hAnsi="Arial" w:cs="Arial"/>
          <w:sz w:val="24"/>
          <w:szCs w:val="24"/>
        </w:rPr>
        <w:t>l’emploi,</w:t>
      </w:r>
      <w:r w:rsidR="00EC1C30" w:rsidRPr="008F4E87">
        <w:rPr>
          <w:rFonts w:ascii="Arial" w:hAnsi="Arial" w:cs="Arial"/>
          <w:sz w:val="24"/>
          <w:szCs w:val="24"/>
        </w:rPr>
        <w:t xml:space="preserve"> de la </w:t>
      </w:r>
      <w:r w:rsidRPr="008F4E87">
        <w:rPr>
          <w:rFonts w:ascii="Arial" w:hAnsi="Arial" w:cs="Arial"/>
          <w:sz w:val="24"/>
          <w:szCs w:val="24"/>
        </w:rPr>
        <w:t>catégorie</w:t>
      </w:r>
      <w:r w:rsidR="00EC1C30" w:rsidRPr="008F4E87">
        <w:rPr>
          <w:rFonts w:ascii="Arial" w:hAnsi="Arial" w:cs="Arial"/>
          <w:sz w:val="24"/>
          <w:szCs w:val="24"/>
        </w:rPr>
        <w:t xml:space="preserve"> </w:t>
      </w:r>
      <w:r w:rsidRPr="008F4E87">
        <w:rPr>
          <w:rFonts w:ascii="Arial" w:hAnsi="Arial" w:cs="Arial"/>
          <w:sz w:val="24"/>
          <w:szCs w:val="24"/>
        </w:rPr>
        <w:t>et</w:t>
      </w:r>
      <w:r w:rsidR="00EC1C30" w:rsidRPr="008F4E87">
        <w:rPr>
          <w:rFonts w:ascii="Arial" w:hAnsi="Arial" w:cs="Arial"/>
          <w:sz w:val="24"/>
          <w:szCs w:val="24"/>
        </w:rPr>
        <w:t xml:space="preserve"> </w:t>
      </w:r>
      <w:r w:rsidR="00EC1C30" w:rsidRPr="008F4E87">
        <w:rPr>
          <w:rFonts w:ascii="Arial" w:hAnsi="Arial" w:cs="Arial"/>
          <w:sz w:val="24"/>
          <w:szCs w:val="24"/>
        </w:rPr>
        <w:lastRenderedPageBreak/>
        <w:t xml:space="preserve">de </w:t>
      </w:r>
      <w:r w:rsidRPr="008F4E87">
        <w:rPr>
          <w:rFonts w:ascii="Arial" w:hAnsi="Arial" w:cs="Arial"/>
          <w:sz w:val="24"/>
          <w:szCs w:val="24"/>
        </w:rPr>
        <w:t>l’indice</w:t>
      </w:r>
      <w:r w:rsidR="00EC1C30" w:rsidRPr="008F4E87">
        <w:rPr>
          <w:rFonts w:ascii="Arial" w:hAnsi="Arial" w:cs="Arial"/>
          <w:sz w:val="24"/>
          <w:szCs w:val="24"/>
        </w:rPr>
        <w:t xml:space="preserve"> de </w:t>
      </w:r>
      <w:r w:rsidRPr="008F4E87">
        <w:rPr>
          <w:rFonts w:ascii="Arial" w:hAnsi="Arial" w:cs="Arial"/>
          <w:sz w:val="24"/>
          <w:szCs w:val="24"/>
        </w:rPr>
        <w:t>traitement,</w:t>
      </w:r>
      <w:r w:rsidR="00EC1C30" w:rsidRPr="008F4E87">
        <w:rPr>
          <w:rFonts w:ascii="Arial" w:hAnsi="Arial" w:cs="Arial"/>
          <w:sz w:val="24"/>
          <w:szCs w:val="24"/>
        </w:rPr>
        <w:t xml:space="preserve"> effectivité du </w:t>
      </w:r>
      <w:r w:rsidRPr="008F4E87">
        <w:rPr>
          <w:rFonts w:ascii="Arial" w:hAnsi="Arial" w:cs="Arial"/>
          <w:sz w:val="24"/>
          <w:szCs w:val="24"/>
        </w:rPr>
        <w:t>service,</w:t>
      </w:r>
      <w:r w:rsidR="00EC1C30" w:rsidRPr="008F4E87">
        <w:rPr>
          <w:rFonts w:ascii="Arial" w:hAnsi="Arial" w:cs="Arial"/>
          <w:sz w:val="24"/>
          <w:szCs w:val="24"/>
        </w:rPr>
        <w:t xml:space="preserve"> </w:t>
      </w:r>
      <w:r w:rsidRPr="008F4E87">
        <w:rPr>
          <w:rFonts w:ascii="Arial" w:hAnsi="Arial" w:cs="Arial"/>
          <w:sz w:val="24"/>
          <w:szCs w:val="24"/>
        </w:rPr>
        <w:t>etc.).</w:t>
      </w:r>
      <w:r w:rsidR="00EC1C30" w:rsidRPr="008F4E87">
        <w:rPr>
          <w:rFonts w:ascii="Arial" w:hAnsi="Arial" w:cs="Arial"/>
          <w:sz w:val="24"/>
          <w:szCs w:val="24"/>
        </w:rPr>
        <w:t xml:space="preserve"> </w:t>
      </w:r>
      <w:r w:rsidRPr="008F4E87">
        <w:rPr>
          <w:rFonts w:ascii="Arial" w:hAnsi="Arial" w:cs="Arial"/>
          <w:sz w:val="24"/>
          <w:szCs w:val="24"/>
        </w:rPr>
        <w:t>A ce niveau donc,</w:t>
      </w:r>
      <w:r w:rsidR="00EC1C30" w:rsidRPr="008F4E87">
        <w:rPr>
          <w:rFonts w:ascii="Arial" w:hAnsi="Arial" w:cs="Arial"/>
          <w:sz w:val="24"/>
          <w:szCs w:val="24"/>
        </w:rPr>
        <w:t xml:space="preserve"> les contrôles </w:t>
      </w:r>
      <w:r w:rsidRPr="008F4E87">
        <w:rPr>
          <w:rFonts w:ascii="Arial" w:hAnsi="Arial" w:cs="Arial"/>
          <w:sz w:val="24"/>
          <w:szCs w:val="24"/>
        </w:rPr>
        <w:t>sont faits</w:t>
      </w:r>
      <w:r w:rsidR="005E314F" w:rsidRPr="008F4E87">
        <w:rPr>
          <w:rFonts w:ascii="Arial" w:hAnsi="Arial" w:cs="Arial"/>
          <w:sz w:val="24"/>
          <w:szCs w:val="24"/>
        </w:rPr>
        <w:t xml:space="preserve"> </w:t>
      </w:r>
      <w:r w:rsidRPr="008F4E87">
        <w:rPr>
          <w:rFonts w:ascii="Arial" w:hAnsi="Arial" w:cs="Arial"/>
          <w:sz w:val="24"/>
          <w:szCs w:val="24"/>
        </w:rPr>
        <w:t>concomitamment</w:t>
      </w:r>
      <w:r w:rsidR="005E314F" w:rsidRPr="008F4E87">
        <w:rPr>
          <w:rFonts w:ascii="Arial" w:hAnsi="Arial" w:cs="Arial"/>
          <w:sz w:val="24"/>
          <w:szCs w:val="24"/>
        </w:rPr>
        <w:t xml:space="preserve"> aux</w:t>
      </w:r>
      <w:r w:rsidRPr="008F4E87">
        <w:rPr>
          <w:rFonts w:ascii="Arial" w:hAnsi="Arial" w:cs="Arial"/>
          <w:sz w:val="24"/>
          <w:szCs w:val="24"/>
        </w:rPr>
        <w:t xml:space="preserve"> </w:t>
      </w:r>
      <w:r w:rsidR="005E314F" w:rsidRPr="008F4E87">
        <w:rPr>
          <w:rFonts w:ascii="Arial" w:hAnsi="Arial" w:cs="Arial"/>
          <w:sz w:val="24"/>
          <w:szCs w:val="24"/>
        </w:rPr>
        <w:t xml:space="preserve">traitements </w:t>
      </w:r>
      <w:r w:rsidRPr="008F4E87">
        <w:rPr>
          <w:rFonts w:ascii="Arial" w:hAnsi="Arial" w:cs="Arial"/>
          <w:sz w:val="24"/>
          <w:szCs w:val="24"/>
        </w:rPr>
        <w:t>dont</w:t>
      </w:r>
      <w:r w:rsidR="005E314F" w:rsidRPr="008F4E87">
        <w:rPr>
          <w:rFonts w:ascii="Arial" w:hAnsi="Arial" w:cs="Arial"/>
          <w:sz w:val="24"/>
          <w:szCs w:val="24"/>
        </w:rPr>
        <w:t xml:space="preserve"> ils déterminent </w:t>
      </w:r>
      <w:r w:rsidRPr="008F4E87">
        <w:rPr>
          <w:rFonts w:ascii="Arial" w:hAnsi="Arial" w:cs="Arial"/>
          <w:sz w:val="24"/>
          <w:szCs w:val="24"/>
        </w:rPr>
        <w:t xml:space="preserve">l’issue. </w:t>
      </w:r>
    </w:p>
    <w:p w14:paraId="38D14D12" w14:textId="77777777" w:rsidR="008A348E" w:rsidRPr="008F4E87" w:rsidRDefault="008A348E" w:rsidP="00710FAA">
      <w:pPr>
        <w:spacing w:after="0"/>
        <w:jc w:val="both"/>
        <w:rPr>
          <w:rFonts w:ascii="Arial" w:hAnsi="Arial" w:cs="Arial"/>
          <w:sz w:val="24"/>
          <w:szCs w:val="24"/>
        </w:rPr>
      </w:pPr>
    </w:p>
    <w:p w14:paraId="50868F6B" w14:textId="77777777" w:rsidR="00F04614" w:rsidRPr="008F4E87" w:rsidRDefault="00C61375" w:rsidP="00710FAA">
      <w:pPr>
        <w:spacing w:after="0"/>
        <w:jc w:val="both"/>
        <w:rPr>
          <w:rFonts w:ascii="Arial" w:hAnsi="Arial" w:cs="Arial"/>
          <w:sz w:val="24"/>
          <w:szCs w:val="24"/>
        </w:rPr>
      </w:pPr>
      <w:r w:rsidRPr="008F4E87">
        <w:rPr>
          <w:rFonts w:ascii="Arial" w:hAnsi="Arial" w:cs="Arial"/>
          <w:sz w:val="24"/>
          <w:szCs w:val="24"/>
        </w:rPr>
        <w:t>Après</w:t>
      </w:r>
      <w:r w:rsidR="005E314F" w:rsidRPr="008F4E87">
        <w:rPr>
          <w:rFonts w:ascii="Arial" w:hAnsi="Arial" w:cs="Arial"/>
          <w:sz w:val="24"/>
          <w:szCs w:val="24"/>
        </w:rPr>
        <w:t xml:space="preserve"> </w:t>
      </w:r>
      <w:r w:rsidRPr="008F4E87">
        <w:rPr>
          <w:rFonts w:ascii="Arial" w:hAnsi="Arial" w:cs="Arial"/>
          <w:sz w:val="24"/>
          <w:szCs w:val="24"/>
        </w:rPr>
        <w:t>toutes</w:t>
      </w:r>
      <w:r w:rsidR="005E314F" w:rsidRPr="008F4E87">
        <w:rPr>
          <w:rFonts w:ascii="Arial" w:hAnsi="Arial" w:cs="Arial"/>
          <w:sz w:val="24"/>
          <w:szCs w:val="24"/>
        </w:rPr>
        <w:t xml:space="preserve"> </w:t>
      </w:r>
      <w:r w:rsidRPr="008F4E87">
        <w:rPr>
          <w:rFonts w:ascii="Arial" w:hAnsi="Arial" w:cs="Arial"/>
          <w:sz w:val="24"/>
          <w:szCs w:val="24"/>
        </w:rPr>
        <w:t>les</w:t>
      </w:r>
      <w:r w:rsidR="005E314F" w:rsidRPr="008F4E87">
        <w:rPr>
          <w:rFonts w:ascii="Arial" w:hAnsi="Arial" w:cs="Arial"/>
          <w:sz w:val="24"/>
          <w:szCs w:val="24"/>
        </w:rPr>
        <w:t xml:space="preserve"> </w:t>
      </w:r>
      <w:r w:rsidRPr="008F4E87">
        <w:rPr>
          <w:rFonts w:ascii="Arial" w:hAnsi="Arial" w:cs="Arial"/>
          <w:sz w:val="24"/>
          <w:szCs w:val="24"/>
        </w:rPr>
        <w:t>vérifications</w:t>
      </w:r>
      <w:r w:rsidR="005E314F" w:rsidRPr="008F4E87">
        <w:rPr>
          <w:rFonts w:ascii="Arial" w:hAnsi="Arial" w:cs="Arial"/>
          <w:sz w:val="24"/>
          <w:szCs w:val="24"/>
        </w:rPr>
        <w:t xml:space="preserve"> d’usage, les </w:t>
      </w:r>
      <w:r w:rsidRPr="008F4E87">
        <w:rPr>
          <w:rFonts w:ascii="Arial" w:hAnsi="Arial" w:cs="Arial"/>
          <w:sz w:val="24"/>
          <w:szCs w:val="24"/>
        </w:rPr>
        <w:t>dossiers</w:t>
      </w:r>
      <w:r w:rsidR="005E314F" w:rsidRPr="008F4E87">
        <w:rPr>
          <w:rFonts w:ascii="Arial" w:hAnsi="Arial" w:cs="Arial"/>
          <w:sz w:val="24"/>
          <w:szCs w:val="24"/>
        </w:rPr>
        <w:t xml:space="preserve"> conformes font l’objet </w:t>
      </w:r>
      <w:r w:rsidRPr="008F4E87">
        <w:rPr>
          <w:rFonts w:ascii="Arial" w:hAnsi="Arial" w:cs="Arial"/>
          <w:sz w:val="24"/>
          <w:szCs w:val="24"/>
        </w:rPr>
        <w:t>de traitement</w:t>
      </w:r>
      <w:r w:rsidR="005E314F" w:rsidRPr="008F4E87">
        <w:rPr>
          <w:rFonts w:ascii="Arial" w:hAnsi="Arial" w:cs="Arial"/>
          <w:sz w:val="24"/>
          <w:szCs w:val="24"/>
        </w:rPr>
        <w:t xml:space="preserve"> suivant les circuits </w:t>
      </w:r>
      <w:r w:rsidRPr="008F4E87">
        <w:rPr>
          <w:rFonts w:ascii="Arial" w:hAnsi="Arial" w:cs="Arial"/>
          <w:sz w:val="24"/>
          <w:szCs w:val="24"/>
        </w:rPr>
        <w:t>présentés</w:t>
      </w:r>
      <w:r w:rsidR="005E314F" w:rsidRPr="008F4E87">
        <w:rPr>
          <w:rFonts w:ascii="Arial" w:hAnsi="Arial" w:cs="Arial"/>
          <w:sz w:val="24"/>
          <w:szCs w:val="24"/>
        </w:rPr>
        <w:t xml:space="preserve"> plus </w:t>
      </w:r>
      <w:r w:rsidRPr="008F4E87">
        <w:rPr>
          <w:rFonts w:ascii="Arial" w:hAnsi="Arial" w:cs="Arial"/>
          <w:sz w:val="24"/>
          <w:szCs w:val="24"/>
        </w:rPr>
        <w:t>haut.</w:t>
      </w:r>
      <w:r w:rsidR="005E314F" w:rsidRPr="008F4E87">
        <w:rPr>
          <w:rFonts w:ascii="Arial" w:hAnsi="Arial" w:cs="Arial"/>
          <w:sz w:val="24"/>
          <w:szCs w:val="24"/>
        </w:rPr>
        <w:t xml:space="preserve"> Les </w:t>
      </w:r>
      <w:r w:rsidRPr="008F4E87">
        <w:rPr>
          <w:rFonts w:ascii="Arial" w:hAnsi="Arial" w:cs="Arial"/>
          <w:sz w:val="24"/>
          <w:szCs w:val="24"/>
        </w:rPr>
        <w:t>dossiers traités</w:t>
      </w:r>
      <w:r w:rsidR="005E314F" w:rsidRPr="008F4E87">
        <w:rPr>
          <w:rFonts w:ascii="Arial" w:hAnsi="Arial" w:cs="Arial"/>
          <w:sz w:val="24"/>
          <w:szCs w:val="24"/>
        </w:rPr>
        <w:t xml:space="preserve"> </w:t>
      </w:r>
      <w:r w:rsidR="008A348E" w:rsidRPr="008F4E87">
        <w:rPr>
          <w:rFonts w:ascii="Arial" w:hAnsi="Arial" w:cs="Arial"/>
          <w:sz w:val="24"/>
          <w:szCs w:val="24"/>
        </w:rPr>
        <w:t>font l’objet</w:t>
      </w:r>
      <w:r w:rsidRPr="008F4E87">
        <w:rPr>
          <w:rFonts w:ascii="Arial" w:hAnsi="Arial" w:cs="Arial"/>
          <w:sz w:val="24"/>
          <w:szCs w:val="24"/>
        </w:rPr>
        <w:t>,</w:t>
      </w:r>
      <w:r w:rsidR="005E314F" w:rsidRPr="008F4E87">
        <w:rPr>
          <w:rFonts w:ascii="Arial" w:hAnsi="Arial" w:cs="Arial"/>
          <w:sz w:val="24"/>
          <w:szCs w:val="24"/>
        </w:rPr>
        <w:t xml:space="preserve"> d’autres</w:t>
      </w:r>
      <w:r w:rsidRPr="008F4E87">
        <w:rPr>
          <w:rFonts w:ascii="Arial" w:hAnsi="Arial" w:cs="Arial"/>
          <w:sz w:val="24"/>
          <w:szCs w:val="24"/>
        </w:rPr>
        <w:t xml:space="preserve"> </w:t>
      </w:r>
      <w:r w:rsidR="005E314F" w:rsidRPr="008F4E87">
        <w:rPr>
          <w:rFonts w:ascii="Arial" w:hAnsi="Arial" w:cs="Arial"/>
          <w:sz w:val="24"/>
          <w:szCs w:val="24"/>
        </w:rPr>
        <w:t>investigations</w:t>
      </w:r>
      <w:r w:rsidRPr="008F4E87">
        <w:rPr>
          <w:rFonts w:ascii="Arial" w:hAnsi="Arial" w:cs="Arial"/>
          <w:sz w:val="24"/>
          <w:szCs w:val="24"/>
        </w:rPr>
        <w:t xml:space="preserve"> </w:t>
      </w:r>
      <w:r w:rsidR="005E314F" w:rsidRPr="008F4E87">
        <w:rPr>
          <w:rFonts w:ascii="Arial" w:hAnsi="Arial" w:cs="Arial"/>
          <w:sz w:val="24"/>
          <w:szCs w:val="24"/>
        </w:rPr>
        <w:t>notamment</w:t>
      </w:r>
      <w:r w:rsidRPr="008F4E87">
        <w:rPr>
          <w:rFonts w:ascii="Arial" w:hAnsi="Arial" w:cs="Arial"/>
          <w:sz w:val="24"/>
          <w:szCs w:val="24"/>
        </w:rPr>
        <w:t xml:space="preserve"> </w:t>
      </w:r>
      <w:r w:rsidR="008A348E" w:rsidRPr="008F4E87">
        <w:rPr>
          <w:rFonts w:ascii="Arial" w:hAnsi="Arial" w:cs="Arial"/>
          <w:sz w:val="24"/>
          <w:szCs w:val="24"/>
        </w:rPr>
        <w:t xml:space="preserve">au niveau de </w:t>
      </w:r>
      <w:r w:rsidR="008A348E" w:rsidRPr="00703B2E">
        <w:rPr>
          <w:rFonts w:ascii="Arial" w:hAnsi="Arial" w:cs="Arial"/>
          <w:b/>
          <w:sz w:val="24"/>
          <w:szCs w:val="24"/>
        </w:rPr>
        <w:t>la section Contrôle et Liaison Informatique</w:t>
      </w:r>
      <w:r w:rsidR="008A348E" w:rsidRPr="008F4E87">
        <w:rPr>
          <w:rFonts w:ascii="Arial" w:hAnsi="Arial" w:cs="Arial"/>
          <w:sz w:val="24"/>
          <w:szCs w:val="24"/>
        </w:rPr>
        <w:t xml:space="preserve"> puis encore au niveau des soldes, </w:t>
      </w:r>
      <w:r w:rsidR="00F04614" w:rsidRPr="008F4E87">
        <w:rPr>
          <w:rFonts w:ascii="Arial" w:hAnsi="Arial" w:cs="Arial"/>
          <w:sz w:val="24"/>
          <w:szCs w:val="24"/>
        </w:rPr>
        <w:t>du</w:t>
      </w:r>
      <w:r w:rsidRPr="008F4E87">
        <w:rPr>
          <w:rFonts w:ascii="Arial" w:hAnsi="Arial" w:cs="Arial"/>
          <w:sz w:val="24"/>
          <w:szCs w:val="24"/>
        </w:rPr>
        <w:t xml:space="preserve"> contrôle de</w:t>
      </w:r>
      <w:r w:rsidR="00F04614" w:rsidRPr="008F4E87">
        <w:rPr>
          <w:rFonts w:ascii="Arial" w:hAnsi="Arial" w:cs="Arial"/>
          <w:sz w:val="24"/>
          <w:szCs w:val="24"/>
        </w:rPr>
        <w:t>s</w:t>
      </w:r>
      <w:r w:rsidR="005E314F" w:rsidRPr="008F4E87">
        <w:rPr>
          <w:rFonts w:ascii="Arial" w:hAnsi="Arial" w:cs="Arial"/>
          <w:sz w:val="24"/>
          <w:szCs w:val="24"/>
        </w:rPr>
        <w:t xml:space="preserve"> </w:t>
      </w:r>
      <w:r w:rsidRPr="008F4E87">
        <w:rPr>
          <w:rFonts w:ascii="Arial" w:hAnsi="Arial" w:cs="Arial"/>
          <w:sz w:val="24"/>
          <w:szCs w:val="24"/>
        </w:rPr>
        <w:t>bulletins</w:t>
      </w:r>
      <w:r w:rsidR="005E314F" w:rsidRPr="008F4E87">
        <w:rPr>
          <w:rFonts w:ascii="Arial" w:hAnsi="Arial" w:cs="Arial"/>
          <w:sz w:val="24"/>
          <w:szCs w:val="24"/>
        </w:rPr>
        <w:t xml:space="preserve"> </w:t>
      </w:r>
      <w:r w:rsidR="008A348E" w:rsidRPr="008F4E87">
        <w:rPr>
          <w:rFonts w:ascii="Arial" w:hAnsi="Arial" w:cs="Arial"/>
          <w:sz w:val="24"/>
          <w:szCs w:val="24"/>
        </w:rPr>
        <w:t xml:space="preserve">de contrôles </w:t>
      </w:r>
      <w:r w:rsidRPr="008F4E87">
        <w:rPr>
          <w:rFonts w:ascii="Arial" w:hAnsi="Arial" w:cs="Arial"/>
          <w:sz w:val="24"/>
          <w:szCs w:val="24"/>
        </w:rPr>
        <w:t>de mouvements mensuels</w:t>
      </w:r>
      <w:r w:rsidR="005E314F" w:rsidRPr="008F4E87">
        <w:rPr>
          <w:rFonts w:ascii="Arial" w:hAnsi="Arial" w:cs="Arial"/>
          <w:sz w:val="24"/>
          <w:szCs w:val="24"/>
        </w:rPr>
        <w:t xml:space="preserve"> de </w:t>
      </w:r>
      <w:r w:rsidRPr="008F4E87">
        <w:rPr>
          <w:rFonts w:ascii="Arial" w:hAnsi="Arial" w:cs="Arial"/>
          <w:sz w:val="24"/>
          <w:szCs w:val="24"/>
        </w:rPr>
        <w:t>solde</w:t>
      </w:r>
      <w:r w:rsidR="005E314F" w:rsidRPr="008F4E87">
        <w:rPr>
          <w:rFonts w:ascii="Arial" w:hAnsi="Arial" w:cs="Arial"/>
          <w:sz w:val="24"/>
          <w:szCs w:val="24"/>
        </w:rPr>
        <w:t xml:space="preserve"> pour un </w:t>
      </w:r>
      <w:r w:rsidRPr="008F4E87">
        <w:rPr>
          <w:rFonts w:ascii="Arial" w:hAnsi="Arial" w:cs="Arial"/>
          <w:sz w:val="24"/>
          <w:szCs w:val="24"/>
        </w:rPr>
        <w:t>examen plus</w:t>
      </w:r>
      <w:r w:rsidR="005E314F" w:rsidRPr="008F4E87">
        <w:rPr>
          <w:rFonts w:ascii="Arial" w:hAnsi="Arial" w:cs="Arial"/>
          <w:sz w:val="24"/>
          <w:szCs w:val="24"/>
        </w:rPr>
        <w:t xml:space="preserve"> </w:t>
      </w:r>
      <w:r w:rsidRPr="008F4E87">
        <w:rPr>
          <w:rFonts w:ascii="Arial" w:hAnsi="Arial" w:cs="Arial"/>
          <w:sz w:val="24"/>
          <w:szCs w:val="24"/>
        </w:rPr>
        <w:t xml:space="preserve">approfondi. </w:t>
      </w:r>
    </w:p>
    <w:p w14:paraId="5538DA94" w14:textId="77777777" w:rsidR="005E314F" w:rsidRPr="008F4E87" w:rsidRDefault="00C61375" w:rsidP="00710FAA">
      <w:pPr>
        <w:spacing w:after="0"/>
        <w:jc w:val="both"/>
        <w:rPr>
          <w:rFonts w:ascii="Arial" w:hAnsi="Arial" w:cs="Arial"/>
          <w:sz w:val="24"/>
          <w:szCs w:val="24"/>
        </w:rPr>
      </w:pPr>
      <w:r w:rsidRPr="008F4E87">
        <w:rPr>
          <w:rFonts w:ascii="Arial" w:hAnsi="Arial" w:cs="Arial"/>
          <w:sz w:val="24"/>
          <w:szCs w:val="24"/>
        </w:rPr>
        <w:t>En</w:t>
      </w:r>
      <w:r w:rsidR="005E314F" w:rsidRPr="008F4E87">
        <w:rPr>
          <w:rFonts w:ascii="Arial" w:hAnsi="Arial" w:cs="Arial"/>
          <w:sz w:val="24"/>
          <w:szCs w:val="24"/>
        </w:rPr>
        <w:t xml:space="preserve"> somme, les </w:t>
      </w:r>
      <w:r w:rsidRPr="008F4E87">
        <w:rPr>
          <w:rFonts w:ascii="Arial" w:hAnsi="Arial" w:cs="Arial"/>
          <w:sz w:val="24"/>
          <w:szCs w:val="24"/>
        </w:rPr>
        <w:t>contrôles</w:t>
      </w:r>
      <w:r w:rsidR="005E314F" w:rsidRPr="008F4E87">
        <w:rPr>
          <w:rFonts w:ascii="Arial" w:hAnsi="Arial" w:cs="Arial"/>
          <w:sz w:val="24"/>
          <w:szCs w:val="24"/>
        </w:rPr>
        <w:t xml:space="preserve"> </w:t>
      </w:r>
      <w:r w:rsidRPr="008F4E87">
        <w:rPr>
          <w:rFonts w:ascii="Arial" w:hAnsi="Arial" w:cs="Arial"/>
          <w:sz w:val="24"/>
          <w:szCs w:val="24"/>
        </w:rPr>
        <w:t>vont de</w:t>
      </w:r>
      <w:r w:rsidR="005E314F" w:rsidRPr="008F4E87">
        <w:rPr>
          <w:rFonts w:ascii="Arial" w:hAnsi="Arial" w:cs="Arial"/>
          <w:sz w:val="24"/>
          <w:szCs w:val="24"/>
        </w:rPr>
        <w:t xml:space="preserve"> la </w:t>
      </w:r>
      <w:r w:rsidRPr="008F4E87">
        <w:rPr>
          <w:rFonts w:ascii="Arial" w:hAnsi="Arial" w:cs="Arial"/>
          <w:sz w:val="24"/>
          <w:szCs w:val="24"/>
        </w:rPr>
        <w:t>surveillance</w:t>
      </w:r>
      <w:r w:rsidR="005E314F" w:rsidRPr="008F4E87">
        <w:rPr>
          <w:rFonts w:ascii="Arial" w:hAnsi="Arial" w:cs="Arial"/>
          <w:sz w:val="24"/>
          <w:szCs w:val="24"/>
        </w:rPr>
        <w:t xml:space="preserve"> des procédures de</w:t>
      </w:r>
      <w:r w:rsidRPr="008F4E87">
        <w:rPr>
          <w:rFonts w:ascii="Arial" w:hAnsi="Arial" w:cs="Arial"/>
          <w:sz w:val="24"/>
          <w:szCs w:val="24"/>
        </w:rPr>
        <w:t xml:space="preserve"> traitement aux missions</w:t>
      </w:r>
      <w:r w:rsidR="005E314F" w:rsidRPr="008F4E87">
        <w:rPr>
          <w:rFonts w:ascii="Arial" w:hAnsi="Arial" w:cs="Arial"/>
          <w:sz w:val="24"/>
          <w:szCs w:val="24"/>
        </w:rPr>
        <w:t xml:space="preserve"> </w:t>
      </w:r>
      <w:r w:rsidRPr="008F4E87">
        <w:rPr>
          <w:rFonts w:ascii="Arial" w:hAnsi="Arial" w:cs="Arial"/>
          <w:sz w:val="24"/>
          <w:szCs w:val="24"/>
        </w:rPr>
        <w:t>de contrôles physiques sur le terrain</w:t>
      </w:r>
      <w:r w:rsidR="00F04614" w:rsidRPr="008F4E87">
        <w:rPr>
          <w:rStyle w:val="Appelnotedebasdep"/>
          <w:rFonts w:ascii="Arial" w:hAnsi="Arial" w:cs="Arial"/>
          <w:sz w:val="24"/>
          <w:szCs w:val="24"/>
        </w:rPr>
        <w:footnoteReference w:id="8"/>
      </w:r>
      <w:r w:rsidRPr="008F4E87">
        <w:rPr>
          <w:rFonts w:ascii="Arial" w:hAnsi="Arial" w:cs="Arial"/>
          <w:sz w:val="24"/>
          <w:szCs w:val="24"/>
        </w:rPr>
        <w:t xml:space="preserve"> en passant par les</w:t>
      </w:r>
      <w:r w:rsidR="005E314F" w:rsidRPr="008F4E87">
        <w:rPr>
          <w:rFonts w:ascii="Arial" w:hAnsi="Arial" w:cs="Arial"/>
          <w:sz w:val="24"/>
          <w:szCs w:val="24"/>
        </w:rPr>
        <w:t xml:space="preserve"> contrôles des</w:t>
      </w:r>
      <w:r w:rsidRPr="008F4E87">
        <w:rPr>
          <w:rFonts w:ascii="Arial" w:hAnsi="Arial" w:cs="Arial"/>
          <w:sz w:val="24"/>
          <w:szCs w:val="24"/>
        </w:rPr>
        <w:t xml:space="preserve"> bulletins</w:t>
      </w:r>
      <w:r w:rsidR="005E314F" w:rsidRPr="008F4E87">
        <w:rPr>
          <w:rFonts w:ascii="Arial" w:hAnsi="Arial" w:cs="Arial"/>
          <w:sz w:val="24"/>
          <w:szCs w:val="24"/>
        </w:rPr>
        <w:t xml:space="preserve"> de mouvements mensuels et des</w:t>
      </w:r>
      <w:r w:rsidRPr="008F4E87">
        <w:rPr>
          <w:rFonts w:ascii="Arial" w:hAnsi="Arial" w:cs="Arial"/>
          <w:sz w:val="24"/>
          <w:szCs w:val="24"/>
        </w:rPr>
        <w:t xml:space="preserve"> actes</w:t>
      </w:r>
      <w:r w:rsidR="005E314F" w:rsidRPr="008F4E87">
        <w:rPr>
          <w:rFonts w:ascii="Arial" w:hAnsi="Arial" w:cs="Arial"/>
          <w:sz w:val="24"/>
          <w:szCs w:val="24"/>
        </w:rPr>
        <w:t xml:space="preserve"> administratifs. </w:t>
      </w:r>
    </w:p>
    <w:p w14:paraId="01265063" w14:textId="77777777" w:rsidR="002D0FF1" w:rsidRPr="008F4E87" w:rsidRDefault="002D0FF1" w:rsidP="00710FAA">
      <w:pPr>
        <w:spacing w:after="0"/>
        <w:jc w:val="both"/>
        <w:rPr>
          <w:rFonts w:ascii="Arial" w:hAnsi="Arial" w:cs="Arial"/>
          <w:sz w:val="24"/>
          <w:szCs w:val="24"/>
        </w:rPr>
      </w:pPr>
    </w:p>
    <w:p w14:paraId="35E699AB" w14:textId="77777777" w:rsidR="005E314F" w:rsidRPr="00012F5C" w:rsidRDefault="00663984" w:rsidP="0054499F">
      <w:pPr>
        <w:pStyle w:val="SECTION"/>
        <w:numPr>
          <w:ilvl w:val="0"/>
          <w:numId w:val="65"/>
        </w:numPr>
        <w:rPr>
          <w:rFonts w:ascii="Arial" w:hAnsi="Arial" w:cs="Arial"/>
          <w:sz w:val="24"/>
          <w:szCs w:val="24"/>
        </w:rPr>
      </w:pPr>
      <w:bookmarkStart w:id="140" w:name="_Toc91947297"/>
      <w:r w:rsidRPr="00012F5C">
        <w:rPr>
          <w:rFonts w:ascii="Arial" w:hAnsi="Arial" w:cs="Arial"/>
          <w:sz w:val="24"/>
          <w:szCs w:val="24"/>
        </w:rPr>
        <w:t>La portée des</w:t>
      </w:r>
      <w:r w:rsidR="005E314F" w:rsidRPr="00012F5C">
        <w:rPr>
          <w:rFonts w:ascii="Arial" w:hAnsi="Arial" w:cs="Arial"/>
          <w:sz w:val="24"/>
          <w:szCs w:val="24"/>
        </w:rPr>
        <w:t xml:space="preserve"> </w:t>
      </w:r>
      <w:r w:rsidRPr="00012F5C">
        <w:rPr>
          <w:rFonts w:ascii="Arial" w:hAnsi="Arial" w:cs="Arial"/>
          <w:sz w:val="24"/>
          <w:szCs w:val="24"/>
        </w:rPr>
        <w:t>contrôles</w:t>
      </w:r>
      <w:bookmarkEnd w:id="140"/>
      <w:r w:rsidRPr="00012F5C">
        <w:rPr>
          <w:rFonts w:ascii="Arial" w:hAnsi="Arial" w:cs="Arial"/>
          <w:sz w:val="24"/>
          <w:szCs w:val="24"/>
        </w:rPr>
        <w:t xml:space="preserve"> </w:t>
      </w:r>
    </w:p>
    <w:p w14:paraId="6AA1F555" w14:textId="77777777" w:rsidR="005E314F" w:rsidRPr="008F4E87" w:rsidRDefault="005E314F" w:rsidP="00710FAA">
      <w:pPr>
        <w:spacing w:after="0"/>
        <w:jc w:val="both"/>
        <w:rPr>
          <w:rFonts w:ascii="Arial" w:hAnsi="Arial" w:cs="Arial"/>
          <w:sz w:val="24"/>
          <w:szCs w:val="24"/>
        </w:rPr>
      </w:pPr>
    </w:p>
    <w:p w14:paraId="624DBCBB" w14:textId="77777777" w:rsidR="00151362" w:rsidRPr="008F4E87" w:rsidRDefault="00C61375" w:rsidP="00710FAA">
      <w:pPr>
        <w:spacing w:after="0"/>
        <w:jc w:val="both"/>
        <w:rPr>
          <w:rFonts w:ascii="Arial" w:hAnsi="Arial" w:cs="Arial"/>
          <w:sz w:val="24"/>
          <w:szCs w:val="24"/>
        </w:rPr>
      </w:pPr>
      <w:r w:rsidRPr="008F4E87">
        <w:rPr>
          <w:rFonts w:ascii="Arial" w:hAnsi="Arial" w:cs="Arial"/>
          <w:sz w:val="24"/>
          <w:szCs w:val="24"/>
        </w:rPr>
        <w:t>Comme souligné plus</w:t>
      </w:r>
      <w:r w:rsidR="00151362" w:rsidRPr="008F4E87">
        <w:rPr>
          <w:rFonts w:ascii="Arial" w:hAnsi="Arial" w:cs="Arial"/>
          <w:sz w:val="24"/>
          <w:szCs w:val="24"/>
        </w:rPr>
        <w:t xml:space="preserve"> haut</w:t>
      </w:r>
      <w:r w:rsidRPr="008F4E87">
        <w:rPr>
          <w:rFonts w:ascii="Arial" w:hAnsi="Arial" w:cs="Arial"/>
          <w:sz w:val="24"/>
          <w:szCs w:val="24"/>
        </w:rPr>
        <w:t xml:space="preserve"> </w:t>
      </w:r>
      <w:r w:rsidR="00151362" w:rsidRPr="008F4E87">
        <w:rPr>
          <w:rFonts w:ascii="Arial" w:hAnsi="Arial" w:cs="Arial"/>
          <w:sz w:val="24"/>
          <w:szCs w:val="24"/>
        </w:rPr>
        <w:t xml:space="preserve">les contrôles d’étapes réalisés en cours de </w:t>
      </w:r>
      <w:r w:rsidRPr="008F4E87">
        <w:rPr>
          <w:rFonts w:ascii="Arial" w:hAnsi="Arial" w:cs="Arial"/>
          <w:sz w:val="24"/>
          <w:szCs w:val="24"/>
        </w:rPr>
        <w:t>traitement varient</w:t>
      </w:r>
      <w:r w:rsidR="00151362" w:rsidRPr="008F4E87">
        <w:rPr>
          <w:rFonts w:ascii="Arial" w:hAnsi="Arial" w:cs="Arial"/>
          <w:sz w:val="24"/>
          <w:szCs w:val="24"/>
        </w:rPr>
        <w:t xml:space="preserve"> </w:t>
      </w:r>
      <w:r w:rsidRPr="008F4E87">
        <w:rPr>
          <w:rFonts w:ascii="Arial" w:hAnsi="Arial" w:cs="Arial"/>
          <w:sz w:val="24"/>
          <w:szCs w:val="24"/>
        </w:rPr>
        <w:t>en</w:t>
      </w:r>
      <w:r w:rsidR="00151362" w:rsidRPr="008F4E87">
        <w:rPr>
          <w:rFonts w:ascii="Arial" w:hAnsi="Arial" w:cs="Arial"/>
          <w:sz w:val="24"/>
          <w:szCs w:val="24"/>
        </w:rPr>
        <w:t xml:space="preserve"> fonction des situations</w:t>
      </w:r>
      <w:r w:rsidR="002D0FF1" w:rsidRPr="008F4E87">
        <w:rPr>
          <w:rFonts w:ascii="Arial" w:hAnsi="Arial" w:cs="Arial"/>
          <w:sz w:val="24"/>
          <w:szCs w:val="24"/>
        </w:rPr>
        <w:t>,</w:t>
      </w:r>
      <w:r w:rsidR="00151362" w:rsidRPr="008F4E87">
        <w:rPr>
          <w:rFonts w:ascii="Arial" w:hAnsi="Arial" w:cs="Arial"/>
          <w:sz w:val="24"/>
          <w:szCs w:val="24"/>
        </w:rPr>
        <w:t xml:space="preserve"> </w:t>
      </w:r>
      <w:r w:rsidRPr="008F4E87">
        <w:rPr>
          <w:rFonts w:ascii="Arial" w:hAnsi="Arial" w:cs="Arial"/>
          <w:sz w:val="24"/>
          <w:szCs w:val="24"/>
        </w:rPr>
        <w:t xml:space="preserve">font appel </w:t>
      </w:r>
      <w:r w:rsidR="00151362" w:rsidRPr="008F4E87">
        <w:rPr>
          <w:rFonts w:ascii="Arial" w:hAnsi="Arial" w:cs="Arial"/>
          <w:sz w:val="24"/>
          <w:szCs w:val="24"/>
        </w:rPr>
        <w:t xml:space="preserve">à la prise en </w:t>
      </w:r>
      <w:r w:rsidRPr="008F4E87">
        <w:rPr>
          <w:rFonts w:ascii="Arial" w:hAnsi="Arial" w:cs="Arial"/>
          <w:sz w:val="24"/>
          <w:szCs w:val="24"/>
        </w:rPr>
        <w:t>compte de</w:t>
      </w:r>
      <w:r w:rsidR="00151362" w:rsidRPr="008F4E87">
        <w:rPr>
          <w:rFonts w:ascii="Arial" w:hAnsi="Arial" w:cs="Arial"/>
          <w:sz w:val="24"/>
          <w:szCs w:val="24"/>
        </w:rPr>
        <w:t xml:space="preserve"> </w:t>
      </w:r>
      <w:r w:rsidRPr="008F4E87">
        <w:rPr>
          <w:rFonts w:ascii="Arial" w:hAnsi="Arial" w:cs="Arial"/>
          <w:sz w:val="24"/>
          <w:szCs w:val="24"/>
        </w:rPr>
        <w:t>toute</w:t>
      </w:r>
      <w:r w:rsidR="00151362" w:rsidRPr="008F4E87">
        <w:rPr>
          <w:rFonts w:ascii="Arial" w:hAnsi="Arial" w:cs="Arial"/>
          <w:sz w:val="24"/>
          <w:szCs w:val="24"/>
        </w:rPr>
        <w:t xml:space="preserve"> information jugée vraisemblable </w:t>
      </w:r>
      <w:r w:rsidRPr="008F4E87">
        <w:rPr>
          <w:rFonts w:ascii="Arial" w:hAnsi="Arial" w:cs="Arial"/>
          <w:sz w:val="24"/>
          <w:szCs w:val="24"/>
        </w:rPr>
        <w:t xml:space="preserve">en vue </w:t>
      </w:r>
      <w:r w:rsidR="00151362" w:rsidRPr="008F4E87">
        <w:rPr>
          <w:rFonts w:ascii="Arial" w:hAnsi="Arial" w:cs="Arial"/>
          <w:sz w:val="24"/>
          <w:szCs w:val="24"/>
        </w:rPr>
        <w:t xml:space="preserve">de prendre </w:t>
      </w:r>
      <w:r w:rsidRPr="008F4E87">
        <w:rPr>
          <w:rFonts w:ascii="Arial" w:hAnsi="Arial" w:cs="Arial"/>
          <w:sz w:val="24"/>
          <w:szCs w:val="24"/>
        </w:rPr>
        <w:t>des</w:t>
      </w:r>
      <w:r w:rsidR="00151362" w:rsidRPr="008F4E87">
        <w:rPr>
          <w:rFonts w:ascii="Arial" w:hAnsi="Arial" w:cs="Arial"/>
          <w:sz w:val="24"/>
          <w:szCs w:val="24"/>
        </w:rPr>
        <w:t xml:space="preserve"> </w:t>
      </w:r>
      <w:r w:rsidRPr="008F4E87">
        <w:rPr>
          <w:rFonts w:ascii="Arial" w:hAnsi="Arial" w:cs="Arial"/>
          <w:sz w:val="24"/>
          <w:szCs w:val="24"/>
        </w:rPr>
        <w:t>mesures</w:t>
      </w:r>
      <w:r w:rsidR="00151362" w:rsidRPr="008F4E87">
        <w:rPr>
          <w:rFonts w:ascii="Arial" w:hAnsi="Arial" w:cs="Arial"/>
          <w:sz w:val="24"/>
          <w:szCs w:val="24"/>
        </w:rPr>
        <w:t xml:space="preserve"> </w:t>
      </w:r>
      <w:r w:rsidRPr="008F4E87">
        <w:rPr>
          <w:rFonts w:ascii="Arial" w:hAnsi="Arial" w:cs="Arial"/>
          <w:sz w:val="24"/>
          <w:szCs w:val="24"/>
        </w:rPr>
        <w:t>conservatoires</w:t>
      </w:r>
      <w:r w:rsidR="00151362" w:rsidRPr="008F4E87">
        <w:rPr>
          <w:rFonts w:ascii="Arial" w:hAnsi="Arial" w:cs="Arial"/>
          <w:sz w:val="24"/>
          <w:szCs w:val="24"/>
        </w:rPr>
        <w:t xml:space="preserve"> ou les mesures de rétablissement de la situation véritable du fonctionnaire. Certaines </w:t>
      </w:r>
      <w:r w:rsidRPr="008F4E87">
        <w:rPr>
          <w:rFonts w:ascii="Arial" w:hAnsi="Arial" w:cs="Arial"/>
          <w:sz w:val="24"/>
          <w:szCs w:val="24"/>
        </w:rPr>
        <w:t>mesures</w:t>
      </w:r>
      <w:r w:rsidR="00151362" w:rsidRPr="008F4E87">
        <w:rPr>
          <w:rFonts w:ascii="Arial" w:hAnsi="Arial" w:cs="Arial"/>
          <w:sz w:val="24"/>
          <w:szCs w:val="24"/>
        </w:rPr>
        <w:t xml:space="preserve"> </w:t>
      </w:r>
      <w:r w:rsidRPr="008F4E87">
        <w:rPr>
          <w:rFonts w:ascii="Arial" w:hAnsi="Arial" w:cs="Arial"/>
          <w:sz w:val="24"/>
          <w:szCs w:val="24"/>
        </w:rPr>
        <w:t>se traduisent</w:t>
      </w:r>
      <w:r w:rsidR="00151362" w:rsidRPr="008F4E87">
        <w:rPr>
          <w:rFonts w:ascii="Arial" w:hAnsi="Arial" w:cs="Arial"/>
          <w:sz w:val="24"/>
          <w:szCs w:val="24"/>
        </w:rPr>
        <w:t xml:space="preserve"> </w:t>
      </w:r>
      <w:r w:rsidRPr="008F4E87">
        <w:rPr>
          <w:rFonts w:ascii="Arial" w:hAnsi="Arial" w:cs="Arial"/>
          <w:sz w:val="24"/>
          <w:szCs w:val="24"/>
        </w:rPr>
        <w:t xml:space="preserve">par : </w:t>
      </w:r>
    </w:p>
    <w:p w14:paraId="5B4E3FA1" w14:textId="77777777" w:rsidR="00151362" w:rsidRPr="008F4E87" w:rsidRDefault="00151362" w:rsidP="0054499F">
      <w:pPr>
        <w:pStyle w:val="Paragraphedeliste"/>
        <w:numPr>
          <w:ilvl w:val="0"/>
          <w:numId w:val="43"/>
        </w:numPr>
        <w:spacing w:after="0"/>
        <w:jc w:val="both"/>
        <w:rPr>
          <w:rFonts w:ascii="Arial" w:hAnsi="Arial" w:cs="Arial"/>
          <w:sz w:val="24"/>
          <w:szCs w:val="24"/>
        </w:rPr>
      </w:pPr>
      <w:proofErr w:type="gramStart"/>
      <w:r w:rsidRPr="008F4E87">
        <w:rPr>
          <w:rFonts w:ascii="Arial" w:hAnsi="Arial" w:cs="Arial"/>
          <w:sz w:val="24"/>
          <w:szCs w:val="24"/>
        </w:rPr>
        <w:t>la</w:t>
      </w:r>
      <w:proofErr w:type="gramEnd"/>
      <w:r w:rsidR="00C61375" w:rsidRPr="008F4E87">
        <w:rPr>
          <w:rFonts w:ascii="Arial" w:hAnsi="Arial" w:cs="Arial"/>
          <w:sz w:val="24"/>
          <w:szCs w:val="24"/>
        </w:rPr>
        <w:t xml:space="preserve"> mise</w:t>
      </w:r>
      <w:r w:rsidRPr="008F4E87">
        <w:rPr>
          <w:rFonts w:ascii="Arial" w:hAnsi="Arial" w:cs="Arial"/>
          <w:sz w:val="24"/>
          <w:szCs w:val="24"/>
        </w:rPr>
        <w:t xml:space="preserve"> du</w:t>
      </w:r>
      <w:r w:rsidR="00C61375" w:rsidRPr="008F4E87">
        <w:rPr>
          <w:rFonts w:ascii="Arial" w:hAnsi="Arial" w:cs="Arial"/>
          <w:sz w:val="24"/>
          <w:szCs w:val="24"/>
        </w:rPr>
        <w:t xml:space="preserve"> salaire sous</w:t>
      </w:r>
      <w:r w:rsidRPr="008F4E87">
        <w:rPr>
          <w:rFonts w:ascii="Arial" w:hAnsi="Arial" w:cs="Arial"/>
          <w:sz w:val="24"/>
          <w:szCs w:val="24"/>
        </w:rPr>
        <w:t xml:space="preserve"> contrôle. Par la </w:t>
      </w:r>
      <w:r w:rsidR="00C61375" w:rsidRPr="008F4E87">
        <w:rPr>
          <w:rFonts w:ascii="Arial" w:hAnsi="Arial" w:cs="Arial"/>
          <w:sz w:val="24"/>
          <w:szCs w:val="24"/>
        </w:rPr>
        <w:t>suite le salaire n’est payé que si le fonctionnaire jus</w:t>
      </w:r>
      <w:r w:rsidRPr="008F4E87">
        <w:rPr>
          <w:rFonts w:ascii="Arial" w:hAnsi="Arial" w:cs="Arial"/>
          <w:sz w:val="24"/>
          <w:szCs w:val="24"/>
        </w:rPr>
        <w:t>tifie de la correspondance du salaire</w:t>
      </w:r>
      <w:r w:rsidR="00C61375" w:rsidRPr="008F4E87">
        <w:rPr>
          <w:rFonts w:ascii="Arial" w:hAnsi="Arial" w:cs="Arial"/>
          <w:sz w:val="24"/>
          <w:szCs w:val="24"/>
        </w:rPr>
        <w:t xml:space="preserve"> avec sa</w:t>
      </w:r>
      <w:r w:rsidRPr="008F4E87">
        <w:rPr>
          <w:rFonts w:ascii="Arial" w:hAnsi="Arial" w:cs="Arial"/>
          <w:sz w:val="24"/>
          <w:szCs w:val="24"/>
        </w:rPr>
        <w:t xml:space="preserve"> situation</w:t>
      </w:r>
      <w:r w:rsidR="00C61375" w:rsidRPr="008F4E87">
        <w:rPr>
          <w:rFonts w:ascii="Arial" w:hAnsi="Arial" w:cs="Arial"/>
          <w:sz w:val="24"/>
          <w:szCs w:val="24"/>
        </w:rPr>
        <w:t xml:space="preserve"> administrative</w:t>
      </w:r>
      <w:r w:rsidRPr="008F4E87">
        <w:rPr>
          <w:rFonts w:ascii="Arial" w:hAnsi="Arial" w:cs="Arial"/>
          <w:sz w:val="24"/>
          <w:szCs w:val="24"/>
        </w:rPr>
        <w:t xml:space="preserve"> ou sa position de </w:t>
      </w:r>
      <w:r w:rsidR="002D0FF1" w:rsidRPr="008F4E87">
        <w:rPr>
          <w:rFonts w:ascii="Arial" w:hAnsi="Arial" w:cs="Arial"/>
          <w:sz w:val="24"/>
          <w:szCs w:val="24"/>
        </w:rPr>
        <w:t>service</w:t>
      </w:r>
      <w:r w:rsidR="002D0FF1" w:rsidRPr="008F4E87">
        <w:rPr>
          <w:rStyle w:val="Appelnotedebasdep"/>
          <w:rFonts w:ascii="Arial" w:hAnsi="Arial" w:cs="Arial"/>
          <w:sz w:val="24"/>
          <w:szCs w:val="24"/>
        </w:rPr>
        <w:footnoteReference w:id="9"/>
      </w:r>
      <w:r w:rsidR="00C61375" w:rsidRPr="008F4E87">
        <w:rPr>
          <w:rFonts w:ascii="Arial" w:hAnsi="Arial" w:cs="Arial"/>
          <w:sz w:val="24"/>
          <w:szCs w:val="24"/>
        </w:rPr>
        <w:t xml:space="preserve">; </w:t>
      </w:r>
    </w:p>
    <w:p w14:paraId="63EBDA54" w14:textId="77777777" w:rsidR="00151362" w:rsidRPr="008F4E87" w:rsidRDefault="00C61375" w:rsidP="0054499F">
      <w:pPr>
        <w:pStyle w:val="Paragraphedeliste"/>
        <w:numPr>
          <w:ilvl w:val="0"/>
          <w:numId w:val="43"/>
        </w:numPr>
        <w:spacing w:after="0"/>
        <w:jc w:val="both"/>
        <w:rPr>
          <w:rFonts w:ascii="Arial" w:hAnsi="Arial" w:cs="Arial"/>
          <w:sz w:val="24"/>
          <w:szCs w:val="24"/>
        </w:rPr>
      </w:pPr>
      <w:proofErr w:type="gramStart"/>
      <w:r w:rsidRPr="008F4E87">
        <w:rPr>
          <w:rFonts w:ascii="Arial" w:hAnsi="Arial" w:cs="Arial"/>
          <w:sz w:val="24"/>
          <w:szCs w:val="24"/>
        </w:rPr>
        <w:t>les</w:t>
      </w:r>
      <w:proofErr w:type="gramEnd"/>
      <w:r w:rsidR="002A65BE" w:rsidRPr="008F4E87">
        <w:rPr>
          <w:rFonts w:ascii="Arial" w:hAnsi="Arial" w:cs="Arial"/>
          <w:sz w:val="24"/>
          <w:szCs w:val="24"/>
        </w:rPr>
        <w:t xml:space="preserve"> contrôles </w:t>
      </w:r>
      <w:r w:rsidRPr="008F4E87">
        <w:rPr>
          <w:rFonts w:ascii="Arial" w:hAnsi="Arial" w:cs="Arial"/>
          <w:sz w:val="24"/>
          <w:szCs w:val="24"/>
        </w:rPr>
        <w:t>ponctuels</w:t>
      </w:r>
      <w:r w:rsidR="002A65BE" w:rsidRPr="008F4E87">
        <w:rPr>
          <w:rFonts w:ascii="Arial" w:hAnsi="Arial" w:cs="Arial"/>
          <w:sz w:val="24"/>
          <w:szCs w:val="24"/>
        </w:rPr>
        <w:t xml:space="preserve"> </w:t>
      </w:r>
      <w:r w:rsidRPr="008F4E87">
        <w:rPr>
          <w:rFonts w:ascii="Arial" w:hAnsi="Arial" w:cs="Arial"/>
          <w:sz w:val="24"/>
          <w:szCs w:val="24"/>
        </w:rPr>
        <w:t>d’indemnités</w:t>
      </w:r>
      <w:r w:rsidR="002A65BE" w:rsidRPr="008F4E87">
        <w:rPr>
          <w:rFonts w:ascii="Arial" w:hAnsi="Arial" w:cs="Arial"/>
          <w:sz w:val="24"/>
          <w:szCs w:val="24"/>
        </w:rPr>
        <w:t xml:space="preserve"> de </w:t>
      </w:r>
      <w:r w:rsidRPr="008F4E87">
        <w:rPr>
          <w:rFonts w:ascii="Arial" w:hAnsi="Arial" w:cs="Arial"/>
          <w:sz w:val="24"/>
          <w:szCs w:val="24"/>
        </w:rPr>
        <w:t>toute</w:t>
      </w:r>
      <w:r w:rsidR="002A65BE" w:rsidRPr="008F4E87">
        <w:rPr>
          <w:rFonts w:ascii="Arial" w:hAnsi="Arial" w:cs="Arial"/>
          <w:sz w:val="24"/>
          <w:szCs w:val="24"/>
        </w:rPr>
        <w:t xml:space="preserve"> </w:t>
      </w:r>
      <w:r w:rsidRPr="008F4E87">
        <w:rPr>
          <w:rFonts w:ascii="Arial" w:hAnsi="Arial" w:cs="Arial"/>
          <w:sz w:val="24"/>
          <w:szCs w:val="24"/>
        </w:rPr>
        <w:t xml:space="preserve">nature; </w:t>
      </w:r>
    </w:p>
    <w:p w14:paraId="6A23B65C" w14:textId="77777777" w:rsidR="00151362" w:rsidRPr="008F4E87" w:rsidRDefault="00C61375" w:rsidP="0054499F">
      <w:pPr>
        <w:pStyle w:val="Paragraphedeliste"/>
        <w:numPr>
          <w:ilvl w:val="0"/>
          <w:numId w:val="43"/>
        </w:numPr>
        <w:spacing w:after="0"/>
        <w:jc w:val="both"/>
        <w:rPr>
          <w:rFonts w:ascii="Arial" w:hAnsi="Arial" w:cs="Arial"/>
          <w:sz w:val="24"/>
          <w:szCs w:val="24"/>
        </w:rPr>
      </w:pPr>
      <w:proofErr w:type="gramStart"/>
      <w:r w:rsidRPr="008F4E87">
        <w:rPr>
          <w:rFonts w:ascii="Arial" w:hAnsi="Arial" w:cs="Arial"/>
          <w:sz w:val="24"/>
          <w:szCs w:val="24"/>
        </w:rPr>
        <w:t>les</w:t>
      </w:r>
      <w:proofErr w:type="gramEnd"/>
      <w:r w:rsidRPr="008F4E87">
        <w:rPr>
          <w:rFonts w:ascii="Arial" w:hAnsi="Arial" w:cs="Arial"/>
          <w:sz w:val="24"/>
          <w:szCs w:val="24"/>
        </w:rPr>
        <w:t xml:space="preserve"> contrôles</w:t>
      </w:r>
      <w:r w:rsidR="002A65BE" w:rsidRPr="008F4E87">
        <w:rPr>
          <w:rFonts w:ascii="Arial" w:hAnsi="Arial" w:cs="Arial"/>
          <w:sz w:val="24"/>
          <w:szCs w:val="24"/>
        </w:rPr>
        <w:t xml:space="preserve"> programmés ou inopinés qui permettent de </w:t>
      </w:r>
      <w:r w:rsidRPr="008F4E87">
        <w:rPr>
          <w:rFonts w:ascii="Arial" w:hAnsi="Arial" w:cs="Arial"/>
          <w:sz w:val="24"/>
          <w:szCs w:val="24"/>
        </w:rPr>
        <w:t>supprimer</w:t>
      </w:r>
      <w:r w:rsidR="002A65BE" w:rsidRPr="008F4E87">
        <w:rPr>
          <w:rFonts w:ascii="Arial" w:hAnsi="Arial" w:cs="Arial"/>
          <w:sz w:val="24"/>
          <w:szCs w:val="24"/>
        </w:rPr>
        <w:t xml:space="preserve"> </w:t>
      </w:r>
      <w:r w:rsidRPr="008F4E87">
        <w:rPr>
          <w:rFonts w:ascii="Arial" w:hAnsi="Arial" w:cs="Arial"/>
          <w:sz w:val="24"/>
          <w:szCs w:val="24"/>
        </w:rPr>
        <w:t>le</w:t>
      </w:r>
      <w:r w:rsidR="002A65BE" w:rsidRPr="008F4E87">
        <w:rPr>
          <w:rFonts w:ascii="Arial" w:hAnsi="Arial" w:cs="Arial"/>
          <w:sz w:val="24"/>
          <w:szCs w:val="24"/>
        </w:rPr>
        <w:t xml:space="preserve"> </w:t>
      </w:r>
      <w:r w:rsidRPr="008F4E87">
        <w:rPr>
          <w:rFonts w:ascii="Arial" w:hAnsi="Arial" w:cs="Arial"/>
          <w:sz w:val="24"/>
          <w:szCs w:val="24"/>
        </w:rPr>
        <w:t>paiement d’indemnités</w:t>
      </w:r>
      <w:r w:rsidR="002A65BE" w:rsidRPr="008F4E87">
        <w:rPr>
          <w:rFonts w:ascii="Arial" w:hAnsi="Arial" w:cs="Arial"/>
          <w:sz w:val="24"/>
          <w:szCs w:val="24"/>
        </w:rPr>
        <w:t xml:space="preserve"> à </w:t>
      </w:r>
      <w:r w:rsidRPr="008F4E87">
        <w:rPr>
          <w:rFonts w:ascii="Arial" w:hAnsi="Arial" w:cs="Arial"/>
          <w:sz w:val="24"/>
          <w:szCs w:val="24"/>
        </w:rPr>
        <w:t>des</w:t>
      </w:r>
      <w:r w:rsidR="002A65BE" w:rsidRPr="008F4E87">
        <w:rPr>
          <w:rFonts w:ascii="Arial" w:hAnsi="Arial" w:cs="Arial"/>
          <w:sz w:val="24"/>
          <w:szCs w:val="24"/>
        </w:rPr>
        <w:t xml:space="preserve"> </w:t>
      </w:r>
      <w:r w:rsidRPr="008F4E87">
        <w:rPr>
          <w:rFonts w:ascii="Arial" w:hAnsi="Arial" w:cs="Arial"/>
          <w:sz w:val="24"/>
          <w:szCs w:val="24"/>
        </w:rPr>
        <w:t xml:space="preserve">non ayant droit. </w:t>
      </w:r>
    </w:p>
    <w:p w14:paraId="7717CC33" w14:textId="77777777" w:rsidR="00151362" w:rsidRPr="008F4E87" w:rsidRDefault="002A65BE" w:rsidP="0054499F">
      <w:pPr>
        <w:pStyle w:val="Paragraphedeliste"/>
        <w:numPr>
          <w:ilvl w:val="0"/>
          <w:numId w:val="43"/>
        </w:numPr>
        <w:spacing w:after="0"/>
        <w:jc w:val="both"/>
        <w:rPr>
          <w:rFonts w:ascii="Arial" w:hAnsi="Arial" w:cs="Arial"/>
          <w:sz w:val="24"/>
          <w:szCs w:val="24"/>
        </w:rPr>
      </w:pPr>
      <w:r w:rsidRPr="008F4E87">
        <w:rPr>
          <w:rFonts w:ascii="Arial" w:hAnsi="Arial" w:cs="Arial"/>
          <w:sz w:val="24"/>
          <w:szCs w:val="24"/>
        </w:rPr>
        <w:t xml:space="preserve">La </w:t>
      </w:r>
      <w:r w:rsidR="00C61375" w:rsidRPr="008F4E87">
        <w:rPr>
          <w:rFonts w:ascii="Arial" w:hAnsi="Arial" w:cs="Arial"/>
          <w:sz w:val="24"/>
          <w:szCs w:val="24"/>
        </w:rPr>
        <w:t>suspension</w:t>
      </w:r>
      <w:r w:rsidRPr="008F4E87">
        <w:rPr>
          <w:rFonts w:ascii="Arial" w:hAnsi="Arial" w:cs="Arial"/>
          <w:sz w:val="24"/>
          <w:szCs w:val="24"/>
        </w:rPr>
        <w:t xml:space="preserve"> du </w:t>
      </w:r>
      <w:r w:rsidR="00C61375" w:rsidRPr="008F4E87">
        <w:rPr>
          <w:rFonts w:ascii="Arial" w:hAnsi="Arial" w:cs="Arial"/>
          <w:sz w:val="24"/>
          <w:szCs w:val="24"/>
        </w:rPr>
        <w:t>paiement</w:t>
      </w:r>
      <w:r w:rsidRPr="008F4E87">
        <w:rPr>
          <w:rFonts w:ascii="Arial" w:hAnsi="Arial" w:cs="Arial"/>
          <w:sz w:val="24"/>
          <w:szCs w:val="24"/>
        </w:rPr>
        <w:t xml:space="preserve"> des </w:t>
      </w:r>
      <w:r w:rsidR="00C61375" w:rsidRPr="008F4E87">
        <w:rPr>
          <w:rFonts w:ascii="Arial" w:hAnsi="Arial" w:cs="Arial"/>
          <w:sz w:val="24"/>
          <w:szCs w:val="24"/>
        </w:rPr>
        <w:t>allocations</w:t>
      </w:r>
      <w:r w:rsidRPr="008F4E87">
        <w:rPr>
          <w:rFonts w:ascii="Arial" w:hAnsi="Arial" w:cs="Arial"/>
          <w:sz w:val="24"/>
          <w:szCs w:val="24"/>
        </w:rPr>
        <w:t xml:space="preserve"> </w:t>
      </w:r>
      <w:r w:rsidR="00C61375" w:rsidRPr="008F4E87">
        <w:rPr>
          <w:rFonts w:ascii="Arial" w:hAnsi="Arial" w:cs="Arial"/>
          <w:sz w:val="24"/>
          <w:szCs w:val="24"/>
        </w:rPr>
        <w:t>familiales de</w:t>
      </w:r>
      <w:r w:rsidRPr="008F4E87">
        <w:rPr>
          <w:rFonts w:ascii="Arial" w:hAnsi="Arial" w:cs="Arial"/>
          <w:sz w:val="24"/>
          <w:szCs w:val="24"/>
        </w:rPr>
        <w:t xml:space="preserve"> tous les fonctionnaires</w:t>
      </w:r>
      <w:r w:rsidR="00C61375" w:rsidRPr="008F4E87">
        <w:rPr>
          <w:rFonts w:ascii="Arial" w:hAnsi="Arial" w:cs="Arial"/>
          <w:sz w:val="24"/>
          <w:szCs w:val="24"/>
        </w:rPr>
        <w:t xml:space="preserve"> afin de</w:t>
      </w:r>
      <w:r w:rsidRPr="008F4E87">
        <w:rPr>
          <w:rFonts w:ascii="Arial" w:hAnsi="Arial" w:cs="Arial"/>
          <w:sz w:val="24"/>
          <w:szCs w:val="24"/>
        </w:rPr>
        <w:t xml:space="preserve"> réactualiser les</w:t>
      </w:r>
      <w:r w:rsidR="00C61375" w:rsidRPr="008F4E87">
        <w:rPr>
          <w:rFonts w:ascii="Arial" w:hAnsi="Arial" w:cs="Arial"/>
          <w:sz w:val="24"/>
          <w:szCs w:val="24"/>
        </w:rPr>
        <w:t xml:space="preserve"> fichiers; </w:t>
      </w:r>
    </w:p>
    <w:p w14:paraId="6701A621" w14:textId="77777777" w:rsidR="00151362" w:rsidRPr="008F4E87" w:rsidRDefault="002A65BE" w:rsidP="0054499F">
      <w:pPr>
        <w:pStyle w:val="Paragraphedeliste"/>
        <w:numPr>
          <w:ilvl w:val="0"/>
          <w:numId w:val="43"/>
        </w:numPr>
        <w:spacing w:after="0"/>
        <w:jc w:val="both"/>
        <w:rPr>
          <w:rFonts w:ascii="Arial" w:hAnsi="Arial" w:cs="Arial"/>
          <w:sz w:val="24"/>
          <w:szCs w:val="24"/>
        </w:rPr>
      </w:pPr>
      <w:r w:rsidRPr="008F4E87">
        <w:rPr>
          <w:rFonts w:ascii="Arial" w:hAnsi="Arial" w:cs="Arial"/>
          <w:sz w:val="24"/>
          <w:szCs w:val="24"/>
        </w:rPr>
        <w:t>L</w:t>
      </w:r>
      <w:r w:rsidR="00C61375" w:rsidRPr="008F4E87">
        <w:rPr>
          <w:rFonts w:ascii="Arial" w:hAnsi="Arial" w:cs="Arial"/>
          <w:sz w:val="24"/>
          <w:szCs w:val="24"/>
        </w:rPr>
        <w:t>a</w:t>
      </w:r>
      <w:r w:rsidRPr="008F4E87">
        <w:rPr>
          <w:rFonts w:ascii="Arial" w:hAnsi="Arial" w:cs="Arial"/>
          <w:sz w:val="24"/>
          <w:szCs w:val="24"/>
        </w:rPr>
        <w:t xml:space="preserve"> </w:t>
      </w:r>
      <w:r w:rsidR="00C61375" w:rsidRPr="008F4E87">
        <w:rPr>
          <w:rFonts w:ascii="Arial" w:hAnsi="Arial" w:cs="Arial"/>
          <w:sz w:val="24"/>
          <w:szCs w:val="24"/>
        </w:rPr>
        <w:t>mise</w:t>
      </w:r>
      <w:r w:rsidRPr="008F4E87">
        <w:rPr>
          <w:rFonts w:ascii="Arial" w:hAnsi="Arial" w:cs="Arial"/>
          <w:sz w:val="24"/>
          <w:szCs w:val="24"/>
        </w:rPr>
        <w:t xml:space="preserve"> </w:t>
      </w:r>
      <w:r w:rsidR="00C61375" w:rsidRPr="008F4E87">
        <w:rPr>
          <w:rFonts w:ascii="Arial" w:hAnsi="Arial" w:cs="Arial"/>
          <w:sz w:val="24"/>
          <w:szCs w:val="24"/>
        </w:rPr>
        <w:t>sous</w:t>
      </w:r>
      <w:r w:rsidRPr="008F4E87">
        <w:rPr>
          <w:rFonts w:ascii="Arial" w:hAnsi="Arial" w:cs="Arial"/>
          <w:sz w:val="24"/>
          <w:szCs w:val="24"/>
        </w:rPr>
        <w:t xml:space="preserve"> </w:t>
      </w:r>
      <w:r w:rsidR="00C61375" w:rsidRPr="008F4E87">
        <w:rPr>
          <w:rFonts w:ascii="Arial" w:hAnsi="Arial" w:cs="Arial"/>
          <w:sz w:val="24"/>
          <w:szCs w:val="24"/>
        </w:rPr>
        <w:t>surveillance</w:t>
      </w:r>
      <w:r w:rsidRPr="008F4E87">
        <w:rPr>
          <w:rFonts w:ascii="Arial" w:hAnsi="Arial" w:cs="Arial"/>
          <w:sz w:val="24"/>
          <w:szCs w:val="24"/>
        </w:rPr>
        <w:t xml:space="preserve"> </w:t>
      </w:r>
      <w:r w:rsidR="00C61375" w:rsidRPr="008F4E87">
        <w:rPr>
          <w:rFonts w:ascii="Arial" w:hAnsi="Arial" w:cs="Arial"/>
          <w:sz w:val="24"/>
          <w:szCs w:val="24"/>
        </w:rPr>
        <w:t>de</w:t>
      </w:r>
      <w:r w:rsidRPr="008F4E87">
        <w:rPr>
          <w:rFonts w:ascii="Arial" w:hAnsi="Arial" w:cs="Arial"/>
          <w:sz w:val="24"/>
          <w:szCs w:val="24"/>
        </w:rPr>
        <w:t xml:space="preserve"> </w:t>
      </w:r>
      <w:r w:rsidR="00C61375" w:rsidRPr="008F4E87">
        <w:rPr>
          <w:rFonts w:ascii="Arial" w:hAnsi="Arial" w:cs="Arial"/>
          <w:sz w:val="24"/>
          <w:szCs w:val="24"/>
        </w:rPr>
        <w:t>comptes</w:t>
      </w:r>
      <w:r w:rsidRPr="008F4E87">
        <w:rPr>
          <w:rFonts w:ascii="Arial" w:hAnsi="Arial" w:cs="Arial"/>
          <w:sz w:val="24"/>
          <w:szCs w:val="24"/>
        </w:rPr>
        <w:t xml:space="preserve"> </w:t>
      </w:r>
      <w:r w:rsidR="00C61375" w:rsidRPr="008F4E87">
        <w:rPr>
          <w:rFonts w:ascii="Arial" w:hAnsi="Arial" w:cs="Arial"/>
          <w:sz w:val="24"/>
          <w:szCs w:val="24"/>
        </w:rPr>
        <w:t xml:space="preserve">bancaires; </w:t>
      </w:r>
    </w:p>
    <w:p w14:paraId="454F2584" w14:textId="77777777" w:rsidR="00151362" w:rsidRPr="008F4E87" w:rsidRDefault="00C61375" w:rsidP="0054499F">
      <w:pPr>
        <w:pStyle w:val="Paragraphedeliste"/>
        <w:numPr>
          <w:ilvl w:val="0"/>
          <w:numId w:val="43"/>
        </w:numPr>
        <w:spacing w:after="0"/>
        <w:jc w:val="both"/>
        <w:rPr>
          <w:rFonts w:ascii="Arial" w:hAnsi="Arial" w:cs="Arial"/>
          <w:sz w:val="24"/>
          <w:szCs w:val="24"/>
        </w:rPr>
      </w:pPr>
      <w:proofErr w:type="gramStart"/>
      <w:r w:rsidRPr="008F4E87">
        <w:rPr>
          <w:rFonts w:ascii="Arial" w:hAnsi="Arial" w:cs="Arial"/>
          <w:sz w:val="24"/>
          <w:szCs w:val="24"/>
        </w:rPr>
        <w:t>la</w:t>
      </w:r>
      <w:proofErr w:type="gramEnd"/>
      <w:r w:rsidRPr="008F4E87">
        <w:rPr>
          <w:rFonts w:ascii="Arial" w:hAnsi="Arial" w:cs="Arial"/>
          <w:sz w:val="24"/>
          <w:szCs w:val="24"/>
        </w:rPr>
        <w:t xml:space="preserve"> suspension</w:t>
      </w:r>
      <w:r w:rsidR="002A65BE" w:rsidRPr="008F4E87">
        <w:rPr>
          <w:rFonts w:ascii="Arial" w:hAnsi="Arial" w:cs="Arial"/>
          <w:sz w:val="24"/>
          <w:szCs w:val="24"/>
        </w:rPr>
        <w:t xml:space="preserve"> ou l’arrêt</w:t>
      </w:r>
      <w:r w:rsidRPr="008F4E87">
        <w:rPr>
          <w:rFonts w:ascii="Arial" w:hAnsi="Arial" w:cs="Arial"/>
          <w:sz w:val="24"/>
          <w:szCs w:val="24"/>
        </w:rPr>
        <w:t xml:space="preserve"> du paiement des salaires et accessoires</w:t>
      </w:r>
      <w:r w:rsidR="002A65BE" w:rsidRPr="008F4E87">
        <w:rPr>
          <w:rFonts w:ascii="Arial" w:hAnsi="Arial" w:cs="Arial"/>
          <w:sz w:val="24"/>
          <w:szCs w:val="24"/>
        </w:rPr>
        <w:t xml:space="preserve"> de </w:t>
      </w:r>
      <w:r w:rsidRPr="008F4E87">
        <w:rPr>
          <w:rFonts w:ascii="Arial" w:hAnsi="Arial" w:cs="Arial"/>
          <w:sz w:val="24"/>
          <w:szCs w:val="24"/>
        </w:rPr>
        <w:t>salaires;</w:t>
      </w:r>
    </w:p>
    <w:p w14:paraId="085F1784" w14:textId="77777777" w:rsidR="00151362" w:rsidRPr="008F4E87" w:rsidRDefault="002A65BE" w:rsidP="0054499F">
      <w:pPr>
        <w:pStyle w:val="Paragraphedeliste"/>
        <w:numPr>
          <w:ilvl w:val="0"/>
          <w:numId w:val="43"/>
        </w:numPr>
        <w:spacing w:after="0"/>
        <w:jc w:val="both"/>
        <w:rPr>
          <w:rFonts w:ascii="Arial" w:hAnsi="Arial" w:cs="Arial"/>
          <w:sz w:val="24"/>
          <w:szCs w:val="24"/>
        </w:rPr>
      </w:pPr>
      <w:r w:rsidRPr="008F4E87">
        <w:rPr>
          <w:rFonts w:ascii="Arial" w:hAnsi="Arial" w:cs="Arial"/>
          <w:sz w:val="24"/>
          <w:szCs w:val="24"/>
        </w:rPr>
        <w:t>L’établissement d’états de précompte</w:t>
      </w:r>
      <w:r w:rsidR="00C61375" w:rsidRPr="008F4E87">
        <w:rPr>
          <w:rFonts w:ascii="Arial" w:hAnsi="Arial" w:cs="Arial"/>
          <w:sz w:val="24"/>
          <w:szCs w:val="24"/>
        </w:rPr>
        <w:t xml:space="preserve">; </w:t>
      </w:r>
    </w:p>
    <w:p w14:paraId="4315DF45" w14:textId="77777777" w:rsidR="00151362" w:rsidRPr="008F4E87" w:rsidRDefault="00C61375" w:rsidP="0054499F">
      <w:pPr>
        <w:pStyle w:val="Paragraphedeliste"/>
        <w:numPr>
          <w:ilvl w:val="0"/>
          <w:numId w:val="43"/>
        </w:numPr>
        <w:spacing w:after="0"/>
        <w:jc w:val="both"/>
        <w:rPr>
          <w:rFonts w:ascii="Arial" w:hAnsi="Arial" w:cs="Arial"/>
          <w:sz w:val="24"/>
          <w:szCs w:val="24"/>
        </w:rPr>
      </w:pPr>
      <w:r w:rsidRPr="008F4E87">
        <w:rPr>
          <w:rFonts w:ascii="Arial" w:hAnsi="Arial" w:cs="Arial"/>
          <w:sz w:val="24"/>
          <w:szCs w:val="24"/>
        </w:rPr>
        <w:t xml:space="preserve">etc. </w:t>
      </w:r>
    </w:p>
    <w:p w14:paraId="39233C60" w14:textId="77777777" w:rsidR="008E7F13" w:rsidRPr="008F4E87" w:rsidRDefault="00151362" w:rsidP="00710FAA">
      <w:pPr>
        <w:spacing w:after="0"/>
        <w:jc w:val="both"/>
        <w:rPr>
          <w:rFonts w:ascii="Arial" w:hAnsi="Arial" w:cs="Arial"/>
          <w:sz w:val="24"/>
          <w:szCs w:val="24"/>
        </w:rPr>
      </w:pPr>
      <w:r w:rsidRPr="008F4E87">
        <w:rPr>
          <w:rFonts w:ascii="Arial" w:hAnsi="Arial" w:cs="Arial"/>
          <w:sz w:val="24"/>
          <w:szCs w:val="24"/>
        </w:rPr>
        <w:t xml:space="preserve">Au terme </w:t>
      </w:r>
      <w:r w:rsidR="00C61375" w:rsidRPr="008F4E87">
        <w:rPr>
          <w:rFonts w:ascii="Arial" w:hAnsi="Arial" w:cs="Arial"/>
          <w:sz w:val="24"/>
          <w:szCs w:val="24"/>
        </w:rPr>
        <w:t>des</w:t>
      </w:r>
      <w:r w:rsidRPr="008F4E87">
        <w:rPr>
          <w:rFonts w:ascii="Arial" w:hAnsi="Arial" w:cs="Arial"/>
          <w:sz w:val="24"/>
          <w:szCs w:val="24"/>
        </w:rPr>
        <w:t xml:space="preserve"> </w:t>
      </w:r>
      <w:r w:rsidR="00C61375" w:rsidRPr="008F4E87">
        <w:rPr>
          <w:rFonts w:ascii="Arial" w:hAnsi="Arial" w:cs="Arial"/>
          <w:sz w:val="24"/>
          <w:szCs w:val="24"/>
        </w:rPr>
        <w:t>contrôles,</w:t>
      </w:r>
      <w:r w:rsidRPr="008F4E87">
        <w:rPr>
          <w:rFonts w:ascii="Arial" w:hAnsi="Arial" w:cs="Arial"/>
          <w:sz w:val="24"/>
          <w:szCs w:val="24"/>
        </w:rPr>
        <w:t xml:space="preserve"> les </w:t>
      </w:r>
      <w:r w:rsidR="00C61375" w:rsidRPr="008F4E87">
        <w:rPr>
          <w:rFonts w:ascii="Arial" w:hAnsi="Arial" w:cs="Arial"/>
          <w:sz w:val="24"/>
          <w:szCs w:val="24"/>
        </w:rPr>
        <w:t>situations</w:t>
      </w:r>
      <w:r w:rsidRPr="008F4E87">
        <w:rPr>
          <w:rFonts w:ascii="Arial" w:hAnsi="Arial" w:cs="Arial"/>
          <w:sz w:val="24"/>
          <w:szCs w:val="24"/>
        </w:rPr>
        <w:t xml:space="preserve"> administratives et financières </w:t>
      </w:r>
      <w:r w:rsidR="00C61375" w:rsidRPr="008F4E87">
        <w:rPr>
          <w:rFonts w:ascii="Arial" w:hAnsi="Arial" w:cs="Arial"/>
          <w:sz w:val="24"/>
          <w:szCs w:val="24"/>
        </w:rPr>
        <w:t>de nombre de fonctionnaires</w:t>
      </w:r>
      <w:r w:rsidRPr="008F4E87">
        <w:rPr>
          <w:rFonts w:ascii="Arial" w:hAnsi="Arial" w:cs="Arial"/>
          <w:sz w:val="24"/>
          <w:szCs w:val="24"/>
        </w:rPr>
        <w:t xml:space="preserve"> sont rétablies </w:t>
      </w:r>
      <w:r w:rsidR="00C61375" w:rsidRPr="008F4E87">
        <w:rPr>
          <w:rFonts w:ascii="Arial" w:hAnsi="Arial" w:cs="Arial"/>
          <w:sz w:val="24"/>
          <w:szCs w:val="24"/>
        </w:rPr>
        <w:t>et il</w:t>
      </w:r>
      <w:r w:rsidRPr="008F4E87">
        <w:rPr>
          <w:rFonts w:ascii="Arial" w:hAnsi="Arial" w:cs="Arial"/>
          <w:sz w:val="24"/>
          <w:szCs w:val="24"/>
        </w:rPr>
        <w:t xml:space="preserve"> ne </w:t>
      </w:r>
      <w:r w:rsidR="00C61375" w:rsidRPr="008F4E87">
        <w:rPr>
          <w:rFonts w:ascii="Arial" w:hAnsi="Arial" w:cs="Arial"/>
          <w:sz w:val="24"/>
          <w:szCs w:val="24"/>
        </w:rPr>
        <w:t>leur est dorénavant</w:t>
      </w:r>
      <w:r w:rsidRPr="008F4E87">
        <w:rPr>
          <w:rFonts w:ascii="Arial" w:hAnsi="Arial" w:cs="Arial"/>
          <w:sz w:val="24"/>
          <w:szCs w:val="24"/>
        </w:rPr>
        <w:t xml:space="preserve"> payé que le </w:t>
      </w:r>
      <w:r w:rsidR="00C61375" w:rsidRPr="008F4E87">
        <w:rPr>
          <w:rFonts w:ascii="Arial" w:hAnsi="Arial" w:cs="Arial"/>
          <w:sz w:val="24"/>
          <w:szCs w:val="24"/>
        </w:rPr>
        <w:t>ju</w:t>
      </w:r>
      <w:r w:rsidRPr="008F4E87">
        <w:rPr>
          <w:rFonts w:ascii="Arial" w:hAnsi="Arial" w:cs="Arial"/>
          <w:sz w:val="24"/>
          <w:szCs w:val="24"/>
        </w:rPr>
        <w:t xml:space="preserve">ste </w:t>
      </w:r>
      <w:r w:rsidR="00C61375" w:rsidRPr="008F4E87">
        <w:rPr>
          <w:rFonts w:ascii="Arial" w:hAnsi="Arial" w:cs="Arial"/>
          <w:sz w:val="24"/>
          <w:szCs w:val="24"/>
        </w:rPr>
        <w:t>salaire</w:t>
      </w:r>
      <w:r w:rsidR="008A65D8" w:rsidRPr="008F4E87">
        <w:rPr>
          <w:rFonts w:ascii="Arial" w:hAnsi="Arial" w:cs="Arial"/>
          <w:sz w:val="24"/>
          <w:szCs w:val="24"/>
        </w:rPr>
        <w:t>.</w:t>
      </w:r>
    </w:p>
    <w:p w14:paraId="17CFEE58" w14:textId="77777777" w:rsidR="008A65D8" w:rsidRPr="008F4E87" w:rsidRDefault="008A65D8">
      <w:pPr>
        <w:rPr>
          <w:rFonts w:ascii="Arial" w:hAnsi="Arial" w:cs="Arial"/>
          <w:b/>
          <w:sz w:val="24"/>
          <w:szCs w:val="24"/>
        </w:rPr>
      </w:pPr>
      <w:r w:rsidRPr="008F4E87">
        <w:rPr>
          <w:rFonts w:ascii="Arial" w:hAnsi="Arial" w:cs="Arial"/>
          <w:b/>
          <w:sz w:val="24"/>
          <w:szCs w:val="24"/>
        </w:rPr>
        <w:br w:type="page"/>
      </w:r>
    </w:p>
    <w:p w14:paraId="1EF753AD" w14:textId="77777777" w:rsidR="009D4903" w:rsidRPr="00663984" w:rsidRDefault="00663984" w:rsidP="00663984">
      <w:pPr>
        <w:pStyle w:val="chapitre"/>
        <w:ind w:left="1932" w:hanging="1932"/>
        <w:rPr>
          <w:rFonts w:ascii="Arial" w:hAnsi="Arial" w:cs="Arial"/>
          <w:sz w:val="26"/>
          <w:szCs w:val="26"/>
        </w:rPr>
      </w:pPr>
      <w:bookmarkStart w:id="141" w:name="_Toc91930683"/>
      <w:bookmarkStart w:id="142" w:name="_Toc91946078"/>
      <w:bookmarkStart w:id="143" w:name="_Toc91947298"/>
      <w:r w:rsidRPr="008F4E87">
        <w:rPr>
          <w:rFonts w:ascii="Arial" w:hAnsi="Arial" w:cs="Arial"/>
          <w:sz w:val="28"/>
          <w:szCs w:val="24"/>
        </w:rPr>
        <w:lastRenderedPageBreak/>
        <w:t>CHAPITRE 5</w:t>
      </w:r>
      <w:r w:rsidR="00A97996" w:rsidRPr="008F4E87">
        <w:rPr>
          <w:rFonts w:ascii="Arial" w:hAnsi="Arial" w:cs="Arial"/>
          <w:sz w:val="28"/>
          <w:szCs w:val="24"/>
        </w:rPr>
        <w:t xml:space="preserve"> </w:t>
      </w:r>
      <w:r w:rsidR="009D4903" w:rsidRPr="008F4E87">
        <w:rPr>
          <w:rFonts w:ascii="Arial" w:hAnsi="Arial" w:cs="Arial"/>
          <w:sz w:val="28"/>
          <w:szCs w:val="24"/>
        </w:rPr>
        <w:t xml:space="preserve">: </w:t>
      </w:r>
      <w:r w:rsidR="009D4903" w:rsidRPr="00663984">
        <w:rPr>
          <w:rFonts w:ascii="Arial" w:hAnsi="Arial" w:cs="Arial"/>
          <w:sz w:val="26"/>
          <w:szCs w:val="26"/>
        </w:rPr>
        <w:t>LES OPERATIONS DE PRODUCTION DE DONNEES INFORMATIQUES ET STATISTIQUES</w:t>
      </w:r>
      <w:bookmarkEnd w:id="141"/>
      <w:bookmarkEnd w:id="142"/>
      <w:bookmarkEnd w:id="143"/>
      <w:r w:rsidR="009D4903" w:rsidRPr="00663984">
        <w:rPr>
          <w:rFonts w:ascii="Arial" w:hAnsi="Arial" w:cs="Arial"/>
          <w:sz w:val="26"/>
          <w:szCs w:val="26"/>
        </w:rPr>
        <w:t xml:space="preserve"> </w:t>
      </w:r>
    </w:p>
    <w:p w14:paraId="1151E60C" w14:textId="77777777" w:rsidR="00D37C68" w:rsidRPr="00663984" w:rsidRDefault="00D37C68" w:rsidP="00BA031F">
      <w:pPr>
        <w:jc w:val="both"/>
        <w:rPr>
          <w:rFonts w:ascii="Arial" w:hAnsi="Arial" w:cs="Arial"/>
          <w:sz w:val="26"/>
          <w:szCs w:val="26"/>
        </w:rPr>
      </w:pPr>
    </w:p>
    <w:p w14:paraId="0DF317CE" w14:textId="77777777" w:rsidR="00BA031F" w:rsidRPr="008F4E87" w:rsidRDefault="00BA031F" w:rsidP="00BA031F">
      <w:pPr>
        <w:jc w:val="both"/>
        <w:rPr>
          <w:rFonts w:ascii="Arial" w:hAnsi="Arial" w:cs="Arial"/>
          <w:sz w:val="24"/>
          <w:szCs w:val="24"/>
        </w:rPr>
      </w:pPr>
      <w:r w:rsidRPr="008F4E87">
        <w:rPr>
          <w:rFonts w:ascii="Arial" w:hAnsi="Arial" w:cs="Arial"/>
          <w:sz w:val="24"/>
          <w:szCs w:val="24"/>
        </w:rPr>
        <w:t xml:space="preserve">Les </w:t>
      </w:r>
      <w:r w:rsidR="009D4903" w:rsidRPr="008F4E87">
        <w:rPr>
          <w:rFonts w:ascii="Arial" w:hAnsi="Arial" w:cs="Arial"/>
          <w:sz w:val="24"/>
          <w:szCs w:val="24"/>
        </w:rPr>
        <w:t>opérations</w:t>
      </w:r>
      <w:r w:rsidRPr="008F4E87">
        <w:rPr>
          <w:rFonts w:ascii="Arial" w:hAnsi="Arial" w:cs="Arial"/>
          <w:sz w:val="24"/>
          <w:szCs w:val="24"/>
        </w:rPr>
        <w:t xml:space="preserve"> de</w:t>
      </w:r>
      <w:r w:rsidR="009D4903" w:rsidRPr="008F4E87">
        <w:rPr>
          <w:rFonts w:ascii="Arial" w:hAnsi="Arial" w:cs="Arial"/>
          <w:sz w:val="24"/>
          <w:szCs w:val="24"/>
        </w:rPr>
        <w:t xml:space="preserve"> production de données informatiques et statistiques</w:t>
      </w:r>
      <w:r w:rsidRPr="008F4E87">
        <w:rPr>
          <w:rFonts w:ascii="Arial" w:hAnsi="Arial" w:cs="Arial"/>
          <w:sz w:val="24"/>
          <w:szCs w:val="24"/>
        </w:rPr>
        <w:t xml:space="preserve"> </w:t>
      </w:r>
      <w:r w:rsidR="009D4903" w:rsidRPr="008F4E87">
        <w:rPr>
          <w:rFonts w:ascii="Arial" w:hAnsi="Arial" w:cs="Arial"/>
          <w:sz w:val="24"/>
          <w:szCs w:val="24"/>
        </w:rPr>
        <w:t>sont très</w:t>
      </w:r>
      <w:r w:rsidRPr="008F4E87">
        <w:rPr>
          <w:rFonts w:ascii="Arial" w:hAnsi="Arial" w:cs="Arial"/>
          <w:sz w:val="24"/>
          <w:szCs w:val="24"/>
        </w:rPr>
        <w:t xml:space="preserve"> importantes </w:t>
      </w:r>
      <w:r w:rsidR="009D4903" w:rsidRPr="008F4E87">
        <w:rPr>
          <w:rFonts w:ascii="Arial" w:hAnsi="Arial" w:cs="Arial"/>
          <w:sz w:val="24"/>
          <w:szCs w:val="24"/>
        </w:rPr>
        <w:t>dans les</w:t>
      </w:r>
      <w:r w:rsidRPr="008F4E87">
        <w:rPr>
          <w:rFonts w:ascii="Arial" w:hAnsi="Arial" w:cs="Arial"/>
          <w:sz w:val="24"/>
          <w:szCs w:val="24"/>
        </w:rPr>
        <w:t xml:space="preserve"> </w:t>
      </w:r>
      <w:r w:rsidR="009D4903" w:rsidRPr="008F4E87">
        <w:rPr>
          <w:rFonts w:ascii="Arial" w:hAnsi="Arial" w:cs="Arial"/>
          <w:sz w:val="24"/>
          <w:szCs w:val="24"/>
        </w:rPr>
        <w:t>activités</w:t>
      </w:r>
      <w:r w:rsidRPr="008F4E87">
        <w:rPr>
          <w:rFonts w:ascii="Arial" w:hAnsi="Arial" w:cs="Arial"/>
          <w:sz w:val="24"/>
          <w:szCs w:val="24"/>
        </w:rPr>
        <w:t xml:space="preserve"> de la </w:t>
      </w:r>
      <w:r w:rsidR="009D4903" w:rsidRPr="008F4E87">
        <w:rPr>
          <w:rFonts w:ascii="Arial" w:hAnsi="Arial" w:cs="Arial"/>
          <w:sz w:val="24"/>
          <w:szCs w:val="24"/>
        </w:rPr>
        <w:t>Direction de</w:t>
      </w:r>
      <w:r w:rsidRPr="008F4E87">
        <w:rPr>
          <w:rFonts w:ascii="Arial" w:hAnsi="Arial" w:cs="Arial"/>
          <w:sz w:val="24"/>
          <w:szCs w:val="24"/>
        </w:rPr>
        <w:t>s finances</w:t>
      </w:r>
      <w:r w:rsidR="009D4903" w:rsidRPr="008F4E87">
        <w:rPr>
          <w:rFonts w:ascii="Arial" w:hAnsi="Arial" w:cs="Arial"/>
          <w:sz w:val="24"/>
          <w:szCs w:val="24"/>
        </w:rPr>
        <w:t>. Elles</w:t>
      </w:r>
      <w:r w:rsidRPr="008F4E87">
        <w:rPr>
          <w:rFonts w:ascii="Arial" w:hAnsi="Arial" w:cs="Arial"/>
          <w:sz w:val="24"/>
          <w:szCs w:val="24"/>
        </w:rPr>
        <w:t xml:space="preserve"> </w:t>
      </w:r>
      <w:r w:rsidR="009D4903" w:rsidRPr="008F4E87">
        <w:rPr>
          <w:rFonts w:ascii="Arial" w:hAnsi="Arial" w:cs="Arial"/>
          <w:sz w:val="24"/>
          <w:szCs w:val="24"/>
        </w:rPr>
        <w:t>permettent</w:t>
      </w:r>
      <w:r w:rsidRPr="008F4E87">
        <w:rPr>
          <w:rFonts w:ascii="Arial" w:hAnsi="Arial" w:cs="Arial"/>
          <w:sz w:val="24"/>
          <w:szCs w:val="24"/>
        </w:rPr>
        <w:t xml:space="preserve"> </w:t>
      </w:r>
      <w:r w:rsidR="009D4903" w:rsidRPr="008F4E87">
        <w:rPr>
          <w:rFonts w:ascii="Arial" w:hAnsi="Arial" w:cs="Arial"/>
          <w:sz w:val="24"/>
          <w:szCs w:val="24"/>
        </w:rPr>
        <w:t>d’échanger des</w:t>
      </w:r>
      <w:r w:rsidRPr="008F4E87">
        <w:rPr>
          <w:rFonts w:ascii="Arial" w:hAnsi="Arial" w:cs="Arial"/>
          <w:sz w:val="24"/>
          <w:szCs w:val="24"/>
        </w:rPr>
        <w:t xml:space="preserve"> informations </w:t>
      </w:r>
      <w:r w:rsidR="009D4903" w:rsidRPr="008F4E87">
        <w:rPr>
          <w:rFonts w:ascii="Arial" w:hAnsi="Arial" w:cs="Arial"/>
          <w:sz w:val="24"/>
          <w:szCs w:val="24"/>
        </w:rPr>
        <w:t>avec</w:t>
      </w:r>
      <w:r w:rsidRPr="008F4E87">
        <w:rPr>
          <w:rFonts w:ascii="Arial" w:hAnsi="Arial" w:cs="Arial"/>
          <w:sz w:val="24"/>
          <w:szCs w:val="24"/>
        </w:rPr>
        <w:t xml:space="preserve"> </w:t>
      </w:r>
      <w:r w:rsidR="009D4903" w:rsidRPr="008F4E87">
        <w:rPr>
          <w:rFonts w:ascii="Arial" w:hAnsi="Arial" w:cs="Arial"/>
          <w:sz w:val="24"/>
          <w:szCs w:val="24"/>
        </w:rPr>
        <w:t>les acteurs</w:t>
      </w:r>
      <w:r w:rsidRPr="008F4E87">
        <w:rPr>
          <w:rFonts w:ascii="Arial" w:hAnsi="Arial" w:cs="Arial"/>
          <w:sz w:val="24"/>
          <w:szCs w:val="24"/>
        </w:rPr>
        <w:t xml:space="preserve"> en charge</w:t>
      </w:r>
      <w:r w:rsidR="009D4903" w:rsidRPr="008F4E87">
        <w:rPr>
          <w:rFonts w:ascii="Arial" w:hAnsi="Arial" w:cs="Arial"/>
          <w:sz w:val="24"/>
          <w:szCs w:val="24"/>
        </w:rPr>
        <w:t xml:space="preserve"> de la</w:t>
      </w:r>
      <w:r w:rsidRPr="008F4E87">
        <w:rPr>
          <w:rFonts w:ascii="Arial" w:hAnsi="Arial" w:cs="Arial"/>
          <w:sz w:val="24"/>
          <w:szCs w:val="24"/>
        </w:rPr>
        <w:t xml:space="preserve"> gestion de</w:t>
      </w:r>
      <w:r w:rsidR="009D4903" w:rsidRPr="008F4E87">
        <w:rPr>
          <w:rFonts w:ascii="Arial" w:hAnsi="Arial" w:cs="Arial"/>
          <w:sz w:val="24"/>
          <w:szCs w:val="24"/>
        </w:rPr>
        <w:t xml:space="preserve"> la masse salariale notamment la</w:t>
      </w:r>
      <w:r w:rsidRPr="008F4E87">
        <w:rPr>
          <w:rFonts w:ascii="Arial" w:hAnsi="Arial" w:cs="Arial"/>
          <w:sz w:val="24"/>
          <w:szCs w:val="24"/>
        </w:rPr>
        <w:t xml:space="preserve"> Fonction</w:t>
      </w:r>
      <w:r w:rsidR="009D4903" w:rsidRPr="008F4E87">
        <w:rPr>
          <w:rFonts w:ascii="Arial" w:hAnsi="Arial" w:cs="Arial"/>
          <w:sz w:val="24"/>
          <w:szCs w:val="24"/>
        </w:rPr>
        <w:t xml:space="preserve"> Publique,</w:t>
      </w:r>
      <w:r w:rsidRPr="008F4E87">
        <w:rPr>
          <w:rFonts w:ascii="Arial" w:hAnsi="Arial" w:cs="Arial"/>
          <w:sz w:val="24"/>
          <w:szCs w:val="24"/>
        </w:rPr>
        <w:t xml:space="preserve"> la Direction Nationale du Contrôle Financier </w:t>
      </w:r>
      <w:r w:rsidR="009D4903" w:rsidRPr="008F4E87">
        <w:rPr>
          <w:rFonts w:ascii="Arial" w:hAnsi="Arial" w:cs="Arial"/>
          <w:sz w:val="24"/>
          <w:szCs w:val="24"/>
        </w:rPr>
        <w:t>la</w:t>
      </w:r>
      <w:r w:rsidRPr="008F4E87">
        <w:rPr>
          <w:rFonts w:ascii="Arial" w:hAnsi="Arial" w:cs="Arial"/>
          <w:sz w:val="24"/>
          <w:szCs w:val="24"/>
        </w:rPr>
        <w:t xml:space="preserve"> </w:t>
      </w:r>
      <w:r w:rsidR="009D4903" w:rsidRPr="008F4E87">
        <w:rPr>
          <w:rFonts w:ascii="Arial" w:hAnsi="Arial" w:cs="Arial"/>
          <w:sz w:val="24"/>
          <w:szCs w:val="24"/>
        </w:rPr>
        <w:t>Paierie</w:t>
      </w:r>
      <w:r w:rsidRPr="008F4E87">
        <w:rPr>
          <w:rFonts w:ascii="Arial" w:hAnsi="Arial" w:cs="Arial"/>
          <w:sz w:val="24"/>
          <w:szCs w:val="24"/>
        </w:rPr>
        <w:t xml:space="preserve"> </w:t>
      </w:r>
      <w:r w:rsidR="009D4903" w:rsidRPr="008F4E87">
        <w:rPr>
          <w:rFonts w:ascii="Arial" w:hAnsi="Arial" w:cs="Arial"/>
          <w:sz w:val="24"/>
          <w:szCs w:val="24"/>
        </w:rPr>
        <w:t>Générale</w:t>
      </w:r>
      <w:r w:rsidRPr="008F4E87">
        <w:rPr>
          <w:rFonts w:ascii="Arial" w:hAnsi="Arial" w:cs="Arial"/>
          <w:sz w:val="24"/>
          <w:szCs w:val="24"/>
        </w:rPr>
        <w:t xml:space="preserve"> </w:t>
      </w:r>
      <w:r w:rsidR="009D4903" w:rsidRPr="008F4E87">
        <w:rPr>
          <w:rFonts w:ascii="Arial" w:hAnsi="Arial" w:cs="Arial"/>
          <w:sz w:val="24"/>
          <w:szCs w:val="24"/>
        </w:rPr>
        <w:t>du</w:t>
      </w:r>
      <w:r w:rsidRPr="008F4E87">
        <w:rPr>
          <w:rFonts w:ascii="Arial" w:hAnsi="Arial" w:cs="Arial"/>
          <w:sz w:val="24"/>
          <w:szCs w:val="24"/>
        </w:rPr>
        <w:t xml:space="preserve"> </w:t>
      </w:r>
      <w:r w:rsidR="009D4903" w:rsidRPr="008F4E87">
        <w:rPr>
          <w:rFonts w:ascii="Arial" w:hAnsi="Arial" w:cs="Arial"/>
          <w:sz w:val="24"/>
          <w:szCs w:val="24"/>
        </w:rPr>
        <w:t>Trésor.</w:t>
      </w:r>
      <w:r w:rsidRPr="008F4E87">
        <w:rPr>
          <w:rFonts w:ascii="Arial" w:hAnsi="Arial" w:cs="Arial"/>
          <w:sz w:val="24"/>
          <w:szCs w:val="24"/>
        </w:rPr>
        <w:t xml:space="preserve"> A titre d’exemple, les </w:t>
      </w:r>
      <w:r w:rsidR="009D4903" w:rsidRPr="008F4E87">
        <w:rPr>
          <w:rFonts w:ascii="Arial" w:hAnsi="Arial" w:cs="Arial"/>
          <w:sz w:val="24"/>
          <w:szCs w:val="24"/>
        </w:rPr>
        <w:t>opérations</w:t>
      </w:r>
      <w:r w:rsidRPr="008F4E87">
        <w:rPr>
          <w:rFonts w:ascii="Arial" w:hAnsi="Arial" w:cs="Arial"/>
          <w:sz w:val="24"/>
          <w:szCs w:val="24"/>
        </w:rPr>
        <w:t xml:space="preserve"> </w:t>
      </w:r>
      <w:r w:rsidR="009D4903" w:rsidRPr="008F4E87">
        <w:rPr>
          <w:rFonts w:ascii="Arial" w:hAnsi="Arial" w:cs="Arial"/>
          <w:sz w:val="24"/>
          <w:szCs w:val="24"/>
        </w:rPr>
        <w:t>suivantes</w:t>
      </w:r>
      <w:r w:rsidRPr="008F4E87">
        <w:rPr>
          <w:rFonts w:ascii="Arial" w:hAnsi="Arial" w:cs="Arial"/>
          <w:sz w:val="24"/>
          <w:szCs w:val="24"/>
        </w:rPr>
        <w:t xml:space="preserve"> sont </w:t>
      </w:r>
      <w:r w:rsidR="009D4903" w:rsidRPr="008F4E87">
        <w:rPr>
          <w:rFonts w:ascii="Arial" w:hAnsi="Arial" w:cs="Arial"/>
          <w:sz w:val="24"/>
          <w:szCs w:val="24"/>
        </w:rPr>
        <w:t>réalisées</w:t>
      </w:r>
      <w:r w:rsidRPr="008F4E87">
        <w:rPr>
          <w:rFonts w:ascii="Arial" w:hAnsi="Arial" w:cs="Arial"/>
          <w:sz w:val="24"/>
          <w:szCs w:val="24"/>
        </w:rPr>
        <w:t xml:space="preserve"> grâce au logiciel « SOLDE AN 2000 ». Ce sont :</w:t>
      </w:r>
      <w:r w:rsidR="009D4903" w:rsidRPr="008F4E87">
        <w:rPr>
          <w:rFonts w:ascii="Arial" w:hAnsi="Arial" w:cs="Arial"/>
          <w:sz w:val="24"/>
          <w:szCs w:val="24"/>
        </w:rPr>
        <w:t xml:space="preserve"> </w:t>
      </w:r>
      <w:r w:rsidR="009D4903" w:rsidRPr="008F4E87">
        <w:rPr>
          <w:rFonts w:ascii="Arial" w:hAnsi="Arial" w:cs="Arial"/>
          <w:sz w:val="24"/>
          <w:szCs w:val="24"/>
        </w:rPr>
        <w:softHyphen/>
        <w:t xml:space="preserve"> </w:t>
      </w:r>
    </w:p>
    <w:p w14:paraId="41E4EB37" w14:textId="77777777" w:rsidR="00BA031F" w:rsidRPr="008F4E87" w:rsidRDefault="00BA031F" w:rsidP="0054499F">
      <w:pPr>
        <w:pStyle w:val="Paragraphedeliste"/>
        <w:numPr>
          <w:ilvl w:val="0"/>
          <w:numId w:val="45"/>
        </w:numPr>
        <w:jc w:val="both"/>
        <w:rPr>
          <w:rFonts w:ascii="Arial" w:hAnsi="Arial" w:cs="Arial"/>
          <w:b/>
          <w:sz w:val="24"/>
          <w:szCs w:val="24"/>
        </w:rPr>
      </w:pPr>
      <w:proofErr w:type="gramStart"/>
      <w:r w:rsidRPr="008F4E87">
        <w:rPr>
          <w:rFonts w:ascii="Arial" w:hAnsi="Arial" w:cs="Arial"/>
          <w:sz w:val="24"/>
          <w:szCs w:val="24"/>
        </w:rPr>
        <w:t>la</w:t>
      </w:r>
      <w:proofErr w:type="gramEnd"/>
      <w:r w:rsidRPr="008F4E87">
        <w:rPr>
          <w:rFonts w:ascii="Arial" w:hAnsi="Arial" w:cs="Arial"/>
          <w:sz w:val="24"/>
          <w:szCs w:val="24"/>
        </w:rPr>
        <w:t xml:space="preserve"> </w:t>
      </w:r>
      <w:r w:rsidR="009D4903" w:rsidRPr="008F4E87">
        <w:rPr>
          <w:rFonts w:ascii="Arial" w:hAnsi="Arial" w:cs="Arial"/>
          <w:sz w:val="24"/>
          <w:szCs w:val="24"/>
        </w:rPr>
        <w:t>préparation</w:t>
      </w:r>
      <w:r w:rsidRPr="008F4E87">
        <w:rPr>
          <w:rFonts w:ascii="Arial" w:hAnsi="Arial" w:cs="Arial"/>
          <w:sz w:val="24"/>
          <w:szCs w:val="24"/>
        </w:rPr>
        <w:t xml:space="preserve"> </w:t>
      </w:r>
      <w:r w:rsidR="009D4903" w:rsidRPr="008F4E87">
        <w:rPr>
          <w:rFonts w:ascii="Arial" w:hAnsi="Arial" w:cs="Arial"/>
          <w:sz w:val="24"/>
          <w:szCs w:val="24"/>
        </w:rPr>
        <w:t>des</w:t>
      </w:r>
      <w:r w:rsidRPr="008F4E87">
        <w:rPr>
          <w:rFonts w:ascii="Arial" w:hAnsi="Arial" w:cs="Arial"/>
          <w:sz w:val="24"/>
          <w:szCs w:val="24"/>
        </w:rPr>
        <w:t xml:space="preserve"> dossiers</w:t>
      </w:r>
      <w:r w:rsidR="009D4903" w:rsidRPr="008F4E87">
        <w:rPr>
          <w:rFonts w:ascii="Arial" w:hAnsi="Arial" w:cs="Arial"/>
          <w:sz w:val="24"/>
          <w:szCs w:val="24"/>
        </w:rPr>
        <w:t>;</w:t>
      </w:r>
    </w:p>
    <w:p w14:paraId="06206B5C" w14:textId="77777777" w:rsidR="00BA031F" w:rsidRPr="008F4E87" w:rsidRDefault="009D4903" w:rsidP="0054499F">
      <w:pPr>
        <w:pStyle w:val="Paragraphedeliste"/>
        <w:numPr>
          <w:ilvl w:val="0"/>
          <w:numId w:val="45"/>
        </w:numPr>
        <w:jc w:val="both"/>
        <w:rPr>
          <w:rFonts w:ascii="Arial" w:hAnsi="Arial" w:cs="Arial"/>
          <w:b/>
          <w:sz w:val="24"/>
          <w:szCs w:val="24"/>
        </w:rPr>
      </w:pPr>
      <w:proofErr w:type="gramStart"/>
      <w:r w:rsidRPr="008F4E87">
        <w:rPr>
          <w:rFonts w:ascii="Arial" w:hAnsi="Arial" w:cs="Arial"/>
          <w:sz w:val="24"/>
          <w:szCs w:val="24"/>
        </w:rPr>
        <w:t>le</w:t>
      </w:r>
      <w:proofErr w:type="gramEnd"/>
      <w:r w:rsidR="00BA031F" w:rsidRPr="008F4E87">
        <w:rPr>
          <w:rFonts w:ascii="Arial" w:hAnsi="Arial" w:cs="Arial"/>
          <w:sz w:val="24"/>
          <w:szCs w:val="24"/>
        </w:rPr>
        <w:t xml:space="preserve"> </w:t>
      </w:r>
      <w:r w:rsidRPr="008F4E87">
        <w:rPr>
          <w:rFonts w:ascii="Arial" w:hAnsi="Arial" w:cs="Arial"/>
          <w:sz w:val="24"/>
          <w:szCs w:val="24"/>
        </w:rPr>
        <w:t>lancement</w:t>
      </w:r>
      <w:r w:rsidR="00BA031F" w:rsidRPr="008F4E87">
        <w:rPr>
          <w:rFonts w:ascii="Arial" w:hAnsi="Arial" w:cs="Arial"/>
          <w:sz w:val="24"/>
          <w:szCs w:val="24"/>
        </w:rPr>
        <w:t xml:space="preserve"> </w:t>
      </w:r>
      <w:r w:rsidRPr="008F4E87">
        <w:rPr>
          <w:rFonts w:ascii="Arial" w:hAnsi="Arial" w:cs="Arial"/>
          <w:sz w:val="24"/>
          <w:szCs w:val="24"/>
        </w:rPr>
        <w:t>du</w:t>
      </w:r>
      <w:r w:rsidR="00BA031F" w:rsidRPr="008F4E87">
        <w:rPr>
          <w:rFonts w:ascii="Arial" w:hAnsi="Arial" w:cs="Arial"/>
          <w:sz w:val="24"/>
          <w:szCs w:val="24"/>
        </w:rPr>
        <w:t xml:space="preserve"> calcul</w:t>
      </w:r>
      <w:r w:rsidRPr="008F4E87">
        <w:rPr>
          <w:rFonts w:ascii="Arial" w:hAnsi="Arial" w:cs="Arial"/>
          <w:sz w:val="24"/>
          <w:szCs w:val="24"/>
        </w:rPr>
        <w:t>;</w:t>
      </w:r>
    </w:p>
    <w:p w14:paraId="24C35BC0" w14:textId="77777777" w:rsidR="00180E17" w:rsidRPr="008F4E87" w:rsidRDefault="009D4903" w:rsidP="0054499F">
      <w:pPr>
        <w:pStyle w:val="Paragraphedeliste"/>
        <w:numPr>
          <w:ilvl w:val="0"/>
          <w:numId w:val="45"/>
        </w:numPr>
        <w:jc w:val="both"/>
        <w:rPr>
          <w:rFonts w:ascii="Arial" w:hAnsi="Arial" w:cs="Arial"/>
          <w:b/>
          <w:sz w:val="24"/>
          <w:szCs w:val="24"/>
        </w:rPr>
      </w:pPr>
      <w:proofErr w:type="gramStart"/>
      <w:r w:rsidRPr="008F4E87">
        <w:rPr>
          <w:rFonts w:ascii="Arial" w:hAnsi="Arial" w:cs="Arial"/>
          <w:sz w:val="24"/>
          <w:szCs w:val="24"/>
        </w:rPr>
        <w:t>l’établissement</w:t>
      </w:r>
      <w:proofErr w:type="gramEnd"/>
      <w:r w:rsidR="00180E17" w:rsidRPr="008F4E87">
        <w:rPr>
          <w:rFonts w:ascii="Arial" w:hAnsi="Arial" w:cs="Arial"/>
          <w:sz w:val="24"/>
          <w:szCs w:val="24"/>
        </w:rPr>
        <w:t xml:space="preserve"> </w:t>
      </w:r>
      <w:r w:rsidRPr="008F4E87">
        <w:rPr>
          <w:rFonts w:ascii="Arial" w:hAnsi="Arial" w:cs="Arial"/>
          <w:sz w:val="24"/>
          <w:szCs w:val="24"/>
        </w:rPr>
        <w:t>d’une</w:t>
      </w:r>
      <w:r w:rsidR="00180E17" w:rsidRPr="008F4E87">
        <w:rPr>
          <w:rFonts w:ascii="Arial" w:hAnsi="Arial" w:cs="Arial"/>
          <w:sz w:val="24"/>
          <w:szCs w:val="24"/>
        </w:rPr>
        <w:t xml:space="preserve"> </w:t>
      </w:r>
      <w:r w:rsidRPr="008F4E87">
        <w:rPr>
          <w:rFonts w:ascii="Arial" w:hAnsi="Arial" w:cs="Arial"/>
          <w:sz w:val="24"/>
          <w:szCs w:val="24"/>
        </w:rPr>
        <w:t>liste</w:t>
      </w:r>
      <w:r w:rsidR="00180E17" w:rsidRPr="008F4E87">
        <w:rPr>
          <w:rFonts w:ascii="Arial" w:hAnsi="Arial" w:cs="Arial"/>
          <w:sz w:val="24"/>
          <w:szCs w:val="24"/>
        </w:rPr>
        <w:t xml:space="preserve"> </w:t>
      </w:r>
      <w:r w:rsidRPr="008F4E87">
        <w:rPr>
          <w:rFonts w:ascii="Arial" w:hAnsi="Arial" w:cs="Arial"/>
          <w:sz w:val="24"/>
          <w:szCs w:val="24"/>
        </w:rPr>
        <w:t>des</w:t>
      </w:r>
      <w:r w:rsidR="00180E17" w:rsidRPr="008F4E87">
        <w:rPr>
          <w:rFonts w:ascii="Arial" w:hAnsi="Arial" w:cs="Arial"/>
          <w:sz w:val="24"/>
          <w:szCs w:val="24"/>
        </w:rPr>
        <w:t xml:space="preserve"> </w:t>
      </w:r>
      <w:r w:rsidRPr="008F4E87">
        <w:rPr>
          <w:rFonts w:ascii="Arial" w:hAnsi="Arial" w:cs="Arial"/>
          <w:sz w:val="24"/>
          <w:szCs w:val="24"/>
        </w:rPr>
        <w:t>requêtes</w:t>
      </w:r>
      <w:r w:rsidR="00180E17" w:rsidRPr="008F4E87">
        <w:rPr>
          <w:rFonts w:ascii="Arial" w:hAnsi="Arial" w:cs="Arial"/>
          <w:sz w:val="24"/>
          <w:szCs w:val="24"/>
        </w:rPr>
        <w:t xml:space="preserve"> </w:t>
      </w:r>
      <w:r w:rsidRPr="008F4E87">
        <w:rPr>
          <w:rFonts w:ascii="Arial" w:hAnsi="Arial" w:cs="Arial"/>
          <w:sz w:val="24"/>
          <w:szCs w:val="24"/>
        </w:rPr>
        <w:t>communes;</w:t>
      </w:r>
    </w:p>
    <w:p w14:paraId="75A3987B" w14:textId="77777777" w:rsidR="00180E17" w:rsidRPr="008F4E87" w:rsidRDefault="00180E17" w:rsidP="0054499F">
      <w:pPr>
        <w:pStyle w:val="Paragraphedeliste"/>
        <w:numPr>
          <w:ilvl w:val="0"/>
          <w:numId w:val="45"/>
        </w:numPr>
        <w:jc w:val="both"/>
        <w:rPr>
          <w:rFonts w:ascii="Arial" w:hAnsi="Arial" w:cs="Arial"/>
          <w:b/>
          <w:sz w:val="24"/>
          <w:szCs w:val="24"/>
        </w:rPr>
      </w:pPr>
      <w:proofErr w:type="gramStart"/>
      <w:r w:rsidRPr="008F4E87">
        <w:rPr>
          <w:rFonts w:ascii="Arial" w:hAnsi="Arial" w:cs="Arial"/>
          <w:sz w:val="24"/>
          <w:szCs w:val="24"/>
        </w:rPr>
        <w:t>la</w:t>
      </w:r>
      <w:proofErr w:type="gramEnd"/>
      <w:r w:rsidRPr="008F4E87">
        <w:rPr>
          <w:rFonts w:ascii="Arial" w:hAnsi="Arial" w:cs="Arial"/>
          <w:sz w:val="24"/>
          <w:szCs w:val="24"/>
        </w:rPr>
        <w:t xml:space="preserve"> production de fichiers vers </w:t>
      </w:r>
      <w:r w:rsidR="009D4903" w:rsidRPr="008F4E87">
        <w:rPr>
          <w:rFonts w:ascii="Arial" w:hAnsi="Arial" w:cs="Arial"/>
          <w:sz w:val="24"/>
          <w:szCs w:val="24"/>
        </w:rPr>
        <w:t xml:space="preserve">l’extérieur.  </w:t>
      </w:r>
    </w:p>
    <w:p w14:paraId="201DAEAE" w14:textId="77777777" w:rsidR="00180E17" w:rsidRPr="008F4E87" w:rsidRDefault="00180E17" w:rsidP="00180E17">
      <w:pPr>
        <w:jc w:val="both"/>
        <w:rPr>
          <w:rFonts w:ascii="Arial" w:hAnsi="Arial" w:cs="Arial"/>
          <w:sz w:val="24"/>
          <w:szCs w:val="24"/>
        </w:rPr>
      </w:pPr>
      <w:r w:rsidRPr="008F4E87">
        <w:rPr>
          <w:rFonts w:ascii="Arial" w:hAnsi="Arial" w:cs="Arial"/>
          <w:sz w:val="24"/>
          <w:szCs w:val="24"/>
        </w:rPr>
        <w:t xml:space="preserve">Que </w:t>
      </w:r>
      <w:r w:rsidR="009D4903" w:rsidRPr="008F4E87">
        <w:rPr>
          <w:rFonts w:ascii="Arial" w:hAnsi="Arial" w:cs="Arial"/>
          <w:sz w:val="24"/>
          <w:szCs w:val="24"/>
        </w:rPr>
        <w:t>recouvrent donc</w:t>
      </w:r>
      <w:r w:rsidRPr="008F4E87">
        <w:rPr>
          <w:rFonts w:ascii="Arial" w:hAnsi="Arial" w:cs="Arial"/>
          <w:sz w:val="24"/>
          <w:szCs w:val="24"/>
        </w:rPr>
        <w:t xml:space="preserve"> </w:t>
      </w:r>
      <w:r w:rsidR="009D4903" w:rsidRPr="008F4E87">
        <w:rPr>
          <w:rFonts w:ascii="Arial" w:hAnsi="Arial" w:cs="Arial"/>
          <w:sz w:val="24"/>
          <w:szCs w:val="24"/>
        </w:rPr>
        <w:t>ces</w:t>
      </w:r>
      <w:r w:rsidRPr="008F4E87">
        <w:rPr>
          <w:rFonts w:ascii="Arial" w:hAnsi="Arial" w:cs="Arial"/>
          <w:sz w:val="24"/>
          <w:szCs w:val="24"/>
        </w:rPr>
        <w:t xml:space="preserve"> </w:t>
      </w:r>
      <w:r w:rsidR="009D4903" w:rsidRPr="008F4E87">
        <w:rPr>
          <w:rFonts w:ascii="Arial" w:hAnsi="Arial" w:cs="Arial"/>
          <w:sz w:val="24"/>
          <w:szCs w:val="24"/>
        </w:rPr>
        <w:t>différentes</w:t>
      </w:r>
      <w:r w:rsidRPr="008F4E87">
        <w:rPr>
          <w:rFonts w:ascii="Arial" w:hAnsi="Arial" w:cs="Arial"/>
          <w:sz w:val="24"/>
          <w:szCs w:val="24"/>
        </w:rPr>
        <w:t xml:space="preserve"> </w:t>
      </w:r>
      <w:r w:rsidR="009D4903" w:rsidRPr="008F4E87">
        <w:rPr>
          <w:rFonts w:ascii="Arial" w:hAnsi="Arial" w:cs="Arial"/>
          <w:sz w:val="24"/>
          <w:szCs w:val="24"/>
        </w:rPr>
        <w:t>opérations</w:t>
      </w:r>
      <w:r w:rsidRPr="008F4E87">
        <w:rPr>
          <w:rFonts w:ascii="Arial" w:hAnsi="Arial" w:cs="Arial"/>
          <w:sz w:val="24"/>
          <w:szCs w:val="24"/>
        </w:rPr>
        <w:t xml:space="preserve"> ?</w:t>
      </w:r>
    </w:p>
    <w:p w14:paraId="2DC316C3" w14:textId="77777777" w:rsidR="00180E17" w:rsidRPr="00703B2E" w:rsidRDefault="00180E17" w:rsidP="0054499F">
      <w:pPr>
        <w:pStyle w:val="SECTION"/>
        <w:numPr>
          <w:ilvl w:val="0"/>
          <w:numId w:val="66"/>
        </w:numPr>
        <w:rPr>
          <w:rFonts w:ascii="Arial" w:hAnsi="Arial" w:cs="Arial"/>
          <w:sz w:val="24"/>
          <w:szCs w:val="24"/>
        </w:rPr>
      </w:pPr>
      <w:bookmarkStart w:id="144" w:name="_Toc91947299"/>
      <w:r w:rsidRPr="00703B2E">
        <w:rPr>
          <w:rFonts w:ascii="Arial" w:hAnsi="Arial" w:cs="Arial"/>
          <w:sz w:val="24"/>
          <w:szCs w:val="24"/>
        </w:rPr>
        <w:t xml:space="preserve">La </w:t>
      </w:r>
      <w:r w:rsidR="009D4903" w:rsidRPr="00703B2E">
        <w:rPr>
          <w:rFonts w:ascii="Arial" w:hAnsi="Arial" w:cs="Arial"/>
          <w:sz w:val="24"/>
          <w:szCs w:val="24"/>
        </w:rPr>
        <w:t>préparation</w:t>
      </w:r>
      <w:r w:rsidRPr="00703B2E">
        <w:rPr>
          <w:rFonts w:ascii="Arial" w:hAnsi="Arial" w:cs="Arial"/>
          <w:sz w:val="24"/>
          <w:szCs w:val="24"/>
        </w:rPr>
        <w:t xml:space="preserve"> </w:t>
      </w:r>
      <w:r w:rsidR="009D4903" w:rsidRPr="00703B2E">
        <w:rPr>
          <w:rFonts w:ascii="Arial" w:hAnsi="Arial" w:cs="Arial"/>
          <w:sz w:val="24"/>
          <w:szCs w:val="24"/>
        </w:rPr>
        <w:t>des</w:t>
      </w:r>
      <w:r w:rsidRPr="00703B2E">
        <w:rPr>
          <w:rFonts w:ascii="Arial" w:hAnsi="Arial" w:cs="Arial"/>
          <w:sz w:val="24"/>
          <w:szCs w:val="24"/>
        </w:rPr>
        <w:t xml:space="preserve"> </w:t>
      </w:r>
      <w:r w:rsidR="009D4903" w:rsidRPr="00703B2E">
        <w:rPr>
          <w:rFonts w:ascii="Arial" w:hAnsi="Arial" w:cs="Arial"/>
          <w:sz w:val="24"/>
          <w:szCs w:val="24"/>
        </w:rPr>
        <w:t>dossiers</w:t>
      </w:r>
      <w:bookmarkEnd w:id="144"/>
      <w:r w:rsidR="009D4903" w:rsidRPr="00703B2E">
        <w:rPr>
          <w:rFonts w:ascii="Arial" w:hAnsi="Arial" w:cs="Arial"/>
          <w:sz w:val="24"/>
          <w:szCs w:val="24"/>
        </w:rPr>
        <w:t xml:space="preserve"> </w:t>
      </w:r>
    </w:p>
    <w:p w14:paraId="304D109B" w14:textId="77777777" w:rsidR="00180E17" w:rsidRPr="008F4E87" w:rsidRDefault="009D4903" w:rsidP="00180E17">
      <w:pPr>
        <w:jc w:val="both"/>
        <w:rPr>
          <w:rFonts w:ascii="Arial" w:hAnsi="Arial" w:cs="Arial"/>
          <w:sz w:val="24"/>
          <w:szCs w:val="24"/>
        </w:rPr>
      </w:pPr>
      <w:r w:rsidRPr="008F4E87">
        <w:rPr>
          <w:rFonts w:ascii="Arial" w:hAnsi="Arial" w:cs="Arial"/>
          <w:sz w:val="24"/>
          <w:szCs w:val="24"/>
        </w:rPr>
        <w:t>Chaque fin de</w:t>
      </w:r>
      <w:r w:rsidR="00D77372" w:rsidRPr="008F4E87">
        <w:rPr>
          <w:rFonts w:ascii="Arial" w:hAnsi="Arial" w:cs="Arial"/>
          <w:sz w:val="24"/>
          <w:szCs w:val="24"/>
        </w:rPr>
        <w:t xml:space="preserve"> </w:t>
      </w:r>
      <w:r w:rsidRPr="008F4E87">
        <w:rPr>
          <w:rFonts w:ascii="Arial" w:hAnsi="Arial" w:cs="Arial"/>
          <w:sz w:val="24"/>
          <w:szCs w:val="24"/>
        </w:rPr>
        <w:t>journée,</w:t>
      </w:r>
      <w:r w:rsidR="00D77372" w:rsidRPr="008F4E87">
        <w:rPr>
          <w:rFonts w:ascii="Arial" w:hAnsi="Arial" w:cs="Arial"/>
          <w:sz w:val="24"/>
          <w:szCs w:val="24"/>
        </w:rPr>
        <w:t xml:space="preserve"> les dossiers validés par la Direction des finances s</w:t>
      </w:r>
      <w:r w:rsidRPr="008F4E87">
        <w:rPr>
          <w:rFonts w:ascii="Arial" w:hAnsi="Arial" w:cs="Arial"/>
          <w:sz w:val="24"/>
          <w:szCs w:val="24"/>
        </w:rPr>
        <w:t>ont transmis,</w:t>
      </w:r>
      <w:r w:rsidR="00D77372" w:rsidRPr="008F4E87">
        <w:rPr>
          <w:rFonts w:ascii="Arial" w:hAnsi="Arial" w:cs="Arial"/>
          <w:sz w:val="24"/>
          <w:szCs w:val="24"/>
        </w:rPr>
        <w:t xml:space="preserve"> </w:t>
      </w:r>
      <w:r w:rsidRPr="008F4E87">
        <w:rPr>
          <w:rFonts w:ascii="Arial" w:hAnsi="Arial" w:cs="Arial"/>
          <w:sz w:val="24"/>
          <w:szCs w:val="24"/>
        </w:rPr>
        <w:t>systématiquement</w:t>
      </w:r>
      <w:r w:rsidR="00D77372" w:rsidRPr="008F4E87">
        <w:rPr>
          <w:rFonts w:ascii="Arial" w:hAnsi="Arial" w:cs="Arial"/>
          <w:sz w:val="24"/>
          <w:szCs w:val="24"/>
        </w:rPr>
        <w:t xml:space="preserve"> et de </w:t>
      </w:r>
      <w:r w:rsidRPr="008F4E87">
        <w:rPr>
          <w:rFonts w:ascii="Arial" w:hAnsi="Arial" w:cs="Arial"/>
          <w:sz w:val="24"/>
          <w:szCs w:val="24"/>
        </w:rPr>
        <w:t>manière</w:t>
      </w:r>
      <w:r w:rsidR="00D77372" w:rsidRPr="008F4E87">
        <w:rPr>
          <w:rFonts w:ascii="Arial" w:hAnsi="Arial" w:cs="Arial"/>
          <w:sz w:val="24"/>
          <w:szCs w:val="24"/>
        </w:rPr>
        <w:t xml:space="preserve"> </w:t>
      </w:r>
      <w:r w:rsidRPr="008F4E87">
        <w:rPr>
          <w:rFonts w:ascii="Arial" w:hAnsi="Arial" w:cs="Arial"/>
          <w:sz w:val="24"/>
          <w:szCs w:val="24"/>
        </w:rPr>
        <w:t>électro</w:t>
      </w:r>
      <w:r w:rsidR="00D77372" w:rsidRPr="008F4E87">
        <w:rPr>
          <w:rFonts w:ascii="Arial" w:hAnsi="Arial" w:cs="Arial"/>
          <w:sz w:val="24"/>
          <w:szCs w:val="24"/>
        </w:rPr>
        <w:t xml:space="preserve">nique, à la </w:t>
      </w:r>
      <w:r w:rsidRPr="008F4E87">
        <w:rPr>
          <w:rFonts w:ascii="Arial" w:hAnsi="Arial" w:cs="Arial"/>
          <w:sz w:val="24"/>
          <w:szCs w:val="24"/>
        </w:rPr>
        <w:t>Paierie</w:t>
      </w:r>
      <w:r w:rsidR="00D77372" w:rsidRPr="008F4E87">
        <w:rPr>
          <w:rFonts w:ascii="Arial" w:hAnsi="Arial" w:cs="Arial"/>
          <w:sz w:val="24"/>
          <w:szCs w:val="24"/>
        </w:rPr>
        <w:t xml:space="preserve"> </w:t>
      </w:r>
      <w:r w:rsidRPr="008F4E87">
        <w:rPr>
          <w:rFonts w:ascii="Arial" w:hAnsi="Arial" w:cs="Arial"/>
          <w:sz w:val="24"/>
          <w:szCs w:val="24"/>
        </w:rPr>
        <w:t>Générale</w:t>
      </w:r>
      <w:r w:rsidR="00D77372" w:rsidRPr="008F4E87">
        <w:rPr>
          <w:rFonts w:ascii="Arial" w:hAnsi="Arial" w:cs="Arial"/>
          <w:sz w:val="24"/>
          <w:szCs w:val="24"/>
        </w:rPr>
        <w:t xml:space="preserve"> de l’Etat.</w:t>
      </w:r>
      <w:r w:rsidRPr="008F4E87">
        <w:rPr>
          <w:rFonts w:ascii="Arial" w:hAnsi="Arial" w:cs="Arial"/>
          <w:sz w:val="24"/>
          <w:szCs w:val="24"/>
        </w:rPr>
        <w:t xml:space="preserve"> </w:t>
      </w:r>
    </w:p>
    <w:p w14:paraId="1782D504" w14:textId="77777777" w:rsidR="00180E17" w:rsidRPr="00703B2E" w:rsidRDefault="00272612" w:rsidP="0054499F">
      <w:pPr>
        <w:pStyle w:val="SECTION"/>
        <w:numPr>
          <w:ilvl w:val="0"/>
          <w:numId w:val="66"/>
        </w:numPr>
        <w:rPr>
          <w:rFonts w:ascii="Arial" w:hAnsi="Arial" w:cs="Arial"/>
          <w:sz w:val="24"/>
          <w:szCs w:val="24"/>
        </w:rPr>
      </w:pPr>
      <w:bookmarkStart w:id="145" w:name="_Toc91947300"/>
      <w:r w:rsidRPr="00703B2E">
        <w:rPr>
          <w:rFonts w:ascii="Arial" w:hAnsi="Arial" w:cs="Arial"/>
          <w:sz w:val="24"/>
          <w:szCs w:val="24"/>
        </w:rPr>
        <w:t xml:space="preserve">Le </w:t>
      </w:r>
      <w:r w:rsidR="009D4903" w:rsidRPr="00703B2E">
        <w:rPr>
          <w:rFonts w:ascii="Arial" w:hAnsi="Arial" w:cs="Arial"/>
        </w:rPr>
        <w:t>lancement</w:t>
      </w:r>
      <w:r w:rsidRPr="00703B2E">
        <w:rPr>
          <w:rFonts w:ascii="Arial" w:hAnsi="Arial" w:cs="Arial"/>
          <w:sz w:val="24"/>
          <w:szCs w:val="24"/>
        </w:rPr>
        <w:t xml:space="preserve"> du </w:t>
      </w:r>
      <w:r w:rsidR="009D4903" w:rsidRPr="00703B2E">
        <w:rPr>
          <w:rFonts w:ascii="Arial" w:hAnsi="Arial" w:cs="Arial"/>
          <w:sz w:val="24"/>
          <w:szCs w:val="24"/>
        </w:rPr>
        <w:t>calcul</w:t>
      </w:r>
      <w:bookmarkEnd w:id="145"/>
      <w:r w:rsidR="009D4903" w:rsidRPr="00703B2E">
        <w:rPr>
          <w:rFonts w:ascii="Arial" w:hAnsi="Arial" w:cs="Arial"/>
          <w:sz w:val="24"/>
          <w:szCs w:val="24"/>
        </w:rPr>
        <w:t xml:space="preserve"> </w:t>
      </w:r>
    </w:p>
    <w:p w14:paraId="1132B19B" w14:textId="77777777" w:rsidR="003B755E" w:rsidRPr="008F4E87" w:rsidRDefault="003B755E" w:rsidP="00180E17">
      <w:pPr>
        <w:jc w:val="both"/>
        <w:rPr>
          <w:rFonts w:ascii="Arial" w:hAnsi="Arial" w:cs="Arial"/>
          <w:sz w:val="24"/>
          <w:szCs w:val="24"/>
        </w:rPr>
      </w:pPr>
      <w:r w:rsidRPr="008F4E87">
        <w:rPr>
          <w:rFonts w:ascii="Arial" w:hAnsi="Arial" w:cs="Arial"/>
          <w:sz w:val="24"/>
          <w:szCs w:val="24"/>
        </w:rPr>
        <w:t xml:space="preserve">Après </w:t>
      </w:r>
      <w:r w:rsidR="009D4903" w:rsidRPr="008F4E87">
        <w:rPr>
          <w:rFonts w:ascii="Arial" w:hAnsi="Arial" w:cs="Arial"/>
          <w:sz w:val="24"/>
          <w:szCs w:val="24"/>
        </w:rPr>
        <w:t>confirmation</w:t>
      </w:r>
      <w:r w:rsidRPr="008F4E87">
        <w:rPr>
          <w:rFonts w:ascii="Arial" w:hAnsi="Arial" w:cs="Arial"/>
          <w:sz w:val="24"/>
          <w:szCs w:val="24"/>
        </w:rPr>
        <w:t xml:space="preserve"> </w:t>
      </w:r>
      <w:r w:rsidR="009D4903" w:rsidRPr="008F4E87">
        <w:rPr>
          <w:rFonts w:ascii="Arial" w:hAnsi="Arial" w:cs="Arial"/>
          <w:sz w:val="24"/>
          <w:szCs w:val="24"/>
        </w:rPr>
        <w:t>de</w:t>
      </w:r>
      <w:r w:rsidRPr="008F4E87">
        <w:rPr>
          <w:rFonts w:ascii="Arial" w:hAnsi="Arial" w:cs="Arial"/>
          <w:sz w:val="24"/>
          <w:szCs w:val="24"/>
        </w:rPr>
        <w:t xml:space="preserve"> </w:t>
      </w:r>
      <w:r w:rsidR="009D4903" w:rsidRPr="008F4E87">
        <w:rPr>
          <w:rFonts w:ascii="Arial" w:hAnsi="Arial" w:cs="Arial"/>
          <w:sz w:val="24"/>
          <w:szCs w:val="24"/>
        </w:rPr>
        <w:t>la</w:t>
      </w:r>
      <w:r w:rsidRPr="008F4E87">
        <w:rPr>
          <w:rFonts w:ascii="Arial" w:hAnsi="Arial" w:cs="Arial"/>
          <w:sz w:val="24"/>
          <w:szCs w:val="24"/>
        </w:rPr>
        <w:t xml:space="preserve"> </w:t>
      </w:r>
      <w:r w:rsidR="009D4903" w:rsidRPr="008F4E87">
        <w:rPr>
          <w:rFonts w:ascii="Arial" w:hAnsi="Arial" w:cs="Arial"/>
          <w:sz w:val="24"/>
          <w:szCs w:val="24"/>
        </w:rPr>
        <w:t>fin</w:t>
      </w:r>
      <w:r w:rsidRPr="008F4E87">
        <w:rPr>
          <w:rFonts w:ascii="Arial" w:hAnsi="Arial" w:cs="Arial"/>
          <w:sz w:val="24"/>
          <w:szCs w:val="24"/>
        </w:rPr>
        <w:t xml:space="preserve"> </w:t>
      </w:r>
      <w:r w:rsidR="009D4903" w:rsidRPr="008F4E87">
        <w:rPr>
          <w:rFonts w:ascii="Arial" w:hAnsi="Arial" w:cs="Arial"/>
          <w:sz w:val="24"/>
          <w:szCs w:val="24"/>
        </w:rPr>
        <w:t>des</w:t>
      </w:r>
      <w:r w:rsidRPr="008F4E87">
        <w:rPr>
          <w:rFonts w:ascii="Arial" w:hAnsi="Arial" w:cs="Arial"/>
          <w:sz w:val="24"/>
          <w:szCs w:val="24"/>
        </w:rPr>
        <w:t xml:space="preserve"> contrôles par les sections Contrôle et Soldes, on procède </w:t>
      </w:r>
      <w:r w:rsidR="009D4903" w:rsidRPr="008F4E87">
        <w:rPr>
          <w:rFonts w:ascii="Arial" w:hAnsi="Arial" w:cs="Arial"/>
          <w:sz w:val="24"/>
          <w:szCs w:val="24"/>
        </w:rPr>
        <w:t>au lancement du</w:t>
      </w:r>
      <w:r w:rsidRPr="008F4E87">
        <w:rPr>
          <w:rFonts w:ascii="Arial" w:hAnsi="Arial" w:cs="Arial"/>
          <w:sz w:val="24"/>
          <w:szCs w:val="24"/>
        </w:rPr>
        <w:t xml:space="preserve"> </w:t>
      </w:r>
      <w:r w:rsidR="009D4903" w:rsidRPr="008F4E87">
        <w:rPr>
          <w:rFonts w:ascii="Arial" w:hAnsi="Arial" w:cs="Arial"/>
          <w:sz w:val="24"/>
          <w:szCs w:val="24"/>
        </w:rPr>
        <w:t>calcul</w:t>
      </w:r>
      <w:r w:rsidRPr="008F4E87">
        <w:rPr>
          <w:rFonts w:ascii="Arial" w:hAnsi="Arial" w:cs="Arial"/>
          <w:sz w:val="24"/>
          <w:szCs w:val="24"/>
        </w:rPr>
        <w:t xml:space="preserve"> </w:t>
      </w:r>
      <w:r w:rsidR="009D4903" w:rsidRPr="008F4E87">
        <w:rPr>
          <w:rFonts w:ascii="Arial" w:hAnsi="Arial" w:cs="Arial"/>
          <w:sz w:val="24"/>
          <w:szCs w:val="24"/>
        </w:rPr>
        <w:t>selon</w:t>
      </w:r>
      <w:r w:rsidRPr="008F4E87">
        <w:rPr>
          <w:rFonts w:ascii="Arial" w:hAnsi="Arial" w:cs="Arial"/>
          <w:sz w:val="24"/>
          <w:szCs w:val="24"/>
        </w:rPr>
        <w:t xml:space="preserve"> les </w:t>
      </w:r>
      <w:r w:rsidR="009D4903" w:rsidRPr="008F4E87">
        <w:rPr>
          <w:rFonts w:ascii="Arial" w:hAnsi="Arial" w:cs="Arial"/>
          <w:sz w:val="24"/>
          <w:szCs w:val="24"/>
        </w:rPr>
        <w:t>modalités</w:t>
      </w:r>
      <w:r w:rsidRPr="008F4E87">
        <w:rPr>
          <w:rFonts w:ascii="Arial" w:hAnsi="Arial" w:cs="Arial"/>
          <w:sz w:val="24"/>
          <w:szCs w:val="24"/>
        </w:rPr>
        <w:t xml:space="preserve"> suivantes.</w:t>
      </w:r>
    </w:p>
    <w:p w14:paraId="60D42ECB" w14:textId="77777777" w:rsidR="00180E17" w:rsidRPr="008F4E87" w:rsidRDefault="009D4903" w:rsidP="00180E17">
      <w:pPr>
        <w:jc w:val="both"/>
        <w:rPr>
          <w:rFonts w:ascii="Arial" w:hAnsi="Arial" w:cs="Arial"/>
          <w:sz w:val="24"/>
          <w:szCs w:val="24"/>
        </w:rPr>
      </w:pPr>
      <w:r w:rsidRPr="008F4E87">
        <w:rPr>
          <w:rFonts w:ascii="Arial" w:hAnsi="Arial" w:cs="Arial"/>
          <w:sz w:val="24"/>
          <w:szCs w:val="24"/>
        </w:rPr>
        <w:t>Ce</w:t>
      </w:r>
      <w:r w:rsidR="003B755E" w:rsidRPr="008F4E87">
        <w:rPr>
          <w:rFonts w:ascii="Arial" w:hAnsi="Arial" w:cs="Arial"/>
          <w:sz w:val="24"/>
          <w:szCs w:val="24"/>
        </w:rPr>
        <w:t xml:space="preserve"> </w:t>
      </w:r>
      <w:r w:rsidRPr="008F4E87">
        <w:rPr>
          <w:rFonts w:ascii="Arial" w:hAnsi="Arial" w:cs="Arial"/>
          <w:sz w:val="24"/>
          <w:szCs w:val="24"/>
        </w:rPr>
        <w:t xml:space="preserve">traitement </w:t>
      </w:r>
      <w:r w:rsidR="003B755E" w:rsidRPr="008F4E87">
        <w:rPr>
          <w:rFonts w:ascii="Arial" w:hAnsi="Arial" w:cs="Arial"/>
          <w:sz w:val="24"/>
          <w:szCs w:val="24"/>
        </w:rPr>
        <w:t xml:space="preserve">d’une durée de l’ordre </w:t>
      </w:r>
      <w:r w:rsidRPr="008F4E87">
        <w:rPr>
          <w:rFonts w:ascii="Arial" w:hAnsi="Arial" w:cs="Arial"/>
          <w:sz w:val="24"/>
          <w:szCs w:val="24"/>
        </w:rPr>
        <w:t>de</w:t>
      </w:r>
      <w:r w:rsidR="003B755E" w:rsidRPr="008F4E87">
        <w:rPr>
          <w:rFonts w:ascii="Arial" w:hAnsi="Arial" w:cs="Arial"/>
          <w:sz w:val="24"/>
          <w:szCs w:val="24"/>
        </w:rPr>
        <w:t xml:space="preserve"> </w:t>
      </w:r>
      <w:r w:rsidRPr="008F4E87">
        <w:rPr>
          <w:rFonts w:ascii="Arial" w:hAnsi="Arial" w:cs="Arial"/>
          <w:sz w:val="24"/>
          <w:szCs w:val="24"/>
        </w:rPr>
        <w:t>6 heures</w:t>
      </w:r>
      <w:r w:rsidR="003B755E" w:rsidRPr="008F4E87">
        <w:rPr>
          <w:rFonts w:ascii="Arial" w:hAnsi="Arial" w:cs="Arial"/>
          <w:sz w:val="24"/>
          <w:szCs w:val="24"/>
        </w:rPr>
        <w:t xml:space="preserve"> déclenche le </w:t>
      </w:r>
      <w:r w:rsidRPr="008F4E87">
        <w:rPr>
          <w:rFonts w:ascii="Arial" w:hAnsi="Arial" w:cs="Arial"/>
          <w:sz w:val="24"/>
          <w:szCs w:val="24"/>
        </w:rPr>
        <w:t>calcul</w:t>
      </w:r>
      <w:r w:rsidR="003B755E" w:rsidRPr="008F4E87">
        <w:rPr>
          <w:rFonts w:ascii="Arial" w:hAnsi="Arial" w:cs="Arial"/>
          <w:sz w:val="24"/>
          <w:szCs w:val="24"/>
        </w:rPr>
        <w:t xml:space="preserve"> </w:t>
      </w:r>
      <w:r w:rsidRPr="008F4E87">
        <w:rPr>
          <w:rFonts w:ascii="Arial" w:hAnsi="Arial" w:cs="Arial"/>
          <w:sz w:val="24"/>
          <w:szCs w:val="24"/>
        </w:rPr>
        <w:t>avec intégration de tous</w:t>
      </w:r>
      <w:r w:rsidR="003B755E" w:rsidRPr="008F4E87">
        <w:rPr>
          <w:rFonts w:ascii="Arial" w:hAnsi="Arial" w:cs="Arial"/>
          <w:sz w:val="24"/>
          <w:szCs w:val="24"/>
        </w:rPr>
        <w:t xml:space="preserve"> les </w:t>
      </w:r>
      <w:r w:rsidRPr="008F4E87">
        <w:rPr>
          <w:rFonts w:ascii="Arial" w:hAnsi="Arial" w:cs="Arial"/>
          <w:sz w:val="24"/>
          <w:szCs w:val="24"/>
        </w:rPr>
        <w:t>dossiers</w:t>
      </w:r>
      <w:r w:rsidR="003B755E" w:rsidRPr="008F4E87">
        <w:rPr>
          <w:rFonts w:ascii="Arial" w:hAnsi="Arial" w:cs="Arial"/>
          <w:sz w:val="24"/>
          <w:szCs w:val="24"/>
        </w:rPr>
        <w:t xml:space="preserve"> corrigés et les dossiers pris en compte</w:t>
      </w:r>
      <w:r w:rsidRPr="008F4E87">
        <w:rPr>
          <w:rFonts w:ascii="Arial" w:hAnsi="Arial" w:cs="Arial"/>
          <w:sz w:val="24"/>
          <w:szCs w:val="24"/>
        </w:rPr>
        <w:t>.</w:t>
      </w:r>
      <w:r w:rsidR="003B755E" w:rsidRPr="008F4E87">
        <w:rPr>
          <w:rFonts w:ascii="Arial" w:hAnsi="Arial" w:cs="Arial"/>
          <w:sz w:val="24"/>
          <w:szCs w:val="24"/>
        </w:rPr>
        <w:t xml:space="preserve"> Les </w:t>
      </w:r>
      <w:r w:rsidRPr="008F4E87">
        <w:rPr>
          <w:rFonts w:ascii="Arial" w:hAnsi="Arial" w:cs="Arial"/>
          <w:sz w:val="24"/>
          <w:szCs w:val="24"/>
        </w:rPr>
        <w:t>traitements</w:t>
      </w:r>
      <w:r w:rsidR="003B755E" w:rsidRPr="008F4E87">
        <w:rPr>
          <w:rFonts w:ascii="Arial" w:hAnsi="Arial" w:cs="Arial"/>
          <w:sz w:val="24"/>
          <w:szCs w:val="24"/>
        </w:rPr>
        <w:t xml:space="preserve"> </w:t>
      </w:r>
      <w:r w:rsidRPr="008F4E87">
        <w:rPr>
          <w:rFonts w:ascii="Arial" w:hAnsi="Arial" w:cs="Arial"/>
          <w:sz w:val="24"/>
          <w:szCs w:val="24"/>
        </w:rPr>
        <w:t>qui</w:t>
      </w:r>
      <w:r w:rsidR="003B755E" w:rsidRPr="008F4E87">
        <w:rPr>
          <w:rFonts w:ascii="Arial" w:hAnsi="Arial" w:cs="Arial"/>
          <w:sz w:val="24"/>
          <w:szCs w:val="24"/>
        </w:rPr>
        <w:t xml:space="preserve"> se </w:t>
      </w:r>
      <w:r w:rsidRPr="008F4E87">
        <w:rPr>
          <w:rFonts w:ascii="Arial" w:hAnsi="Arial" w:cs="Arial"/>
          <w:sz w:val="24"/>
          <w:szCs w:val="24"/>
        </w:rPr>
        <w:t>font</w:t>
      </w:r>
      <w:r w:rsidR="003B755E" w:rsidRPr="008F4E87">
        <w:rPr>
          <w:rFonts w:ascii="Arial" w:hAnsi="Arial" w:cs="Arial"/>
          <w:sz w:val="24"/>
          <w:szCs w:val="24"/>
        </w:rPr>
        <w:t xml:space="preserve"> </w:t>
      </w:r>
      <w:r w:rsidRPr="008F4E87">
        <w:rPr>
          <w:rFonts w:ascii="Arial" w:hAnsi="Arial" w:cs="Arial"/>
          <w:sz w:val="24"/>
          <w:szCs w:val="24"/>
        </w:rPr>
        <w:t>dans</w:t>
      </w:r>
      <w:r w:rsidR="003B755E" w:rsidRPr="008F4E87">
        <w:rPr>
          <w:rFonts w:ascii="Arial" w:hAnsi="Arial" w:cs="Arial"/>
          <w:sz w:val="24"/>
          <w:szCs w:val="24"/>
        </w:rPr>
        <w:t xml:space="preserve"> </w:t>
      </w:r>
      <w:r w:rsidRPr="008F4E87">
        <w:rPr>
          <w:rFonts w:ascii="Arial" w:hAnsi="Arial" w:cs="Arial"/>
          <w:sz w:val="24"/>
          <w:szCs w:val="24"/>
        </w:rPr>
        <w:t>ce</w:t>
      </w:r>
      <w:r w:rsidR="003B755E" w:rsidRPr="008F4E87">
        <w:rPr>
          <w:rFonts w:ascii="Arial" w:hAnsi="Arial" w:cs="Arial"/>
          <w:sz w:val="24"/>
          <w:szCs w:val="24"/>
        </w:rPr>
        <w:t xml:space="preserve"> </w:t>
      </w:r>
      <w:r w:rsidRPr="008F4E87">
        <w:rPr>
          <w:rFonts w:ascii="Arial" w:hAnsi="Arial" w:cs="Arial"/>
          <w:sz w:val="24"/>
          <w:szCs w:val="24"/>
        </w:rPr>
        <w:t>cadre</w:t>
      </w:r>
      <w:r w:rsidR="003B755E" w:rsidRPr="008F4E87">
        <w:rPr>
          <w:rFonts w:ascii="Arial" w:hAnsi="Arial" w:cs="Arial"/>
          <w:sz w:val="24"/>
          <w:szCs w:val="24"/>
        </w:rPr>
        <w:t xml:space="preserve"> ne concernent </w:t>
      </w:r>
      <w:r w:rsidRPr="008F4E87">
        <w:rPr>
          <w:rFonts w:ascii="Arial" w:hAnsi="Arial" w:cs="Arial"/>
          <w:sz w:val="24"/>
          <w:szCs w:val="24"/>
        </w:rPr>
        <w:t>que</w:t>
      </w:r>
      <w:r w:rsidR="003B755E" w:rsidRPr="008F4E87">
        <w:rPr>
          <w:rFonts w:ascii="Arial" w:hAnsi="Arial" w:cs="Arial"/>
          <w:sz w:val="24"/>
          <w:szCs w:val="24"/>
        </w:rPr>
        <w:t xml:space="preserve"> le </w:t>
      </w:r>
      <w:r w:rsidRPr="008F4E87">
        <w:rPr>
          <w:rFonts w:ascii="Arial" w:hAnsi="Arial" w:cs="Arial"/>
          <w:sz w:val="24"/>
          <w:szCs w:val="24"/>
        </w:rPr>
        <w:t>budget</w:t>
      </w:r>
      <w:r w:rsidR="003B755E" w:rsidRPr="008F4E87">
        <w:rPr>
          <w:rFonts w:ascii="Arial" w:hAnsi="Arial" w:cs="Arial"/>
          <w:sz w:val="24"/>
          <w:szCs w:val="24"/>
        </w:rPr>
        <w:t xml:space="preserve"> </w:t>
      </w:r>
      <w:r w:rsidRPr="008F4E87">
        <w:rPr>
          <w:rFonts w:ascii="Arial" w:hAnsi="Arial" w:cs="Arial"/>
          <w:sz w:val="24"/>
          <w:szCs w:val="24"/>
        </w:rPr>
        <w:t xml:space="preserve">général. </w:t>
      </w:r>
    </w:p>
    <w:p w14:paraId="47141762" w14:textId="77777777" w:rsidR="00272612" w:rsidRPr="00703B2E" w:rsidRDefault="00272612" w:rsidP="0054499F">
      <w:pPr>
        <w:pStyle w:val="SECTION"/>
        <w:numPr>
          <w:ilvl w:val="0"/>
          <w:numId w:val="66"/>
        </w:numPr>
        <w:rPr>
          <w:rFonts w:ascii="Arial" w:hAnsi="Arial" w:cs="Arial"/>
          <w:sz w:val="24"/>
          <w:szCs w:val="24"/>
        </w:rPr>
      </w:pPr>
      <w:bookmarkStart w:id="146" w:name="_Toc91947301"/>
      <w:r w:rsidRPr="00703B2E">
        <w:rPr>
          <w:rFonts w:ascii="Arial" w:hAnsi="Arial" w:cs="Arial"/>
          <w:sz w:val="24"/>
          <w:szCs w:val="24"/>
        </w:rPr>
        <w:t xml:space="preserve">L’édition </w:t>
      </w:r>
      <w:r w:rsidR="009D4903" w:rsidRPr="00703B2E">
        <w:rPr>
          <w:rFonts w:ascii="Arial" w:hAnsi="Arial" w:cs="Arial"/>
          <w:sz w:val="24"/>
          <w:szCs w:val="24"/>
        </w:rPr>
        <w:t>de</w:t>
      </w:r>
      <w:r w:rsidRPr="00703B2E">
        <w:rPr>
          <w:rFonts w:ascii="Arial" w:hAnsi="Arial" w:cs="Arial"/>
          <w:sz w:val="24"/>
          <w:szCs w:val="24"/>
        </w:rPr>
        <w:t xml:space="preserve">s documents d’ordonnancement </w:t>
      </w:r>
      <w:r w:rsidR="00D77372" w:rsidRPr="00703B2E">
        <w:rPr>
          <w:rFonts w:ascii="Arial" w:hAnsi="Arial" w:cs="Arial"/>
          <w:sz w:val="24"/>
          <w:szCs w:val="24"/>
        </w:rPr>
        <w:t>nécessaires au com</w:t>
      </w:r>
      <w:r w:rsidRPr="00703B2E">
        <w:rPr>
          <w:rFonts w:ascii="Arial" w:hAnsi="Arial" w:cs="Arial"/>
          <w:sz w:val="24"/>
          <w:szCs w:val="24"/>
        </w:rPr>
        <w:t>ptable</w:t>
      </w:r>
      <w:r w:rsidR="00C2543B" w:rsidRPr="00703B2E">
        <w:rPr>
          <w:rFonts w:ascii="Arial" w:hAnsi="Arial" w:cs="Arial"/>
          <w:sz w:val="24"/>
          <w:szCs w:val="24"/>
        </w:rPr>
        <w:t xml:space="preserve"> public (Paierie Générale de l’Etat</w:t>
      </w:r>
      <w:r w:rsidR="003B0970" w:rsidRPr="00703B2E">
        <w:rPr>
          <w:rFonts w:ascii="Arial" w:hAnsi="Arial" w:cs="Arial"/>
          <w:sz w:val="24"/>
          <w:szCs w:val="24"/>
        </w:rPr>
        <w:t>)</w:t>
      </w:r>
      <w:r w:rsidRPr="00703B2E">
        <w:rPr>
          <w:rFonts w:ascii="Arial" w:hAnsi="Arial" w:cs="Arial"/>
          <w:sz w:val="24"/>
          <w:szCs w:val="24"/>
        </w:rPr>
        <w:t xml:space="preserve"> pour le paiement des salaires</w:t>
      </w:r>
      <w:bookmarkEnd w:id="146"/>
    </w:p>
    <w:p w14:paraId="68D1EB2F" w14:textId="77777777" w:rsidR="00272612" w:rsidRPr="008F4E87" w:rsidRDefault="009D4903" w:rsidP="00180E17">
      <w:pPr>
        <w:jc w:val="both"/>
        <w:rPr>
          <w:rFonts w:ascii="Arial" w:hAnsi="Arial" w:cs="Arial"/>
          <w:sz w:val="24"/>
          <w:szCs w:val="24"/>
        </w:rPr>
      </w:pPr>
      <w:r w:rsidRPr="008F4E87">
        <w:rPr>
          <w:rFonts w:ascii="Arial" w:hAnsi="Arial" w:cs="Arial"/>
          <w:sz w:val="24"/>
          <w:szCs w:val="24"/>
        </w:rPr>
        <w:t>Les requêtes nécessaires</w:t>
      </w:r>
      <w:r w:rsidR="00272612" w:rsidRPr="008F4E87">
        <w:rPr>
          <w:rFonts w:ascii="Arial" w:hAnsi="Arial" w:cs="Arial"/>
          <w:sz w:val="24"/>
          <w:szCs w:val="24"/>
        </w:rPr>
        <w:t xml:space="preserve"> au contrôle de cohérence sont nombreuses </w:t>
      </w:r>
      <w:r w:rsidRPr="008F4E87">
        <w:rPr>
          <w:rFonts w:ascii="Arial" w:hAnsi="Arial" w:cs="Arial"/>
          <w:sz w:val="24"/>
          <w:szCs w:val="24"/>
        </w:rPr>
        <w:t>et</w:t>
      </w:r>
      <w:r w:rsidR="00272612" w:rsidRPr="008F4E87">
        <w:rPr>
          <w:rFonts w:ascii="Arial" w:hAnsi="Arial" w:cs="Arial"/>
          <w:sz w:val="24"/>
          <w:szCs w:val="24"/>
        </w:rPr>
        <w:t xml:space="preserve"> </w:t>
      </w:r>
      <w:r w:rsidRPr="008F4E87">
        <w:rPr>
          <w:rFonts w:ascii="Arial" w:hAnsi="Arial" w:cs="Arial"/>
          <w:sz w:val="24"/>
          <w:szCs w:val="24"/>
        </w:rPr>
        <w:t>sont</w:t>
      </w:r>
      <w:r w:rsidR="00272612" w:rsidRPr="008F4E87">
        <w:rPr>
          <w:rFonts w:ascii="Arial" w:hAnsi="Arial" w:cs="Arial"/>
          <w:sz w:val="24"/>
          <w:szCs w:val="24"/>
        </w:rPr>
        <w:t xml:space="preserve"> scindés en états </w:t>
      </w:r>
      <w:r w:rsidR="00D77372" w:rsidRPr="008F4E87">
        <w:rPr>
          <w:rFonts w:ascii="Arial" w:hAnsi="Arial" w:cs="Arial"/>
          <w:sz w:val="24"/>
          <w:szCs w:val="24"/>
        </w:rPr>
        <w:t>récapitulatifs :</w:t>
      </w:r>
      <w:r w:rsidRPr="008F4E87">
        <w:rPr>
          <w:rFonts w:ascii="Arial" w:hAnsi="Arial" w:cs="Arial"/>
          <w:sz w:val="24"/>
          <w:szCs w:val="24"/>
        </w:rPr>
        <w:t xml:space="preserve"> </w:t>
      </w:r>
    </w:p>
    <w:p w14:paraId="58384915" w14:textId="77777777" w:rsidR="00272612" w:rsidRPr="008F4E87" w:rsidRDefault="009D4903" w:rsidP="0054499F">
      <w:pPr>
        <w:pStyle w:val="Paragraphedeliste"/>
        <w:numPr>
          <w:ilvl w:val="0"/>
          <w:numId w:val="46"/>
        </w:numPr>
        <w:jc w:val="both"/>
        <w:rPr>
          <w:rFonts w:ascii="Arial" w:hAnsi="Arial" w:cs="Arial"/>
          <w:sz w:val="24"/>
          <w:szCs w:val="24"/>
        </w:rPr>
      </w:pPr>
      <w:proofErr w:type="gramStart"/>
      <w:r w:rsidRPr="008F4E87">
        <w:rPr>
          <w:rFonts w:ascii="Arial" w:hAnsi="Arial" w:cs="Arial"/>
          <w:sz w:val="24"/>
          <w:szCs w:val="24"/>
        </w:rPr>
        <w:t>état</w:t>
      </w:r>
      <w:proofErr w:type="gramEnd"/>
      <w:r w:rsidRPr="008F4E87">
        <w:rPr>
          <w:rFonts w:ascii="Arial" w:hAnsi="Arial" w:cs="Arial"/>
          <w:sz w:val="24"/>
          <w:szCs w:val="24"/>
        </w:rPr>
        <w:t xml:space="preserve"> récapitulatif</w:t>
      </w:r>
      <w:r w:rsidR="00272612" w:rsidRPr="008F4E87">
        <w:rPr>
          <w:rFonts w:ascii="Arial" w:hAnsi="Arial" w:cs="Arial"/>
          <w:sz w:val="24"/>
          <w:szCs w:val="24"/>
        </w:rPr>
        <w:t xml:space="preserve"> </w:t>
      </w:r>
      <w:r w:rsidRPr="008F4E87">
        <w:rPr>
          <w:rFonts w:ascii="Arial" w:hAnsi="Arial" w:cs="Arial"/>
          <w:sz w:val="24"/>
          <w:szCs w:val="24"/>
        </w:rPr>
        <w:t>par type</w:t>
      </w:r>
      <w:r w:rsidR="00272612" w:rsidRPr="008F4E87">
        <w:rPr>
          <w:rFonts w:ascii="Arial" w:hAnsi="Arial" w:cs="Arial"/>
          <w:sz w:val="24"/>
          <w:szCs w:val="24"/>
        </w:rPr>
        <w:t xml:space="preserve"> </w:t>
      </w:r>
      <w:r w:rsidRPr="008F4E87">
        <w:rPr>
          <w:rFonts w:ascii="Arial" w:hAnsi="Arial" w:cs="Arial"/>
          <w:sz w:val="24"/>
          <w:szCs w:val="24"/>
        </w:rPr>
        <w:t>de</w:t>
      </w:r>
      <w:r w:rsidR="00272612" w:rsidRPr="008F4E87">
        <w:rPr>
          <w:rFonts w:ascii="Arial" w:hAnsi="Arial" w:cs="Arial"/>
          <w:sz w:val="24"/>
          <w:szCs w:val="24"/>
        </w:rPr>
        <w:t xml:space="preserve"> </w:t>
      </w:r>
      <w:r w:rsidRPr="008F4E87">
        <w:rPr>
          <w:rFonts w:ascii="Arial" w:hAnsi="Arial" w:cs="Arial"/>
          <w:sz w:val="24"/>
          <w:szCs w:val="24"/>
        </w:rPr>
        <w:t>mode</w:t>
      </w:r>
      <w:r w:rsidR="00272612" w:rsidRPr="008F4E87">
        <w:rPr>
          <w:rFonts w:ascii="Arial" w:hAnsi="Arial" w:cs="Arial"/>
          <w:sz w:val="24"/>
          <w:szCs w:val="24"/>
        </w:rPr>
        <w:t xml:space="preserve"> </w:t>
      </w:r>
      <w:r w:rsidRPr="008F4E87">
        <w:rPr>
          <w:rFonts w:ascii="Arial" w:hAnsi="Arial" w:cs="Arial"/>
          <w:sz w:val="24"/>
          <w:szCs w:val="24"/>
        </w:rPr>
        <w:t>de</w:t>
      </w:r>
      <w:r w:rsidR="00272612" w:rsidRPr="008F4E87">
        <w:rPr>
          <w:rFonts w:ascii="Arial" w:hAnsi="Arial" w:cs="Arial"/>
          <w:sz w:val="24"/>
          <w:szCs w:val="24"/>
        </w:rPr>
        <w:t xml:space="preserve"> </w:t>
      </w:r>
      <w:r w:rsidRPr="008F4E87">
        <w:rPr>
          <w:rFonts w:ascii="Arial" w:hAnsi="Arial" w:cs="Arial"/>
          <w:sz w:val="24"/>
          <w:szCs w:val="24"/>
        </w:rPr>
        <w:t>règlement</w:t>
      </w:r>
      <w:r w:rsidR="00272612" w:rsidRPr="008F4E87">
        <w:rPr>
          <w:rFonts w:ascii="Arial" w:hAnsi="Arial" w:cs="Arial"/>
          <w:sz w:val="24"/>
          <w:szCs w:val="24"/>
        </w:rPr>
        <w:t xml:space="preserve"> en </w:t>
      </w:r>
      <w:r w:rsidRPr="008F4E87">
        <w:rPr>
          <w:rFonts w:ascii="Arial" w:hAnsi="Arial" w:cs="Arial"/>
          <w:sz w:val="24"/>
          <w:szCs w:val="24"/>
        </w:rPr>
        <w:t>nombre</w:t>
      </w:r>
      <w:r w:rsidR="00272612" w:rsidRPr="008F4E87">
        <w:rPr>
          <w:rFonts w:ascii="Arial" w:hAnsi="Arial" w:cs="Arial"/>
          <w:sz w:val="24"/>
          <w:szCs w:val="24"/>
        </w:rPr>
        <w:t xml:space="preserve"> </w:t>
      </w:r>
      <w:r w:rsidRPr="008F4E87">
        <w:rPr>
          <w:rFonts w:ascii="Arial" w:hAnsi="Arial" w:cs="Arial"/>
          <w:sz w:val="24"/>
          <w:szCs w:val="24"/>
        </w:rPr>
        <w:t>et</w:t>
      </w:r>
      <w:r w:rsidR="00272612" w:rsidRPr="008F4E87">
        <w:rPr>
          <w:rFonts w:ascii="Arial" w:hAnsi="Arial" w:cs="Arial"/>
          <w:sz w:val="24"/>
          <w:szCs w:val="24"/>
        </w:rPr>
        <w:t xml:space="preserve"> </w:t>
      </w:r>
      <w:r w:rsidRPr="008F4E87">
        <w:rPr>
          <w:rFonts w:ascii="Arial" w:hAnsi="Arial" w:cs="Arial"/>
          <w:sz w:val="24"/>
          <w:szCs w:val="24"/>
        </w:rPr>
        <w:t>en montant</w:t>
      </w:r>
      <w:r w:rsidR="00D77372" w:rsidRPr="008F4E87">
        <w:rPr>
          <w:rFonts w:ascii="Arial" w:hAnsi="Arial" w:cs="Arial"/>
          <w:sz w:val="24"/>
          <w:szCs w:val="24"/>
        </w:rPr>
        <w:t xml:space="preserve"> (bordereaux de règlement)</w:t>
      </w:r>
      <w:r w:rsidR="00272612" w:rsidRPr="008F4E87">
        <w:rPr>
          <w:rFonts w:ascii="Arial" w:hAnsi="Arial" w:cs="Arial"/>
          <w:sz w:val="24"/>
          <w:szCs w:val="24"/>
        </w:rPr>
        <w:t>;</w:t>
      </w:r>
    </w:p>
    <w:p w14:paraId="025890C3" w14:textId="77777777" w:rsidR="00272612" w:rsidRPr="008F4E87" w:rsidRDefault="009D4903" w:rsidP="0054499F">
      <w:pPr>
        <w:pStyle w:val="Paragraphedeliste"/>
        <w:numPr>
          <w:ilvl w:val="0"/>
          <w:numId w:val="46"/>
        </w:numPr>
        <w:jc w:val="both"/>
        <w:rPr>
          <w:rFonts w:ascii="Arial" w:hAnsi="Arial" w:cs="Arial"/>
          <w:sz w:val="24"/>
          <w:szCs w:val="24"/>
        </w:rPr>
      </w:pPr>
      <w:proofErr w:type="gramStart"/>
      <w:r w:rsidRPr="008F4E87">
        <w:rPr>
          <w:rFonts w:ascii="Arial" w:hAnsi="Arial" w:cs="Arial"/>
          <w:sz w:val="24"/>
          <w:szCs w:val="24"/>
        </w:rPr>
        <w:t>état</w:t>
      </w:r>
      <w:proofErr w:type="gramEnd"/>
      <w:r w:rsidRPr="008F4E87">
        <w:rPr>
          <w:rFonts w:ascii="Arial" w:hAnsi="Arial" w:cs="Arial"/>
          <w:sz w:val="24"/>
          <w:szCs w:val="24"/>
        </w:rPr>
        <w:t xml:space="preserve"> récapitulatif</w:t>
      </w:r>
      <w:r w:rsidR="00272612" w:rsidRPr="008F4E87">
        <w:rPr>
          <w:rFonts w:ascii="Arial" w:hAnsi="Arial" w:cs="Arial"/>
          <w:sz w:val="24"/>
          <w:szCs w:val="24"/>
        </w:rPr>
        <w:t xml:space="preserve"> des </w:t>
      </w:r>
      <w:r w:rsidRPr="008F4E87">
        <w:rPr>
          <w:rFonts w:ascii="Arial" w:hAnsi="Arial" w:cs="Arial"/>
          <w:sz w:val="24"/>
          <w:szCs w:val="24"/>
        </w:rPr>
        <w:t>montants</w:t>
      </w:r>
      <w:r w:rsidR="00272612" w:rsidRPr="008F4E87">
        <w:rPr>
          <w:rFonts w:ascii="Arial" w:hAnsi="Arial" w:cs="Arial"/>
          <w:sz w:val="24"/>
          <w:szCs w:val="24"/>
        </w:rPr>
        <w:t xml:space="preserve"> </w:t>
      </w:r>
      <w:r w:rsidRPr="008F4E87">
        <w:rPr>
          <w:rFonts w:ascii="Arial" w:hAnsi="Arial" w:cs="Arial"/>
          <w:sz w:val="24"/>
          <w:szCs w:val="24"/>
        </w:rPr>
        <w:t>brut</w:t>
      </w:r>
      <w:r w:rsidR="00272612" w:rsidRPr="008F4E87">
        <w:rPr>
          <w:rFonts w:ascii="Arial" w:hAnsi="Arial" w:cs="Arial"/>
          <w:sz w:val="24"/>
          <w:szCs w:val="24"/>
        </w:rPr>
        <w:t xml:space="preserve"> et </w:t>
      </w:r>
      <w:r w:rsidRPr="008F4E87">
        <w:rPr>
          <w:rFonts w:ascii="Arial" w:hAnsi="Arial" w:cs="Arial"/>
          <w:sz w:val="24"/>
          <w:szCs w:val="24"/>
        </w:rPr>
        <w:t>net</w:t>
      </w:r>
      <w:r w:rsidR="00272612" w:rsidRPr="008F4E87">
        <w:rPr>
          <w:rFonts w:ascii="Arial" w:hAnsi="Arial" w:cs="Arial"/>
          <w:sz w:val="24"/>
          <w:szCs w:val="24"/>
        </w:rPr>
        <w:t xml:space="preserve"> et </w:t>
      </w:r>
      <w:r w:rsidRPr="008F4E87">
        <w:rPr>
          <w:rFonts w:ascii="Arial" w:hAnsi="Arial" w:cs="Arial"/>
          <w:sz w:val="24"/>
          <w:szCs w:val="24"/>
        </w:rPr>
        <w:t>en</w:t>
      </w:r>
      <w:r w:rsidR="00272612" w:rsidRPr="008F4E87">
        <w:rPr>
          <w:rFonts w:ascii="Arial" w:hAnsi="Arial" w:cs="Arial"/>
          <w:sz w:val="24"/>
          <w:szCs w:val="24"/>
        </w:rPr>
        <w:t xml:space="preserve"> </w:t>
      </w:r>
      <w:r w:rsidRPr="008F4E87">
        <w:rPr>
          <w:rFonts w:ascii="Arial" w:hAnsi="Arial" w:cs="Arial"/>
          <w:sz w:val="24"/>
          <w:szCs w:val="24"/>
        </w:rPr>
        <w:t>nombre</w:t>
      </w:r>
      <w:r w:rsidR="00272612" w:rsidRPr="008F4E87">
        <w:rPr>
          <w:rFonts w:ascii="Arial" w:hAnsi="Arial" w:cs="Arial"/>
          <w:sz w:val="24"/>
          <w:szCs w:val="24"/>
        </w:rPr>
        <w:t xml:space="preserve"> </w:t>
      </w:r>
      <w:r w:rsidRPr="008F4E87">
        <w:rPr>
          <w:rFonts w:ascii="Arial" w:hAnsi="Arial" w:cs="Arial"/>
          <w:sz w:val="24"/>
          <w:szCs w:val="24"/>
        </w:rPr>
        <w:t>d’</w:t>
      </w:r>
      <w:r w:rsidR="00272612" w:rsidRPr="008F4E87">
        <w:rPr>
          <w:rFonts w:ascii="Arial" w:hAnsi="Arial" w:cs="Arial"/>
          <w:sz w:val="24"/>
          <w:szCs w:val="24"/>
        </w:rPr>
        <w:t>agents</w:t>
      </w:r>
      <w:r w:rsidR="00D77372" w:rsidRPr="008F4E87">
        <w:rPr>
          <w:rFonts w:ascii="Arial" w:hAnsi="Arial" w:cs="Arial"/>
          <w:sz w:val="24"/>
          <w:szCs w:val="24"/>
        </w:rPr>
        <w:t xml:space="preserve"> (bordereaux d’émission)</w:t>
      </w:r>
      <w:r w:rsidR="00272612" w:rsidRPr="008F4E87">
        <w:rPr>
          <w:rFonts w:ascii="Arial" w:hAnsi="Arial" w:cs="Arial"/>
          <w:sz w:val="24"/>
          <w:szCs w:val="24"/>
        </w:rPr>
        <w:t>;</w:t>
      </w:r>
    </w:p>
    <w:p w14:paraId="1AB62C0F" w14:textId="77777777" w:rsidR="00180E17" w:rsidRPr="008F4E87" w:rsidRDefault="009D4903" w:rsidP="00180E17">
      <w:pPr>
        <w:jc w:val="both"/>
        <w:rPr>
          <w:rFonts w:ascii="Arial" w:hAnsi="Arial" w:cs="Arial"/>
          <w:sz w:val="24"/>
          <w:szCs w:val="24"/>
        </w:rPr>
      </w:pPr>
      <w:r w:rsidRPr="008F4E87">
        <w:rPr>
          <w:rFonts w:ascii="Arial" w:hAnsi="Arial" w:cs="Arial"/>
          <w:sz w:val="24"/>
          <w:szCs w:val="24"/>
        </w:rPr>
        <w:t>L</w:t>
      </w:r>
      <w:r w:rsidR="005E7B54" w:rsidRPr="008F4E87">
        <w:rPr>
          <w:rFonts w:ascii="Arial" w:hAnsi="Arial" w:cs="Arial"/>
          <w:sz w:val="24"/>
          <w:szCs w:val="24"/>
        </w:rPr>
        <w:t>’édition du bordereau général d’émission, du bordereau de règlement par mode</w:t>
      </w:r>
      <w:r w:rsidRPr="008F4E87">
        <w:rPr>
          <w:rFonts w:ascii="Arial" w:hAnsi="Arial" w:cs="Arial"/>
          <w:sz w:val="24"/>
          <w:szCs w:val="24"/>
        </w:rPr>
        <w:t xml:space="preserve"> de</w:t>
      </w:r>
      <w:r w:rsidR="005E7B54" w:rsidRPr="008F4E87">
        <w:rPr>
          <w:rFonts w:ascii="Arial" w:hAnsi="Arial" w:cs="Arial"/>
          <w:sz w:val="24"/>
          <w:szCs w:val="24"/>
        </w:rPr>
        <w:t xml:space="preserve"> </w:t>
      </w:r>
      <w:r w:rsidRPr="008F4E87">
        <w:rPr>
          <w:rFonts w:ascii="Arial" w:hAnsi="Arial" w:cs="Arial"/>
          <w:sz w:val="24"/>
          <w:szCs w:val="24"/>
        </w:rPr>
        <w:t>règlement et l’édition des</w:t>
      </w:r>
      <w:r w:rsidR="005E7B54" w:rsidRPr="008F4E87">
        <w:rPr>
          <w:rFonts w:ascii="Arial" w:hAnsi="Arial" w:cs="Arial"/>
          <w:sz w:val="24"/>
          <w:szCs w:val="24"/>
        </w:rPr>
        <w:t xml:space="preserve"> bulletins</w:t>
      </w:r>
      <w:r w:rsidRPr="008F4E87">
        <w:rPr>
          <w:rFonts w:ascii="Arial" w:hAnsi="Arial" w:cs="Arial"/>
          <w:sz w:val="24"/>
          <w:szCs w:val="24"/>
        </w:rPr>
        <w:t xml:space="preserve"> de solde au</w:t>
      </w:r>
      <w:r w:rsidR="005E7B54" w:rsidRPr="008F4E87">
        <w:rPr>
          <w:rFonts w:ascii="Arial" w:hAnsi="Arial" w:cs="Arial"/>
          <w:sz w:val="24"/>
          <w:szCs w:val="24"/>
        </w:rPr>
        <w:t xml:space="preserve"> format spécifique avec contre-valeur. </w:t>
      </w:r>
      <w:r w:rsidR="005E7B54" w:rsidRPr="008F4E87">
        <w:rPr>
          <w:rFonts w:ascii="Arial" w:hAnsi="Arial" w:cs="Arial"/>
          <w:sz w:val="24"/>
          <w:szCs w:val="24"/>
        </w:rPr>
        <w:lastRenderedPageBreak/>
        <w:t>Toutes les</w:t>
      </w:r>
      <w:r w:rsidRPr="008F4E87">
        <w:rPr>
          <w:rFonts w:ascii="Arial" w:hAnsi="Arial" w:cs="Arial"/>
          <w:sz w:val="24"/>
          <w:szCs w:val="24"/>
        </w:rPr>
        <w:t xml:space="preserve"> actions menées dans les </w:t>
      </w:r>
      <w:r w:rsidR="005E7B54" w:rsidRPr="008F4E87">
        <w:rPr>
          <w:rFonts w:ascii="Arial" w:hAnsi="Arial" w:cs="Arial"/>
          <w:sz w:val="24"/>
          <w:szCs w:val="24"/>
        </w:rPr>
        <w:t xml:space="preserve">sections de la division dépenses de personnel </w:t>
      </w:r>
      <w:r w:rsidRPr="008F4E87">
        <w:rPr>
          <w:rFonts w:ascii="Arial" w:hAnsi="Arial" w:cs="Arial"/>
          <w:sz w:val="24"/>
          <w:szCs w:val="24"/>
        </w:rPr>
        <w:t>sont prises en compte</w:t>
      </w:r>
      <w:r w:rsidR="005E7B54" w:rsidRPr="008F4E87">
        <w:rPr>
          <w:rFonts w:ascii="Arial" w:hAnsi="Arial" w:cs="Arial"/>
          <w:sz w:val="24"/>
          <w:szCs w:val="24"/>
        </w:rPr>
        <w:t xml:space="preserve"> et synthétisées par le service informatique</w:t>
      </w:r>
      <w:r w:rsidR="00F304C6" w:rsidRPr="008F4E87">
        <w:rPr>
          <w:rFonts w:ascii="Arial" w:hAnsi="Arial" w:cs="Arial"/>
          <w:sz w:val="24"/>
          <w:szCs w:val="24"/>
        </w:rPr>
        <w:t>.</w:t>
      </w:r>
    </w:p>
    <w:p w14:paraId="59C4FD2A" w14:textId="77777777" w:rsidR="00F304C6" w:rsidRPr="008F4E87" w:rsidRDefault="00F304C6" w:rsidP="00F304C6">
      <w:pPr>
        <w:jc w:val="both"/>
        <w:rPr>
          <w:rFonts w:ascii="Arial" w:hAnsi="Arial" w:cs="Arial"/>
          <w:sz w:val="24"/>
          <w:szCs w:val="24"/>
        </w:rPr>
      </w:pPr>
      <w:r w:rsidRPr="008F4E87">
        <w:rPr>
          <w:rFonts w:ascii="Arial" w:hAnsi="Arial" w:cs="Arial"/>
          <w:sz w:val="24"/>
          <w:szCs w:val="24"/>
        </w:rPr>
        <w:t xml:space="preserve">Ces états récapitulatifs et bordereaux sont diffusés à certains services de la Direction des finances (Sections Soldes, Section Etudes et réglementation pour ce qui concerne les personnels spéciaux,) et à la Paierie Générale de l’Etat en passant par la DNCF.  </w:t>
      </w:r>
    </w:p>
    <w:p w14:paraId="75310A33" w14:textId="77777777" w:rsidR="00180E17" w:rsidRPr="00703B2E" w:rsidRDefault="009D4903" w:rsidP="0054499F">
      <w:pPr>
        <w:pStyle w:val="SECTION"/>
        <w:numPr>
          <w:ilvl w:val="0"/>
          <w:numId w:val="66"/>
        </w:numPr>
        <w:rPr>
          <w:rFonts w:ascii="Arial" w:hAnsi="Arial" w:cs="Arial"/>
          <w:sz w:val="24"/>
          <w:szCs w:val="24"/>
        </w:rPr>
      </w:pPr>
      <w:bookmarkStart w:id="147" w:name="_Toc91947302"/>
      <w:r w:rsidRPr="00703B2E">
        <w:rPr>
          <w:rFonts w:ascii="Arial" w:hAnsi="Arial" w:cs="Arial"/>
          <w:sz w:val="24"/>
          <w:szCs w:val="24"/>
        </w:rPr>
        <w:t>La</w:t>
      </w:r>
      <w:r w:rsidR="00F304C6" w:rsidRPr="00703B2E">
        <w:rPr>
          <w:rFonts w:ascii="Arial" w:hAnsi="Arial" w:cs="Arial"/>
          <w:sz w:val="24"/>
          <w:szCs w:val="24"/>
        </w:rPr>
        <w:t xml:space="preserve"> </w:t>
      </w:r>
      <w:r w:rsidRPr="00703B2E">
        <w:rPr>
          <w:rFonts w:ascii="Arial" w:hAnsi="Arial" w:cs="Arial"/>
          <w:sz w:val="24"/>
          <w:szCs w:val="24"/>
        </w:rPr>
        <w:t>liste</w:t>
      </w:r>
      <w:r w:rsidR="00F304C6" w:rsidRPr="00703B2E">
        <w:rPr>
          <w:rFonts w:ascii="Arial" w:hAnsi="Arial" w:cs="Arial"/>
          <w:sz w:val="24"/>
          <w:szCs w:val="24"/>
        </w:rPr>
        <w:t xml:space="preserve"> des </w:t>
      </w:r>
      <w:r w:rsidRPr="00703B2E">
        <w:rPr>
          <w:rFonts w:ascii="Arial" w:hAnsi="Arial" w:cs="Arial"/>
          <w:sz w:val="24"/>
          <w:szCs w:val="24"/>
        </w:rPr>
        <w:t>requêtes</w:t>
      </w:r>
      <w:r w:rsidR="00F304C6" w:rsidRPr="00703B2E">
        <w:rPr>
          <w:rFonts w:ascii="Arial" w:hAnsi="Arial" w:cs="Arial"/>
          <w:sz w:val="24"/>
          <w:szCs w:val="24"/>
        </w:rPr>
        <w:t xml:space="preserve"> </w:t>
      </w:r>
      <w:r w:rsidRPr="00703B2E">
        <w:rPr>
          <w:rFonts w:ascii="Arial" w:hAnsi="Arial" w:cs="Arial"/>
          <w:sz w:val="24"/>
          <w:szCs w:val="24"/>
        </w:rPr>
        <w:t>communes</w:t>
      </w:r>
      <w:bookmarkEnd w:id="147"/>
    </w:p>
    <w:p w14:paraId="75612D7A" w14:textId="77777777" w:rsidR="00F304C6" w:rsidRPr="008F4E87" w:rsidRDefault="00F304C6" w:rsidP="00180E17">
      <w:pPr>
        <w:jc w:val="both"/>
        <w:rPr>
          <w:rFonts w:ascii="Arial" w:hAnsi="Arial" w:cs="Arial"/>
          <w:sz w:val="24"/>
          <w:szCs w:val="24"/>
        </w:rPr>
      </w:pPr>
      <w:r w:rsidRPr="008F4E87">
        <w:rPr>
          <w:rFonts w:ascii="Arial" w:hAnsi="Arial" w:cs="Arial"/>
          <w:sz w:val="24"/>
          <w:szCs w:val="24"/>
        </w:rPr>
        <w:t xml:space="preserve">Les </w:t>
      </w:r>
      <w:r w:rsidR="005E7B54" w:rsidRPr="008F4E87">
        <w:rPr>
          <w:rFonts w:ascii="Arial" w:hAnsi="Arial" w:cs="Arial"/>
          <w:sz w:val="24"/>
          <w:szCs w:val="24"/>
        </w:rPr>
        <w:t>mouvements effectués dans</w:t>
      </w:r>
      <w:r w:rsidR="009D4903" w:rsidRPr="008F4E87">
        <w:rPr>
          <w:rFonts w:ascii="Arial" w:hAnsi="Arial" w:cs="Arial"/>
          <w:sz w:val="24"/>
          <w:szCs w:val="24"/>
        </w:rPr>
        <w:t xml:space="preserve"> le mois (prise en compte, changement de situation administrative,</w:t>
      </w:r>
      <w:r w:rsidRPr="008F4E87">
        <w:rPr>
          <w:rFonts w:ascii="Arial" w:hAnsi="Arial" w:cs="Arial"/>
          <w:sz w:val="24"/>
          <w:szCs w:val="24"/>
        </w:rPr>
        <w:t xml:space="preserve"> </w:t>
      </w:r>
      <w:r w:rsidR="009D4903" w:rsidRPr="008F4E87">
        <w:rPr>
          <w:rFonts w:ascii="Arial" w:hAnsi="Arial" w:cs="Arial"/>
          <w:sz w:val="24"/>
          <w:szCs w:val="24"/>
        </w:rPr>
        <w:t>etc.) avec</w:t>
      </w:r>
      <w:r w:rsidRPr="008F4E87">
        <w:rPr>
          <w:rFonts w:ascii="Arial" w:hAnsi="Arial" w:cs="Arial"/>
          <w:sz w:val="24"/>
          <w:szCs w:val="24"/>
        </w:rPr>
        <w:t xml:space="preserve"> </w:t>
      </w:r>
      <w:r w:rsidR="009D4903" w:rsidRPr="008F4E87">
        <w:rPr>
          <w:rFonts w:ascii="Arial" w:hAnsi="Arial" w:cs="Arial"/>
          <w:sz w:val="24"/>
          <w:szCs w:val="24"/>
        </w:rPr>
        <w:t>l’ancienne situation et la</w:t>
      </w:r>
      <w:r w:rsidRPr="008F4E87">
        <w:rPr>
          <w:rFonts w:ascii="Arial" w:hAnsi="Arial" w:cs="Arial"/>
          <w:sz w:val="24"/>
          <w:szCs w:val="24"/>
        </w:rPr>
        <w:t xml:space="preserve"> nouvelle situation sont listés et triés par matricule et organisme (Administrations et services) ventilés </w:t>
      </w:r>
      <w:r w:rsidR="009D4903" w:rsidRPr="008F4E87">
        <w:rPr>
          <w:rFonts w:ascii="Arial" w:hAnsi="Arial" w:cs="Arial"/>
          <w:sz w:val="24"/>
          <w:szCs w:val="24"/>
        </w:rPr>
        <w:t>vers</w:t>
      </w:r>
      <w:r w:rsidRPr="008F4E87">
        <w:rPr>
          <w:rFonts w:ascii="Arial" w:hAnsi="Arial" w:cs="Arial"/>
          <w:sz w:val="24"/>
          <w:szCs w:val="24"/>
        </w:rPr>
        <w:t xml:space="preserve"> les </w:t>
      </w:r>
      <w:r w:rsidR="009D4903" w:rsidRPr="008F4E87">
        <w:rPr>
          <w:rFonts w:ascii="Arial" w:hAnsi="Arial" w:cs="Arial"/>
          <w:sz w:val="24"/>
          <w:szCs w:val="24"/>
        </w:rPr>
        <w:t>services</w:t>
      </w:r>
      <w:r w:rsidRPr="008F4E87">
        <w:rPr>
          <w:rFonts w:ascii="Arial" w:hAnsi="Arial" w:cs="Arial"/>
          <w:sz w:val="24"/>
          <w:szCs w:val="24"/>
        </w:rPr>
        <w:t xml:space="preserve"> </w:t>
      </w:r>
      <w:r w:rsidR="009D4903" w:rsidRPr="008F4E87">
        <w:rPr>
          <w:rFonts w:ascii="Arial" w:hAnsi="Arial" w:cs="Arial"/>
          <w:sz w:val="24"/>
          <w:szCs w:val="24"/>
        </w:rPr>
        <w:t>utilisateurs.</w:t>
      </w:r>
      <w:r w:rsidRPr="008F4E87">
        <w:rPr>
          <w:rFonts w:ascii="Arial" w:hAnsi="Arial" w:cs="Arial"/>
          <w:sz w:val="24"/>
          <w:szCs w:val="24"/>
        </w:rPr>
        <w:t xml:space="preserve"> </w:t>
      </w:r>
      <w:r w:rsidR="009D4903" w:rsidRPr="008F4E87">
        <w:rPr>
          <w:rFonts w:ascii="Arial" w:hAnsi="Arial" w:cs="Arial"/>
          <w:sz w:val="24"/>
          <w:szCs w:val="24"/>
        </w:rPr>
        <w:t>Ces</w:t>
      </w:r>
      <w:r w:rsidRPr="008F4E87">
        <w:rPr>
          <w:rFonts w:ascii="Arial" w:hAnsi="Arial" w:cs="Arial"/>
          <w:sz w:val="24"/>
          <w:szCs w:val="24"/>
        </w:rPr>
        <w:t xml:space="preserve"> </w:t>
      </w:r>
      <w:r w:rsidR="009D4903" w:rsidRPr="008F4E87">
        <w:rPr>
          <w:rFonts w:ascii="Arial" w:hAnsi="Arial" w:cs="Arial"/>
          <w:sz w:val="24"/>
          <w:szCs w:val="24"/>
        </w:rPr>
        <w:t>listes</w:t>
      </w:r>
      <w:r w:rsidRPr="008F4E87">
        <w:rPr>
          <w:rFonts w:ascii="Arial" w:hAnsi="Arial" w:cs="Arial"/>
          <w:sz w:val="24"/>
          <w:szCs w:val="24"/>
        </w:rPr>
        <w:t xml:space="preserve"> </w:t>
      </w:r>
      <w:r w:rsidR="009D4903" w:rsidRPr="008F4E87">
        <w:rPr>
          <w:rFonts w:ascii="Arial" w:hAnsi="Arial" w:cs="Arial"/>
          <w:sz w:val="24"/>
          <w:szCs w:val="24"/>
        </w:rPr>
        <w:t>comprennent</w:t>
      </w:r>
      <w:r w:rsidRPr="008F4E87">
        <w:rPr>
          <w:rFonts w:ascii="Arial" w:hAnsi="Arial" w:cs="Arial"/>
          <w:sz w:val="24"/>
          <w:szCs w:val="24"/>
        </w:rPr>
        <w:t xml:space="preserve"> :</w:t>
      </w:r>
    </w:p>
    <w:p w14:paraId="2C1A9157" w14:textId="77777777" w:rsidR="00F304C6" w:rsidRPr="008F4E87" w:rsidRDefault="00F304C6" w:rsidP="0054499F">
      <w:pPr>
        <w:pStyle w:val="Paragraphedeliste"/>
        <w:numPr>
          <w:ilvl w:val="0"/>
          <w:numId w:val="47"/>
        </w:numPr>
        <w:jc w:val="both"/>
        <w:rPr>
          <w:rFonts w:ascii="Arial" w:hAnsi="Arial" w:cs="Arial"/>
          <w:b/>
          <w:sz w:val="24"/>
          <w:szCs w:val="24"/>
        </w:rPr>
      </w:pPr>
      <w:r w:rsidRPr="008F4E87">
        <w:rPr>
          <w:rFonts w:ascii="Arial" w:hAnsi="Arial" w:cs="Arial"/>
          <w:sz w:val="24"/>
          <w:szCs w:val="24"/>
        </w:rPr>
        <w:t xml:space="preserve">La </w:t>
      </w:r>
      <w:r w:rsidR="009D4903" w:rsidRPr="008F4E87">
        <w:rPr>
          <w:rFonts w:ascii="Arial" w:hAnsi="Arial" w:cs="Arial"/>
          <w:sz w:val="24"/>
          <w:szCs w:val="24"/>
        </w:rPr>
        <w:t>liste</w:t>
      </w:r>
      <w:r w:rsidRPr="008F4E87">
        <w:rPr>
          <w:rFonts w:ascii="Arial" w:hAnsi="Arial" w:cs="Arial"/>
          <w:sz w:val="24"/>
          <w:szCs w:val="24"/>
        </w:rPr>
        <w:t xml:space="preserve"> des </w:t>
      </w:r>
      <w:r w:rsidR="009D4903" w:rsidRPr="008F4E87">
        <w:rPr>
          <w:rFonts w:ascii="Arial" w:hAnsi="Arial" w:cs="Arial"/>
          <w:sz w:val="24"/>
          <w:szCs w:val="24"/>
        </w:rPr>
        <w:t>prises</w:t>
      </w:r>
      <w:r w:rsidRPr="008F4E87">
        <w:rPr>
          <w:rFonts w:ascii="Arial" w:hAnsi="Arial" w:cs="Arial"/>
          <w:sz w:val="24"/>
          <w:szCs w:val="24"/>
        </w:rPr>
        <w:t xml:space="preserve"> en </w:t>
      </w:r>
      <w:r w:rsidR="009D4903" w:rsidRPr="008F4E87">
        <w:rPr>
          <w:rFonts w:ascii="Arial" w:hAnsi="Arial" w:cs="Arial"/>
          <w:sz w:val="24"/>
          <w:szCs w:val="24"/>
        </w:rPr>
        <w:t>compte</w:t>
      </w:r>
      <w:r w:rsidRPr="008F4E87">
        <w:rPr>
          <w:rFonts w:ascii="Arial" w:hAnsi="Arial" w:cs="Arial"/>
          <w:sz w:val="24"/>
          <w:szCs w:val="24"/>
        </w:rPr>
        <w:t xml:space="preserve"> du </w:t>
      </w:r>
      <w:r w:rsidR="009D4903" w:rsidRPr="008F4E87">
        <w:rPr>
          <w:rFonts w:ascii="Arial" w:hAnsi="Arial" w:cs="Arial"/>
          <w:sz w:val="24"/>
          <w:szCs w:val="24"/>
        </w:rPr>
        <w:t>mois</w:t>
      </w:r>
      <w:r w:rsidRPr="008F4E87">
        <w:rPr>
          <w:rFonts w:ascii="Arial" w:hAnsi="Arial" w:cs="Arial"/>
          <w:sz w:val="24"/>
          <w:szCs w:val="24"/>
        </w:rPr>
        <w:t> ;</w:t>
      </w:r>
    </w:p>
    <w:p w14:paraId="12467F5D" w14:textId="77777777" w:rsidR="00F304C6" w:rsidRPr="008F4E87" w:rsidRDefault="009D4903" w:rsidP="0054499F">
      <w:pPr>
        <w:pStyle w:val="Paragraphedeliste"/>
        <w:numPr>
          <w:ilvl w:val="0"/>
          <w:numId w:val="47"/>
        </w:numPr>
        <w:jc w:val="both"/>
        <w:rPr>
          <w:rFonts w:ascii="Arial" w:hAnsi="Arial" w:cs="Arial"/>
          <w:b/>
          <w:sz w:val="24"/>
          <w:szCs w:val="24"/>
        </w:rPr>
      </w:pPr>
      <w:r w:rsidRPr="008F4E87">
        <w:rPr>
          <w:rFonts w:ascii="Arial" w:hAnsi="Arial" w:cs="Arial"/>
          <w:sz w:val="24"/>
          <w:szCs w:val="24"/>
        </w:rPr>
        <w:t>La</w:t>
      </w:r>
      <w:r w:rsidR="00F304C6" w:rsidRPr="008F4E87">
        <w:rPr>
          <w:rFonts w:ascii="Arial" w:hAnsi="Arial" w:cs="Arial"/>
          <w:sz w:val="24"/>
          <w:szCs w:val="24"/>
        </w:rPr>
        <w:t xml:space="preserve"> </w:t>
      </w:r>
      <w:r w:rsidRPr="008F4E87">
        <w:rPr>
          <w:rFonts w:ascii="Arial" w:hAnsi="Arial" w:cs="Arial"/>
          <w:sz w:val="24"/>
          <w:szCs w:val="24"/>
        </w:rPr>
        <w:t>liste</w:t>
      </w:r>
      <w:r w:rsidR="00F304C6" w:rsidRPr="008F4E87">
        <w:rPr>
          <w:rFonts w:ascii="Arial" w:hAnsi="Arial" w:cs="Arial"/>
          <w:sz w:val="24"/>
          <w:szCs w:val="24"/>
        </w:rPr>
        <w:t xml:space="preserve"> des reprises en solde du </w:t>
      </w:r>
      <w:r w:rsidRPr="008F4E87">
        <w:rPr>
          <w:rFonts w:ascii="Arial" w:hAnsi="Arial" w:cs="Arial"/>
          <w:sz w:val="24"/>
          <w:szCs w:val="24"/>
        </w:rPr>
        <w:t>mois</w:t>
      </w:r>
      <w:r w:rsidR="00F304C6" w:rsidRPr="008F4E87">
        <w:rPr>
          <w:rFonts w:ascii="Arial" w:hAnsi="Arial" w:cs="Arial"/>
          <w:sz w:val="24"/>
          <w:szCs w:val="24"/>
        </w:rPr>
        <w:t> ;</w:t>
      </w:r>
    </w:p>
    <w:p w14:paraId="3590D493" w14:textId="77777777" w:rsidR="00F304C6" w:rsidRPr="008F4E87" w:rsidRDefault="009D4903" w:rsidP="0054499F">
      <w:pPr>
        <w:pStyle w:val="Paragraphedeliste"/>
        <w:numPr>
          <w:ilvl w:val="0"/>
          <w:numId w:val="47"/>
        </w:numPr>
        <w:jc w:val="both"/>
        <w:rPr>
          <w:rFonts w:ascii="Arial" w:hAnsi="Arial" w:cs="Arial"/>
          <w:b/>
          <w:sz w:val="24"/>
          <w:szCs w:val="24"/>
        </w:rPr>
      </w:pPr>
      <w:r w:rsidRPr="008F4E87">
        <w:rPr>
          <w:rFonts w:ascii="Arial" w:hAnsi="Arial" w:cs="Arial"/>
          <w:sz w:val="24"/>
          <w:szCs w:val="24"/>
        </w:rPr>
        <w:t>Liste des</w:t>
      </w:r>
      <w:r w:rsidR="00F304C6" w:rsidRPr="008F4E87">
        <w:rPr>
          <w:rFonts w:ascii="Arial" w:hAnsi="Arial" w:cs="Arial"/>
          <w:sz w:val="24"/>
          <w:szCs w:val="24"/>
        </w:rPr>
        <w:t xml:space="preserve"> </w:t>
      </w:r>
      <w:r w:rsidRPr="008F4E87">
        <w:rPr>
          <w:rFonts w:ascii="Arial" w:hAnsi="Arial" w:cs="Arial"/>
          <w:sz w:val="24"/>
          <w:szCs w:val="24"/>
        </w:rPr>
        <w:t>changements</w:t>
      </w:r>
      <w:r w:rsidR="00F304C6" w:rsidRPr="008F4E87">
        <w:rPr>
          <w:rFonts w:ascii="Arial" w:hAnsi="Arial" w:cs="Arial"/>
          <w:sz w:val="24"/>
          <w:szCs w:val="24"/>
        </w:rPr>
        <w:t xml:space="preserve"> de </w:t>
      </w:r>
      <w:r w:rsidRPr="008F4E87">
        <w:rPr>
          <w:rFonts w:ascii="Arial" w:hAnsi="Arial" w:cs="Arial"/>
          <w:sz w:val="24"/>
          <w:szCs w:val="24"/>
        </w:rPr>
        <w:t>situations</w:t>
      </w:r>
      <w:r w:rsidR="00F304C6" w:rsidRPr="008F4E87">
        <w:rPr>
          <w:rFonts w:ascii="Arial" w:hAnsi="Arial" w:cs="Arial"/>
          <w:sz w:val="24"/>
          <w:szCs w:val="24"/>
        </w:rPr>
        <w:t xml:space="preserve"> administratives ;</w:t>
      </w:r>
    </w:p>
    <w:p w14:paraId="1037D150" w14:textId="77777777" w:rsidR="00F304C6" w:rsidRPr="008F4E87" w:rsidRDefault="00F304C6" w:rsidP="0054499F">
      <w:pPr>
        <w:pStyle w:val="Paragraphedeliste"/>
        <w:numPr>
          <w:ilvl w:val="0"/>
          <w:numId w:val="47"/>
        </w:numPr>
        <w:jc w:val="both"/>
        <w:rPr>
          <w:rFonts w:ascii="Arial" w:hAnsi="Arial" w:cs="Arial"/>
          <w:b/>
          <w:sz w:val="24"/>
          <w:szCs w:val="24"/>
        </w:rPr>
      </w:pPr>
      <w:r w:rsidRPr="008F4E87">
        <w:rPr>
          <w:rFonts w:ascii="Arial" w:hAnsi="Arial" w:cs="Arial"/>
          <w:sz w:val="24"/>
          <w:szCs w:val="24"/>
        </w:rPr>
        <w:t>Etc.</w:t>
      </w:r>
    </w:p>
    <w:p w14:paraId="4865AF99" w14:textId="77777777" w:rsidR="00F304C6" w:rsidRPr="008F4E87" w:rsidRDefault="00F304C6" w:rsidP="00F304C6">
      <w:pPr>
        <w:pStyle w:val="Paragraphedeliste"/>
        <w:jc w:val="both"/>
        <w:rPr>
          <w:rFonts w:ascii="Arial" w:hAnsi="Arial" w:cs="Arial"/>
          <w:b/>
          <w:sz w:val="24"/>
          <w:szCs w:val="24"/>
        </w:rPr>
      </w:pPr>
    </w:p>
    <w:p w14:paraId="000E49A4" w14:textId="77777777" w:rsidR="00F304C6" w:rsidRPr="00703B2E" w:rsidRDefault="009D4903" w:rsidP="0054499F">
      <w:pPr>
        <w:pStyle w:val="SECTION"/>
        <w:numPr>
          <w:ilvl w:val="0"/>
          <w:numId w:val="66"/>
        </w:numPr>
        <w:rPr>
          <w:rFonts w:ascii="Arial" w:hAnsi="Arial" w:cs="Arial"/>
          <w:sz w:val="24"/>
          <w:szCs w:val="24"/>
        </w:rPr>
      </w:pPr>
      <w:bookmarkStart w:id="148" w:name="_Toc91947303"/>
      <w:r w:rsidRPr="00703B2E">
        <w:rPr>
          <w:rFonts w:ascii="Arial" w:hAnsi="Arial" w:cs="Arial"/>
          <w:sz w:val="24"/>
          <w:szCs w:val="24"/>
        </w:rPr>
        <w:t>Production</w:t>
      </w:r>
      <w:r w:rsidR="00C2543B" w:rsidRPr="00703B2E">
        <w:rPr>
          <w:rFonts w:ascii="Arial" w:hAnsi="Arial" w:cs="Arial"/>
          <w:sz w:val="24"/>
          <w:szCs w:val="24"/>
        </w:rPr>
        <w:t xml:space="preserve"> des états statistiques</w:t>
      </w:r>
      <w:bookmarkEnd w:id="148"/>
    </w:p>
    <w:p w14:paraId="3F2BCFE0" w14:textId="77777777" w:rsidR="009D4630" w:rsidRPr="008F4E87" w:rsidRDefault="009D4903" w:rsidP="00F304C6">
      <w:pPr>
        <w:jc w:val="both"/>
        <w:rPr>
          <w:rFonts w:ascii="Arial" w:hAnsi="Arial" w:cs="Arial"/>
          <w:sz w:val="24"/>
          <w:szCs w:val="24"/>
        </w:rPr>
      </w:pPr>
      <w:r w:rsidRPr="008F4E87">
        <w:rPr>
          <w:rFonts w:ascii="Arial" w:hAnsi="Arial" w:cs="Arial"/>
          <w:sz w:val="24"/>
          <w:szCs w:val="24"/>
        </w:rPr>
        <w:t>Les</w:t>
      </w:r>
      <w:r w:rsidR="00F304C6" w:rsidRPr="008F4E87">
        <w:rPr>
          <w:rFonts w:ascii="Arial" w:hAnsi="Arial" w:cs="Arial"/>
          <w:sz w:val="24"/>
          <w:szCs w:val="24"/>
        </w:rPr>
        <w:t xml:space="preserve"> </w:t>
      </w:r>
      <w:r w:rsidRPr="008F4E87">
        <w:rPr>
          <w:rFonts w:ascii="Arial" w:hAnsi="Arial" w:cs="Arial"/>
          <w:sz w:val="24"/>
          <w:szCs w:val="24"/>
        </w:rPr>
        <w:t>données</w:t>
      </w:r>
      <w:r w:rsidR="00F304C6" w:rsidRPr="008F4E87">
        <w:rPr>
          <w:rFonts w:ascii="Arial" w:hAnsi="Arial" w:cs="Arial"/>
          <w:sz w:val="24"/>
          <w:szCs w:val="24"/>
        </w:rPr>
        <w:t xml:space="preserve"> </w:t>
      </w:r>
      <w:r w:rsidRPr="008F4E87">
        <w:rPr>
          <w:rFonts w:ascii="Arial" w:hAnsi="Arial" w:cs="Arial"/>
          <w:sz w:val="24"/>
          <w:szCs w:val="24"/>
        </w:rPr>
        <w:t>statistiques</w:t>
      </w:r>
      <w:r w:rsidR="00F304C6" w:rsidRPr="008F4E87">
        <w:rPr>
          <w:rFonts w:ascii="Arial" w:hAnsi="Arial" w:cs="Arial"/>
          <w:sz w:val="24"/>
          <w:szCs w:val="24"/>
        </w:rPr>
        <w:t xml:space="preserve"> </w:t>
      </w:r>
      <w:r w:rsidRPr="008F4E87">
        <w:rPr>
          <w:rFonts w:ascii="Arial" w:hAnsi="Arial" w:cs="Arial"/>
          <w:sz w:val="24"/>
          <w:szCs w:val="24"/>
        </w:rPr>
        <w:t>ainsi</w:t>
      </w:r>
      <w:r w:rsidR="00F304C6" w:rsidRPr="008F4E87">
        <w:rPr>
          <w:rFonts w:ascii="Arial" w:hAnsi="Arial" w:cs="Arial"/>
          <w:sz w:val="24"/>
          <w:szCs w:val="24"/>
        </w:rPr>
        <w:t xml:space="preserve"> </w:t>
      </w:r>
      <w:r w:rsidRPr="008F4E87">
        <w:rPr>
          <w:rFonts w:ascii="Arial" w:hAnsi="Arial" w:cs="Arial"/>
          <w:sz w:val="24"/>
          <w:szCs w:val="24"/>
        </w:rPr>
        <w:t>produites</w:t>
      </w:r>
      <w:r w:rsidR="00F304C6" w:rsidRPr="008F4E87">
        <w:rPr>
          <w:rFonts w:ascii="Arial" w:hAnsi="Arial" w:cs="Arial"/>
          <w:sz w:val="24"/>
          <w:szCs w:val="24"/>
        </w:rPr>
        <w:t xml:space="preserve"> </w:t>
      </w:r>
      <w:r w:rsidRPr="008F4E87">
        <w:rPr>
          <w:rFonts w:ascii="Arial" w:hAnsi="Arial" w:cs="Arial"/>
          <w:sz w:val="24"/>
          <w:szCs w:val="24"/>
        </w:rPr>
        <w:t>sont destinées</w:t>
      </w:r>
      <w:r w:rsidR="00F304C6" w:rsidRPr="008F4E87">
        <w:rPr>
          <w:rFonts w:ascii="Arial" w:hAnsi="Arial" w:cs="Arial"/>
          <w:sz w:val="24"/>
          <w:szCs w:val="24"/>
        </w:rPr>
        <w:t xml:space="preserve"> à </w:t>
      </w:r>
      <w:r w:rsidRPr="008F4E87">
        <w:rPr>
          <w:rFonts w:ascii="Arial" w:hAnsi="Arial" w:cs="Arial"/>
          <w:sz w:val="24"/>
          <w:szCs w:val="24"/>
        </w:rPr>
        <w:t>certains partenaires</w:t>
      </w:r>
      <w:r w:rsidR="00F304C6" w:rsidRPr="008F4E87">
        <w:rPr>
          <w:rFonts w:ascii="Arial" w:hAnsi="Arial" w:cs="Arial"/>
          <w:sz w:val="24"/>
          <w:szCs w:val="24"/>
        </w:rPr>
        <w:t xml:space="preserve"> de </w:t>
      </w:r>
      <w:r w:rsidRPr="008F4E87">
        <w:rPr>
          <w:rFonts w:ascii="Arial" w:hAnsi="Arial" w:cs="Arial"/>
          <w:sz w:val="24"/>
          <w:szCs w:val="24"/>
        </w:rPr>
        <w:t>la</w:t>
      </w:r>
      <w:r w:rsidR="00F304C6" w:rsidRPr="008F4E87">
        <w:rPr>
          <w:rFonts w:ascii="Arial" w:hAnsi="Arial" w:cs="Arial"/>
          <w:sz w:val="24"/>
          <w:szCs w:val="24"/>
        </w:rPr>
        <w:t xml:space="preserve"> </w:t>
      </w:r>
      <w:r w:rsidRPr="008F4E87">
        <w:rPr>
          <w:rFonts w:ascii="Arial" w:hAnsi="Arial" w:cs="Arial"/>
          <w:sz w:val="24"/>
          <w:szCs w:val="24"/>
        </w:rPr>
        <w:t>Direction</w:t>
      </w:r>
      <w:r w:rsidR="00F304C6" w:rsidRPr="008F4E87">
        <w:rPr>
          <w:rFonts w:ascii="Arial" w:hAnsi="Arial" w:cs="Arial"/>
          <w:sz w:val="24"/>
          <w:szCs w:val="24"/>
        </w:rPr>
        <w:t xml:space="preserve"> des finances en l’occurrence</w:t>
      </w:r>
      <w:r w:rsidR="00C2543B" w:rsidRPr="008F4E87">
        <w:rPr>
          <w:rFonts w:ascii="Arial" w:hAnsi="Arial" w:cs="Arial"/>
          <w:sz w:val="24"/>
          <w:szCs w:val="24"/>
        </w:rPr>
        <w:t xml:space="preserve"> la Caisse de Retraites du Togo (CRT), la Caisse Nationale de Sécurité Sociale (CNSS) ;</w:t>
      </w:r>
      <w:r w:rsidR="00F304C6" w:rsidRPr="008F4E87">
        <w:rPr>
          <w:rFonts w:ascii="Arial" w:hAnsi="Arial" w:cs="Arial"/>
          <w:sz w:val="24"/>
          <w:szCs w:val="24"/>
        </w:rPr>
        <w:t xml:space="preserve"> le Ministère de la Fonction Publique,</w:t>
      </w:r>
      <w:r w:rsidR="009D4630" w:rsidRPr="008F4E87">
        <w:rPr>
          <w:rFonts w:ascii="Arial" w:hAnsi="Arial" w:cs="Arial"/>
          <w:sz w:val="24"/>
          <w:szCs w:val="24"/>
        </w:rPr>
        <w:t xml:space="preserve"> </w:t>
      </w:r>
      <w:r w:rsidRPr="008F4E87">
        <w:rPr>
          <w:rFonts w:ascii="Arial" w:hAnsi="Arial" w:cs="Arial"/>
          <w:sz w:val="24"/>
          <w:szCs w:val="24"/>
        </w:rPr>
        <w:t>les</w:t>
      </w:r>
      <w:r w:rsidR="009D4630" w:rsidRPr="008F4E87">
        <w:rPr>
          <w:rFonts w:ascii="Arial" w:hAnsi="Arial" w:cs="Arial"/>
          <w:sz w:val="24"/>
          <w:szCs w:val="24"/>
        </w:rPr>
        <w:t xml:space="preserve"> </w:t>
      </w:r>
      <w:r w:rsidRPr="008F4E87">
        <w:rPr>
          <w:rFonts w:ascii="Arial" w:hAnsi="Arial" w:cs="Arial"/>
          <w:sz w:val="24"/>
          <w:szCs w:val="24"/>
        </w:rPr>
        <w:t>banques</w:t>
      </w:r>
      <w:r w:rsidR="009D4630" w:rsidRPr="008F4E87">
        <w:rPr>
          <w:rFonts w:ascii="Arial" w:hAnsi="Arial" w:cs="Arial"/>
          <w:sz w:val="24"/>
          <w:szCs w:val="24"/>
        </w:rPr>
        <w:t xml:space="preserve"> </w:t>
      </w:r>
      <w:r w:rsidRPr="008F4E87">
        <w:rPr>
          <w:rFonts w:ascii="Arial" w:hAnsi="Arial" w:cs="Arial"/>
          <w:sz w:val="24"/>
          <w:szCs w:val="24"/>
        </w:rPr>
        <w:t>et</w:t>
      </w:r>
      <w:r w:rsidR="009D4630" w:rsidRPr="008F4E87">
        <w:rPr>
          <w:rFonts w:ascii="Arial" w:hAnsi="Arial" w:cs="Arial"/>
          <w:sz w:val="24"/>
          <w:szCs w:val="24"/>
        </w:rPr>
        <w:t xml:space="preserve"> la </w:t>
      </w:r>
      <w:r w:rsidRPr="008F4E87">
        <w:rPr>
          <w:rFonts w:ascii="Arial" w:hAnsi="Arial" w:cs="Arial"/>
          <w:sz w:val="24"/>
          <w:szCs w:val="24"/>
        </w:rPr>
        <w:t>Paierie</w:t>
      </w:r>
      <w:r w:rsidR="009D4630" w:rsidRPr="008F4E87">
        <w:rPr>
          <w:rFonts w:ascii="Arial" w:hAnsi="Arial" w:cs="Arial"/>
          <w:sz w:val="24"/>
          <w:szCs w:val="24"/>
        </w:rPr>
        <w:t xml:space="preserve"> Générale de l’Etat.</w:t>
      </w:r>
    </w:p>
    <w:p w14:paraId="0ED2A02B" w14:textId="77777777" w:rsidR="009D4903" w:rsidRPr="008F4E87" w:rsidRDefault="009D4903" w:rsidP="00F304C6">
      <w:pPr>
        <w:jc w:val="both"/>
        <w:rPr>
          <w:rFonts w:ascii="Arial" w:hAnsi="Arial" w:cs="Arial"/>
          <w:b/>
          <w:sz w:val="24"/>
          <w:szCs w:val="24"/>
        </w:rPr>
      </w:pPr>
      <w:r w:rsidRPr="008F4E87">
        <w:rPr>
          <w:rFonts w:ascii="Arial" w:hAnsi="Arial" w:cs="Arial"/>
          <w:b/>
          <w:sz w:val="24"/>
          <w:szCs w:val="24"/>
        </w:rPr>
        <w:br w:type="page"/>
      </w:r>
    </w:p>
    <w:p w14:paraId="41573FED" w14:textId="77777777" w:rsidR="003B0970" w:rsidRPr="00663984" w:rsidRDefault="003B0970" w:rsidP="00663984">
      <w:pPr>
        <w:pStyle w:val="chapitre"/>
        <w:rPr>
          <w:rFonts w:ascii="Arial" w:hAnsi="Arial" w:cs="Arial"/>
          <w:sz w:val="26"/>
          <w:szCs w:val="26"/>
        </w:rPr>
      </w:pPr>
      <w:bookmarkStart w:id="149" w:name="_Toc91930684"/>
      <w:bookmarkStart w:id="150" w:name="_Toc91946079"/>
      <w:bookmarkStart w:id="151" w:name="_Toc91947304"/>
      <w:r w:rsidRPr="00663984">
        <w:rPr>
          <w:rFonts w:ascii="Arial" w:hAnsi="Arial" w:cs="Arial"/>
          <w:sz w:val="26"/>
          <w:szCs w:val="26"/>
        </w:rPr>
        <w:lastRenderedPageBreak/>
        <w:t>CONCLUSION</w:t>
      </w:r>
      <w:bookmarkEnd w:id="149"/>
      <w:bookmarkEnd w:id="150"/>
      <w:bookmarkEnd w:id="151"/>
    </w:p>
    <w:p w14:paraId="4B3C4AAD" w14:textId="77777777" w:rsidR="003B0970" w:rsidRPr="008F4E87" w:rsidRDefault="003B0970" w:rsidP="003B0970">
      <w:pPr>
        <w:spacing w:line="360" w:lineRule="auto"/>
        <w:jc w:val="both"/>
        <w:rPr>
          <w:rFonts w:ascii="Arial" w:hAnsi="Arial" w:cs="Arial"/>
          <w:sz w:val="24"/>
        </w:rPr>
      </w:pPr>
    </w:p>
    <w:p w14:paraId="6309B80C" w14:textId="77777777" w:rsidR="003B0970" w:rsidRPr="008F4E87" w:rsidRDefault="003B0970" w:rsidP="003B0970">
      <w:pPr>
        <w:spacing w:line="360" w:lineRule="auto"/>
        <w:jc w:val="both"/>
        <w:rPr>
          <w:rFonts w:ascii="Arial" w:hAnsi="Arial" w:cs="Arial"/>
          <w:sz w:val="24"/>
        </w:rPr>
      </w:pPr>
      <w:r w:rsidRPr="008F4E87">
        <w:rPr>
          <w:rFonts w:ascii="Arial" w:hAnsi="Arial" w:cs="Arial"/>
          <w:sz w:val="24"/>
        </w:rPr>
        <w:t xml:space="preserve">Le présent </w:t>
      </w:r>
      <w:r w:rsidR="009320C5" w:rsidRPr="008F4E87">
        <w:rPr>
          <w:rFonts w:ascii="Arial" w:hAnsi="Arial" w:cs="Arial"/>
          <w:sz w:val="24"/>
        </w:rPr>
        <w:t>g</w:t>
      </w:r>
      <w:r w:rsidRPr="008F4E87">
        <w:rPr>
          <w:rFonts w:ascii="Arial" w:hAnsi="Arial" w:cs="Arial"/>
          <w:sz w:val="24"/>
        </w:rPr>
        <w:t>uide qui retrace les procédures d’exécution des dépenses de personnel, n’est pas exhaustif, il est donc susceptible d’être amélioré et enrichi. Il prend en compte les différents traitements faits en ce qui concerne les dépenses de personnel et a l’avantage, non seulement d’aider tous les acteurs commis aux tâches liées à la gestion des dépenses du personnel, mais aussi d’assurer une meilleure information à des usagers de la Direction des Finances.</w:t>
      </w:r>
    </w:p>
    <w:p w14:paraId="06E67F1A" w14:textId="77777777" w:rsidR="003B0970" w:rsidRPr="008F4E87" w:rsidRDefault="003B0970">
      <w:pPr>
        <w:rPr>
          <w:rFonts w:ascii="Arial" w:hAnsi="Arial" w:cs="Arial"/>
          <w:b/>
          <w:sz w:val="24"/>
          <w:szCs w:val="24"/>
        </w:rPr>
      </w:pPr>
      <w:r w:rsidRPr="008F4E87">
        <w:rPr>
          <w:rFonts w:ascii="Arial" w:hAnsi="Arial" w:cs="Arial"/>
          <w:b/>
          <w:sz w:val="24"/>
          <w:szCs w:val="24"/>
        </w:rPr>
        <w:br w:type="page"/>
      </w:r>
    </w:p>
    <w:p w14:paraId="53A6BAA5" w14:textId="77777777" w:rsidR="00091DB3" w:rsidRPr="008F4E87" w:rsidRDefault="00713E44" w:rsidP="001A5D0D">
      <w:pPr>
        <w:pStyle w:val="chapitre"/>
        <w:rPr>
          <w:rFonts w:ascii="Arial" w:hAnsi="Arial" w:cs="Arial"/>
        </w:rPr>
      </w:pPr>
      <w:bookmarkStart w:id="152" w:name="_Toc91930685"/>
      <w:bookmarkStart w:id="153" w:name="_Toc91946080"/>
      <w:bookmarkStart w:id="154" w:name="_Toc91947305"/>
      <w:r w:rsidRPr="008F4E87">
        <w:rPr>
          <w:rFonts w:ascii="Arial" w:hAnsi="Arial" w:cs="Arial"/>
        </w:rPr>
        <w:lastRenderedPageBreak/>
        <w:t>ANNEXE</w:t>
      </w:r>
      <w:r w:rsidR="00301785" w:rsidRPr="008F4E87">
        <w:rPr>
          <w:rFonts w:ascii="Arial" w:hAnsi="Arial" w:cs="Arial"/>
        </w:rPr>
        <w:t>S</w:t>
      </w:r>
      <w:bookmarkEnd w:id="152"/>
      <w:bookmarkEnd w:id="153"/>
      <w:bookmarkEnd w:id="154"/>
    </w:p>
    <w:tbl>
      <w:tblPr>
        <w:tblW w:w="9351" w:type="dxa"/>
        <w:jc w:val="center"/>
        <w:tblCellMar>
          <w:left w:w="70" w:type="dxa"/>
          <w:right w:w="70" w:type="dxa"/>
        </w:tblCellMar>
        <w:tblLook w:val="04A0" w:firstRow="1" w:lastRow="0" w:firstColumn="1" w:lastColumn="0" w:noHBand="0" w:noVBand="1"/>
      </w:tblPr>
      <w:tblGrid>
        <w:gridCol w:w="434"/>
        <w:gridCol w:w="1517"/>
        <w:gridCol w:w="7400"/>
      </w:tblGrid>
      <w:tr w:rsidR="006856DF" w:rsidRPr="008F4E87" w14:paraId="1AE24D08" w14:textId="77777777" w:rsidTr="001A5D0D">
        <w:trPr>
          <w:trHeight w:val="720"/>
          <w:jc w:val="center"/>
        </w:trPr>
        <w:tc>
          <w:tcPr>
            <w:tcW w:w="9351" w:type="dxa"/>
            <w:gridSpan w:val="3"/>
            <w:tcBorders>
              <w:top w:val="nil"/>
              <w:left w:val="nil"/>
              <w:bottom w:val="nil"/>
              <w:right w:val="nil"/>
            </w:tcBorders>
            <w:shd w:val="clear" w:color="auto" w:fill="auto"/>
            <w:vAlign w:val="center"/>
            <w:hideMark/>
          </w:tcPr>
          <w:p w14:paraId="3E53409B" w14:textId="77777777" w:rsidR="006856DF" w:rsidRPr="008F4E87" w:rsidRDefault="006856DF" w:rsidP="006856DF">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LISTE DES CODES EMPLOIS DANS LE LOGICIEL SOLDE AN 2000</w:t>
            </w:r>
          </w:p>
        </w:tc>
      </w:tr>
      <w:tr w:rsidR="006856DF" w:rsidRPr="008F4E87" w14:paraId="1856CD3B" w14:textId="77777777" w:rsidTr="001A5D0D">
        <w:trPr>
          <w:trHeight w:val="400"/>
          <w:jc w:val="center"/>
        </w:trPr>
        <w:tc>
          <w:tcPr>
            <w:tcW w:w="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1F3C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00</w:t>
            </w:r>
          </w:p>
        </w:tc>
        <w:tc>
          <w:tcPr>
            <w:tcW w:w="89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E16119"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 </w:t>
            </w:r>
          </w:p>
        </w:tc>
      </w:tr>
      <w:tr w:rsidR="006856DF" w:rsidRPr="008F4E87" w14:paraId="09EF71B1"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550C1F6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D1DC3DA"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PRESIDENT DE LA REPUBLIQUE</w:t>
            </w:r>
          </w:p>
        </w:tc>
      </w:tr>
      <w:tr w:rsidR="006856DF" w:rsidRPr="008F4E87" w14:paraId="08529A61"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41E95191"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EEAFF5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PRESIDENT DE LA COUR SUPREME</w:t>
            </w:r>
          </w:p>
        </w:tc>
      </w:tr>
      <w:tr w:rsidR="006856DF" w:rsidRPr="008F4E87" w14:paraId="0E1441C4"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3F932AF"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A1A4D4C" w14:textId="77777777" w:rsidR="006856DF" w:rsidRPr="008F4E87" w:rsidRDefault="007E2D34"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DE CABINET SANS VEHICULE</w:t>
            </w:r>
          </w:p>
        </w:tc>
      </w:tr>
      <w:tr w:rsidR="006856DF" w:rsidRPr="008F4E87" w14:paraId="1DE87277"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A2BB7EC"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04</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3A3BA9A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DGA,</w:t>
            </w:r>
            <w:r w:rsidR="007E2D34" w:rsidRPr="008F4E87">
              <w:rPr>
                <w:rFonts w:ascii="Arial" w:eastAsia="Times New Roman" w:hAnsi="Arial" w:cs="Arial"/>
                <w:color w:val="000000"/>
                <w:sz w:val="24"/>
                <w:szCs w:val="24"/>
                <w:lang w:eastAsia="fr-FR"/>
              </w:rPr>
              <w:t xml:space="preserve"> </w:t>
            </w:r>
            <w:r w:rsidRPr="008F4E87">
              <w:rPr>
                <w:rFonts w:ascii="Arial" w:eastAsia="Times New Roman" w:hAnsi="Arial" w:cs="Arial"/>
                <w:color w:val="000000"/>
                <w:sz w:val="24"/>
                <w:szCs w:val="24"/>
                <w:lang w:eastAsia="fr-FR"/>
              </w:rPr>
              <w:t xml:space="preserve">SECRET.PREF. </w:t>
            </w:r>
            <w:r w:rsidR="007E2D34" w:rsidRPr="008F4E87">
              <w:rPr>
                <w:rFonts w:ascii="Arial" w:eastAsia="Times New Roman" w:hAnsi="Arial" w:cs="Arial"/>
                <w:color w:val="000000"/>
                <w:sz w:val="24"/>
                <w:szCs w:val="24"/>
                <w:lang w:eastAsia="fr-FR"/>
              </w:rPr>
              <w:t>SANS VEHICULE</w:t>
            </w:r>
          </w:p>
        </w:tc>
      </w:tr>
      <w:tr w:rsidR="006856DF" w:rsidRPr="008F4E87" w14:paraId="7F0620DF"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97C104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05</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78A4858" w14:textId="77777777" w:rsidR="006856DF" w:rsidRPr="008F4E87" w:rsidRDefault="006856DF" w:rsidP="007E2D34">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DIRECTEUR ADJ DE SERVICE </w:t>
            </w:r>
            <w:r w:rsidR="007E2D34" w:rsidRPr="008F4E87">
              <w:rPr>
                <w:rFonts w:ascii="Arial" w:eastAsia="Times New Roman" w:hAnsi="Arial" w:cs="Arial"/>
                <w:color w:val="000000"/>
                <w:sz w:val="24"/>
                <w:szCs w:val="24"/>
                <w:lang w:eastAsia="fr-FR"/>
              </w:rPr>
              <w:t>SANS VEHICULE</w:t>
            </w:r>
          </w:p>
        </w:tc>
      </w:tr>
      <w:tr w:rsidR="006856DF" w:rsidRPr="008F4E87" w14:paraId="00741ED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928011A"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06</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EBF001C"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CHEF DIVISION </w:t>
            </w:r>
            <w:r w:rsidR="007E2D34" w:rsidRPr="008F4E87">
              <w:rPr>
                <w:rFonts w:ascii="Arial" w:eastAsia="Times New Roman" w:hAnsi="Arial" w:cs="Arial"/>
                <w:color w:val="000000"/>
                <w:sz w:val="24"/>
                <w:szCs w:val="24"/>
                <w:lang w:eastAsia="fr-FR"/>
              </w:rPr>
              <w:t>SANS VEHICULE</w:t>
            </w:r>
          </w:p>
        </w:tc>
      </w:tr>
      <w:tr w:rsidR="006856DF" w:rsidRPr="008F4E87" w14:paraId="24AC51D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1CF207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07</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21CC48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2 CLASSES</w:t>
            </w:r>
          </w:p>
        </w:tc>
      </w:tr>
      <w:tr w:rsidR="006856DF" w:rsidRPr="008F4E87" w14:paraId="6A381D10"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1CC415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08</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13F2F1EF"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3,4 CLASSES</w:t>
            </w:r>
          </w:p>
        </w:tc>
      </w:tr>
      <w:tr w:rsidR="006856DF" w:rsidRPr="008F4E87" w14:paraId="597EE65F"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5BFEB59"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09</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EB46477"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5 CLASSES ET PLUS</w:t>
            </w:r>
          </w:p>
        </w:tc>
      </w:tr>
      <w:tr w:rsidR="006856DF" w:rsidRPr="008F4E87" w14:paraId="40B85D71"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458ACB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8E7D3E3"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SOUS-PREFETS/CHEF DE CAB </w:t>
            </w:r>
            <w:r w:rsidR="007E2D34" w:rsidRPr="008F4E87">
              <w:rPr>
                <w:rFonts w:ascii="Arial" w:eastAsia="Times New Roman" w:hAnsi="Arial" w:cs="Arial"/>
                <w:color w:val="000000"/>
                <w:sz w:val="24"/>
                <w:szCs w:val="24"/>
                <w:lang w:eastAsia="fr-FR"/>
              </w:rPr>
              <w:t>SANS VEHICULE</w:t>
            </w:r>
          </w:p>
        </w:tc>
      </w:tr>
      <w:tr w:rsidR="006856DF" w:rsidRPr="008F4E87" w14:paraId="6EA01A53"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BE597CE"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31FDBF49"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DIVISION</w:t>
            </w:r>
            <w:r w:rsidR="001A5D0D" w:rsidRPr="008F4E87">
              <w:rPr>
                <w:rFonts w:ascii="Arial" w:eastAsia="Times New Roman" w:hAnsi="Arial" w:cs="Arial"/>
                <w:color w:val="000000"/>
                <w:sz w:val="24"/>
                <w:szCs w:val="24"/>
                <w:lang w:eastAsia="fr-FR"/>
              </w:rPr>
              <w:t>, DIRECTEUR</w:t>
            </w:r>
            <w:r w:rsidRPr="008F4E87">
              <w:rPr>
                <w:rFonts w:ascii="Arial" w:eastAsia="Times New Roman" w:hAnsi="Arial" w:cs="Arial"/>
                <w:color w:val="000000"/>
                <w:sz w:val="24"/>
                <w:szCs w:val="24"/>
                <w:lang w:eastAsia="fr-FR"/>
              </w:rPr>
              <w:t xml:space="preserve"> </w:t>
            </w:r>
            <w:r w:rsidR="007E2D34" w:rsidRPr="008F4E87">
              <w:rPr>
                <w:rFonts w:ascii="Arial" w:eastAsia="Times New Roman" w:hAnsi="Arial" w:cs="Arial"/>
                <w:color w:val="000000"/>
                <w:sz w:val="24"/>
                <w:szCs w:val="24"/>
                <w:lang w:eastAsia="fr-FR"/>
              </w:rPr>
              <w:t>SANS VEHICULE</w:t>
            </w:r>
          </w:p>
        </w:tc>
      </w:tr>
      <w:tr w:rsidR="006856DF" w:rsidRPr="008F4E87" w14:paraId="0FDA6AE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F1ED4F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CDC05E2"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DE LA SURETE</w:t>
            </w:r>
          </w:p>
        </w:tc>
      </w:tr>
      <w:tr w:rsidR="006856DF" w:rsidRPr="008F4E87" w14:paraId="60878EFF"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4943AB15"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40720F1"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ATTACHE DE CABINET </w:t>
            </w:r>
            <w:r w:rsidR="007E2D34" w:rsidRPr="008F4E87">
              <w:rPr>
                <w:rFonts w:ascii="Arial" w:eastAsia="Times New Roman" w:hAnsi="Arial" w:cs="Arial"/>
                <w:color w:val="000000"/>
                <w:sz w:val="24"/>
                <w:szCs w:val="24"/>
                <w:lang w:eastAsia="fr-FR"/>
              </w:rPr>
              <w:t>SANS VEHICULE</w:t>
            </w:r>
          </w:p>
        </w:tc>
      </w:tr>
      <w:tr w:rsidR="006856DF" w:rsidRPr="008F4E87" w14:paraId="2D2239D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4B85B77C"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14</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3DCEAA2"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HAUT COMMISSAIRE AU TOURISME</w:t>
            </w:r>
          </w:p>
        </w:tc>
      </w:tr>
      <w:tr w:rsidR="006856DF" w:rsidRPr="008F4E87" w14:paraId="41F1FFB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511EA0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15</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B4B470F"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PREFETS</w:t>
            </w:r>
          </w:p>
        </w:tc>
      </w:tr>
      <w:tr w:rsidR="006856DF" w:rsidRPr="008F4E87" w14:paraId="609F952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BEBCD4B"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16</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02FB0D5"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CORPS DES GARDIENS DE PREFECTURE</w:t>
            </w:r>
          </w:p>
        </w:tc>
      </w:tr>
      <w:tr w:rsidR="006856DF" w:rsidRPr="008F4E87" w14:paraId="78716EE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529AE5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17</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B1324A4"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CORPS ADJOINT DES SAPEURS POMPIERS</w:t>
            </w:r>
          </w:p>
        </w:tc>
      </w:tr>
      <w:tr w:rsidR="006856DF" w:rsidRPr="008F4E87" w14:paraId="5E12D87A"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2B8B77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18</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363FDF7"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 H E </w:t>
            </w:r>
            <w:proofErr w:type="gramStart"/>
            <w:r w:rsidRPr="008F4E87">
              <w:rPr>
                <w:rFonts w:ascii="Arial" w:eastAsia="Times New Roman" w:hAnsi="Arial" w:cs="Arial"/>
                <w:color w:val="000000"/>
                <w:sz w:val="24"/>
                <w:szCs w:val="24"/>
                <w:lang w:eastAsia="fr-FR"/>
              </w:rPr>
              <w:t>F  D'E</w:t>
            </w:r>
            <w:proofErr w:type="gramEnd"/>
            <w:r w:rsidRPr="008F4E87">
              <w:rPr>
                <w:rFonts w:ascii="Arial" w:eastAsia="Times New Roman" w:hAnsi="Arial" w:cs="Arial"/>
                <w:color w:val="000000"/>
                <w:sz w:val="24"/>
                <w:szCs w:val="24"/>
                <w:lang w:eastAsia="fr-FR"/>
              </w:rPr>
              <w:t xml:space="preserve"> T A T  M A J O R</w:t>
            </w:r>
          </w:p>
        </w:tc>
      </w:tr>
      <w:tr w:rsidR="006856DF" w:rsidRPr="008F4E87" w14:paraId="4ACEE0B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407A1F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19</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3DCDB1F" w14:textId="77777777" w:rsidR="006856DF" w:rsidRPr="008F4E87" w:rsidRDefault="007E2D34"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SECR. GEN. DES MIN.AVEC VEHICULE</w:t>
            </w:r>
          </w:p>
        </w:tc>
      </w:tr>
      <w:tr w:rsidR="006856DF" w:rsidRPr="008F4E87" w14:paraId="1804F74F"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D8EDB7C"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1A</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C87278B"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SECRETAIRE DE COMMUNE</w:t>
            </w:r>
          </w:p>
        </w:tc>
      </w:tr>
      <w:tr w:rsidR="006856DF" w:rsidRPr="008F4E87" w14:paraId="57766547"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1905643"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1B</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94A038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RANG MIN DELEGUE</w:t>
            </w:r>
          </w:p>
        </w:tc>
      </w:tr>
      <w:tr w:rsidR="006856DF" w:rsidRPr="008F4E87" w14:paraId="7F62A26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4182BB5"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E51B391"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PRESIDENT COUR CONSTITUTIONNELLE</w:t>
            </w:r>
          </w:p>
        </w:tc>
      </w:tr>
      <w:tr w:rsidR="006856DF" w:rsidRPr="008F4E87" w14:paraId="69D7F79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5FD5CBB"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3DB299A"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 DIRECT GEN. ADJOINT </w:t>
            </w:r>
            <w:r w:rsidR="007E2D34" w:rsidRPr="008F4E87">
              <w:rPr>
                <w:rFonts w:ascii="Arial" w:eastAsia="Times New Roman" w:hAnsi="Arial" w:cs="Arial"/>
                <w:color w:val="000000"/>
                <w:sz w:val="24"/>
                <w:szCs w:val="24"/>
                <w:lang w:eastAsia="fr-FR"/>
              </w:rPr>
              <w:t>SANS VEHICULE</w:t>
            </w:r>
          </w:p>
        </w:tc>
      </w:tr>
      <w:tr w:rsidR="006856DF" w:rsidRPr="008F4E87" w14:paraId="7F1A3515"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D419B3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8EB8A01"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DIRECTEUR ADJOINT </w:t>
            </w:r>
            <w:r w:rsidR="007E2D34" w:rsidRPr="008F4E87">
              <w:rPr>
                <w:rFonts w:ascii="Arial" w:eastAsia="Times New Roman" w:hAnsi="Arial" w:cs="Arial"/>
                <w:color w:val="000000"/>
                <w:sz w:val="24"/>
                <w:szCs w:val="24"/>
                <w:lang w:eastAsia="fr-FR"/>
              </w:rPr>
              <w:t>AVEC VEHICULE</w:t>
            </w:r>
          </w:p>
        </w:tc>
      </w:tr>
      <w:tr w:rsidR="006856DF" w:rsidRPr="008F4E87" w14:paraId="0AACC37A"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B73560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2B8E819"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SECRET.PART. DU MIN./SECT.</w:t>
            </w:r>
            <w:r w:rsidR="007E2D34" w:rsidRPr="008F4E87">
              <w:rPr>
                <w:rFonts w:ascii="Arial" w:eastAsia="Times New Roman" w:hAnsi="Arial" w:cs="Arial"/>
                <w:color w:val="000000"/>
                <w:sz w:val="24"/>
                <w:szCs w:val="24"/>
                <w:lang w:eastAsia="fr-FR"/>
              </w:rPr>
              <w:t xml:space="preserve"> SANS VEHICULE</w:t>
            </w:r>
          </w:p>
        </w:tc>
      </w:tr>
      <w:tr w:rsidR="006856DF" w:rsidRPr="008F4E87" w14:paraId="0114FCD9"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0D3E23C"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B9AEA21"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CHEF SECRETARIAT DU DC ET DU SG </w:t>
            </w:r>
            <w:r w:rsidR="007E2D34" w:rsidRPr="008F4E87">
              <w:rPr>
                <w:rFonts w:ascii="Arial" w:eastAsia="Times New Roman" w:hAnsi="Arial" w:cs="Arial"/>
                <w:color w:val="000000"/>
                <w:sz w:val="24"/>
                <w:szCs w:val="24"/>
                <w:lang w:eastAsia="fr-FR"/>
              </w:rPr>
              <w:t>SANS VEHICULE</w:t>
            </w:r>
          </w:p>
        </w:tc>
      </w:tr>
      <w:tr w:rsidR="006856DF" w:rsidRPr="008F4E87" w14:paraId="2D172251"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D34CEA6"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DE88A87"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SECRETARIAT DU DG,</w:t>
            </w:r>
            <w:r w:rsidR="001A5D0D" w:rsidRPr="008F4E87">
              <w:rPr>
                <w:rFonts w:ascii="Arial" w:eastAsia="Times New Roman" w:hAnsi="Arial" w:cs="Arial"/>
                <w:color w:val="000000"/>
                <w:sz w:val="24"/>
                <w:szCs w:val="24"/>
                <w:lang w:eastAsia="fr-FR"/>
              </w:rPr>
              <w:t xml:space="preserve"> </w:t>
            </w:r>
            <w:r w:rsidRPr="008F4E87">
              <w:rPr>
                <w:rFonts w:ascii="Arial" w:eastAsia="Times New Roman" w:hAnsi="Arial" w:cs="Arial"/>
                <w:color w:val="000000"/>
                <w:sz w:val="24"/>
                <w:szCs w:val="24"/>
                <w:lang w:eastAsia="fr-FR"/>
              </w:rPr>
              <w:t>DGA,</w:t>
            </w:r>
            <w:r w:rsidR="001A5D0D" w:rsidRPr="008F4E87">
              <w:rPr>
                <w:rFonts w:ascii="Arial" w:eastAsia="Times New Roman" w:hAnsi="Arial" w:cs="Arial"/>
                <w:color w:val="000000"/>
                <w:sz w:val="24"/>
                <w:szCs w:val="24"/>
                <w:lang w:eastAsia="fr-FR"/>
              </w:rPr>
              <w:t xml:space="preserve"> DIRECTEUR </w:t>
            </w:r>
            <w:r w:rsidR="007E2D34" w:rsidRPr="008F4E87">
              <w:rPr>
                <w:rFonts w:ascii="Arial" w:eastAsia="Times New Roman" w:hAnsi="Arial" w:cs="Arial"/>
                <w:color w:val="000000"/>
                <w:sz w:val="24"/>
                <w:szCs w:val="24"/>
                <w:lang w:eastAsia="fr-FR"/>
              </w:rPr>
              <w:t>SANS VEHICULE</w:t>
            </w:r>
          </w:p>
        </w:tc>
      </w:tr>
      <w:tr w:rsidR="006856DF" w:rsidRPr="008F4E87" w14:paraId="6573DE77"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B8C4145"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EB0F354" w14:textId="77777777" w:rsidR="006856DF" w:rsidRPr="008F4E87" w:rsidRDefault="006856DF" w:rsidP="001A5D0D">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CHAUF</w:t>
            </w:r>
            <w:r w:rsidR="001A5D0D" w:rsidRPr="008F4E87">
              <w:rPr>
                <w:rFonts w:ascii="Arial" w:eastAsia="Times New Roman" w:hAnsi="Arial" w:cs="Arial"/>
                <w:color w:val="000000"/>
                <w:sz w:val="24"/>
                <w:szCs w:val="24"/>
                <w:lang w:eastAsia="fr-FR"/>
              </w:rPr>
              <w:t xml:space="preserve">FEUR </w:t>
            </w:r>
            <w:r w:rsidRPr="008F4E87">
              <w:rPr>
                <w:rFonts w:ascii="Arial" w:eastAsia="Times New Roman" w:hAnsi="Arial" w:cs="Arial"/>
                <w:color w:val="000000"/>
                <w:sz w:val="24"/>
                <w:szCs w:val="24"/>
                <w:lang w:eastAsia="fr-FR"/>
              </w:rPr>
              <w:t>DU MINISTRE ET GARD</w:t>
            </w:r>
            <w:r w:rsidR="001A5D0D" w:rsidRPr="008F4E87">
              <w:rPr>
                <w:rFonts w:ascii="Arial" w:eastAsia="Times New Roman" w:hAnsi="Arial" w:cs="Arial"/>
                <w:color w:val="000000"/>
                <w:sz w:val="24"/>
                <w:szCs w:val="24"/>
                <w:lang w:eastAsia="fr-FR"/>
              </w:rPr>
              <w:t>IEN</w:t>
            </w:r>
            <w:r w:rsidRPr="008F4E87">
              <w:rPr>
                <w:rFonts w:ascii="Arial" w:eastAsia="Times New Roman" w:hAnsi="Arial" w:cs="Arial"/>
                <w:color w:val="000000"/>
                <w:sz w:val="24"/>
                <w:szCs w:val="24"/>
                <w:lang w:eastAsia="fr-FR"/>
              </w:rPr>
              <w:t xml:space="preserve"> NUIT </w:t>
            </w:r>
            <w:r w:rsidR="007E2D34" w:rsidRPr="008F4E87">
              <w:rPr>
                <w:rFonts w:ascii="Arial" w:eastAsia="Times New Roman" w:hAnsi="Arial" w:cs="Arial"/>
                <w:color w:val="000000"/>
                <w:sz w:val="24"/>
                <w:szCs w:val="24"/>
                <w:lang w:eastAsia="fr-FR"/>
              </w:rPr>
              <w:t>SANS VEHICULE</w:t>
            </w:r>
          </w:p>
        </w:tc>
      </w:tr>
      <w:tr w:rsidR="006856DF" w:rsidRPr="008F4E87" w14:paraId="4491DC1D"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92A6C4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27</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B897D1E"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SECTION SANS VEHICULE</w:t>
            </w:r>
          </w:p>
        </w:tc>
      </w:tr>
      <w:tr w:rsidR="006856DF" w:rsidRPr="008F4E87" w14:paraId="2016F3AB"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AB613D0"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28</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622CCC9"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COMPTABLE SUPERIEUR</w:t>
            </w:r>
          </w:p>
        </w:tc>
      </w:tr>
      <w:tr w:rsidR="006856DF" w:rsidRPr="008F4E87" w14:paraId="4B31BA12" w14:textId="77777777" w:rsidTr="001A5D0D">
        <w:trPr>
          <w:trHeight w:val="400"/>
          <w:jc w:val="center"/>
        </w:trPr>
        <w:tc>
          <w:tcPr>
            <w:tcW w:w="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EA6E3"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w:t>
            </w:r>
          </w:p>
        </w:tc>
        <w:tc>
          <w:tcPr>
            <w:tcW w:w="891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51C0C" w14:textId="77777777" w:rsidR="006856DF" w:rsidRPr="008F4E87" w:rsidRDefault="001A5D0D" w:rsidP="001A5D0D">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DIRECTEUR PREFECTORAL </w:t>
            </w:r>
            <w:r w:rsidR="006856DF" w:rsidRPr="008F4E87">
              <w:rPr>
                <w:rFonts w:ascii="Arial" w:eastAsia="Times New Roman" w:hAnsi="Arial" w:cs="Arial"/>
                <w:color w:val="000000"/>
                <w:sz w:val="24"/>
                <w:szCs w:val="24"/>
                <w:lang w:eastAsia="fr-FR"/>
              </w:rPr>
              <w:t>/</w:t>
            </w:r>
            <w:r w:rsidRPr="008F4E87">
              <w:rPr>
                <w:rFonts w:ascii="Arial" w:eastAsia="Times New Roman" w:hAnsi="Arial" w:cs="Arial"/>
                <w:color w:val="000000"/>
                <w:sz w:val="24"/>
                <w:szCs w:val="24"/>
                <w:lang w:eastAsia="fr-FR"/>
              </w:rPr>
              <w:t>INSP EDUC NAT</w:t>
            </w:r>
            <w:r w:rsidR="006856DF" w:rsidRPr="008F4E87">
              <w:rPr>
                <w:rFonts w:ascii="Arial" w:eastAsia="Times New Roman" w:hAnsi="Arial" w:cs="Arial"/>
                <w:color w:val="000000"/>
                <w:sz w:val="24"/>
                <w:szCs w:val="24"/>
                <w:lang w:eastAsia="fr-FR"/>
              </w:rPr>
              <w:t>./P</w:t>
            </w:r>
            <w:r w:rsidRPr="008F4E87">
              <w:rPr>
                <w:rFonts w:ascii="Arial" w:eastAsia="Times New Roman" w:hAnsi="Arial" w:cs="Arial"/>
                <w:color w:val="000000"/>
                <w:sz w:val="24"/>
                <w:szCs w:val="24"/>
                <w:lang w:eastAsia="fr-FR"/>
              </w:rPr>
              <w:t>ROVISEUR</w:t>
            </w:r>
            <w:r w:rsidR="006856DF" w:rsidRPr="008F4E87">
              <w:rPr>
                <w:rFonts w:ascii="Arial" w:eastAsia="Times New Roman" w:hAnsi="Arial" w:cs="Arial"/>
                <w:color w:val="000000"/>
                <w:sz w:val="24"/>
                <w:szCs w:val="24"/>
                <w:lang w:eastAsia="fr-FR"/>
              </w:rPr>
              <w:t xml:space="preserve"> </w:t>
            </w:r>
            <w:r w:rsidR="007E2D34" w:rsidRPr="008F4E87">
              <w:rPr>
                <w:rFonts w:ascii="Arial" w:eastAsia="Times New Roman" w:hAnsi="Arial" w:cs="Arial"/>
                <w:color w:val="000000"/>
                <w:sz w:val="24"/>
                <w:szCs w:val="24"/>
                <w:lang w:eastAsia="fr-FR"/>
              </w:rPr>
              <w:t>SANS VEHICULE</w:t>
            </w:r>
          </w:p>
        </w:tc>
      </w:tr>
      <w:tr w:rsidR="006856DF" w:rsidRPr="008F4E87" w14:paraId="386A4D4E" w14:textId="77777777" w:rsidTr="001A5D0D">
        <w:trPr>
          <w:trHeight w:val="400"/>
          <w:jc w:val="center"/>
        </w:trPr>
        <w:tc>
          <w:tcPr>
            <w:tcW w:w="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C29D7"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w:t>
            </w:r>
          </w:p>
        </w:tc>
        <w:tc>
          <w:tcPr>
            <w:tcW w:w="891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E0D20"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PILOTE</w:t>
            </w:r>
          </w:p>
        </w:tc>
      </w:tr>
      <w:tr w:rsidR="006856DF" w:rsidRPr="008F4E87" w14:paraId="06DF4D7F"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1248A8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1E2DA5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MAGISTRAT DU 3e GRADE</w:t>
            </w:r>
          </w:p>
        </w:tc>
      </w:tr>
      <w:tr w:rsidR="006856DF" w:rsidRPr="008F4E87" w14:paraId="693A0E7E"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FACA75A"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D9CF399"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MAGISTRAT DU 2e GRADE</w:t>
            </w:r>
          </w:p>
        </w:tc>
      </w:tr>
      <w:tr w:rsidR="006856DF" w:rsidRPr="008F4E87" w14:paraId="35E43410"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34AF6C6"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1DEA0590"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MAGISTRAT DU 1er GRADE, 2e GPE</w:t>
            </w:r>
          </w:p>
        </w:tc>
      </w:tr>
      <w:tr w:rsidR="006856DF" w:rsidRPr="008F4E87" w14:paraId="2DFF915B"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EAE1FFC"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34</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90DB5AD"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MAGISTRAT DU 1er GRADE, 1er GPE</w:t>
            </w:r>
          </w:p>
        </w:tc>
      </w:tr>
      <w:tr w:rsidR="006856DF" w:rsidRPr="008F4E87" w14:paraId="1DB0CC3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40780BE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86E61F5"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MAGISTRAT HORS HIERARCHIE</w:t>
            </w:r>
          </w:p>
        </w:tc>
      </w:tr>
      <w:tr w:rsidR="006856DF" w:rsidRPr="008F4E87" w14:paraId="0BEB1C5D"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2966BF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FB989DF"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CONSEILLER RG. MINISTRE</w:t>
            </w:r>
          </w:p>
        </w:tc>
      </w:tr>
      <w:tr w:rsidR="006856DF" w:rsidRPr="008F4E87" w14:paraId="1352F2BA"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55ABC213"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394125C6"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CONSEILLER RG. MIN. DELEGUE</w:t>
            </w:r>
          </w:p>
        </w:tc>
      </w:tr>
      <w:tr w:rsidR="006856DF" w:rsidRPr="008F4E87" w14:paraId="75DC0A9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0367C3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5486873"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PREFET</w:t>
            </w:r>
          </w:p>
        </w:tc>
      </w:tr>
      <w:tr w:rsidR="006856DF" w:rsidRPr="008F4E87" w14:paraId="22FB431C"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58E7A8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16004246"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MEDIATEUR REPUBLIQUE</w:t>
            </w:r>
          </w:p>
        </w:tc>
      </w:tr>
      <w:tr w:rsidR="006856DF" w:rsidRPr="008F4E87" w14:paraId="251B83A0"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C4A4E2F"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69A61FB6"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SG ORDRES NATIONAUX</w:t>
            </w:r>
          </w:p>
        </w:tc>
      </w:tr>
      <w:tr w:rsidR="006856DF" w:rsidRPr="008F4E87" w14:paraId="1EED2ACB"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B956A4B"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43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1E1B7892"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SG PREFECTURES</w:t>
            </w:r>
          </w:p>
        </w:tc>
      </w:tr>
      <w:tr w:rsidR="006856DF" w:rsidRPr="008F4E87" w14:paraId="50870584"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B8F789A"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1A12710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INSTITUTEUR</w:t>
            </w:r>
            <w:r w:rsidR="001A5D0D" w:rsidRPr="008F4E87">
              <w:rPr>
                <w:rFonts w:ascii="Arial" w:eastAsia="Times New Roman" w:hAnsi="Arial" w:cs="Arial"/>
                <w:color w:val="000000"/>
                <w:sz w:val="24"/>
                <w:szCs w:val="24"/>
                <w:lang w:eastAsia="fr-FR"/>
              </w:rPr>
              <w:t>, PROFESSEUR</w:t>
            </w:r>
            <w:r w:rsidRPr="008F4E87">
              <w:rPr>
                <w:rFonts w:ascii="Arial" w:eastAsia="Times New Roman" w:hAnsi="Arial" w:cs="Arial"/>
                <w:color w:val="000000"/>
                <w:sz w:val="24"/>
                <w:szCs w:val="24"/>
                <w:lang w:eastAsia="fr-FR"/>
              </w:rPr>
              <w:t xml:space="preserve"> C.E.G.</w:t>
            </w:r>
          </w:p>
        </w:tc>
      </w:tr>
      <w:tr w:rsidR="006856DF" w:rsidRPr="008F4E87" w14:paraId="26DE5D9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6EB68F9"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027185B" w14:textId="77777777" w:rsidR="006856DF" w:rsidRPr="008F4E87" w:rsidRDefault="006856DF" w:rsidP="006856DF">
            <w:pPr>
              <w:spacing w:after="0" w:line="240" w:lineRule="auto"/>
              <w:rPr>
                <w:rFonts w:ascii="Arial" w:eastAsia="Times New Roman" w:hAnsi="Arial" w:cs="Arial"/>
                <w:color w:val="000000"/>
                <w:sz w:val="24"/>
                <w:szCs w:val="24"/>
                <w:lang w:eastAsia="fr-FR"/>
              </w:rPr>
            </w:pPr>
            <w:proofErr w:type="spellStart"/>
            <w:r w:rsidRPr="008F4E87">
              <w:rPr>
                <w:rFonts w:ascii="Arial" w:eastAsia="Times New Roman" w:hAnsi="Arial" w:cs="Arial"/>
                <w:color w:val="000000"/>
                <w:sz w:val="24"/>
                <w:szCs w:val="24"/>
                <w:lang w:eastAsia="fr-FR"/>
              </w:rPr>
              <w:t>Dir</w:t>
            </w:r>
            <w:proofErr w:type="spellEnd"/>
            <w:r w:rsidRPr="008F4E87">
              <w:rPr>
                <w:rFonts w:ascii="Arial" w:eastAsia="Times New Roman" w:hAnsi="Arial" w:cs="Arial"/>
                <w:color w:val="000000"/>
                <w:sz w:val="24"/>
                <w:szCs w:val="24"/>
                <w:lang w:eastAsia="fr-FR"/>
              </w:rPr>
              <w:t xml:space="preserve"> </w:t>
            </w:r>
            <w:proofErr w:type="spellStart"/>
            <w:r w:rsidRPr="008F4E87">
              <w:rPr>
                <w:rFonts w:ascii="Arial" w:eastAsia="Times New Roman" w:hAnsi="Arial" w:cs="Arial"/>
                <w:color w:val="000000"/>
                <w:sz w:val="24"/>
                <w:szCs w:val="24"/>
                <w:lang w:eastAsia="fr-FR"/>
              </w:rPr>
              <w:t>pref</w:t>
            </w:r>
            <w:proofErr w:type="spellEnd"/>
            <w:r w:rsidRPr="008F4E87">
              <w:rPr>
                <w:rFonts w:ascii="Arial" w:eastAsia="Times New Roman" w:hAnsi="Arial" w:cs="Arial"/>
                <w:color w:val="000000"/>
                <w:sz w:val="24"/>
                <w:szCs w:val="24"/>
                <w:lang w:eastAsia="fr-FR"/>
              </w:rPr>
              <w:t>/</w:t>
            </w:r>
            <w:proofErr w:type="spellStart"/>
            <w:r w:rsidRPr="008F4E87">
              <w:rPr>
                <w:rFonts w:ascii="Arial" w:eastAsia="Times New Roman" w:hAnsi="Arial" w:cs="Arial"/>
                <w:color w:val="000000"/>
                <w:sz w:val="24"/>
                <w:szCs w:val="24"/>
                <w:lang w:eastAsia="fr-FR"/>
              </w:rPr>
              <w:t>Insp</w:t>
            </w:r>
            <w:proofErr w:type="spellEnd"/>
            <w:r w:rsidRPr="008F4E87">
              <w:rPr>
                <w:rFonts w:ascii="Arial" w:eastAsia="Times New Roman" w:hAnsi="Arial" w:cs="Arial"/>
                <w:color w:val="000000"/>
                <w:sz w:val="24"/>
                <w:szCs w:val="24"/>
                <w:lang w:eastAsia="fr-FR"/>
              </w:rPr>
              <w:t xml:space="preserve"> Educ Nat./Proviseur </w:t>
            </w:r>
            <w:r w:rsidR="007E2D34" w:rsidRPr="008F4E87">
              <w:rPr>
                <w:rFonts w:ascii="Arial" w:eastAsia="Times New Roman" w:hAnsi="Arial" w:cs="Arial"/>
                <w:color w:val="000000"/>
                <w:sz w:val="24"/>
                <w:szCs w:val="24"/>
                <w:lang w:eastAsia="fr-FR"/>
              </w:rPr>
              <w:t>AVEC VEHICULE</w:t>
            </w:r>
          </w:p>
        </w:tc>
      </w:tr>
      <w:tr w:rsidR="006856DF" w:rsidRPr="008F4E87" w14:paraId="6ED4E5F9"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BB90727"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4543DD5"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CHARGE DE MISSION</w:t>
            </w:r>
          </w:p>
        </w:tc>
      </w:tr>
      <w:tr w:rsidR="006856DF" w:rsidRPr="008F4E87" w14:paraId="67CF2C76"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8877A3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82</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00696EE0"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DIRECTEUR GENERAL </w:t>
            </w:r>
            <w:r w:rsidR="007E2D34" w:rsidRPr="008F4E87">
              <w:rPr>
                <w:rFonts w:ascii="Arial" w:eastAsia="Times New Roman" w:hAnsi="Arial" w:cs="Arial"/>
                <w:color w:val="000000"/>
                <w:sz w:val="24"/>
                <w:szCs w:val="24"/>
                <w:lang w:eastAsia="fr-FR"/>
              </w:rPr>
              <w:t>AVEC VEHICULE</w:t>
            </w:r>
          </w:p>
        </w:tc>
      </w:tr>
      <w:tr w:rsidR="006856DF" w:rsidRPr="008F4E87" w14:paraId="05CD721A"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1E9A7B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83</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BD3576B"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SECR. GEN. DES MIN. </w:t>
            </w:r>
            <w:r w:rsidR="007E2D34" w:rsidRPr="008F4E87">
              <w:rPr>
                <w:rFonts w:ascii="Arial" w:eastAsia="Times New Roman" w:hAnsi="Arial" w:cs="Arial"/>
                <w:color w:val="000000"/>
                <w:sz w:val="24"/>
                <w:szCs w:val="24"/>
                <w:lang w:eastAsia="fr-FR"/>
              </w:rPr>
              <w:t>SANS VEHICULE</w:t>
            </w:r>
          </w:p>
        </w:tc>
      </w:tr>
      <w:tr w:rsidR="006856DF" w:rsidRPr="008F4E87" w14:paraId="233450BA"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59EF4D6"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84</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2E2381B9"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CONSEILLERS TECHNIQUE </w:t>
            </w:r>
            <w:r w:rsidR="007E2D34" w:rsidRPr="008F4E87">
              <w:rPr>
                <w:rFonts w:ascii="Arial" w:eastAsia="Times New Roman" w:hAnsi="Arial" w:cs="Arial"/>
                <w:color w:val="000000"/>
                <w:sz w:val="24"/>
                <w:szCs w:val="24"/>
                <w:lang w:eastAsia="fr-FR"/>
              </w:rPr>
              <w:t>AVEC VEHICULE</w:t>
            </w:r>
          </w:p>
        </w:tc>
      </w:tr>
      <w:tr w:rsidR="006856DF" w:rsidRPr="008F4E87" w14:paraId="0505D715"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909C417"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85</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6B47BFF"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CONSEILLER AUPRES DU PM</w:t>
            </w:r>
          </w:p>
        </w:tc>
      </w:tr>
      <w:tr w:rsidR="006856DF" w:rsidRPr="008F4E87" w14:paraId="61E2CCA2"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4C18F467"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86</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46500F6"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SECRETAIRES GEN. DES PREFECTURES </w:t>
            </w:r>
            <w:r w:rsidR="007E2D34" w:rsidRPr="008F4E87">
              <w:rPr>
                <w:rFonts w:ascii="Arial" w:eastAsia="Times New Roman" w:hAnsi="Arial" w:cs="Arial"/>
                <w:color w:val="000000"/>
                <w:sz w:val="24"/>
                <w:szCs w:val="24"/>
                <w:lang w:eastAsia="fr-FR"/>
              </w:rPr>
              <w:t>AVEC VEHICULE</w:t>
            </w:r>
          </w:p>
        </w:tc>
      </w:tr>
      <w:tr w:rsidR="006856DF" w:rsidRPr="008F4E87" w14:paraId="78F33B84"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54D15903"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87</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E50B315"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CONSEILLER CULTUREL</w:t>
            </w:r>
          </w:p>
        </w:tc>
      </w:tr>
      <w:tr w:rsidR="006856DF" w:rsidRPr="008F4E87" w14:paraId="12393544"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63F1FC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88</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5EB2F3A0"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REGIONAL</w:t>
            </w:r>
          </w:p>
        </w:tc>
      </w:tr>
      <w:tr w:rsidR="006856DF" w:rsidRPr="008F4E87" w14:paraId="2192B199"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37BD3A0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89</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167436D"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DE SERVICE</w:t>
            </w:r>
          </w:p>
        </w:tc>
      </w:tr>
      <w:tr w:rsidR="006856DF" w:rsidRPr="008F4E87" w14:paraId="5F5C3A7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3B3FDF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90</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7B21EBB3"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CAISSIER</w:t>
            </w:r>
          </w:p>
        </w:tc>
      </w:tr>
      <w:tr w:rsidR="006856DF" w:rsidRPr="008F4E87" w14:paraId="3DEA2EF3"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03C04F4"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91</w:t>
            </w:r>
          </w:p>
        </w:tc>
        <w:tc>
          <w:tcPr>
            <w:tcW w:w="8917" w:type="dxa"/>
            <w:gridSpan w:val="2"/>
            <w:tcBorders>
              <w:top w:val="nil"/>
              <w:left w:val="nil"/>
              <w:bottom w:val="single" w:sz="4" w:space="0" w:color="auto"/>
              <w:right w:val="single" w:sz="4" w:space="0" w:color="auto"/>
            </w:tcBorders>
            <w:shd w:val="clear" w:color="auto" w:fill="auto"/>
            <w:noWrap/>
            <w:vAlign w:val="bottom"/>
            <w:hideMark/>
          </w:tcPr>
          <w:p w14:paraId="4996EC0B"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CHEF SECRETARIAT DU </w:t>
            </w:r>
            <w:proofErr w:type="spellStart"/>
            <w:proofErr w:type="gramStart"/>
            <w:r w:rsidRPr="008F4E87">
              <w:rPr>
                <w:rFonts w:ascii="Arial" w:eastAsia="Times New Roman" w:hAnsi="Arial" w:cs="Arial"/>
                <w:color w:val="000000"/>
                <w:sz w:val="24"/>
                <w:szCs w:val="24"/>
                <w:lang w:eastAsia="fr-FR"/>
              </w:rPr>
              <w:t>DG,DGA</w:t>
            </w:r>
            <w:proofErr w:type="gramEnd"/>
            <w:r w:rsidRPr="008F4E87">
              <w:rPr>
                <w:rFonts w:ascii="Arial" w:eastAsia="Times New Roman" w:hAnsi="Arial" w:cs="Arial"/>
                <w:color w:val="000000"/>
                <w:sz w:val="24"/>
                <w:szCs w:val="24"/>
                <w:lang w:eastAsia="fr-FR"/>
              </w:rPr>
              <w:t>,Dir</w:t>
            </w:r>
            <w:proofErr w:type="spellEnd"/>
            <w:r w:rsidRPr="008F4E87">
              <w:rPr>
                <w:rFonts w:ascii="Arial" w:eastAsia="Times New Roman" w:hAnsi="Arial" w:cs="Arial"/>
                <w:color w:val="000000"/>
                <w:sz w:val="24"/>
                <w:szCs w:val="24"/>
                <w:lang w:eastAsia="fr-FR"/>
              </w:rPr>
              <w:t xml:space="preserve">. </w:t>
            </w:r>
            <w:r w:rsidR="007E2D34" w:rsidRPr="008F4E87">
              <w:rPr>
                <w:rFonts w:ascii="Arial" w:eastAsia="Times New Roman" w:hAnsi="Arial" w:cs="Arial"/>
                <w:color w:val="000000"/>
                <w:sz w:val="24"/>
                <w:szCs w:val="24"/>
                <w:lang w:eastAsia="fr-FR"/>
              </w:rPr>
              <w:t>AVEC VEHICULE</w:t>
            </w:r>
          </w:p>
        </w:tc>
      </w:tr>
      <w:tr w:rsidR="006856DF" w:rsidRPr="008F4E87" w14:paraId="2C9BB3E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5C17E8A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92</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1C4560B5"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CHAUF.DU MINISTRE ET GARD. NUIT </w:t>
            </w:r>
            <w:r w:rsidR="007E2D34" w:rsidRPr="008F4E87">
              <w:rPr>
                <w:rFonts w:ascii="Arial" w:eastAsia="Times New Roman" w:hAnsi="Arial" w:cs="Arial"/>
                <w:color w:val="000000"/>
                <w:sz w:val="24"/>
                <w:szCs w:val="24"/>
                <w:lang w:eastAsia="fr-FR"/>
              </w:rPr>
              <w:t>AVEC VEHICULE</w:t>
            </w:r>
          </w:p>
        </w:tc>
      </w:tr>
      <w:tr w:rsidR="006856DF" w:rsidRPr="008F4E87" w14:paraId="748DA5B9"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6C518EF0"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93</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0FE58E38"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SG/DIR CABINET </w:t>
            </w:r>
            <w:r w:rsidR="007E2D34" w:rsidRPr="008F4E87">
              <w:rPr>
                <w:rFonts w:ascii="Arial" w:eastAsia="Times New Roman" w:hAnsi="Arial" w:cs="Arial"/>
                <w:color w:val="000000"/>
                <w:sz w:val="24"/>
                <w:szCs w:val="24"/>
                <w:lang w:eastAsia="fr-FR"/>
              </w:rPr>
              <w:t>AVEC VEHICULE</w:t>
            </w:r>
          </w:p>
        </w:tc>
      </w:tr>
      <w:tr w:rsidR="006856DF" w:rsidRPr="008F4E87" w14:paraId="04A79AA0"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791BB0ED"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94</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365F64B7"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DG/ATTACHE DE CABINET </w:t>
            </w:r>
            <w:r w:rsidR="007E2D34" w:rsidRPr="008F4E87">
              <w:rPr>
                <w:rFonts w:ascii="Arial" w:eastAsia="Times New Roman" w:hAnsi="Arial" w:cs="Arial"/>
                <w:color w:val="000000"/>
                <w:sz w:val="24"/>
                <w:szCs w:val="24"/>
                <w:lang w:eastAsia="fr-FR"/>
              </w:rPr>
              <w:t>AVEC VEHICULE</w:t>
            </w:r>
          </w:p>
        </w:tc>
      </w:tr>
      <w:tr w:rsidR="006856DF" w:rsidRPr="008F4E87" w14:paraId="74CA9003"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2CE38CF2"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95</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30A2E8D2"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DIRECTEUR DE SERVICE </w:t>
            </w:r>
            <w:r w:rsidR="007E2D34" w:rsidRPr="008F4E87">
              <w:rPr>
                <w:rFonts w:ascii="Arial" w:eastAsia="Times New Roman" w:hAnsi="Arial" w:cs="Arial"/>
                <w:color w:val="000000"/>
                <w:sz w:val="24"/>
                <w:szCs w:val="24"/>
                <w:lang w:eastAsia="fr-FR"/>
              </w:rPr>
              <w:t>AVEC VEHICULE</w:t>
            </w:r>
          </w:p>
        </w:tc>
      </w:tr>
      <w:tr w:rsidR="006856DF" w:rsidRPr="008F4E87" w14:paraId="3E839ABE"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A03A71F"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96</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192F169F"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CHEF DIVISION </w:t>
            </w:r>
            <w:r w:rsidR="007E2D34" w:rsidRPr="008F4E87">
              <w:rPr>
                <w:rFonts w:ascii="Arial" w:eastAsia="Times New Roman" w:hAnsi="Arial" w:cs="Arial"/>
                <w:color w:val="000000"/>
                <w:sz w:val="24"/>
                <w:szCs w:val="24"/>
                <w:lang w:eastAsia="fr-FR"/>
              </w:rPr>
              <w:t>AVEC VEHICULE</w:t>
            </w:r>
          </w:p>
        </w:tc>
      </w:tr>
      <w:tr w:rsidR="006856DF" w:rsidRPr="008F4E87" w14:paraId="2EAB67FD"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59D441B7"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97</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3EE9E964"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CHEF DE CABINET AVEC VEHICULE</w:t>
            </w:r>
          </w:p>
        </w:tc>
      </w:tr>
      <w:tr w:rsidR="006856DF" w:rsidRPr="008F4E87" w14:paraId="73E10788"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00C1136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98</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0A121CA1"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DIR. ETUDES/CHEF SECTION </w:t>
            </w:r>
            <w:r w:rsidR="007E2D34" w:rsidRPr="008F4E87">
              <w:rPr>
                <w:rFonts w:ascii="Arial" w:eastAsia="Times New Roman" w:hAnsi="Arial" w:cs="Arial"/>
                <w:color w:val="000000"/>
                <w:sz w:val="24"/>
                <w:szCs w:val="24"/>
                <w:lang w:eastAsia="fr-FR"/>
              </w:rPr>
              <w:t>AVEC VEHICULE</w:t>
            </w:r>
          </w:p>
        </w:tc>
      </w:tr>
      <w:tr w:rsidR="006856DF" w:rsidRPr="008F4E87" w14:paraId="5A78A5ED" w14:textId="77777777" w:rsidTr="001A5D0D">
        <w:trPr>
          <w:trHeight w:val="400"/>
          <w:jc w:val="center"/>
        </w:trPr>
        <w:tc>
          <w:tcPr>
            <w:tcW w:w="434" w:type="dxa"/>
            <w:tcBorders>
              <w:top w:val="nil"/>
              <w:left w:val="single" w:sz="4" w:space="0" w:color="auto"/>
              <w:bottom w:val="single" w:sz="4" w:space="0" w:color="auto"/>
              <w:right w:val="single" w:sz="4" w:space="0" w:color="auto"/>
            </w:tcBorders>
            <w:shd w:val="clear" w:color="auto" w:fill="auto"/>
            <w:noWrap/>
            <w:vAlign w:val="center"/>
            <w:hideMark/>
          </w:tcPr>
          <w:p w14:paraId="1AEAD6D8" w14:textId="77777777" w:rsidR="006856DF" w:rsidRPr="008F4E87" w:rsidRDefault="006856DF" w:rsidP="006856DF">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99</w:t>
            </w:r>
          </w:p>
        </w:tc>
        <w:tc>
          <w:tcPr>
            <w:tcW w:w="8917" w:type="dxa"/>
            <w:gridSpan w:val="2"/>
            <w:tcBorders>
              <w:top w:val="nil"/>
              <w:left w:val="nil"/>
              <w:bottom w:val="single" w:sz="4" w:space="0" w:color="auto"/>
              <w:right w:val="single" w:sz="4" w:space="0" w:color="auto"/>
            </w:tcBorders>
            <w:shd w:val="clear" w:color="auto" w:fill="auto"/>
            <w:noWrap/>
            <w:vAlign w:val="center"/>
            <w:hideMark/>
          </w:tcPr>
          <w:p w14:paraId="3E40E407" w14:textId="77777777" w:rsidR="006856DF" w:rsidRPr="008F4E87" w:rsidRDefault="006856DF" w:rsidP="006856DF">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CHEF SECRETARIAT DU DC ET DU SG </w:t>
            </w:r>
            <w:r w:rsidR="007E2D34" w:rsidRPr="008F4E87">
              <w:rPr>
                <w:rFonts w:ascii="Arial" w:eastAsia="Times New Roman" w:hAnsi="Arial" w:cs="Arial"/>
                <w:color w:val="000000"/>
                <w:sz w:val="24"/>
                <w:szCs w:val="24"/>
                <w:lang w:eastAsia="fr-FR"/>
              </w:rPr>
              <w:t>AVEC VEHICULE</w:t>
            </w:r>
          </w:p>
        </w:tc>
      </w:tr>
      <w:tr w:rsidR="005F5935" w:rsidRPr="008F4E87" w14:paraId="604051AB" w14:textId="77777777" w:rsidTr="001A5D0D">
        <w:trPr>
          <w:trHeight w:val="720"/>
          <w:jc w:val="center"/>
        </w:trPr>
        <w:tc>
          <w:tcPr>
            <w:tcW w:w="9351" w:type="dxa"/>
            <w:gridSpan w:val="3"/>
            <w:tcBorders>
              <w:top w:val="nil"/>
              <w:left w:val="nil"/>
              <w:bottom w:val="single" w:sz="4" w:space="0" w:color="auto"/>
              <w:right w:val="nil"/>
            </w:tcBorders>
            <w:shd w:val="clear" w:color="auto" w:fill="auto"/>
            <w:vAlign w:val="center"/>
            <w:hideMark/>
          </w:tcPr>
          <w:p w14:paraId="61825694" w14:textId="77777777" w:rsidR="005F5935" w:rsidRPr="008F4E87" w:rsidRDefault="005F5935" w:rsidP="005F5935">
            <w:pPr>
              <w:spacing w:after="0" w:line="240" w:lineRule="auto"/>
              <w:jc w:val="center"/>
              <w:rPr>
                <w:rFonts w:ascii="Arial" w:eastAsia="Times New Roman" w:hAnsi="Arial" w:cs="Arial"/>
                <w:color w:val="000000"/>
                <w:sz w:val="26"/>
                <w:szCs w:val="26"/>
                <w:lang w:eastAsia="fr-FR"/>
              </w:rPr>
            </w:pPr>
            <w:r w:rsidRPr="008F4E87">
              <w:rPr>
                <w:rFonts w:ascii="Arial" w:eastAsia="Times New Roman" w:hAnsi="Arial" w:cs="Arial"/>
                <w:color w:val="000000"/>
                <w:sz w:val="26"/>
                <w:szCs w:val="26"/>
                <w:lang w:eastAsia="fr-FR"/>
              </w:rPr>
              <w:t xml:space="preserve">LISTE DES CODES_POSTES </w:t>
            </w:r>
            <w:r w:rsidR="005F35DD" w:rsidRPr="008F4E87">
              <w:rPr>
                <w:rFonts w:ascii="Arial" w:eastAsia="Times New Roman" w:hAnsi="Arial" w:cs="Arial"/>
                <w:color w:val="000000"/>
                <w:sz w:val="26"/>
                <w:szCs w:val="26"/>
                <w:lang w:eastAsia="fr-FR"/>
              </w:rPr>
              <w:t xml:space="preserve">UTILISES </w:t>
            </w:r>
            <w:r w:rsidRPr="008F4E87">
              <w:rPr>
                <w:rFonts w:ascii="Arial" w:eastAsia="Times New Roman" w:hAnsi="Arial" w:cs="Arial"/>
                <w:color w:val="000000"/>
                <w:sz w:val="26"/>
                <w:szCs w:val="26"/>
                <w:lang w:eastAsia="fr-FR"/>
              </w:rPr>
              <w:t>DANS LE LOGICIEL SOLDE AN 2000</w:t>
            </w:r>
          </w:p>
        </w:tc>
      </w:tr>
      <w:tr w:rsidR="005F5935" w:rsidRPr="008F4E87" w14:paraId="238F204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E89E829" w14:textId="77777777" w:rsidR="005F5935" w:rsidRPr="008F4E87" w:rsidRDefault="005F5935" w:rsidP="005F5935">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CODE_POSTE</w:t>
            </w:r>
          </w:p>
        </w:tc>
        <w:tc>
          <w:tcPr>
            <w:tcW w:w="7400" w:type="dxa"/>
            <w:tcBorders>
              <w:top w:val="nil"/>
              <w:left w:val="nil"/>
              <w:bottom w:val="single" w:sz="4" w:space="0" w:color="auto"/>
              <w:right w:val="single" w:sz="4" w:space="0" w:color="auto"/>
            </w:tcBorders>
            <w:shd w:val="clear" w:color="auto" w:fill="auto"/>
            <w:noWrap/>
            <w:vAlign w:val="center"/>
            <w:hideMark/>
          </w:tcPr>
          <w:p w14:paraId="2B9C3AF9" w14:textId="77777777" w:rsidR="005F5935" w:rsidRPr="008F4E87" w:rsidRDefault="005F5935" w:rsidP="005F5935">
            <w:pPr>
              <w:spacing w:after="0" w:line="240" w:lineRule="auto"/>
              <w:jc w:val="center"/>
              <w:rPr>
                <w:rFonts w:ascii="Arial" w:eastAsia="Times New Roman" w:hAnsi="Arial" w:cs="Arial"/>
                <w:b/>
                <w:bCs/>
                <w:color w:val="000000"/>
                <w:sz w:val="24"/>
                <w:szCs w:val="24"/>
                <w:lang w:eastAsia="fr-FR"/>
              </w:rPr>
            </w:pPr>
            <w:r w:rsidRPr="008F4E87">
              <w:rPr>
                <w:rFonts w:ascii="Arial" w:eastAsia="Times New Roman" w:hAnsi="Arial" w:cs="Arial"/>
                <w:b/>
                <w:bCs/>
                <w:color w:val="000000"/>
                <w:sz w:val="24"/>
                <w:szCs w:val="24"/>
                <w:lang w:eastAsia="fr-FR"/>
              </w:rPr>
              <w:t>LIBELLE_POSTE</w:t>
            </w:r>
          </w:p>
        </w:tc>
      </w:tr>
      <w:tr w:rsidR="005F5935" w:rsidRPr="008F4E87" w14:paraId="603B9D4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4D5F1A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101</w:t>
            </w:r>
          </w:p>
        </w:tc>
        <w:tc>
          <w:tcPr>
            <w:tcW w:w="7400" w:type="dxa"/>
            <w:tcBorders>
              <w:top w:val="nil"/>
              <w:left w:val="nil"/>
              <w:bottom w:val="single" w:sz="4" w:space="0" w:color="auto"/>
              <w:right w:val="single" w:sz="4" w:space="0" w:color="auto"/>
            </w:tcBorders>
            <w:shd w:val="clear" w:color="auto" w:fill="auto"/>
            <w:noWrap/>
            <w:vAlign w:val="center"/>
            <w:hideMark/>
          </w:tcPr>
          <w:p w14:paraId="5EA44D7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CADRES</w:t>
            </w:r>
          </w:p>
        </w:tc>
      </w:tr>
      <w:tr w:rsidR="005F5935" w:rsidRPr="008F4E87" w14:paraId="18F8F1E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0C78B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102</w:t>
            </w:r>
          </w:p>
        </w:tc>
        <w:tc>
          <w:tcPr>
            <w:tcW w:w="7400" w:type="dxa"/>
            <w:tcBorders>
              <w:top w:val="nil"/>
              <w:left w:val="nil"/>
              <w:bottom w:val="single" w:sz="4" w:space="0" w:color="auto"/>
              <w:right w:val="single" w:sz="4" w:space="0" w:color="auto"/>
            </w:tcBorders>
            <w:shd w:val="clear" w:color="auto" w:fill="auto"/>
            <w:noWrap/>
            <w:vAlign w:val="center"/>
            <w:hideMark/>
          </w:tcPr>
          <w:p w14:paraId="7B80D85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AGENTS TEMPORAIRES</w:t>
            </w:r>
          </w:p>
        </w:tc>
      </w:tr>
      <w:tr w:rsidR="005F5935" w:rsidRPr="008F4E87" w14:paraId="5E4995D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164F27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103</w:t>
            </w:r>
          </w:p>
        </w:tc>
        <w:tc>
          <w:tcPr>
            <w:tcW w:w="7400" w:type="dxa"/>
            <w:tcBorders>
              <w:top w:val="nil"/>
              <w:left w:val="nil"/>
              <w:bottom w:val="single" w:sz="4" w:space="0" w:color="auto"/>
              <w:right w:val="single" w:sz="4" w:space="0" w:color="auto"/>
            </w:tcBorders>
            <w:shd w:val="clear" w:color="auto" w:fill="auto"/>
            <w:noWrap/>
            <w:vAlign w:val="center"/>
            <w:hideMark/>
          </w:tcPr>
          <w:p w14:paraId="38B6F7B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SALAIRE AGENTS PERMANENTS</w:t>
            </w:r>
          </w:p>
        </w:tc>
      </w:tr>
      <w:tr w:rsidR="005F5935" w:rsidRPr="008F4E87" w14:paraId="73C40F6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80771E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104</w:t>
            </w:r>
          </w:p>
        </w:tc>
        <w:tc>
          <w:tcPr>
            <w:tcW w:w="7400" w:type="dxa"/>
            <w:tcBorders>
              <w:top w:val="nil"/>
              <w:left w:val="nil"/>
              <w:bottom w:val="single" w:sz="4" w:space="0" w:color="auto"/>
              <w:right w:val="single" w:sz="4" w:space="0" w:color="auto"/>
            </w:tcBorders>
            <w:shd w:val="clear" w:color="auto" w:fill="auto"/>
            <w:noWrap/>
            <w:vAlign w:val="center"/>
            <w:hideMark/>
          </w:tcPr>
          <w:p w14:paraId="60A9F90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AMBASSADEURS</w:t>
            </w:r>
          </w:p>
        </w:tc>
      </w:tr>
      <w:tr w:rsidR="005F5935" w:rsidRPr="008F4E87" w14:paraId="17804BA3"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390F98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105</w:t>
            </w:r>
          </w:p>
        </w:tc>
        <w:tc>
          <w:tcPr>
            <w:tcW w:w="7400" w:type="dxa"/>
            <w:tcBorders>
              <w:top w:val="nil"/>
              <w:left w:val="nil"/>
              <w:bottom w:val="single" w:sz="4" w:space="0" w:color="auto"/>
              <w:right w:val="single" w:sz="4" w:space="0" w:color="auto"/>
            </w:tcBorders>
            <w:shd w:val="clear" w:color="auto" w:fill="auto"/>
            <w:noWrap/>
            <w:vAlign w:val="center"/>
            <w:hideMark/>
          </w:tcPr>
          <w:p w14:paraId="2BC09E2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MINISTRES</w:t>
            </w:r>
          </w:p>
        </w:tc>
      </w:tr>
      <w:tr w:rsidR="005F5935" w:rsidRPr="008F4E87" w14:paraId="20791F5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FE25D4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106</w:t>
            </w:r>
          </w:p>
        </w:tc>
        <w:tc>
          <w:tcPr>
            <w:tcW w:w="7400" w:type="dxa"/>
            <w:tcBorders>
              <w:top w:val="nil"/>
              <w:left w:val="nil"/>
              <w:bottom w:val="single" w:sz="4" w:space="0" w:color="auto"/>
              <w:right w:val="single" w:sz="4" w:space="0" w:color="auto"/>
            </w:tcBorders>
            <w:shd w:val="clear" w:color="auto" w:fill="auto"/>
            <w:noWrap/>
            <w:vAlign w:val="center"/>
            <w:hideMark/>
          </w:tcPr>
          <w:p w14:paraId="1A21DF1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CADRES PAGED</w:t>
            </w:r>
          </w:p>
        </w:tc>
      </w:tr>
      <w:tr w:rsidR="005F5935" w:rsidRPr="008F4E87" w14:paraId="5EBA2AD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1B45B9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107</w:t>
            </w:r>
          </w:p>
        </w:tc>
        <w:tc>
          <w:tcPr>
            <w:tcW w:w="7400" w:type="dxa"/>
            <w:tcBorders>
              <w:top w:val="nil"/>
              <w:left w:val="nil"/>
              <w:bottom w:val="single" w:sz="4" w:space="0" w:color="auto"/>
              <w:right w:val="single" w:sz="4" w:space="0" w:color="auto"/>
            </w:tcBorders>
            <w:shd w:val="clear" w:color="auto" w:fill="auto"/>
            <w:noWrap/>
            <w:vAlign w:val="center"/>
            <w:hideMark/>
          </w:tcPr>
          <w:p w14:paraId="5F29B96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SECRET D'ETAT</w:t>
            </w:r>
          </w:p>
        </w:tc>
      </w:tr>
      <w:tr w:rsidR="005F5935" w:rsidRPr="008F4E87" w14:paraId="3412913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70B2B9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108</w:t>
            </w:r>
          </w:p>
        </w:tc>
        <w:tc>
          <w:tcPr>
            <w:tcW w:w="7400" w:type="dxa"/>
            <w:tcBorders>
              <w:top w:val="nil"/>
              <w:left w:val="nil"/>
              <w:bottom w:val="single" w:sz="4" w:space="0" w:color="auto"/>
              <w:right w:val="single" w:sz="4" w:space="0" w:color="auto"/>
            </w:tcBorders>
            <w:shd w:val="clear" w:color="auto" w:fill="auto"/>
            <w:noWrap/>
            <w:vAlign w:val="center"/>
            <w:hideMark/>
          </w:tcPr>
          <w:p w14:paraId="7294086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PRESIDENT DE LA REPUBLIQUE</w:t>
            </w:r>
          </w:p>
        </w:tc>
      </w:tr>
      <w:tr w:rsidR="005F5935" w:rsidRPr="008F4E87" w14:paraId="73F7FAA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75996F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109</w:t>
            </w:r>
          </w:p>
        </w:tc>
        <w:tc>
          <w:tcPr>
            <w:tcW w:w="7400" w:type="dxa"/>
            <w:tcBorders>
              <w:top w:val="nil"/>
              <w:left w:val="nil"/>
              <w:bottom w:val="single" w:sz="4" w:space="0" w:color="auto"/>
              <w:right w:val="single" w:sz="4" w:space="0" w:color="auto"/>
            </w:tcBorders>
            <w:shd w:val="clear" w:color="auto" w:fill="auto"/>
            <w:noWrap/>
            <w:vAlign w:val="center"/>
            <w:hideMark/>
          </w:tcPr>
          <w:p w14:paraId="53014D1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PREMIER MINISTRE</w:t>
            </w:r>
          </w:p>
        </w:tc>
      </w:tr>
      <w:tr w:rsidR="005F5935" w:rsidRPr="008F4E87" w14:paraId="5C4570A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B58679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110</w:t>
            </w:r>
          </w:p>
        </w:tc>
        <w:tc>
          <w:tcPr>
            <w:tcW w:w="7400" w:type="dxa"/>
            <w:tcBorders>
              <w:top w:val="nil"/>
              <w:left w:val="nil"/>
              <w:bottom w:val="single" w:sz="4" w:space="0" w:color="auto"/>
              <w:right w:val="single" w:sz="4" w:space="0" w:color="auto"/>
            </w:tcBorders>
            <w:shd w:val="clear" w:color="auto" w:fill="auto"/>
            <w:noWrap/>
            <w:vAlign w:val="center"/>
            <w:hideMark/>
          </w:tcPr>
          <w:p w14:paraId="598B9E5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ANCIEN 1ER MINISTRE</w:t>
            </w:r>
          </w:p>
        </w:tc>
      </w:tr>
      <w:tr w:rsidR="005F5935" w:rsidRPr="008F4E87" w14:paraId="287D603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F00823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113</w:t>
            </w:r>
          </w:p>
        </w:tc>
        <w:tc>
          <w:tcPr>
            <w:tcW w:w="7400" w:type="dxa"/>
            <w:tcBorders>
              <w:top w:val="nil"/>
              <w:left w:val="nil"/>
              <w:bottom w:val="single" w:sz="4" w:space="0" w:color="auto"/>
              <w:right w:val="single" w:sz="4" w:space="0" w:color="auto"/>
            </w:tcBorders>
            <w:shd w:val="clear" w:color="auto" w:fill="auto"/>
            <w:noWrap/>
            <w:vAlign w:val="center"/>
            <w:hideMark/>
          </w:tcPr>
          <w:p w14:paraId="0190BBB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MILITAIRES</w:t>
            </w:r>
          </w:p>
        </w:tc>
      </w:tr>
      <w:tr w:rsidR="005F5935" w:rsidRPr="008F4E87" w14:paraId="62D091C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CE14C4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114</w:t>
            </w:r>
          </w:p>
        </w:tc>
        <w:tc>
          <w:tcPr>
            <w:tcW w:w="7400" w:type="dxa"/>
            <w:tcBorders>
              <w:top w:val="nil"/>
              <w:left w:val="nil"/>
              <w:bottom w:val="single" w:sz="4" w:space="0" w:color="auto"/>
              <w:right w:val="single" w:sz="4" w:space="0" w:color="auto"/>
            </w:tcBorders>
            <w:shd w:val="clear" w:color="auto" w:fill="auto"/>
            <w:noWrap/>
            <w:vAlign w:val="center"/>
            <w:hideMark/>
          </w:tcPr>
          <w:p w14:paraId="1A379EB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APPELES PDL</w:t>
            </w:r>
          </w:p>
        </w:tc>
      </w:tr>
      <w:tr w:rsidR="005F5935" w:rsidRPr="008F4E87" w14:paraId="1AEFC18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676053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201</w:t>
            </w:r>
          </w:p>
        </w:tc>
        <w:tc>
          <w:tcPr>
            <w:tcW w:w="7400" w:type="dxa"/>
            <w:tcBorders>
              <w:top w:val="nil"/>
              <w:left w:val="nil"/>
              <w:bottom w:val="single" w:sz="4" w:space="0" w:color="auto"/>
              <w:right w:val="single" w:sz="4" w:space="0" w:color="auto"/>
            </w:tcBorders>
            <w:shd w:val="clear" w:color="auto" w:fill="auto"/>
            <w:noWrap/>
            <w:vAlign w:val="center"/>
            <w:hideMark/>
          </w:tcPr>
          <w:p w14:paraId="28B3F5F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CADRES</w:t>
            </w:r>
          </w:p>
        </w:tc>
      </w:tr>
      <w:tr w:rsidR="005F5935" w:rsidRPr="008F4E87" w14:paraId="0D6B15D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DF0AE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202</w:t>
            </w:r>
          </w:p>
        </w:tc>
        <w:tc>
          <w:tcPr>
            <w:tcW w:w="7400" w:type="dxa"/>
            <w:tcBorders>
              <w:top w:val="nil"/>
              <w:left w:val="nil"/>
              <w:bottom w:val="single" w:sz="4" w:space="0" w:color="auto"/>
              <w:right w:val="single" w:sz="4" w:space="0" w:color="auto"/>
            </w:tcBorders>
            <w:shd w:val="clear" w:color="auto" w:fill="auto"/>
            <w:noWrap/>
            <w:vAlign w:val="center"/>
            <w:hideMark/>
          </w:tcPr>
          <w:p w14:paraId="59B199E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MILITAIRE</w:t>
            </w:r>
          </w:p>
        </w:tc>
      </w:tr>
      <w:tr w:rsidR="005F5935" w:rsidRPr="008F4E87" w14:paraId="23C978C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32369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203</w:t>
            </w:r>
          </w:p>
        </w:tc>
        <w:tc>
          <w:tcPr>
            <w:tcW w:w="7400" w:type="dxa"/>
            <w:tcBorders>
              <w:top w:val="nil"/>
              <w:left w:val="nil"/>
              <w:bottom w:val="single" w:sz="4" w:space="0" w:color="auto"/>
              <w:right w:val="single" w:sz="4" w:space="0" w:color="auto"/>
            </w:tcBorders>
            <w:shd w:val="clear" w:color="auto" w:fill="auto"/>
            <w:noWrap/>
            <w:vAlign w:val="center"/>
            <w:hideMark/>
          </w:tcPr>
          <w:p w14:paraId="01653C5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D'ANCIENNETE</w:t>
            </w:r>
          </w:p>
        </w:tc>
      </w:tr>
      <w:tr w:rsidR="005F5935" w:rsidRPr="008F4E87" w14:paraId="64D6C5C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32B3E9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204</w:t>
            </w:r>
          </w:p>
        </w:tc>
        <w:tc>
          <w:tcPr>
            <w:tcW w:w="7400" w:type="dxa"/>
            <w:tcBorders>
              <w:top w:val="nil"/>
              <w:left w:val="nil"/>
              <w:bottom w:val="single" w:sz="4" w:space="0" w:color="auto"/>
              <w:right w:val="single" w:sz="4" w:space="0" w:color="auto"/>
            </w:tcBorders>
            <w:shd w:val="clear" w:color="auto" w:fill="auto"/>
            <w:noWrap/>
            <w:vAlign w:val="center"/>
            <w:hideMark/>
          </w:tcPr>
          <w:p w14:paraId="2D0CF31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INDEMNITÉ DE JUDICATURE</w:t>
            </w:r>
          </w:p>
        </w:tc>
      </w:tr>
      <w:tr w:rsidR="005F5935" w:rsidRPr="008F4E87" w14:paraId="4DE338E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E6F867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205</w:t>
            </w:r>
          </w:p>
        </w:tc>
        <w:tc>
          <w:tcPr>
            <w:tcW w:w="7400" w:type="dxa"/>
            <w:tcBorders>
              <w:top w:val="nil"/>
              <w:left w:val="nil"/>
              <w:bottom w:val="single" w:sz="4" w:space="0" w:color="auto"/>
              <w:right w:val="single" w:sz="4" w:space="0" w:color="auto"/>
            </w:tcBorders>
            <w:shd w:val="clear" w:color="auto" w:fill="auto"/>
            <w:noWrap/>
            <w:vAlign w:val="center"/>
            <w:hideMark/>
          </w:tcPr>
          <w:p w14:paraId="3786EA9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PRESIDENT DE LA REPUBLIQUE</w:t>
            </w:r>
          </w:p>
        </w:tc>
      </w:tr>
      <w:tr w:rsidR="005F5935" w:rsidRPr="008F4E87" w14:paraId="488DB86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10B457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206</w:t>
            </w:r>
          </w:p>
        </w:tc>
        <w:tc>
          <w:tcPr>
            <w:tcW w:w="7400" w:type="dxa"/>
            <w:tcBorders>
              <w:top w:val="nil"/>
              <w:left w:val="nil"/>
              <w:bottom w:val="single" w:sz="4" w:space="0" w:color="auto"/>
              <w:right w:val="single" w:sz="4" w:space="0" w:color="auto"/>
            </w:tcBorders>
            <w:shd w:val="clear" w:color="auto" w:fill="auto"/>
            <w:noWrap/>
            <w:vAlign w:val="center"/>
            <w:hideMark/>
          </w:tcPr>
          <w:p w14:paraId="4874EBF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PREMIER MINISTR</w:t>
            </w:r>
          </w:p>
        </w:tc>
      </w:tr>
      <w:tr w:rsidR="005F5935" w:rsidRPr="008F4E87" w14:paraId="285959C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E908E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207</w:t>
            </w:r>
          </w:p>
        </w:tc>
        <w:tc>
          <w:tcPr>
            <w:tcW w:w="7400" w:type="dxa"/>
            <w:tcBorders>
              <w:top w:val="nil"/>
              <w:left w:val="nil"/>
              <w:bottom w:val="single" w:sz="4" w:space="0" w:color="auto"/>
              <w:right w:val="single" w:sz="4" w:space="0" w:color="auto"/>
            </w:tcBorders>
            <w:shd w:val="clear" w:color="auto" w:fill="auto"/>
            <w:noWrap/>
            <w:vAlign w:val="center"/>
            <w:hideMark/>
          </w:tcPr>
          <w:p w14:paraId="2A08A2C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2 CLASSES</w:t>
            </w:r>
          </w:p>
        </w:tc>
      </w:tr>
      <w:tr w:rsidR="005F5935" w:rsidRPr="008F4E87" w14:paraId="1643F23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6D5E49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208</w:t>
            </w:r>
          </w:p>
        </w:tc>
        <w:tc>
          <w:tcPr>
            <w:tcW w:w="7400" w:type="dxa"/>
            <w:tcBorders>
              <w:top w:val="nil"/>
              <w:left w:val="nil"/>
              <w:bottom w:val="single" w:sz="4" w:space="0" w:color="auto"/>
              <w:right w:val="single" w:sz="4" w:space="0" w:color="auto"/>
            </w:tcBorders>
            <w:shd w:val="clear" w:color="auto" w:fill="auto"/>
            <w:noWrap/>
            <w:vAlign w:val="center"/>
            <w:hideMark/>
          </w:tcPr>
          <w:p w14:paraId="56AF184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3 ET 4 CLASSES</w:t>
            </w:r>
          </w:p>
        </w:tc>
      </w:tr>
      <w:tr w:rsidR="005F5935" w:rsidRPr="008F4E87" w14:paraId="013A662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7B0740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209</w:t>
            </w:r>
          </w:p>
        </w:tc>
        <w:tc>
          <w:tcPr>
            <w:tcW w:w="7400" w:type="dxa"/>
            <w:tcBorders>
              <w:top w:val="nil"/>
              <w:left w:val="nil"/>
              <w:bottom w:val="single" w:sz="4" w:space="0" w:color="auto"/>
              <w:right w:val="single" w:sz="4" w:space="0" w:color="auto"/>
            </w:tcBorders>
            <w:shd w:val="clear" w:color="auto" w:fill="auto"/>
            <w:noWrap/>
            <w:vAlign w:val="center"/>
            <w:hideMark/>
          </w:tcPr>
          <w:p w14:paraId="575F61D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DIRECTEUR 5 CL.ET PLUS</w:t>
            </w:r>
          </w:p>
        </w:tc>
      </w:tr>
      <w:tr w:rsidR="005F5935" w:rsidRPr="008F4E87" w14:paraId="0C26354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86CC9B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211</w:t>
            </w:r>
          </w:p>
        </w:tc>
        <w:tc>
          <w:tcPr>
            <w:tcW w:w="7400" w:type="dxa"/>
            <w:tcBorders>
              <w:top w:val="nil"/>
              <w:left w:val="nil"/>
              <w:bottom w:val="single" w:sz="4" w:space="0" w:color="auto"/>
              <w:right w:val="single" w:sz="4" w:space="0" w:color="auto"/>
            </w:tcBorders>
            <w:shd w:val="clear" w:color="auto" w:fill="auto"/>
            <w:noWrap/>
            <w:vAlign w:val="center"/>
            <w:hideMark/>
          </w:tcPr>
          <w:p w14:paraId="4083677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INDEMNITE DE FONCTION </w:t>
            </w:r>
            <w:proofErr w:type="gramStart"/>
            <w:r w:rsidRPr="008F4E87">
              <w:rPr>
                <w:rFonts w:ascii="Arial" w:eastAsia="Times New Roman" w:hAnsi="Arial" w:cs="Arial"/>
                <w:color w:val="000000"/>
                <w:sz w:val="24"/>
                <w:szCs w:val="24"/>
                <w:lang w:eastAsia="fr-FR"/>
              </w:rPr>
              <w:t>DC,SG</w:t>
            </w:r>
            <w:proofErr w:type="gramEnd"/>
            <w:r w:rsidRPr="008F4E87">
              <w:rPr>
                <w:rFonts w:ascii="Arial" w:eastAsia="Times New Roman" w:hAnsi="Arial" w:cs="Arial"/>
                <w:color w:val="000000"/>
                <w:sz w:val="24"/>
                <w:szCs w:val="24"/>
                <w:lang w:eastAsia="fr-FR"/>
              </w:rPr>
              <w:t xml:space="preserve"> ET PREFET</w:t>
            </w:r>
          </w:p>
        </w:tc>
      </w:tr>
      <w:tr w:rsidR="005F5935" w:rsidRPr="008F4E87" w14:paraId="16EB0C6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0D78D5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213</w:t>
            </w:r>
          </w:p>
        </w:tc>
        <w:tc>
          <w:tcPr>
            <w:tcW w:w="7400" w:type="dxa"/>
            <w:tcBorders>
              <w:top w:val="nil"/>
              <w:left w:val="nil"/>
              <w:bottom w:val="single" w:sz="4" w:space="0" w:color="auto"/>
              <w:right w:val="single" w:sz="4" w:space="0" w:color="auto"/>
            </w:tcBorders>
            <w:shd w:val="clear" w:color="auto" w:fill="auto"/>
            <w:noWrap/>
            <w:vAlign w:val="center"/>
            <w:hideMark/>
          </w:tcPr>
          <w:p w14:paraId="5856D9B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CHARGE DOM. COURS CONST.</w:t>
            </w:r>
          </w:p>
        </w:tc>
      </w:tr>
      <w:tr w:rsidR="005F5935" w:rsidRPr="008F4E87" w14:paraId="42607BD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247E43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214</w:t>
            </w:r>
          </w:p>
        </w:tc>
        <w:tc>
          <w:tcPr>
            <w:tcW w:w="7400" w:type="dxa"/>
            <w:tcBorders>
              <w:top w:val="nil"/>
              <w:left w:val="nil"/>
              <w:bottom w:val="single" w:sz="4" w:space="0" w:color="auto"/>
              <w:right w:val="single" w:sz="4" w:space="0" w:color="auto"/>
            </w:tcBorders>
            <w:shd w:val="clear" w:color="auto" w:fill="auto"/>
            <w:noWrap/>
            <w:vAlign w:val="center"/>
            <w:hideMark/>
          </w:tcPr>
          <w:p w14:paraId="2B0A3A0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CHARGE DOMESTIQUE CONSEILER</w:t>
            </w:r>
          </w:p>
        </w:tc>
      </w:tr>
      <w:tr w:rsidR="005F5935" w:rsidRPr="008F4E87" w14:paraId="4B73F48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7C303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215</w:t>
            </w:r>
          </w:p>
        </w:tc>
        <w:tc>
          <w:tcPr>
            <w:tcW w:w="7400" w:type="dxa"/>
            <w:tcBorders>
              <w:top w:val="nil"/>
              <w:left w:val="nil"/>
              <w:bottom w:val="single" w:sz="4" w:space="0" w:color="auto"/>
              <w:right w:val="single" w:sz="4" w:space="0" w:color="auto"/>
            </w:tcBorders>
            <w:shd w:val="clear" w:color="auto" w:fill="auto"/>
            <w:noWrap/>
            <w:vAlign w:val="center"/>
            <w:hideMark/>
          </w:tcPr>
          <w:p w14:paraId="5952758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CHARGE DOMESTIQUE MINISTRE</w:t>
            </w:r>
          </w:p>
        </w:tc>
      </w:tr>
      <w:tr w:rsidR="005F5935" w:rsidRPr="008F4E87" w14:paraId="034D691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A784D6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216</w:t>
            </w:r>
          </w:p>
        </w:tc>
        <w:tc>
          <w:tcPr>
            <w:tcW w:w="7400" w:type="dxa"/>
            <w:tcBorders>
              <w:top w:val="nil"/>
              <w:left w:val="nil"/>
              <w:bottom w:val="single" w:sz="4" w:space="0" w:color="auto"/>
              <w:right w:val="single" w:sz="4" w:space="0" w:color="auto"/>
            </w:tcBorders>
            <w:shd w:val="clear" w:color="auto" w:fill="auto"/>
            <w:noWrap/>
            <w:vAlign w:val="center"/>
            <w:hideMark/>
          </w:tcPr>
          <w:p w14:paraId="343F813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CHARGE DOM SECR.ETAT/PDT INSTITUTION</w:t>
            </w:r>
          </w:p>
        </w:tc>
      </w:tr>
      <w:tr w:rsidR="005F5935" w:rsidRPr="008F4E87" w14:paraId="25AE656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BC6253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217</w:t>
            </w:r>
          </w:p>
        </w:tc>
        <w:tc>
          <w:tcPr>
            <w:tcW w:w="7400" w:type="dxa"/>
            <w:tcBorders>
              <w:top w:val="nil"/>
              <w:left w:val="nil"/>
              <w:bottom w:val="single" w:sz="4" w:space="0" w:color="auto"/>
              <w:right w:val="single" w:sz="4" w:space="0" w:color="auto"/>
            </w:tcBorders>
            <w:shd w:val="clear" w:color="auto" w:fill="auto"/>
            <w:noWrap/>
            <w:vAlign w:val="center"/>
            <w:hideMark/>
          </w:tcPr>
          <w:p w14:paraId="0B8FC61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MEMBRE COURS CONST.</w:t>
            </w:r>
          </w:p>
        </w:tc>
      </w:tr>
      <w:tr w:rsidR="005F5935" w:rsidRPr="008F4E87" w14:paraId="30ACAEB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E74D11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220</w:t>
            </w:r>
          </w:p>
        </w:tc>
        <w:tc>
          <w:tcPr>
            <w:tcW w:w="7400" w:type="dxa"/>
            <w:tcBorders>
              <w:top w:val="nil"/>
              <w:left w:val="nil"/>
              <w:bottom w:val="single" w:sz="4" w:space="0" w:color="auto"/>
              <w:right w:val="single" w:sz="4" w:space="0" w:color="auto"/>
            </w:tcBorders>
            <w:shd w:val="clear" w:color="auto" w:fill="auto"/>
            <w:noWrap/>
            <w:vAlign w:val="center"/>
            <w:hideMark/>
          </w:tcPr>
          <w:p w14:paraId="52876EA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CADRES PAGED</w:t>
            </w:r>
          </w:p>
        </w:tc>
      </w:tr>
      <w:tr w:rsidR="005F5935" w:rsidRPr="008F4E87" w14:paraId="5EFEA09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BB7AF9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221</w:t>
            </w:r>
          </w:p>
        </w:tc>
        <w:tc>
          <w:tcPr>
            <w:tcW w:w="7400" w:type="dxa"/>
            <w:tcBorders>
              <w:top w:val="nil"/>
              <w:left w:val="nil"/>
              <w:bottom w:val="single" w:sz="4" w:space="0" w:color="auto"/>
              <w:right w:val="single" w:sz="4" w:space="0" w:color="auto"/>
            </w:tcBorders>
            <w:shd w:val="clear" w:color="auto" w:fill="auto"/>
            <w:noWrap/>
            <w:vAlign w:val="center"/>
            <w:hideMark/>
          </w:tcPr>
          <w:p w14:paraId="00D74F0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SPECIALE MIN. D'ETAT</w:t>
            </w:r>
          </w:p>
        </w:tc>
      </w:tr>
      <w:tr w:rsidR="005F5935" w:rsidRPr="008F4E87" w14:paraId="20CD758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964C3A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222</w:t>
            </w:r>
          </w:p>
        </w:tc>
        <w:tc>
          <w:tcPr>
            <w:tcW w:w="7400" w:type="dxa"/>
            <w:tcBorders>
              <w:top w:val="nil"/>
              <w:left w:val="nil"/>
              <w:bottom w:val="single" w:sz="4" w:space="0" w:color="auto"/>
              <w:right w:val="single" w:sz="4" w:space="0" w:color="auto"/>
            </w:tcBorders>
            <w:shd w:val="clear" w:color="auto" w:fill="auto"/>
            <w:noWrap/>
            <w:vAlign w:val="center"/>
            <w:hideMark/>
          </w:tcPr>
          <w:p w14:paraId="59B21B4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INDEMNITES DE RESPONSABILITE COMPT. SUP</w:t>
            </w:r>
          </w:p>
        </w:tc>
      </w:tr>
      <w:tr w:rsidR="005F5935" w:rsidRPr="008F4E87" w14:paraId="2857597A"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32DE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224</w:t>
            </w:r>
          </w:p>
        </w:tc>
        <w:tc>
          <w:tcPr>
            <w:tcW w:w="7400" w:type="dxa"/>
            <w:tcBorders>
              <w:top w:val="single" w:sz="4" w:space="0" w:color="auto"/>
              <w:left w:val="nil"/>
              <w:bottom w:val="single" w:sz="4" w:space="0" w:color="auto"/>
              <w:right w:val="single" w:sz="4" w:space="0" w:color="auto"/>
            </w:tcBorders>
            <w:shd w:val="clear" w:color="auto" w:fill="auto"/>
            <w:noWrap/>
            <w:vAlign w:val="center"/>
            <w:hideMark/>
          </w:tcPr>
          <w:p w14:paraId="31A52A5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PRESIDENT COUR SUPR.</w:t>
            </w:r>
          </w:p>
        </w:tc>
      </w:tr>
      <w:tr w:rsidR="005F5935" w:rsidRPr="008F4E87" w14:paraId="188EF867"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0646E"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225</w:t>
            </w:r>
          </w:p>
        </w:tc>
        <w:tc>
          <w:tcPr>
            <w:tcW w:w="7400" w:type="dxa"/>
            <w:tcBorders>
              <w:top w:val="single" w:sz="4" w:space="0" w:color="auto"/>
              <w:left w:val="nil"/>
              <w:bottom w:val="single" w:sz="4" w:space="0" w:color="auto"/>
              <w:right w:val="single" w:sz="4" w:space="0" w:color="auto"/>
            </w:tcBorders>
            <w:shd w:val="clear" w:color="auto" w:fill="auto"/>
            <w:noWrap/>
            <w:vAlign w:val="center"/>
            <w:hideMark/>
          </w:tcPr>
          <w:p w14:paraId="21E991E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PRES. COUR CONSTI.</w:t>
            </w:r>
          </w:p>
        </w:tc>
      </w:tr>
      <w:tr w:rsidR="005F5935" w:rsidRPr="008F4E87" w14:paraId="691D0B5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FDC44B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226</w:t>
            </w:r>
          </w:p>
        </w:tc>
        <w:tc>
          <w:tcPr>
            <w:tcW w:w="7400" w:type="dxa"/>
            <w:tcBorders>
              <w:top w:val="nil"/>
              <w:left w:val="nil"/>
              <w:bottom w:val="single" w:sz="4" w:space="0" w:color="auto"/>
              <w:right w:val="single" w:sz="4" w:space="0" w:color="auto"/>
            </w:tcBorders>
            <w:shd w:val="clear" w:color="auto" w:fill="auto"/>
            <w:noWrap/>
            <w:vAlign w:val="center"/>
            <w:hideMark/>
          </w:tcPr>
          <w:p w14:paraId="0044C3E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A1</w:t>
            </w:r>
          </w:p>
        </w:tc>
      </w:tr>
      <w:tr w:rsidR="005F5935" w:rsidRPr="008F4E87" w14:paraId="72A0CAE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A4954A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227</w:t>
            </w:r>
          </w:p>
        </w:tc>
        <w:tc>
          <w:tcPr>
            <w:tcW w:w="7400" w:type="dxa"/>
            <w:tcBorders>
              <w:top w:val="nil"/>
              <w:left w:val="nil"/>
              <w:bottom w:val="single" w:sz="4" w:space="0" w:color="auto"/>
              <w:right w:val="single" w:sz="4" w:space="0" w:color="auto"/>
            </w:tcBorders>
            <w:shd w:val="clear" w:color="auto" w:fill="auto"/>
            <w:noWrap/>
            <w:vAlign w:val="center"/>
            <w:hideMark/>
          </w:tcPr>
          <w:p w14:paraId="0A40CA6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A2 ET B</w:t>
            </w:r>
          </w:p>
        </w:tc>
      </w:tr>
      <w:tr w:rsidR="005F5935" w:rsidRPr="008F4E87" w14:paraId="0E0524C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D9597D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228</w:t>
            </w:r>
          </w:p>
        </w:tc>
        <w:tc>
          <w:tcPr>
            <w:tcW w:w="7400" w:type="dxa"/>
            <w:tcBorders>
              <w:top w:val="nil"/>
              <w:left w:val="nil"/>
              <w:bottom w:val="single" w:sz="4" w:space="0" w:color="auto"/>
              <w:right w:val="single" w:sz="4" w:space="0" w:color="auto"/>
            </w:tcBorders>
            <w:shd w:val="clear" w:color="auto" w:fill="auto"/>
            <w:noWrap/>
            <w:vAlign w:val="center"/>
            <w:hideMark/>
          </w:tcPr>
          <w:p w14:paraId="0EEF510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TECHNICITE MEDECINE</w:t>
            </w:r>
          </w:p>
        </w:tc>
      </w:tr>
      <w:tr w:rsidR="005F5935" w:rsidRPr="008F4E87" w14:paraId="515D133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661DECE"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229</w:t>
            </w:r>
          </w:p>
        </w:tc>
        <w:tc>
          <w:tcPr>
            <w:tcW w:w="7400" w:type="dxa"/>
            <w:tcBorders>
              <w:top w:val="nil"/>
              <w:left w:val="nil"/>
              <w:bottom w:val="single" w:sz="4" w:space="0" w:color="auto"/>
              <w:right w:val="single" w:sz="4" w:space="0" w:color="auto"/>
            </w:tcBorders>
            <w:shd w:val="clear" w:color="auto" w:fill="auto"/>
            <w:noWrap/>
            <w:vAlign w:val="center"/>
            <w:hideMark/>
          </w:tcPr>
          <w:p w14:paraId="23AD7B3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C, D ET AGENTS PERM.</w:t>
            </w:r>
          </w:p>
        </w:tc>
      </w:tr>
      <w:tr w:rsidR="005F5935" w:rsidRPr="008F4E87" w14:paraId="4376BC9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B8340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231</w:t>
            </w:r>
          </w:p>
        </w:tc>
        <w:tc>
          <w:tcPr>
            <w:tcW w:w="7400" w:type="dxa"/>
            <w:tcBorders>
              <w:top w:val="nil"/>
              <w:left w:val="nil"/>
              <w:bottom w:val="single" w:sz="4" w:space="0" w:color="auto"/>
              <w:right w:val="single" w:sz="4" w:space="0" w:color="auto"/>
            </w:tcBorders>
            <w:shd w:val="clear" w:color="auto" w:fill="auto"/>
            <w:noWrap/>
            <w:vAlign w:val="center"/>
            <w:hideMark/>
          </w:tcPr>
          <w:p w14:paraId="07B19A3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SECRET D'ETAT</w:t>
            </w:r>
          </w:p>
        </w:tc>
      </w:tr>
      <w:tr w:rsidR="005F5935" w:rsidRPr="008F4E87" w14:paraId="0C81008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D2E1A6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232</w:t>
            </w:r>
          </w:p>
        </w:tc>
        <w:tc>
          <w:tcPr>
            <w:tcW w:w="7400" w:type="dxa"/>
            <w:tcBorders>
              <w:top w:val="nil"/>
              <w:left w:val="nil"/>
              <w:bottom w:val="single" w:sz="4" w:space="0" w:color="auto"/>
              <w:right w:val="single" w:sz="4" w:space="0" w:color="auto"/>
            </w:tcBorders>
            <w:shd w:val="clear" w:color="auto" w:fill="auto"/>
            <w:noWrap/>
            <w:vAlign w:val="center"/>
            <w:hideMark/>
          </w:tcPr>
          <w:p w14:paraId="2CB73BE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MINISTRE</w:t>
            </w:r>
          </w:p>
        </w:tc>
      </w:tr>
      <w:tr w:rsidR="005F5935" w:rsidRPr="008F4E87" w14:paraId="43D58E4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BFD1F9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236</w:t>
            </w:r>
          </w:p>
        </w:tc>
        <w:tc>
          <w:tcPr>
            <w:tcW w:w="7400" w:type="dxa"/>
            <w:tcBorders>
              <w:top w:val="nil"/>
              <w:left w:val="nil"/>
              <w:bottom w:val="single" w:sz="4" w:space="0" w:color="auto"/>
              <w:right w:val="single" w:sz="4" w:space="0" w:color="auto"/>
            </w:tcBorders>
            <w:shd w:val="clear" w:color="auto" w:fill="auto"/>
            <w:noWrap/>
            <w:vAlign w:val="center"/>
            <w:hideMark/>
          </w:tcPr>
          <w:p w14:paraId="48B0DB3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GARDIEN DE LA PAIX</w:t>
            </w:r>
          </w:p>
        </w:tc>
      </w:tr>
      <w:tr w:rsidR="005F5935" w:rsidRPr="008F4E87" w14:paraId="76B3969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2C07C2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237</w:t>
            </w:r>
          </w:p>
        </w:tc>
        <w:tc>
          <w:tcPr>
            <w:tcW w:w="7400" w:type="dxa"/>
            <w:tcBorders>
              <w:top w:val="nil"/>
              <w:left w:val="nil"/>
              <w:bottom w:val="single" w:sz="4" w:space="0" w:color="auto"/>
              <w:right w:val="single" w:sz="4" w:space="0" w:color="auto"/>
            </w:tcBorders>
            <w:shd w:val="clear" w:color="auto" w:fill="auto"/>
            <w:noWrap/>
            <w:vAlign w:val="center"/>
            <w:hideMark/>
          </w:tcPr>
          <w:p w14:paraId="5D67EB1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BRIGADIER/OFF ADJ</w:t>
            </w:r>
          </w:p>
        </w:tc>
      </w:tr>
      <w:tr w:rsidR="005F5935" w:rsidRPr="008F4E87" w14:paraId="2A4000A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2A6187E"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238</w:t>
            </w:r>
          </w:p>
        </w:tc>
        <w:tc>
          <w:tcPr>
            <w:tcW w:w="7400" w:type="dxa"/>
            <w:tcBorders>
              <w:top w:val="nil"/>
              <w:left w:val="nil"/>
              <w:bottom w:val="single" w:sz="4" w:space="0" w:color="auto"/>
              <w:right w:val="single" w:sz="4" w:space="0" w:color="auto"/>
            </w:tcBorders>
            <w:shd w:val="clear" w:color="auto" w:fill="auto"/>
            <w:noWrap/>
            <w:vAlign w:val="center"/>
            <w:hideMark/>
          </w:tcPr>
          <w:p w14:paraId="1906859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OFFICIER DE POLICE</w:t>
            </w:r>
          </w:p>
        </w:tc>
      </w:tr>
      <w:tr w:rsidR="005F5935" w:rsidRPr="008F4E87" w14:paraId="5806C56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46681E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239</w:t>
            </w:r>
          </w:p>
        </w:tc>
        <w:tc>
          <w:tcPr>
            <w:tcW w:w="7400" w:type="dxa"/>
            <w:tcBorders>
              <w:top w:val="nil"/>
              <w:left w:val="nil"/>
              <w:bottom w:val="single" w:sz="4" w:space="0" w:color="auto"/>
              <w:right w:val="single" w:sz="4" w:space="0" w:color="auto"/>
            </w:tcBorders>
            <w:shd w:val="clear" w:color="auto" w:fill="auto"/>
            <w:noWrap/>
            <w:vAlign w:val="center"/>
            <w:hideMark/>
          </w:tcPr>
          <w:p w14:paraId="1B92565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COMMISSAIRE</w:t>
            </w:r>
          </w:p>
        </w:tc>
      </w:tr>
      <w:tr w:rsidR="005F5935" w:rsidRPr="008F4E87" w14:paraId="375739D5"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D102E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240</w:t>
            </w:r>
          </w:p>
        </w:tc>
        <w:tc>
          <w:tcPr>
            <w:tcW w:w="7400" w:type="dxa"/>
            <w:tcBorders>
              <w:top w:val="nil"/>
              <w:left w:val="nil"/>
              <w:bottom w:val="single" w:sz="4" w:space="0" w:color="auto"/>
              <w:right w:val="single" w:sz="4" w:space="0" w:color="auto"/>
            </w:tcBorders>
            <w:shd w:val="clear" w:color="auto" w:fill="auto"/>
            <w:noWrap/>
            <w:vAlign w:val="center"/>
            <w:hideMark/>
          </w:tcPr>
          <w:p w14:paraId="6B6907A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INDEM.FONCTION </w:t>
            </w:r>
            <w:proofErr w:type="gramStart"/>
            <w:r w:rsidRPr="008F4E87">
              <w:rPr>
                <w:rFonts w:ascii="Arial" w:eastAsia="Times New Roman" w:hAnsi="Arial" w:cs="Arial"/>
                <w:color w:val="000000"/>
                <w:sz w:val="24"/>
                <w:szCs w:val="24"/>
                <w:lang w:eastAsia="fr-FR"/>
              </w:rPr>
              <w:t>( 50.000</w:t>
            </w:r>
            <w:proofErr w:type="gramEnd"/>
            <w:r w:rsidRPr="008F4E87">
              <w:rPr>
                <w:rFonts w:ascii="Arial" w:eastAsia="Times New Roman" w:hAnsi="Arial" w:cs="Arial"/>
                <w:color w:val="000000"/>
                <w:sz w:val="24"/>
                <w:szCs w:val="24"/>
                <w:lang w:eastAsia="fr-FR"/>
              </w:rPr>
              <w:t>)</w:t>
            </w:r>
          </w:p>
        </w:tc>
      </w:tr>
      <w:tr w:rsidR="005F5935" w:rsidRPr="008F4E87" w14:paraId="60622EB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85261A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241</w:t>
            </w:r>
          </w:p>
        </w:tc>
        <w:tc>
          <w:tcPr>
            <w:tcW w:w="7400" w:type="dxa"/>
            <w:tcBorders>
              <w:top w:val="nil"/>
              <w:left w:val="nil"/>
              <w:bottom w:val="single" w:sz="4" w:space="0" w:color="auto"/>
              <w:right w:val="single" w:sz="4" w:space="0" w:color="auto"/>
            </w:tcBorders>
            <w:shd w:val="clear" w:color="auto" w:fill="auto"/>
            <w:noWrap/>
            <w:vAlign w:val="center"/>
            <w:hideMark/>
          </w:tcPr>
          <w:p w14:paraId="7B78B26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( 60.000</w:t>
            </w:r>
            <w:proofErr w:type="gramEnd"/>
            <w:r w:rsidRPr="008F4E87">
              <w:rPr>
                <w:rFonts w:ascii="Arial" w:eastAsia="Times New Roman" w:hAnsi="Arial" w:cs="Arial"/>
                <w:color w:val="000000"/>
                <w:sz w:val="24"/>
                <w:szCs w:val="24"/>
                <w:lang w:eastAsia="fr-FR"/>
              </w:rPr>
              <w:t>)</w:t>
            </w:r>
          </w:p>
        </w:tc>
      </w:tr>
      <w:tr w:rsidR="005F5935" w:rsidRPr="008F4E87" w14:paraId="38C8EB6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1A69C4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242</w:t>
            </w:r>
          </w:p>
        </w:tc>
        <w:tc>
          <w:tcPr>
            <w:tcW w:w="7400" w:type="dxa"/>
            <w:tcBorders>
              <w:top w:val="nil"/>
              <w:left w:val="nil"/>
              <w:bottom w:val="single" w:sz="4" w:space="0" w:color="auto"/>
              <w:right w:val="single" w:sz="4" w:space="0" w:color="auto"/>
            </w:tcBorders>
            <w:shd w:val="clear" w:color="auto" w:fill="auto"/>
            <w:noWrap/>
            <w:vAlign w:val="center"/>
            <w:hideMark/>
          </w:tcPr>
          <w:p w14:paraId="5FC58D4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( 40.000</w:t>
            </w:r>
            <w:proofErr w:type="gramEnd"/>
            <w:r w:rsidRPr="008F4E87">
              <w:rPr>
                <w:rFonts w:ascii="Arial" w:eastAsia="Times New Roman" w:hAnsi="Arial" w:cs="Arial"/>
                <w:color w:val="000000"/>
                <w:sz w:val="24"/>
                <w:szCs w:val="24"/>
                <w:lang w:eastAsia="fr-FR"/>
              </w:rPr>
              <w:t>)</w:t>
            </w:r>
          </w:p>
        </w:tc>
      </w:tr>
      <w:tr w:rsidR="005F5935" w:rsidRPr="008F4E87" w14:paraId="37E0B6D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EFC954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243</w:t>
            </w:r>
          </w:p>
        </w:tc>
        <w:tc>
          <w:tcPr>
            <w:tcW w:w="7400" w:type="dxa"/>
            <w:tcBorders>
              <w:top w:val="nil"/>
              <w:left w:val="nil"/>
              <w:bottom w:val="single" w:sz="4" w:space="0" w:color="auto"/>
              <w:right w:val="single" w:sz="4" w:space="0" w:color="auto"/>
            </w:tcBorders>
            <w:shd w:val="clear" w:color="auto" w:fill="auto"/>
            <w:noWrap/>
            <w:vAlign w:val="center"/>
            <w:hideMark/>
          </w:tcPr>
          <w:p w14:paraId="0AF6C49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( 25.000</w:t>
            </w:r>
            <w:proofErr w:type="gramEnd"/>
            <w:r w:rsidRPr="008F4E87">
              <w:rPr>
                <w:rFonts w:ascii="Arial" w:eastAsia="Times New Roman" w:hAnsi="Arial" w:cs="Arial"/>
                <w:color w:val="000000"/>
                <w:sz w:val="24"/>
                <w:szCs w:val="24"/>
                <w:lang w:eastAsia="fr-FR"/>
              </w:rPr>
              <w:t>)</w:t>
            </w:r>
          </w:p>
        </w:tc>
      </w:tr>
      <w:tr w:rsidR="005F5935" w:rsidRPr="008F4E87" w14:paraId="323FDB2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2D4063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245</w:t>
            </w:r>
          </w:p>
        </w:tc>
        <w:tc>
          <w:tcPr>
            <w:tcW w:w="7400" w:type="dxa"/>
            <w:tcBorders>
              <w:top w:val="nil"/>
              <w:left w:val="nil"/>
              <w:bottom w:val="single" w:sz="4" w:space="0" w:color="auto"/>
              <w:right w:val="single" w:sz="4" w:space="0" w:color="auto"/>
            </w:tcBorders>
            <w:shd w:val="clear" w:color="auto" w:fill="auto"/>
            <w:noWrap/>
            <w:vAlign w:val="center"/>
            <w:hideMark/>
          </w:tcPr>
          <w:p w14:paraId="5B0036B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8.000</w:t>
            </w:r>
            <w:proofErr w:type="gramEnd"/>
            <w:r w:rsidRPr="008F4E87">
              <w:rPr>
                <w:rFonts w:ascii="Arial" w:eastAsia="Times New Roman" w:hAnsi="Arial" w:cs="Arial"/>
                <w:color w:val="000000"/>
                <w:sz w:val="24"/>
                <w:szCs w:val="24"/>
                <w:lang w:eastAsia="fr-FR"/>
              </w:rPr>
              <w:t>)</w:t>
            </w:r>
          </w:p>
        </w:tc>
      </w:tr>
      <w:tr w:rsidR="005F5935" w:rsidRPr="008F4E87" w14:paraId="3104887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6C83F3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246</w:t>
            </w:r>
          </w:p>
        </w:tc>
        <w:tc>
          <w:tcPr>
            <w:tcW w:w="7400" w:type="dxa"/>
            <w:tcBorders>
              <w:top w:val="nil"/>
              <w:left w:val="nil"/>
              <w:bottom w:val="single" w:sz="4" w:space="0" w:color="auto"/>
              <w:right w:val="single" w:sz="4" w:space="0" w:color="auto"/>
            </w:tcBorders>
            <w:shd w:val="clear" w:color="auto" w:fill="auto"/>
            <w:noWrap/>
            <w:vAlign w:val="center"/>
            <w:hideMark/>
          </w:tcPr>
          <w:p w14:paraId="5B2EE49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5.000</w:t>
            </w:r>
            <w:proofErr w:type="gramEnd"/>
            <w:r w:rsidRPr="008F4E87">
              <w:rPr>
                <w:rFonts w:ascii="Arial" w:eastAsia="Times New Roman" w:hAnsi="Arial" w:cs="Arial"/>
                <w:color w:val="000000"/>
                <w:sz w:val="24"/>
                <w:szCs w:val="24"/>
                <w:lang w:eastAsia="fr-FR"/>
              </w:rPr>
              <w:t>)</w:t>
            </w:r>
          </w:p>
        </w:tc>
      </w:tr>
      <w:tr w:rsidR="005F5935" w:rsidRPr="008F4E87" w14:paraId="4C49616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5F410A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248</w:t>
            </w:r>
          </w:p>
        </w:tc>
        <w:tc>
          <w:tcPr>
            <w:tcW w:w="7400" w:type="dxa"/>
            <w:tcBorders>
              <w:top w:val="nil"/>
              <w:left w:val="nil"/>
              <w:bottom w:val="single" w:sz="4" w:space="0" w:color="auto"/>
              <w:right w:val="single" w:sz="4" w:space="0" w:color="auto"/>
            </w:tcBorders>
            <w:shd w:val="clear" w:color="auto" w:fill="auto"/>
            <w:noWrap/>
            <w:vAlign w:val="center"/>
            <w:hideMark/>
          </w:tcPr>
          <w:p w14:paraId="4F2EAA5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INDEMN.FONCTION </w:t>
            </w:r>
            <w:proofErr w:type="gramStart"/>
            <w:r w:rsidRPr="008F4E87">
              <w:rPr>
                <w:rFonts w:ascii="Arial" w:eastAsia="Times New Roman" w:hAnsi="Arial" w:cs="Arial"/>
                <w:color w:val="000000"/>
                <w:sz w:val="24"/>
                <w:szCs w:val="24"/>
                <w:lang w:eastAsia="fr-FR"/>
              </w:rPr>
              <w:t>( 6.000</w:t>
            </w:r>
            <w:proofErr w:type="gramEnd"/>
            <w:r w:rsidRPr="008F4E87">
              <w:rPr>
                <w:rFonts w:ascii="Arial" w:eastAsia="Times New Roman" w:hAnsi="Arial" w:cs="Arial"/>
                <w:color w:val="000000"/>
                <w:sz w:val="24"/>
                <w:szCs w:val="24"/>
                <w:lang w:eastAsia="fr-FR"/>
              </w:rPr>
              <w:t>)</w:t>
            </w:r>
          </w:p>
        </w:tc>
      </w:tr>
      <w:tr w:rsidR="005F5935" w:rsidRPr="008F4E87" w14:paraId="5F280EB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62ACD8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249</w:t>
            </w:r>
          </w:p>
        </w:tc>
        <w:tc>
          <w:tcPr>
            <w:tcW w:w="7400" w:type="dxa"/>
            <w:tcBorders>
              <w:top w:val="nil"/>
              <w:left w:val="nil"/>
              <w:bottom w:val="single" w:sz="4" w:space="0" w:color="auto"/>
              <w:right w:val="single" w:sz="4" w:space="0" w:color="auto"/>
            </w:tcBorders>
            <w:shd w:val="clear" w:color="auto" w:fill="auto"/>
            <w:noWrap/>
            <w:vAlign w:val="center"/>
            <w:hideMark/>
          </w:tcPr>
          <w:p w14:paraId="231B08A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INDEMN.RESPONSABILITE</w:t>
            </w:r>
          </w:p>
        </w:tc>
      </w:tr>
      <w:tr w:rsidR="005F5935" w:rsidRPr="008F4E87" w14:paraId="3411442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EC95BB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250</w:t>
            </w:r>
          </w:p>
        </w:tc>
        <w:tc>
          <w:tcPr>
            <w:tcW w:w="7400" w:type="dxa"/>
            <w:tcBorders>
              <w:top w:val="nil"/>
              <w:left w:val="nil"/>
              <w:bottom w:val="single" w:sz="4" w:space="0" w:color="auto"/>
              <w:right w:val="single" w:sz="4" w:space="0" w:color="auto"/>
            </w:tcBorders>
            <w:shd w:val="clear" w:color="auto" w:fill="auto"/>
            <w:noWrap/>
            <w:vAlign w:val="center"/>
            <w:hideMark/>
          </w:tcPr>
          <w:p w14:paraId="2DD0887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FONCTION</w:t>
            </w:r>
          </w:p>
        </w:tc>
      </w:tr>
      <w:tr w:rsidR="005F5935" w:rsidRPr="008F4E87" w14:paraId="0C1C8DA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56F979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254</w:t>
            </w:r>
          </w:p>
        </w:tc>
        <w:tc>
          <w:tcPr>
            <w:tcW w:w="7400" w:type="dxa"/>
            <w:tcBorders>
              <w:top w:val="nil"/>
              <w:left w:val="nil"/>
              <w:bottom w:val="single" w:sz="4" w:space="0" w:color="auto"/>
              <w:right w:val="single" w:sz="4" w:space="0" w:color="auto"/>
            </w:tcBorders>
            <w:shd w:val="clear" w:color="auto" w:fill="auto"/>
            <w:noWrap/>
            <w:vAlign w:val="center"/>
            <w:hideMark/>
          </w:tcPr>
          <w:p w14:paraId="7516F0B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FONCTION</w:t>
            </w:r>
          </w:p>
        </w:tc>
      </w:tr>
      <w:tr w:rsidR="005F5935" w:rsidRPr="008F4E87" w14:paraId="50BAA965"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E73AB2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258</w:t>
            </w:r>
          </w:p>
        </w:tc>
        <w:tc>
          <w:tcPr>
            <w:tcW w:w="7400" w:type="dxa"/>
            <w:tcBorders>
              <w:top w:val="nil"/>
              <w:left w:val="nil"/>
              <w:bottom w:val="single" w:sz="4" w:space="0" w:color="auto"/>
              <w:right w:val="single" w:sz="4" w:space="0" w:color="auto"/>
            </w:tcBorders>
            <w:shd w:val="clear" w:color="auto" w:fill="auto"/>
            <w:noWrap/>
            <w:vAlign w:val="center"/>
            <w:hideMark/>
          </w:tcPr>
          <w:p w14:paraId="767A667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FONCTION</w:t>
            </w:r>
          </w:p>
        </w:tc>
      </w:tr>
      <w:tr w:rsidR="005F5935" w:rsidRPr="008F4E87" w14:paraId="43D4865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401556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260</w:t>
            </w:r>
          </w:p>
        </w:tc>
        <w:tc>
          <w:tcPr>
            <w:tcW w:w="7400" w:type="dxa"/>
            <w:tcBorders>
              <w:top w:val="nil"/>
              <w:left w:val="nil"/>
              <w:bottom w:val="single" w:sz="4" w:space="0" w:color="auto"/>
              <w:right w:val="single" w:sz="4" w:space="0" w:color="auto"/>
            </w:tcBorders>
            <w:shd w:val="clear" w:color="auto" w:fill="auto"/>
            <w:noWrap/>
            <w:vAlign w:val="center"/>
            <w:hideMark/>
          </w:tcPr>
          <w:p w14:paraId="6235C50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ALLOCATION 1ER ETABLISS.</w:t>
            </w:r>
          </w:p>
        </w:tc>
      </w:tr>
      <w:tr w:rsidR="005F5935" w:rsidRPr="008F4E87" w14:paraId="37FCC91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B33A26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261</w:t>
            </w:r>
          </w:p>
        </w:tc>
        <w:tc>
          <w:tcPr>
            <w:tcW w:w="7400" w:type="dxa"/>
            <w:tcBorders>
              <w:top w:val="nil"/>
              <w:left w:val="nil"/>
              <w:bottom w:val="single" w:sz="4" w:space="0" w:color="auto"/>
              <w:right w:val="single" w:sz="4" w:space="0" w:color="auto"/>
            </w:tcBorders>
            <w:shd w:val="clear" w:color="auto" w:fill="auto"/>
            <w:noWrap/>
            <w:vAlign w:val="center"/>
            <w:hideMark/>
          </w:tcPr>
          <w:p w14:paraId="16EA5CF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ALLOC. SALAIRE UNIQUE</w:t>
            </w:r>
          </w:p>
        </w:tc>
      </w:tr>
      <w:tr w:rsidR="005F5935" w:rsidRPr="008F4E87" w14:paraId="32B26FD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7BA7580"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262</w:t>
            </w:r>
          </w:p>
        </w:tc>
        <w:tc>
          <w:tcPr>
            <w:tcW w:w="7400" w:type="dxa"/>
            <w:tcBorders>
              <w:top w:val="nil"/>
              <w:left w:val="nil"/>
              <w:bottom w:val="single" w:sz="4" w:space="0" w:color="auto"/>
              <w:right w:val="single" w:sz="4" w:space="0" w:color="auto"/>
            </w:tcBorders>
            <w:shd w:val="clear" w:color="auto" w:fill="auto"/>
            <w:noWrap/>
            <w:vAlign w:val="center"/>
            <w:hideMark/>
          </w:tcPr>
          <w:p w14:paraId="473AB80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ALLOCATIONS FAMILIALES</w:t>
            </w:r>
          </w:p>
        </w:tc>
      </w:tr>
      <w:tr w:rsidR="005F5935" w:rsidRPr="008F4E87" w14:paraId="7AC52F0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27A0ED0"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265</w:t>
            </w:r>
          </w:p>
        </w:tc>
        <w:tc>
          <w:tcPr>
            <w:tcW w:w="7400" w:type="dxa"/>
            <w:tcBorders>
              <w:top w:val="nil"/>
              <w:left w:val="nil"/>
              <w:bottom w:val="single" w:sz="4" w:space="0" w:color="auto"/>
              <w:right w:val="single" w:sz="4" w:space="0" w:color="auto"/>
            </w:tcBorders>
            <w:shd w:val="clear" w:color="auto" w:fill="auto"/>
            <w:noWrap/>
            <w:vAlign w:val="center"/>
            <w:hideMark/>
          </w:tcPr>
          <w:p w14:paraId="1F96E46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GARDIEN DE PAIX</w:t>
            </w:r>
          </w:p>
        </w:tc>
      </w:tr>
      <w:tr w:rsidR="005F5935" w:rsidRPr="008F4E87" w14:paraId="3C655A3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9A996F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266</w:t>
            </w:r>
          </w:p>
        </w:tc>
        <w:tc>
          <w:tcPr>
            <w:tcW w:w="7400" w:type="dxa"/>
            <w:tcBorders>
              <w:top w:val="nil"/>
              <w:left w:val="nil"/>
              <w:bottom w:val="single" w:sz="4" w:space="0" w:color="auto"/>
              <w:right w:val="single" w:sz="4" w:space="0" w:color="auto"/>
            </w:tcBorders>
            <w:shd w:val="clear" w:color="auto" w:fill="auto"/>
            <w:noWrap/>
            <w:vAlign w:val="center"/>
            <w:hideMark/>
          </w:tcPr>
          <w:p w14:paraId="7A12C03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BRIGADIERS POLICE</w:t>
            </w:r>
          </w:p>
        </w:tc>
      </w:tr>
      <w:tr w:rsidR="005F5935" w:rsidRPr="008F4E87" w14:paraId="5FCF0D6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742040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267</w:t>
            </w:r>
          </w:p>
        </w:tc>
        <w:tc>
          <w:tcPr>
            <w:tcW w:w="7400" w:type="dxa"/>
            <w:tcBorders>
              <w:top w:val="nil"/>
              <w:left w:val="nil"/>
              <w:bottom w:val="single" w:sz="4" w:space="0" w:color="auto"/>
              <w:right w:val="single" w:sz="4" w:space="0" w:color="auto"/>
            </w:tcBorders>
            <w:shd w:val="clear" w:color="auto" w:fill="auto"/>
            <w:noWrap/>
            <w:vAlign w:val="center"/>
            <w:hideMark/>
          </w:tcPr>
          <w:p w14:paraId="5AA0A46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BRIGADIERS CHEFS POLICE</w:t>
            </w:r>
          </w:p>
        </w:tc>
      </w:tr>
      <w:tr w:rsidR="005F5935" w:rsidRPr="008F4E87" w14:paraId="52910B6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42256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268</w:t>
            </w:r>
          </w:p>
        </w:tc>
        <w:tc>
          <w:tcPr>
            <w:tcW w:w="7400" w:type="dxa"/>
            <w:tcBorders>
              <w:top w:val="nil"/>
              <w:left w:val="nil"/>
              <w:bottom w:val="single" w:sz="4" w:space="0" w:color="auto"/>
              <w:right w:val="single" w:sz="4" w:space="0" w:color="auto"/>
            </w:tcBorders>
            <w:shd w:val="clear" w:color="auto" w:fill="auto"/>
            <w:noWrap/>
            <w:vAlign w:val="center"/>
            <w:hideMark/>
          </w:tcPr>
          <w:p w14:paraId="75A192F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OFF POLICE ADJT</w:t>
            </w:r>
          </w:p>
        </w:tc>
      </w:tr>
      <w:tr w:rsidR="005F5935" w:rsidRPr="008F4E87" w14:paraId="1FE1EB03"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16FC62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269</w:t>
            </w:r>
          </w:p>
        </w:tc>
        <w:tc>
          <w:tcPr>
            <w:tcW w:w="7400" w:type="dxa"/>
            <w:tcBorders>
              <w:top w:val="nil"/>
              <w:left w:val="nil"/>
              <w:bottom w:val="single" w:sz="4" w:space="0" w:color="auto"/>
              <w:right w:val="single" w:sz="4" w:space="0" w:color="auto"/>
            </w:tcBorders>
            <w:shd w:val="clear" w:color="auto" w:fill="auto"/>
            <w:noWrap/>
            <w:vAlign w:val="center"/>
            <w:hideMark/>
          </w:tcPr>
          <w:p w14:paraId="5811046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SPECIALE SUR SALAIRE</w:t>
            </w:r>
          </w:p>
        </w:tc>
      </w:tr>
      <w:tr w:rsidR="005F5935" w:rsidRPr="008F4E87" w14:paraId="086564E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901898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270</w:t>
            </w:r>
          </w:p>
        </w:tc>
        <w:tc>
          <w:tcPr>
            <w:tcW w:w="7400" w:type="dxa"/>
            <w:tcBorders>
              <w:top w:val="nil"/>
              <w:left w:val="nil"/>
              <w:bottom w:val="single" w:sz="4" w:space="0" w:color="auto"/>
              <w:right w:val="single" w:sz="4" w:space="0" w:color="auto"/>
            </w:tcBorders>
            <w:shd w:val="clear" w:color="auto" w:fill="auto"/>
            <w:noWrap/>
            <w:vAlign w:val="center"/>
            <w:hideMark/>
          </w:tcPr>
          <w:p w14:paraId="0B06367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INSTIT.PROFF. DE CEG</w:t>
            </w:r>
          </w:p>
        </w:tc>
      </w:tr>
      <w:tr w:rsidR="005F5935" w:rsidRPr="008F4E87" w14:paraId="5894F24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4DDBA2E"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275</w:t>
            </w:r>
          </w:p>
        </w:tc>
        <w:tc>
          <w:tcPr>
            <w:tcW w:w="7400" w:type="dxa"/>
            <w:tcBorders>
              <w:top w:val="nil"/>
              <w:left w:val="nil"/>
              <w:bottom w:val="single" w:sz="4" w:space="0" w:color="auto"/>
              <w:right w:val="single" w:sz="4" w:space="0" w:color="auto"/>
            </w:tcBorders>
            <w:shd w:val="clear" w:color="auto" w:fill="auto"/>
            <w:noWrap/>
            <w:vAlign w:val="center"/>
            <w:hideMark/>
          </w:tcPr>
          <w:p w14:paraId="393C47A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 PHARMACIE</w:t>
            </w:r>
          </w:p>
        </w:tc>
      </w:tr>
      <w:tr w:rsidR="005F5935" w:rsidRPr="008F4E87" w14:paraId="1A56AFE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51FAB9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276</w:t>
            </w:r>
          </w:p>
        </w:tc>
        <w:tc>
          <w:tcPr>
            <w:tcW w:w="7400" w:type="dxa"/>
            <w:tcBorders>
              <w:top w:val="nil"/>
              <w:left w:val="nil"/>
              <w:bottom w:val="single" w:sz="4" w:space="0" w:color="auto"/>
              <w:right w:val="single" w:sz="4" w:space="0" w:color="auto"/>
            </w:tcBorders>
            <w:shd w:val="clear" w:color="auto" w:fill="auto"/>
            <w:noWrap/>
            <w:vAlign w:val="center"/>
            <w:hideMark/>
          </w:tcPr>
          <w:p w14:paraId="0B06AE3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HEURES SUPPLEMENTAIRES</w:t>
            </w:r>
          </w:p>
        </w:tc>
      </w:tr>
      <w:tr w:rsidR="005F5935" w:rsidRPr="008F4E87" w14:paraId="1FF4EA2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A6F9A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280</w:t>
            </w:r>
          </w:p>
        </w:tc>
        <w:tc>
          <w:tcPr>
            <w:tcW w:w="7400" w:type="dxa"/>
            <w:tcBorders>
              <w:top w:val="nil"/>
              <w:left w:val="nil"/>
              <w:bottom w:val="single" w:sz="4" w:space="0" w:color="auto"/>
              <w:right w:val="single" w:sz="4" w:space="0" w:color="auto"/>
            </w:tcBorders>
            <w:shd w:val="clear" w:color="auto" w:fill="auto"/>
            <w:noWrap/>
            <w:vAlign w:val="center"/>
            <w:hideMark/>
          </w:tcPr>
          <w:p w14:paraId="42C523A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ING.A2</w:t>
            </w:r>
          </w:p>
        </w:tc>
      </w:tr>
      <w:tr w:rsidR="005F5935" w:rsidRPr="008F4E87" w14:paraId="7CAFCBEF"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6932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281</w:t>
            </w:r>
          </w:p>
        </w:tc>
        <w:tc>
          <w:tcPr>
            <w:tcW w:w="7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854F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INGENIEUR</w:t>
            </w:r>
          </w:p>
        </w:tc>
      </w:tr>
      <w:tr w:rsidR="005F5935" w:rsidRPr="008F4E87" w14:paraId="1AE46E7A"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2F91F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282</w:t>
            </w:r>
          </w:p>
        </w:tc>
        <w:tc>
          <w:tcPr>
            <w:tcW w:w="7400" w:type="dxa"/>
            <w:tcBorders>
              <w:top w:val="single" w:sz="4" w:space="0" w:color="auto"/>
              <w:left w:val="nil"/>
              <w:bottom w:val="single" w:sz="4" w:space="0" w:color="auto"/>
              <w:right w:val="single" w:sz="4" w:space="0" w:color="auto"/>
            </w:tcBorders>
            <w:shd w:val="clear" w:color="auto" w:fill="auto"/>
            <w:noWrap/>
            <w:vAlign w:val="center"/>
            <w:hideMark/>
          </w:tcPr>
          <w:p w14:paraId="5EFFEAE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ADJT.TECHN.</w:t>
            </w:r>
          </w:p>
        </w:tc>
      </w:tr>
      <w:tr w:rsidR="005F5935" w:rsidRPr="008F4E87" w14:paraId="1A3B62A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86EF2C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283</w:t>
            </w:r>
          </w:p>
        </w:tc>
        <w:tc>
          <w:tcPr>
            <w:tcW w:w="7400" w:type="dxa"/>
            <w:tcBorders>
              <w:top w:val="nil"/>
              <w:left w:val="nil"/>
              <w:bottom w:val="single" w:sz="4" w:space="0" w:color="auto"/>
              <w:right w:val="single" w:sz="4" w:space="0" w:color="auto"/>
            </w:tcBorders>
            <w:shd w:val="clear" w:color="auto" w:fill="auto"/>
            <w:noWrap/>
            <w:vAlign w:val="center"/>
            <w:hideMark/>
          </w:tcPr>
          <w:p w14:paraId="63644F1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ASS.PRINC.</w:t>
            </w:r>
          </w:p>
        </w:tc>
      </w:tr>
      <w:tr w:rsidR="005F5935" w:rsidRPr="008F4E87" w14:paraId="377D04A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343673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284</w:t>
            </w:r>
          </w:p>
        </w:tc>
        <w:tc>
          <w:tcPr>
            <w:tcW w:w="7400" w:type="dxa"/>
            <w:tcBorders>
              <w:top w:val="nil"/>
              <w:left w:val="nil"/>
              <w:bottom w:val="single" w:sz="4" w:space="0" w:color="auto"/>
              <w:right w:val="single" w:sz="4" w:space="0" w:color="auto"/>
            </w:tcBorders>
            <w:shd w:val="clear" w:color="auto" w:fill="auto"/>
            <w:noWrap/>
            <w:vAlign w:val="center"/>
            <w:hideMark/>
          </w:tcPr>
          <w:p w14:paraId="7BDBBA0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TECHNIC.METEO AGT.SPEC.</w:t>
            </w:r>
          </w:p>
        </w:tc>
      </w:tr>
      <w:tr w:rsidR="005F5935" w:rsidRPr="008F4E87" w14:paraId="06BF0AF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2282740"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285</w:t>
            </w:r>
          </w:p>
        </w:tc>
        <w:tc>
          <w:tcPr>
            <w:tcW w:w="7400" w:type="dxa"/>
            <w:tcBorders>
              <w:top w:val="nil"/>
              <w:left w:val="nil"/>
              <w:bottom w:val="single" w:sz="4" w:space="0" w:color="auto"/>
              <w:right w:val="single" w:sz="4" w:space="0" w:color="auto"/>
            </w:tcBorders>
            <w:shd w:val="clear" w:color="auto" w:fill="auto"/>
            <w:noWrap/>
            <w:vAlign w:val="center"/>
            <w:hideMark/>
          </w:tcPr>
          <w:p w14:paraId="69769F02" w14:textId="77777777" w:rsidR="005F5935" w:rsidRPr="008F4E87" w:rsidRDefault="005F5935" w:rsidP="005F5935">
            <w:pPr>
              <w:spacing w:after="0" w:line="240" w:lineRule="auto"/>
              <w:rPr>
                <w:rFonts w:ascii="Arial" w:eastAsia="Times New Roman" w:hAnsi="Arial" w:cs="Arial"/>
                <w:color w:val="000000"/>
                <w:sz w:val="24"/>
                <w:szCs w:val="24"/>
                <w:lang w:val="en-US" w:eastAsia="fr-FR"/>
              </w:rPr>
            </w:pPr>
            <w:r w:rsidRPr="008F4E87">
              <w:rPr>
                <w:rFonts w:ascii="Arial" w:eastAsia="Times New Roman" w:hAnsi="Arial" w:cs="Arial"/>
                <w:color w:val="000000"/>
                <w:sz w:val="24"/>
                <w:szCs w:val="24"/>
                <w:lang w:val="en-US" w:eastAsia="fr-FR"/>
              </w:rPr>
              <w:t>TECHNIC.METEO OBS.POS.PER</w:t>
            </w:r>
          </w:p>
        </w:tc>
      </w:tr>
      <w:tr w:rsidR="005F5935" w:rsidRPr="008F4E87" w14:paraId="2BD7CDD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1537A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286</w:t>
            </w:r>
          </w:p>
        </w:tc>
        <w:tc>
          <w:tcPr>
            <w:tcW w:w="7400" w:type="dxa"/>
            <w:tcBorders>
              <w:top w:val="nil"/>
              <w:left w:val="nil"/>
              <w:bottom w:val="single" w:sz="4" w:space="0" w:color="auto"/>
              <w:right w:val="single" w:sz="4" w:space="0" w:color="auto"/>
            </w:tcBorders>
            <w:shd w:val="clear" w:color="auto" w:fill="auto"/>
            <w:noWrap/>
            <w:vAlign w:val="center"/>
            <w:hideMark/>
          </w:tcPr>
          <w:p w14:paraId="4B0577F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ALLOCATION VEUVAGE PRES. DE LA REP.</w:t>
            </w:r>
          </w:p>
        </w:tc>
      </w:tr>
      <w:tr w:rsidR="005F5935" w:rsidRPr="008F4E87" w14:paraId="44B96C4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1018BA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287</w:t>
            </w:r>
          </w:p>
        </w:tc>
        <w:tc>
          <w:tcPr>
            <w:tcW w:w="7400" w:type="dxa"/>
            <w:tcBorders>
              <w:top w:val="nil"/>
              <w:left w:val="nil"/>
              <w:bottom w:val="single" w:sz="4" w:space="0" w:color="auto"/>
              <w:right w:val="single" w:sz="4" w:space="0" w:color="auto"/>
            </w:tcBorders>
            <w:shd w:val="clear" w:color="auto" w:fill="auto"/>
            <w:noWrap/>
            <w:vAlign w:val="center"/>
            <w:hideMark/>
          </w:tcPr>
          <w:p w14:paraId="03573C8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MIN. DELEGUE</w:t>
            </w:r>
          </w:p>
        </w:tc>
      </w:tr>
      <w:tr w:rsidR="005F5935" w:rsidRPr="008F4E87" w14:paraId="4BEDB48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87C590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288</w:t>
            </w:r>
          </w:p>
        </w:tc>
        <w:tc>
          <w:tcPr>
            <w:tcW w:w="7400" w:type="dxa"/>
            <w:tcBorders>
              <w:top w:val="nil"/>
              <w:left w:val="nil"/>
              <w:bottom w:val="single" w:sz="4" w:space="0" w:color="auto"/>
              <w:right w:val="single" w:sz="4" w:space="0" w:color="auto"/>
            </w:tcBorders>
            <w:shd w:val="clear" w:color="auto" w:fill="auto"/>
            <w:noWrap/>
            <w:vAlign w:val="center"/>
            <w:hideMark/>
          </w:tcPr>
          <w:p w14:paraId="756F5A7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CONSEILLER</w:t>
            </w:r>
          </w:p>
        </w:tc>
      </w:tr>
      <w:tr w:rsidR="005F5935" w:rsidRPr="008F4E87" w14:paraId="3BFBAE2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14:paraId="7932CB0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291</w:t>
            </w:r>
          </w:p>
        </w:tc>
        <w:tc>
          <w:tcPr>
            <w:tcW w:w="7400" w:type="dxa"/>
            <w:tcBorders>
              <w:top w:val="nil"/>
              <w:left w:val="nil"/>
              <w:bottom w:val="single" w:sz="4" w:space="0" w:color="auto"/>
              <w:right w:val="single" w:sz="4" w:space="0" w:color="auto"/>
            </w:tcBorders>
            <w:shd w:val="clear" w:color="auto" w:fill="FABF8F" w:themeFill="accent6" w:themeFillTint="99"/>
            <w:noWrap/>
            <w:vAlign w:val="center"/>
            <w:hideMark/>
          </w:tcPr>
          <w:p w14:paraId="2CA473D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INDEMN.VEHICULE (100.000)</w:t>
            </w:r>
          </w:p>
        </w:tc>
      </w:tr>
      <w:tr w:rsidR="005F5935" w:rsidRPr="008F4E87" w14:paraId="523F1FB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154115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293</w:t>
            </w:r>
          </w:p>
        </w:tc>
        <w:tc>
          <w:tcPr>
            <w:tcW w:w="7400" w:type="dxa"/>
            <w:tcBorders>
              <w:top w:val="nil"/>
              <w:left w:val="nil"/>
              <w:bottom w:val="single" w:sz="4" w:space="0" w:color="auto"/>
              <w:right w:val="single" w:sz="4" w:space="0" w:color="auto"/>
            </w:tcBorders>
            <w:shd w:val="clear" w:color="auto" w:fill="auto"/>
            <w:noWrap/>
            <w:vAlign w:val="center"/>
            <w:hideMark/>
          </w:tcPr>
          <w:p w14:paraId="5129F8E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INDEMN.VEHICULE </w:t>
            </w:r>
            <w:proofErr w:type="gramStart"/>
            <w:r w:rsidRPr="008F4E87">
              <w:rPr>
                <w:rFonts w:ascii="Arial" w:eastAsia="Times New Roman" w:hAnsi="Arial" w:cs="Arial"/>
                <w:color w:val="000000"/>
                <w:sz w:val="24"/>
                <w:szCs w:val="24"/>
                <w:lang w:eastAsia="fr-FR"/>
              </w:rPr>
              <w:t>( 15.000</w:t>
            </w:r>
            <w:proofErr w:type="gramEnd"/>
            <w:r w:rsidRPr="008F4E87">
              <w:rPr>
                <w:rFonts w:ascii="Arial" w:eastAsia="Times New Roman" w:hAnsi="Arial" w:cs="Arial"/>
                <w:color w:val="000000"/>
                <w:sz w:val="24"/>
                <w:szCs w:val="24"/>
                <w:lang w:eastAsia="fr-FR"/>
              </w:rPr>
              <w:t>)</w:t>
            </w:r>
          </w:p>
        </w:tc>
      </w:tr>
      <w:tr w:rsidR="005F5935" w:rsidRPr="008F4E87" w14:paraId="26416FE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AAFBEB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294</w:t>
            </w:r>
          </w:p>
        </w:tc>
        <w:tc>
          <w:tcPr>
            <w:tcW w:w="7400" w:type="dxa"/>
            <w:tcBorders>
              <w:top w:val="nil"/>
              <w:left w:val="nil"/>
              <w:bottom w:val="single" w:sz="4" w:space="0" w:color="auto"/>
              <w:right w:val="single" w:sz="4" w:space="0" w:color="auto"/>
            </w:tcBorders>
            <w:shd w:val="clear" w:color="auto" w:fill="auto"/>
            <w:noWrap/>
            <w:vAlign w:val="center"/>
            <w:hideMark/>
          </w:tcPr>
          <w:p w14:paraId="23343E2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INDEMN.VEHICULE </w:t>
            </w:r>
            <w:proofErr w:type="gramStart"/>
            <w:r w:rsidRPr="008F4E87">
              <w:rPr>
                <w:rFonts w:ascii="Arial" w:eastAsia="Times New Roman" w:hAnsi="Arial" w:cs="Arial"/>
                <w:color w:val="000000"/>
                <w:sz w:val="24"/>
                <w:szCs w:val="24"/>
                <w:lang w:eastAsia="fr-FR"/>
              </w:rPr>
              <w:t>( 12.000</w:t>
            </w:r>
            <w:proofErr w:type="gramEnd"/>
            <w:r w:rsidRPr="008F4E87">
              <w:rPr>
                <w:rFonts w:ascii="Arial" w:eastAsia="Times New Roman" w:hAnsi="Arial" w:cs="Arial"/>
                <w:color w:val="000000"/>
                <w:sz w:val="24"/>
                <w:szCs w:val="24"/>
                <w:lang w:eastAsia="fr-FR"/>
              </w:rPr>
              <w:t>)</w:t>
            </w:r>
          </w:p>
        </w:tc>
      </w:tr>
      <w:tr w:rsidR="005F5935" w:rsidRPr="008F4E87" w14:paraId="673C9AE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76ED5E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296</w:t>
            </w:r>
          </w:p>
        </w:tc>
        <w:tc>
          <w:tcPr>
            <w:tcW w:w="7400" w:type="dxa"/>
            <w:tcBorders>
              <w:top w:val="nil"/>
              <w:left w:val="nil"/>
              <w:bottom w:val="single" w:sz="4" w:space="0" w:color="auto"/>
              <w:right w:val="single" w:sz="4" w:space="0" w:color="auto"/>
            </w:tcBorders>
            <w:shd w:val="clear" w:color="auto" w:fill="auto"/>
            <w:noWrap/>
            <w:vAlign w:val="center"/>
            <w:hideMark/>
          </w:tcPr>
          <w:p w14:paraId="321192E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INDEMN.VEHICULE </w:t>
            </w:r>
            <w:proofErr w:type="gramStart"/>
            <w:r w:rsidRPr="008F4E87">
              <w:rPr>
                <w:rFonts w:ascii="Arial" w:eastAsia="Times New Roman" w:hAnsi="Arial" w:cs="Arial"/>
                <w:color w:val="000000"/>
                <w:sz w:val="24"/>
                <w:szCs w:val="24"/>
                <w:lang w:eastAsia="fr-FR"/>
              </w:rPr>
              <w:t>(  9.000</w:t>
            </w:r>
            <w:proofErr w:type="gramEnd"/>
            <w:r w:rsidRPr="008F4E87">
              <w:rPr>
                <w:rFonts w:ascii="Arial" w:eastAsia="Times New Roman" w:hAnsi="Arial" w:cs="Arial"/>
                <w:color w:val="000000"/>
                <w:sz w:val="24"/>
                <w:szCs w:val="24"/>
                <w:lang w:eastAsia="fr-FR"/>
              </w:rPr>
              <w:t>)</w:t>
            </w:r>
          </w:p>
        </w:tc>
      </w:tr>
      <w:tr w:rsidR="005F5935" w:rsidRPr="008F4E87" w14:paraId="413513A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14:paraId="1B0F6F9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299</w:t>
            </w:r>
          </w:p>
        </w:tc>
        <w:tc>
          <w:tcPr>
            <w:tcW w:w="7400" w:type="dxa"/>
            <w:tcBorders>
              <w:top w:val="nil"/>
              <w:left w:val="nil"/>
              <w:bottom w:val="single" w:sz="4" w:space="0" w:color="auto"/>
              <w:right w:val="single" w:sz="4" w:space="0" w:color="auto"/>
            </w:tcBorders>
            <w:shd w:val="clear" w:color="auto" w:fill="FABF8F" w:themeFill="accent6" w:themeFillTint="99"/>
            <w:noWrap/>
            <w:vAlign w:val="center"/>
            <w:hideMark/>
          </w:tcPr>
          <w:p w14:paraId="3A393F1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INDEMN.VEHICULE </w:t>
            </w:r>
            <w:proofErr w:type="gramStart"/>
            <w:r w:rsidRPr="008F4E87">
              <w:rPr>
                <w:rFonts w:ascii="Arial" w:eastAsia="Times New Roman" w:hAnsi="Arial" w:cs="Arial"/>
                <w:color w:val="000000"/>
                <w:sz w:val="24"/>
                <w:szCs w:val="24"/>
                <w:lang w:eastAsia="fr-FR"/>
              </w:rPr>
              <w:t>( 10.000</w:t>
            </w:r>
            <w:proofErr w:type="gramEnd"/>
            <w:r w:rsidRPr="008F4E87">
              <w:rPr>
                <w:rFonts w:ascii="Arial" w:eastAsia="Times New Roman" w:hAnsi="Arial" w:cs="Arial"/>
                <w:color w:val="000000"/>
                <w:sz w:val="24"/>
                <w:szCs w:val="24"/>
                <w:lang w:eastAsia="fr-FR"/>
              </w:rPr>
              <w:t>)</w:t>
            </w:r>
          </w:p>
        </w:tc>
      </w:tr>
      <w:tr w:rsidR="005F5935" w:rsidRPr="008F4E87" w14:paraId="6F4FB84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C404C3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304</w:t>
            </w:r>
          </w:p>
        </w:tc>
        <w:tc>
          <w:tcPr>
            <w:tcW w:w="7400" w:type="dxa"/>
            <w:tcBorders>
              <w:top w:val="nil"/>
              <w:left w:val="nil"/>
              <w:bottom w:val="single" w:sz="4" w:space="0" w:color="auto"/>
              <w:right w:val="single" w:sz="4" w:space="0" w:color="auto"/>
            </w:tcBorders>
            <w:shd w:val="clear" w:color="auto" w:fill="auto"/>
            <w:noWrap/>
            <w:vAlign w:val="center"/>
            <w:hideMark/>
          </w:tcPr>
          <w:p w14:paraId="39B852D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 RENDEMENT</w:t>
            </w:r>
          </w:p>
        </w:tc>
      </w:tr>
      <w:tr w:rsidR="005F5935" w:rsidRPr="008F4E87" w14:paraId="22BADB8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5E883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305</w:t>
            </w:r>
          </w:p>
        </w:tc>
        <w:tc>
          <w:tcPr>
            <w:tcW w:w="7400" w:type="dxa"/>
            <w:tcBorders>
              <w:top w:val="nil"/>
              <w:left w:val="nil"/>
              <w:bottom w:val="single" w:sz="4" w:space="0" w:color="auto"/>
              <w:right w:val="single" w:sz="4" w:space="0" w:color="auto"/>
            </w:tcBorders>
            <w:shd w:val="clear" w:color="auto" w:fill="auto"/>
            <w:noWrap/>
            <w:vAlign w:val="center"/>
            <w:hideMark/>
          </w:tcPr>
          <w:p w14:paraId="259D686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 RISQUE</w:t>
            </w:r>
          </w:p>
        </w:tc>
      </w:tr>
      <w:tr w:rsidR="005F5935" w:rsidRPr="008F4E87" w14:paraId="3DF9808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584DF5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306</w:t>
            </w:r>
          </w:p>
        </w:tc>
        <w:tc>
          <w:tcPr>
            <w:tcW w:w="7400" w:type="dxa"/>
            <w:tcBorders>
              <w:top w:val="nil"/>
              <w:left w:val="nil"/>
              <w:bottom w:val="single" w:sz="4" w:space="0" w:color="auto"/>
              <w:right w:val="single" w:sz="4" w:space="0" w:color="auto"/>
            </w:tcBorders>
            <w:shd w:val="clear" w:color="auto" w:fill="auto"/>
            <w:noWrap/>
            <w:vAlign w:val="center"/>
            <w:hideMark/>
          </w:tcPr>
          <w:p w14:paraId="057A401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SOLDE CONTRACT.DECISIONN.</w:t>
            </w:r>
          </w:p>
        </w:tc>
      </w:tr>
      <w:tr w:rsidR="005F5935" w:rsidRPr="008F4E87" w14:paraId="644928F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7C3C00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311</w:t>
            </w:r>
          </w:p>
        </w:tc>
        <w:tc>
          <w:tcPr>
            <w:tcW w:w="7400" w:type="dxa"/>
            <w:tcBorders>
              <w:top w:val="nil"/>
              <w:left w:val="nil"/>
              <w:bottom w:val="single" w:sz="4" w:space="0" w:color="auto"/>
              <w:right w:val="single" w:sz="4" w:space="0" w:color="auto"/>
            </w:tcBorders>
            <w:shd w:val="clear" w:color="auto" w:fill="auto"/>
            <w:noWrap/>
            <w:vAlign w:val="center"/>
            <w:hideMark/>
          </w:tcPr>
          <w:p w14:paraId="1BAA033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INDEMN.RESPONSABILITE</w:t>
            </w:r>
          </w:p>
        </w:tc>
      </w:tr>
      <w:tr w:rsidR="005F5935" w:rsidRPr="008F4E87" w14:paraId="286F410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5B4A3F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318</w:t>
            </w:r>
          </w:p>
        </w:tc>
        <w:tc>
          <w:tcPr>
            <w:tcW w:w="7400" w:type="dxa"/>
            <w:tcBorders>
              <w:top w:val="nil"/>
              <w:left w:val="nil"/>
              <w:bottom w:val="single" w:sz="4" w:space="0" w:color="auto"/>
              <w:right w:val="single" w:sz="4" w:space="0" w:color="auto"/>
            </w:tcBorders>
            <w:shd w:val="clear" w:color="auto" w:fill="auto"/>
            <w:noWrap/>
            <w:vAlign w:val="center"/>
            <w:hideMark/>
          </w:tcPr>
          <w:p w14:paraId="5E02B1E3"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INDEMN.SUPPLEM.FONCTION</w:t>
            </w:r>
            <w:proofErr w:type="gramEnd"/>
          </w:p>
        </w:tc>
      </w:tr>
      <w:tr w:rsidR="005F5935" w:rsidRPr="008F4E87" w14:paraId="0FEADEE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F1EBB8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320</w:t>
            </w:r>
          </w:p>
        </w:tc>
        <w:tc>
          <w:tcPr>
            <w:tcW w:w="7400" w:type="dxa"/>
            <w:tcBorders>
              <w:top w:val="nil"/>
              <w:left w:val="nil"/>
              <w:bottom w:val="single" w:sz="4" w:space="0" w:color="auto"/>
              <w:right w:val="single" w:sz="4" w:space="0" w:color="auto"/>
            </w:tcBorders>
            <w:shd w:val="clear" w:color="auto" w:fill="auto"/>
            <w:noWrap/>
            <w:vAlign w:val="center"/>
            <w:hideMark/>
          </w:tcPr>
          <w:p w14:paraId="690C176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ALLOCATION FAMILIALE</w:t>
            </w:r>
          </w:p>
        </w:tc>
      </w:tr>
      <w:tr w:rsidR="005F5935" w:rsidRPr="008F4E87" w14:paraId="06E54FA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077046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325</w:t>
            </w:r>
          </w:p>
        </w:tc>
        <w:tc>
          <w:tcPr>
            <w:tcW w:w="7400" w:type="dxa"/>
            <w:tcBorders>
              <w:top w:val="nil"/>
              <w:left w:val="nil"/>
              <w:bottom w:val="single" w:sz="4" w:space="0" w:color="auto"/>
              <w:right w:val="single" w:sz="4" w:space="0" w:color="auto"/>
            </w:tcBorders>
            <w:shd w:val="clear" w:color="auto" w:fill="auto"/>
            <w:noWrap/>
            <w:vAlign w:val="center"/>
            <w:hideMark/>
          </w:tcPr>
          <w:p w14:paraId="30F01F1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GERANCE GESTION</w:t>
            </w:r>
          </w:p>
        </w:tc>
      </w:tr>
      <w:tr w:rsidR="005F5935" w:rsidRPr="008F4E87" w14:paraId="41F46BA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62DB08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326</w:t>
            </w:r>
          </w:p>
        </w:tc>
        <w:tc>
          <w:tcPr>
            <w:tcW w:w="7400" w:type="dxa"/>
            <w:tcBorders>
              <w:top w:val="nil"/>
              <w:left w:val="nil"/>
              <w:bottom w:val="single" w:sz="4" w:space="0" w:color="auto"/>
              <w:right w:val="single" w:sz="4" w:space="0" w:color="auto"/>
            </w:tcBorders>
            <w:shd w:val="clear" w:color="auto" w:fill="auto"/>
            <w:noWrap/>
            <w:vAlign w:val="center"/>
            <w:hideMark/>
          </w:tcPr>
          <w:p w14:paraId="41D921D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RENDEMENT BLOC OPERATOIRE</w:t>
            </w:r>
          </w:p>
        </w:tc>
      </w:tr>
      <w:tr w:rsidR="005F5935" w:rsidRPr="008F4E87" w14:paraId="64D4212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8D1EB9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327</w:t>
            </w:r>
          </w:p>
        </w:tc>
        <w:tc>
          <w:tcPr>
            <w:tcW w:w="7400" w:type="dxa"/>
            <w:tcBorders>
              <w:top w:val="nil"/>
              <w:left w:val="nil"/>
              <w:bottom w:val="single" w:sz="4" w:space="0" w:color="auto"/>
              <w:right w:val="single" w:sz="4" w:space="0" w:color="auto"/>
            </w:tcBorders>
            <w:shd w:val="clear" w:color="auto" w:fill="auto"/>
            <w:noWrap/>
            <w:vAlign w:val="center"/>
            <w:hideMark/>
          </w:tcPr>
          <w:p w14:paraId="08489DA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RISQUE CONTAGION PERS. ADMINISTRATIF</w:t>
            </w:r>
          </w:p>
        </w:tc>
      </w:tr>
      <w:tr w:rsidR="005F5935" w:rsidRPr="008F4E87" w14:paraId="3FCB9CF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9088BB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329</w:t>
            </w:r>
          </w:p>
        </w:tc>
        <w:tc>
          <w:tcPr>
            <w:tcW w:w="7400" w:type="dxa"/>
            <w:tcBorders>
              <w:top w:val="nil"/>
              <w:left w:val="nil"/>
              <w:bottom w:val="single" w:sz="4" w:space="0" w:color="auto"/>
              <w:right w:val="single" w:sz="4" w:space="0" w:color="auto"/>
            </w:tcBorders>
            <w:shd w:val="clear" w:color="auto" w:fill="auto"/>
            <w:noWrap/>
            <w:vAlign w:val="center"/>
            <w:hideMark/>
          </w:tcPr>
          <w:p w14:paraId="17E4CE5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PREMIER AGE</w:t>
            </w:r>
          </w:p>
        </w:tc>
      </w:tr>
      <w:tr w:rsidR="005F5935" w:rsidRPr="008F4E87" w14:paraId="4C2258E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150A72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330</w:t>
            </w:r>
          </w:p>
        </w:tc>
        <w:tc>
          <w:tcPr>
            <w:tcW w:w="7400" w:type="dxa"/>
            <w:tcBorders>
              <w:top w:val="nil"/>
              <w:left w:val="nil"/>
              <w:bottom w:val="single" w:sz="4" w:space="0" w:color="auto"/>
              <w:right w:val="single" w:sz="4" w:space="0" w:color="auto"/>
            </w:tcBorders>
            <w:shd w:val="clear" w:color="auto" w:fill="auto"/>
            <w:noWrap/>
            <w:vAlign w:val="center"/>
            <w:hideMark/>
          </w:tcPr>
          <w:p w14:paraId="0E28BE89"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DEUXIEME AGE</w:t>
            </w:r>
          </w:p>
        </w:tc>
      </w:tr>
      <w:tr w:rsidR="005F5935" w:rsidRPr="008F4E87" w14:paraId="0228C83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CBA423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331</w:t>
            </w:r>
          </w:p>
        </w:tc>
        <w:tc>
          <w:tcPr>
            <w:tcW w:w="7400" w:type="dxa"/>
            <w:tcBorders>
              <w:top w:val="nil"/>
              <w:left w:val="nil"/>
              <w:bottom w:val="single" w:sz="4" w:space="0" w:color="auto"/>
              <w:right w:val="single" w:sz="4" w:space="0" w:color="auto"/>
            </w:tcBorders>
            <w:shd w:val="clear" w:color="auto" w:fill="auto"/>
            <w:noWrap/>
            <w:vAlign w:val="center"/>
            <w:hideMark/>
          </w:tcPr>
          <w:p w14:paraId="708A3BE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REMBOURS COTI MUDIFCOF.</w:t>
            </w:r>
          </w:p>
        </w:tc>
      </w:tr>
      <w:tr w:rsidR="005F5935" w:rsidRPr="008F4E87" w14:paraId="4BCDFBA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194A6F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335</w:t>
            </w:r>
          </w:p>
        </w:tc>
        <w:tc>
          <w:tcPr>
            <w:tcW w:w="7400" w:type="dxa"/>
            <w:tcBorders>
              <w:top w:val="nil"/>
              <w:left w:val="nil"/>
              <w:bottom w:val="single" w:sz="4" w:space="0" w:color="auto"/>
              <w:right w:val="single" w:sz="4" w:space="0" w:color="auto"/>
            </w:tcBorders>
            <w:shd w:val="clear" w:color="auto" w:fill="auto"/>
            <w:noWrap/>
            <w:vAlign w:val="center"/>
            <w:hideMark/>
          </w:tcPr>
          <w:p w14:paraId="6ED711A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DE LOGEMENT</w:t>
            </w:r>
          </w:p>
        </w:tc>
      </w:tr>
      <w:tr w:rsidR="005F5935" w:rsidRPr="008F4E87" w14:paraId="1D841D6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83B2AF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336</w:t>
            </w:r>
          </w:p>
        </w:tc>
        <w:tc>
          <w:tcPr>
            <w:tcW w:w="7400" w:type="dxa"/>
            <w:tcBorders>
              <w:top w:val="nil"/>
              <w:left w:val="nil"/>
              <w:bottom w:val="single" w:sz="4" w:space="0" w:color="auto"/>
              <w:right w:val="single" w:sz="4" w:space="0" w:color="auto"/>
            </w:tcBorders>
            <w:shd w:val="clear" w:color="auto" w:fill="auto"/>
            <w:noWrap/>
            <w:vAlign w:val="center"/>
            <w:hideMark/>
          </w:tcPr>
          <w:p w14:paraId="50EC8A5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REGULARISATION INDTE. CM.</w:t>
            </w:r>
          </w:p>
        </w:tc>
      </w:tr>
      <w:tr w:rsidR="005F5935" w:rsidRPr="008F4E87" w14:paraId="025CA7C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0698EB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337</w:t>
            </w:r>
          </w:p>
        </w:tc>
        <w:tc>
          <w:tcPr>
            <w:tcW w:w="7400" w:type="dxa"/>
            <w:tcBorders>
              <w:top w:val="nil"/>
              <w:left w:val="nil"/>
              <w:bottom w:val="single" w:sz="4" w:space="0" w:color="auto"/>
              <w:right w:val="single" w:sz="4" w:space="0" w:color="auto"/>
            </w:tcBorders>
            <w:shd w:val="clear" w:color="auto" w:fill="auto"/>
            <w:noWrap/>
            <w:vAlign w:val="center"/>
            <w:hideMark/>
          </w:tcPr>
          <w:p w14:paraId="1C945A6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REMBOURSEMENT PRET.   CM.</w:t>
            </w:r>
          </w:p>
        </w:tc>
      </w:tr>
      <w:tr w:rsidR="005F5935" w:rsidRPr="008F4E87" w14:paraId="5B9AC90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79DB4B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338</w:t>
            </w:r>
          </w:p>
        </w:tc>
        <w:tc>
          <w:tcPr>
            <w:tcW w:w="7400" w:type="dxa"/>
            <w:tcBorders>
              <w:top w:val="nil"/>
              <w:left w:val="nil"/>
              <w:bottom w:val="single" w:sz="4" w:space="0" w:color="auto"/>
              <w:right w:val="single" w:sz="4" w:space="0" w:color="auto"/>
            </w:tcBorders>
            <w:shd w:val="clear" w:color="auto" w:fill="auto"/>
            <w:noWrap/>
            <w:vAlign w:val="center"/>
            <w:hideMark/>
          </w:tcPr>
          <w:p w14:paraId="382AC380"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REMBOURS  COTI</w:t>
            </w:r>
            <w:proofErr w:type="gramEnd"/>
            <w:r w:rsidRPr="008F4E87">
              <w:rPr>
                <w:rFonts w:ascii="Arial" w:eastAsia="Times New Roman" w:hAnsi="Arial" w:cs="Arial"/>
                <w:color w:val="000000"/>
                <w:sz w:val="24"/>
                <w:szCs w:val="24"/>
                <w:lang w:eastAsia="fr-FR"/>
              </w:rPr>
              <w:t xml:space="preserve"> MUDIF. CM.</w:t>
            </w:r>
          </w:p>
        </w:tc>
      </w:tr>
      <w:tr w:rsidR="005F5935" w:rsidRPr="008F4E87" w14:paraId="708F33D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C1E44D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339</w:t>
            </w:r>
          </w:p>
        </w:tc>
        <w:tc>
          <w:tcPr>
            <w:tcW w:w="7400" w:type="dxa"/>
            <w:tcBorders>
              <w:top w:val="nil"/>
              <w:left w:val="nil"/>
              <w:bottom w:val="single" w:sz="4" w:space="0" w:color="auto"/>
              <w:right w:val="single" w:sz="4" w:space="0" w:color="auto"/>
            </w:tcBorders>
            <w:shd w:val="clear" w:color="auto" w:fill="auto"/>
            <w:noWrap/>
            <w:vAlign w:val="center"/>
            <w:hideMark/>
          </w:tcPr>
          <w:p w14:paraId="1042DFC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REMBOURS MEDICAMENT   CM.</w:t>
            </w:r>
          </w:p>
        </w:tc>
      </w:tr>
      <w:tr w:rsidR="005F5935" w:rsidRPr="008F4E87" w14:paraId="0977B99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0C5F1C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341</w:t>
            </w:r>
          </w:p>
        </w:tc>
        <w:tc>
          <w:tcPr>
            <w:tcW w:w="7400" w:type="dxa"/>
            <w:tcBorders>
              <w:top w:val="nil"/>
              <w:left w:val="nil"/>
              <w:bottom w:val="single" w:sz="4" w:space="0" w:color="auto"/>
              <w:right w:val="single" w:sz="4" w:space="0" w:color="auto"/>
            </w:tcBorders>
            <w:shd w:val="clear" w:color="auto" w:fill="auto"/>
            <w:noWrap/>
            <w:vAlign w:val="center"/>
            <w:hideMark/>
          </w:tcPr>
          <w:p w14:paraId="04D8BA8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DIFFERENTIELLE IMPOSABLE FONCTIONNAIRE</w:t>
            </w:r>
          </w:p>
        </w:tc>
      </w:tr>
      <w:tr w:rsidR="005F5935" w:rsidRPr="008F4E87" w14:paraId="1F1ADBD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117775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342</w:t>
            </w:r>
          </w:p>
        </w:tc>
        <w:tc>
          <w:tcPr>
            <w:tcW w:w="7400" w:type="dxa"/>
            <w:tcBorders>
              <w:top w:val="nil"/>
              <w:left w:val="nil"/>
              <w:bottom w:val="single" w:sz="4" w:space="0" w:color="auto"/>
              <w:right w:val="single" w:sz="4" w:space="0" w:color="auto"/>
            </w:tcBorders>
            <w:shd w:val="clear" w:color="auto" w:fill="auto"/>
            <w:noWrap/>
            <w:vAlign w:val="center"/>
            <w:hideMark/>
          </w:tcPr>
          <w:p w14:paraId="0C4A729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DIFFERENTIELLE NON IMPOS.</w:t>
            </w:r>
          </w:p>
        </w:tc>
      </w:tr>
      <w:tr w:rsidR="005F5935" w:rsidRPr="008F4E87" w14:paraId="45E7CB2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471219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345</w:t>
            </w:r>
          </w:p>
        </w:tc>
        <w:tc>
          <w:tcPr>
            <w:tcW w:w="7400" w:type="dxa"/>
            <w:tcBorders>
              <w:top w:val="nil"/>
              <w:left w:val="nil"/>
              <w:bottom w:val="single" w:sz="4" w:space="0" w:color="auto"/>
              <w:right w:val="single" w:sz="4" w:space="0" w:color="auto"/>
            </w:tcBorders>
            <w:shd w:val="clear" w:color="auto" w:fill="auto"/>
            <w:noWrap/>
            <w:vAlign w:val="center"/>
            <w:hideMark/>
          </w:tcPr>
          <w:p w14:paraId="6322B78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REMBOURSEMENT RETENUE MUDAC</w:t>
            </w:r>
          </w:p>
        </w:tc>
      </w:tr>
      <w:tr w:rsidR="005F5935" w:rsidRPr="008F4E87" w14:paraId="7C2D6B6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8695C7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349</w:t>
            </w:r>
          </w:p>
        </w:tc>
        <w:tc>
          <w:tcPr>
            <w:tcW w:w="7400" w:type="dxa"/>
            <w:tcBorders>
              <w:top w:val="nil"/>
              <w:left w:val="nil"/>
              <w:bottom w:val="single" w:sz="4" w:space="0" w:color="auto"/>
              <w:right w:val="single" w:sz="4" w:space="0" w:color="auto"/>
            </w:tcBorders>
            <w:shd w:val="clear" w:color="auto" w:fill="auto"/>
            <w:noWrap/>
            <w:vAlign w:val="center"/>
            <w:hideMark/>
          </w:tcPr>
          <w:p w14:paraId="2D0D8ED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COMPENSATRICE</w:t>
            </w:r>
          </w:p>
        </w:tc>
      </w:tr>
      <w:tr w:rsidR="005F5935" w:rsidRPr="008F4E87" w14:paraId="49E52F4F"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E291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350</w:t>
            </w:r>
          </w:p>
        </w:tc>
        <w:tc>
          <w:tcPr>
            <w:tcW w:w="7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ADC6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RENTREE ENS. SUP.</w:t>
            </w:r>
          </w:p>
        </w:tc>
      </w:tr>
      <w:tr w:rsidR="005F5935" w:rsidRPr="008F4E87" w14:paraId="14869119"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4BAC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354</w:t>
            </w:r>
          </w:p>
        </w:tc>
        <w:tc>
          <w:tcPr>
            <w:tcW w:w="7400" w:type="dxa"/>
            <w:tcBorders>
              <w:top w:val="single" w:sz="4" w:space="0" w:color="auto"/>
              <w:left w:val="nil"/>
              <w:bottom w:val="single" w:sz="4" w:space="0" w:color="auto"/>
              <w:right w:val="single" w:sz="4" w:space="0" w:color="auto"/>
            </w:tcBorders>
            <w:shd w:val="clear" w:color="auto" w:fill="auto"/>
            <w:noWrap/>
            <w:vAlign w:val="center"/>
            <w:hideMark/>
          </w:tcPr>
          <w:p w14:paraId="658E05E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DE RENDEMENT</w:t>
            </w:r>
            <w:r w:rsidR="005F35DD" w:rsidRPr="008F4E87">
              <w:rPr>
                <w:rFonts w:ascii="Arial" w:eastAsia="Times New Roman" w:hAnsi="Arial" w:cs="Arial"/>
                <w:color w:val="000000"/>
                <w:sz w:val="24"/>
                <w:szCs w:val="24"/>
                <w:lang w:eastAsia="fr-FR"/>
              </w:rPr>
              <w:t> MEF</w:t>
            </w:r>
          </w:p>
        </w:tc>
      </w:tr>
      <w:tr w:rsidR="005F5935" w:rsidRPr="008F4E87" w14:paraId="61CA0FE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979157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355</w:t>
            </w:r>
          </w:p>
        </w:tc>
        <w:tc>
          <w:tcPr>
            <w:tcW w:w="7400" w:type="dxa"/>
            <w:tcBorders>
              <w:top w:val="nil"/>
              <w:left w:val="nil"/>
              <w:bottom w:val="single" w:sz="4" w:space="0" w:color="auto"/>
              <w:right w:val="single" w:sz="4" w:space="0" w:color="auto"/>
            </w:tcBorders>
            <w:shd w:val="clear" w:color="auto" w:fill="auto"/>
            <w:noWrap/>
            <w:vAlign w:val="center"/>
            <w:hideMark/>
          </w:tcPr>
          <w:p w14:paraId="0538741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INDEMNITES DIVERSES</w:t>
            </w:r>
          </w:p>
        </w:tc>
      </w:tr>
      <w:tr w:rsidR="005F5935" w:rsidRPr="008F4E87" w14:paraId="29EFE80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FD1460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356</w:t>
            </w:r>
          </w:p>
        </w:tc>
        <w:tc>
          <w:tcPr>
            <w:tcW w:w="7400" w:type="dxa"/>
            <w:tcBorders>
              <w:top w:val="nil"/>
              <w:left w:val="nil"/>
              <w:bottom w:val="single" w:sz="4" w:space="0" w:color="auto"/>
              <w:right w:val="single" w:sz="4" w:space="0" w:color="auto"/>
            </w:tcBorders>
            <w:shd w:val="clear" w:color="auto" w:fill="auto"/>
            <w:noWrap/>
            <w:vAlign w:val="center"/>
            <w:hideMark/>
          </w:tcPr>
          <w:p w14:paraId="3A7808A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BONUS HORS HIERARCHIE</w:t>
            </w:r>
          </w:p>
        </w:tc>
      </w:tr>
      <w:tr w:rsidR="005F5935" w:rsidRPr="008F4E87" w14:paraId="069216B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3A4F85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357</w:t>
            </w:r>
          </w:p>
        </w:tc>
        <w:tc>
          <w:tcPr>
            <w:tcW w:w="7400" w:type="dxa"/>
            <w:tcBorders>
              <w:top w:val="nil"/>
              <w:left w:val="nil"/>
              <w:bottom w:val="single" w:sz="4" w:space="0" w:color="auto"/>
              <w:right w:val="single" w:sz="4" w:space="0" w:color="auto"/>
            </w:tcBorders>
            <w:shd w:val="clear" w:color="auto" w:fill="auto"/>
            <w:noWrap/>
            <w:vAlign w:val="center"/>
            <w:hideMark/>
          </w:tcPr>
          <w:p w14:paraId="1AD8B48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 SECRETAIRE GENE COMMUNE</w:t>
            </w:r>
          </w:p>
        </w:tc>
      </w:tr>
      <w:tr w:rsidR="005F5935" w:rsidRPr="008F4E87" w14:paraId="3F3DBE6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D7EB13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361</w:t>
            </w:r>
          </w:p>
        </w:tc>
        <w:tc>
          <w:tcPr>
            <w:tcW w:w="7400" w:type="dxa"/>
            <w:tcBorders>
              <w:top w:val="nil"/>
              <w:left w:val="nil"/>
              <w:bottom w:val="single" w:sz="4" w:space="0" w:color="auto"/>
              <w:right w:val="single" w:sz="4" w:space="0" w:color="auto"/>
            </w:tcBorders>
            <w:shd w:val="clear" w:color="auto" w:fill="auto"/>
            <w:noWrap/>
            <w:vAlign w:val="center"/>
            <w:hideMark/>
          </w:tcPr>
          <w:p w14:paraId="7060738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SUJETION RANG MIN. DELEGUE</w:t>
            </w:r>
          </w:p>
        </w:tc>
      </w:tr>
      <w:tr w:rsidR="005F5935" w:rsidRPr="008F4E87" w14:paraId="401FFFC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EBDD7F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364</w:t>
            </w:r>
          </w:p>
        </w:tc>
        <w:tc>
          <w:tcPr>
            <w:tcW w:w="7400" w:type="dxa"/>
            <w:tcBorders>
              <w:top w:val="nil"/>
              <w:left w:val="nil"/>
              <w:bottom w:val="single" w:sz="4" w:space="0" w:color="auto"/>
              <w:right w:val="single" w:sz="4" w:space="0" w:color="auto"/>
            </w:tcBorders>
            <w:shd w:val="clear" w:color="auto" w:fill="auto"/>
            <w:noWrap/>
            <w:vAlign w:val="center"/>
            <w:hideMark/>
          </w:tcPr>
          <w:p w14:paraId="1413368A"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SPÉCIFIQUE FCT° ENSEIGNANTE</w:t>
            </w:r>
          </w:p>
        </w:tc>
      </w:tr>
      <w:tr w:rsidR="005F5935" w:rsidRPr="008F4E87" w14:paraId="1AABBA0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6A3951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365</w:t>
            </w:r>
          </w:p>
        </w:tc>
        <w:tc>
          <w:tcPr>
            <w:tcW w:w="7400" w:type="dxa"/>
            <w:tcBorders>
              <w:top w:val="nil"/>
              <w:left w:val="nil"/>
              <w:bottom w:val="single" w:sz="4" w:space="0" w:color="auto"/>
              <w:right w:val="single" w:sz="4" w:space="0" w:color="auto"/>
            </w:tcBorders>
            <w:shd w:val="clear" w:color="auto" w:fill="auto"/>
            <w:noWrap/>
            <w:vAlign w:val="center"/>
            <w:hideMark/>
          </w:tcPr>
          <w:p w14:paraId="6C9B3E2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DIV</w:t>
            </w:r>
          </w:p>
        </w:tc>
      </w:tr>
      <w:tr w:rsidR="005F5935" w:rsidRPr="008F4E87" w14:paraId="5D64129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90D6FF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366</w:t>
            </w:r>
          </w:p>
        </w:tc>
        <w:tc>
          <w:tcPr>
            <w:tcW w:w="7400" w:type="dxa"/>
            <w:tcBorders>
              <w:top w:val="nil"/>
              <w:left w:val="nil"/>
              <w:bottom w:val="single" w:sz="4" w:space="0" w:color="auto"/>
              <w:right w:val="single" w:sz="4" w:space="0" w:color="auto"/>
            </w:tcBorders>
            <w:shd w:val="clear" w:color="auto" w:fill="auto"/>
            <w:noWrap/>
            <w:vAlign w:val="center"/>
            <w:hideMark/>
          </w:tcPr>
          <w:p w14:paraId="238C6DF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PRINC</w:t>
            </w:r>
          </w:p>
        </w:tc>
      </w:tr>
      <w:tr w:rsidR="005F5935" w:rsidRPr="008F4E87" w14:paraId="42BAE29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329437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367</w:t>
            </w:r>
          </w:p>
        </w:tc>
        <w:tc>
          <w:tcPr>
            <w:tcW w:w="7400" w:type="dxa"/>
            <w:tcBorders>
              <w:top w:val="nil"/>
              <w:left w:val="nil"/>
              <w:bottom w:val="single" w:sz="4" w:space="0" w:color="auto"/>
              <w:right w:val="single" w:sz="4" w:space="0" w:color="auto"/>
            </w:tcBorders>
            <w:shd w:val="clear" w:color="auto" w:fill="auto"/>
            <w:noWrap/>
            <w:vAlign w:val="center"/>
            <w:hideMark/>
          </w:tcPr>
          <w:p w14:paraId="410D9FD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CRE POLICE</w:t>
            </w:r>
          </w:p>
        </w:tc>
      </w:tr>
      <w:tr w:rsidR="005F5935" w:rsidRPr="008F4E87" w14:paraId="0B7CFE1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94682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368</w:t>
            </w:r>
          </w:p>
        </w:tc>
        <w:tc>
          <w:tcPr>
            <w:tcW w:w="7400" w:type="dxa"/>
            <w:tcBorders>
              <w:top w:val="nil"/>
              <w:left w:val="nil"/>
              <w:bottom w:val="single" w:sz="4" w:space="0" w:color="auto"/>
              <w:right w:val="single" w:sz="4" w:space="0" w:color="auto"/>
            </w:tcBorders>
            <w:shd w:val="clear" w:color="auto" w:fill="auto"/>
            <w:noWrap/>
            <w:vAlign w:val="center"/>
            <w:hideMark/>
          </w:tcPr>
          <w:p w14:paraId="566C156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LOGEMENT OFF POLICE</w:t>
            </w:r>
          </w:p>
        </w:tc>
      </w:tr>
      <w:tr w:rsidR="005F5935" w:rsidRPr="008F4E87" w14:paraId="7F70DFC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52C4F4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370</w:t>
            </w:r>
          </w:p>
        </w:tc>
        <w:tc>
          <w:tcPr>
            <w:tcW w:w="7400" w:type="dxa"/>
            <w:tcBorders>
              <w:top w:val="nil"/>
              <w:left w:val="nil"/>
              <w:bottom w:val="single" w:sz="4" w:space="0" w:color="auto"/>
              <w:right w:val="single" w:sz="4" w:space="0" w:color="auto"/>
            </w:tcBorders>
            <w:shd w:val="clear" w:color="auto" w:fill="auto"/>
            <w:noWrap/>
            <w:vAlign w:val="center"/>
            <w:hideMark/>
          </w:tcPr>
          <w:p w14:paraId="1FEA6D5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LOGEMENT MAGISTRAT</w:t>
            </w:r>
          </w:p>
        </w:tc>
      </w:tr>
      <w:tr w:rsidR="005F5935" w:rsidRPr="008F4E87" w14:paraId="764381B6"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845618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371</w:t>
            </w:r>
          </w:p>
        </w:tc>
        <w:tc>
          <w:tcPr>
            <w:tcW w:w="7400" w:type="dxa"/>
            <w:tcBorders>
              <w:top w:val="nil"/>
              <w:left w:val="nil"/>
              <w:bottom w:val="single" w:sz="4" w:space="0" w:color="auto"/>
              <w:right w:val="single" w:sz="4" w:space="0" w:color="auto"/>
            </w:tcBorders>
            <w:shd w:val="clear" w:color="auto" w:fill="auto"/>
            <w:noWrap/>
            <w:vAlign w:val="center"/>
            <w:hideMark/>
          </w:tcPr>
          <w:p w14:paraId="08BA831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LOGEMENT MAGISTRAT</w:t>
            </w:r>
          </w:p>
        </w:tc>
      </w:tr>
      <w:tr w:rsidR="005F5935" w:rsidRPr="008F4E87" w14:paraId="066503A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D40F1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372</w:t>
            </w:r>
          </w:p>
        </w:tc>
        <w:tc>
          <w:tcPr>
            <w:tcW w:w="7400" w:type="dxa"/>
            <w:tcBorders>
              <w:top w:val="nil"/>
              <w:left w:val="nil"/>
              <w:bottom w:val="single" w:sz="4" w:space="0" w:color="auto"/>
              <w:right w:val="single" w:sz="4" w:space="0" w:color="auto"/>
            </w:tcBorders>
            <w:shd w:val="clear" w:color="auto" w:fill="auto"/>
            <w:noWrap/>
            <w:vAlign w:val="center"/>
            <w:hideMark/>
          </w:tcPr>
          <w:p w14:paraId="6053B57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LOGEMENT MAGISTRAT</w:t>
            </w:r>
          </w:p>
        </w:tc>
      </w:tr>
      <w:tr w:rsidR="005F5935" w:rsidRPr="008F4E87" w14:paraId="483326B3"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C49CF5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373</w:t>
            </w:r>
          </w:p>
        </w:tc>
        <w:tc>
          <w:tcPr>
            <w:tcW w:w="7400" w:type="dxa"/>
            <w:tcBorders>
              <w:top w:val="nil"/>
              <w:left w:val="nil"/>
              <w:bottom w:val="single" w:sz="4" w:space="0" w:color="auto"/>
              <w:right w:val="single" w:sz="4" w:space="0" w:color="auto"/>
            </w:tcBorders>
            <w:shd w:val="clear" w:color="auto" w:fill="auto"/>
            <w:noWrap/>
            <w:vAlign w:val="center"/>
            <w:hideMark/>
          </w:tcPr>
          <w:p w14:paraId="66A44D3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LOGEMENT MAGISTRAT</w:t>
            </w:r>
          </w:p>
        </w:tc>
      </w:tr>
      <w:tr w:rsidR="005F5935" w:rsidRPr="008F4E87" w14:paraId="1C721AF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D60743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374</w:t>
            </w:r>
          </w:p>
        </w:tc>
        <w:tc>
          <w:tcPr>
            <w:tcW w:w="7400" w:type="dxa"/>
            <w:tcBorders>
              <w:top w:val="nil"/>
              <w:left w:val="nil"/>
              <w:bottom w:val="single" w:sz="4" w:space="0" w:color="auto"/>
              <w:right w:val="single" w:sz="4" w:space="0" w:color="auto"/>
            </w:tcBorders>
            <w:shd w:val="clear" w:color="auto" w:fill="auto"/>
            <w:noWrap/>
            <w:vAlign w:val="center"/>
            <w:hideMark/>
          </w:tcPr>
          <w:p w14:paraId="285693D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TRANSPORT MAGISTRAT</w:t>
            </w:r>
          </w:p>
        </w:tc>
      </w:tr>
      <w:tr w:rsidR="005F5935" w:rsidRPr="008F4E87" w14:paraId="328BCA0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820FC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375</w:t>
            </w:r>
          </w:p>
        </w:tc>
        <w:tc>
          <w:tcPr>
            <w:tcW w:w="7400" w:type="dxa"/>
            <w:tcBorders>
              <w:top w:val="nil"/>
              <w:left w:val="nil"/>
              <w:bottom w:val="single" w:sz="4" w:space="0" w:color="auto"/>
              <w:right w:val="single" w:sz="4" w:space="0" w:color="auto"/>
            </w:tcBorders>
            <w:shd w:val="clear" w:color="auto" w:fill="auto"/>
            <w:noWrap/>
            <w:vAlign w:val="center"/>
            <w:hideMark/>
          </w:tcPr>
          <w:p w14:paraId="78A379F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TRANSPORT MAGISTRAT</w:t>
            </w:r>
          </w:p>
        </w:tc>
      </w:tr>
      <w:tr w:rsidR="005F5935" w:rsidRPr="008F4E87" w14:paraId="17E709F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7D371B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376</w:t>
            </w:r>
          </w:p>
        </w:tc>
        <w:tc>
          <w:tcPr>
            <w:tcW w:w="7400" w:type="dxa"/>
            <w:tcBorders>
              <w:top w:val="nil"/>
              <w:left w:val="nil"/>
              <w:bottom w:val="single" w:sz="4" w:space="0" w:color="auto"/>
              <w:right w:val="single" w:sz="4" w:space="0" w:color="auto"/>
            </w:tcBorders>
            <w:shd w:val="clear" w:color="auto" w:fill="auto"/>
            <w:noWrap/>
            <w:vAlign w:val="center"/>
            <w:hideMark/>
          </w:tcPr>
          <w:p w14:paraId="45BDA81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TRANSPORT MAGISTRAT</w:t>
            </w:r>
          </w:p>
        </w:tc>
      </w:tr>
      <w:tr w:rsidR="005F5935" w:rsidRPr="008F4E87" w14:paraId="3DD9FC7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5765A1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377</w:t>
            </w:r>
          </w:p>
        </w:tc>
        <w:tc>
          <w:tcPr>
            <w:tcW w:w="7400" w:type="dxa"/>
            <w:tcBorders>
              <w:top w:val="nil"/>
              <w:left w:val="nil"/>
              <w:bottom w:val="single" w:sz="4" w:space="0" w:color="auto"/>
              <w:right w:val="single" w:sz="4" w:space="0" w:color="auto"/>
            </w:tcBorders>
            <w:shd w:val="clear" w:color="auto" w:fill="auto"/>
            <w:noWrap/>
            <w:vAlign w:val="center"/>
            <w:hideMark/>
          </w:tcPr>
          <w:p w14:paraId="786B0CE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TRANSPORT MAGISTRAT</w:t>
            </w:r>
          </w:p>
        </w:tc>
      </w:tr>
      <w:tr w:rsidR="005F5935" w:rsidRPr="008F4E87" w14:paraId="7AE5ABC5"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B81ED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378</w:t>
            </w:r>
          </w:p>
        </w:tc>
        <w:tc>
          <w:tcPr>
            <w:tcW w:w="7400" w:type="dxa"/>
            <w:tcBorders>
              <w:top w:val="nil"/>
              <w:left w:val="nil"/>
              <w:bottom w:val="single" w:sz="4" w:space="0" w:color="auto"/>
              <w:right w:val="single" w:sz="4" w:space="0" w:color="auto"/>
            </w:tcBorders>
            <w:shd w:val="clear" w:color="auto" w:fill="auto"/>
            <w:noWrap/>
            <w:vAlign w:val="center"/>
            <w:hideMark/>
          </w:tcPr>
          <w:p w14:paraId="28846A10"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TRANSPORT MAGISTRAT</w:t>
            </w:r>
          </w:p>
        </w:tc>
      </w:tr>
      <w:tr w:rsidR="005F5935" w:rsidRPr="008F4E87" w14:paraId="6993C065"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7FB9B1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379</w:t>
            </w:r>
          </w:p>
        </w:tc>
        <w:tc>
          <w:tcPr>
            <w:tcW w:w="7400" w:type="dxa"/>
            <w:tcBorders>
              <w:top w:val="nil"/>
              <w:left w:val="nil"/>
              <w:bottom w:val="single" w:sz="4" w:space="0" w:color="auto"/>
              <w:right w:val="single" w:sz="4" w:space="0" w:color="auto"/>
            </w:tcBorders>
            <w:shd w:val="clear" w:color="auto" w:fill="auto"/>
            <w:noWrap/>
            <w:vAlign w:val="center"/>
            <w:hideMark/>
          </w:tcPr>
          <w:p w14:paraId="6A7A1C12"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BIBLIOTHEQUE MAGISTRAT</w:t>
            </w:r>
          </w:p>
        </w:tc>
      </w:tr>
      <w:tr w:rsidR="005F5935" w:rsidRPr="008F4E87" w14:paraId="32F42331"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448C51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380</w:t>
            </w:r>
          </w:p>
        </w:tc>
        <w:tc>
          <w:tcPr>
            <w:tcW w:w="7400" w:type="dxa"/>
            <w:tcBorders>
              <w:top w:val="nil"/>
              <w:left w:val="nil"/>
              <w:bottom w:val="single" w:sz="4" w:space="0" w:color="auto"/>
              <w:right w:val="single" w:sz="4" w:space="0" w:color="auto"/>
            </w:tcBorders>
            <w:shd w:val="clear" w:color="auto" w:fill="auto"/>
            <w:noWrap/>
            <w:vAlign w:val="center"/>
            <w:hideMark/>
          </w:tcPr>
          <w:p w14:paraId="56BD305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BIBLIOTHEQUE MAGISTRAT</w:t>
            </w:r>
          </w:p>
        </w:tc>
      </w:tr>
      <w:tr w:rsidR="005F5935" w:rsidRPr="008F4E87" w14:paraId="09202A4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AF6E15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381</w:t>
            </w:r>
          </w:p>
        </w:tc>
        <w:tc>
          <w:tcPr>
            <w:tcW w:w="7400" w:type="dxa"/>
            <w:tcBorders>
              <w:top w:val="nil"/>
              <w:left w:val="nil"/>
              <w:bottom w:val="single" w:sz="4" w:space="0" w:color="auto"/>
              <w:right w:val="single" w:sz="4" w:space="0" w:color="auto"/>
            </w:tcBorders>
            <w:shd w:val="clear" w:color="auto" w:fill="auto"/>
            <w:noWrap/>
            <w:vAlign w:val="center"/>
            <w:hideMark/>
          </w:tcPr>
          <w:p w14:paraId="4C30D9C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BIBLIOTHEQUE MAGISTRAT</w:t>
            </w:r>
          </w:p>
        </w:tc>
      </w:tr>
      <w:tr w:rsidR="005F5935" w:rsidRPr="008F4E87" w14:paraId="3B826AE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201832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382</w:t>
            </w:r>
          </w:p>
        </w:tc>
        <w:tc>
          <w:tcPr>
            <w:tcW w:w="7400" w:type="dxa"/>
            <w:tcBorders>
              <w:top w:val="nil"/>
              <w:left w:val="nil"/>
              <w:bottom w:val="single" w:sz="4" w:space="0" w:color="auto"/>
              <w:right w:val="single" w:sz="4" w:space="0" w:color="auto"/>
            </w:tcBorders>
            <w:shd w:val="clear" w:color="auto" w:fill="auto"/>
            <w:noWrap/>
            <w:vAlign w:val="center"/>
            <w:hideMark/>
          </w:tcPr>
          <w:p w14:paraId="7F109DC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LOGEMENT MAGISTRAT</w:t>
            </w:r>
          </w:p>
        </w:tc>
      </w:tr>
      <w:tr w:rsidR="005F5935" w:rsidRPr="008F4E87" w14:paraId="67B4CB1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54C315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383</w:t>
            </w:r>
          </w:p>
        </w:tc>
        <w:tc>
          <w:tcPr>
            <w:tcW w:w="7400" w:type="dxa"/>
            <w:tcBorders>
              <w:top w:val="nil"/>
              <w:left w:val="nil"/>
              <w:bottom w:val="single" w:sz="4" w:space="0" w:color="auto"/>
              <w:right w:val="single" w:sz="4" w:space="0" w:color="auto"/>
            </w:tcBorders>
            <w:shd w:val="clear" w:color="auto" w:fill="auto"/>
            <w:noWrap/>
            <w:vAlign w:val="center"/>
            <w:hideMark/>
          </w:tcPr>
          <w:p w14:paraId="270E393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INDEMNITÉ DE FONCTION PROTOCOLE PR</w:t>
            </w:r>
          </w:p>
        </w:tc>
      </w:tr>
      <w:tr w:rsidR="005F5935" w:rsidRPr="008F4E87" w14:paraId="3C5E923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DDF22D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384</w:t>
            </w:r>
          </w:p>
        </w:tc>
        <w:tc>
          <w:tcPr>
            <w:tcW w:w="7400" w:type="dxa"/>
            <w:tcBorders>
              <w:top w:val="nil"/>
              <w:left w:val="nil"/>
              <w:bottom w:val="single" w:sz="4" w:space="0" w:color="auto"/>
              <w:right w:val="single" w:sz="4" w:space="0" w:color="auto"/>
            </w:tcBorders>
            <w:shd w:val="clear" w:color="auto" w:fill="auto"/>
            <w:noWrap/>
            <w:vAlign w:val="center"/>
            <w:hideMark/>
          </w:tcPr>
          <w:p w14:paraId="14487FE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PREFET</w:t>
            </w:r>
          </w:p>
        </w:tc>
      </w:tr>
      <w:tr w:rsidR="005F5935" w:rsidRPr="008F4E87" w14:paraId="5D42956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31AFEC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385</w:t>
            </w:r>
          </w:p>
        </w:tc>
        <w:tc>
          <w:tcPr>
            <w:tcW w:w="7400" w:type="dxa"/>
            <w:tcBorders>
              <w:top w:val="nil"/>
              <w:left w:val="nil"/>
              <w:bottom w:val="single" w:sz="4" w:space="0" w:color="auto"/>
              <w:right w:val="single" w:sz="4" w:space="0" w:color="auto"/>
            </w:tcBorders>
            <w:shd w:val="clear" w:color="auto" w:fill="auto"/>
            <w:noWrap/>
            <w:vAlign w:val="center"/>
            <w:hideMark/>
          </w:tcPr>
          <w:p w14:paraId="0DADBD4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MEDIATEUR</w:t>
            </w:r>
          </w:p>
        </w:tc>
      </w:tr>
      <w:tr w:rsidR="005F5935" w:rsidRPr="008F4E87" w14:paraId="167A63C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E6B212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386</w:t>
            </w:r>
          </w:p>
        </w:tc>
        <w:tc>
          <w:tcPr>
            <w:tcW w:w="7400" w:type="dxa"/>
            <w:tcBorders>
              <w:top w:val="nil"/>
              <w:left w:val="nil"/>
              <w:bottom w:val="single" w:sz="4" w:space="0" w:color="auto"/>
              <w:right w:val="single" w:sz="4" w:space="0" w:color="auto"/>
            </w:tcBorders>
            <w:shd w:val="clear" w:color="auto" w:fill="auto"/>
            <w:noWrap/>
            <w:vAlign w:val="center"/>
            <w:hideMark/>
          </w:tcPr>
          <w:p w14:paraId="4EE3DBF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 SG ORDRES NATIONAUX</w:t>
            </w:r>
          </w:p>
        </w:tc>
      </w:tr>
      <w:tr w:rsidR="005F5935" w:rsidRPr="008F4E87" w14:paraId="3DD8C2B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0539DD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lastRenderedPageBreak/>
              <w:t>387</w:t>
            </w:r>
          </w:p>
        </w:tc>
        <w:tc>
          <w:tcPr>
            <w:tcW w:w="7400" w:type="dxa"/>
            <w:tcBorders>
              <w:top w:val="nil"/>
              <w:left w:val="nil"/>
              <w:bottom w:val="single" w:sz="4" w:space="0" w:color="auto"/>
              <w:right w:val="single" w:sz="4" w:space="0" w:color="auto"/>
            </w:tcBorders>
            <w:shd w:val="clear" w:color="auto" w:fill="auto"/>
            <w:noWrap/>
            <w:vAlign w:val="center"/>
            <w:hideMark/>
          </w:tcPr>
          <w:p w14:paraId="52DB304C"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SG PREFECTURES</w:t>
            </w:r>
          </w:p>
        </w:tc>
      </w:tr>
      <w:tr w:rsidR="005F5935" w:rsidRPr="008F4E87" w14:paraId="555C706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FB341B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388</w:t>
            </w:r>
          </w:p>
        </w:tc>
        <w:tc>
          <w:tcPr>
            <w:tcW w:w="7400" w:type="dxa"/>
            <w:tcBorders>
              <w:top w:val="nil"/>
              <w:left w:val="nil"/>
              <w:bottom w:val="single" w:sz="4" w:space="0" w:color="auto"/>
              <w:right w:val="single" w:sz="4" w:space="0" w:color="auto"/>
            </w:tcBorders>
            <w:shd w:val="clear" w:color="auto" w:fill="auto"/>
            <w:noWrap/>
            <w:vAlign w:val="center"/>
            <w:hideMark/>
          </w:tcPr>
          <w:p w14:paraId="5AED1C1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UNIQ SPECIFIQ FCT° ENSEIGNANTE</w:t>
            </w:r>
          </w:p>
        </w:tc>
      </w:tr>
      <w:tr w:rsidR="005F5935" w:rsidRPr="008F4E87" w14:paraId="0EAD945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6521B61"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389</w:t>
            </w:r>
          </w:p>
        </w:tc>
        <w:tc>
          <w:tcPr>
            <w:tcW w:w="7400" w:type="dxa"/>
            <w:tcBorders>
              <w:top w:val="nil"/>
              <w:left w:val="nil"/>
              <w:bottom w:val="single" w:sz="4" w:space="0" w:color="auto"/>
              <w:right w:val="single" w:sz="4" w:space="0" w:color="auto"/>
            </w:tcBorders>
            <w:shd w:val="clear" w:color="auto" w:fill="auto"/>
            <w:noWrap/>
            <w:vAlign w:val="center"/>
            <w:hideMark/>
          </w:tcPr>
          <w:p w14:paraId="26F135E7"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PRIME PERSONNEL ADM ENSEIGNEMENT</w:t>
            </w:r>
          </w:p>
        </w:tc>
      </w:tr>
      <w:tr w:rsidR="005F5935" w:rsidRPr="008F4E87" w14:paraId="74EF24D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420BB00"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398</w:t>
            </w:r>
          </w:p>
        </w:tc>
        <w:tc>
          <w:tcPr>
            <w:tcW w:w="7400" w:type="dxa"/>
            <w:tcBorders>
              <w:top w:val="nil"/>
              <w:left w:val="nil"/>
              <w:bottom w:val="single" w:sz="4" w:space="0" w:color="auto"/>
              <w:right w:val="single" w:sz="4" w:space="0" w:color="auto"/>
            </w:tcBorders>
            <w:shd w:val="clear" w:color="auto" w:fill="auto"/>
            <w:noWrap/>
            <w:vAlign w:val="center"/>
            <w:hideMark/>
          </w:tcPr>
          <w:p w14:paraId="66B2D054"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INDEMNITE MEMBRE COUR DES COMPTES</w:t>
            </w:r>
          </w:p>
        </w:tc>
      </w:tr>
      <w:tr w:rsidR="005F5935" w:rsidRPr="008F4E87" w14:paraId="2C4FC7F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56555C0"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399</w:t>
            </w:r>
          </w:p>
        </w:tc>
        <w:tc>
          <w:tcPr>
            <w:tcW w:w="7400" w:type="dxa"/>
            <w:tcBorders>
              <w:top w:val="nil"/>
              <w:left w:val="nil"/>
              <w:bottom w:val="single" w:sz="4" w:space="0" w:color="auto"/>
              <w:right w:val="single" w:sz="4" w:space="0" w:color="auto"/>
            </w:tcBorders>
            <w:shd w:val="clear" w:color="auto" w:fill="auto"/>
            <w:noWrap/>
            <w:vAlign w:val="center"/>
            <w:hideMark/>
          </w:tcPr>
          <w:p w14:paraId="6B97742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GAIN NEGATIF</w:t>
            </w:r>
          </w:p>
        </w:tc>
      </w:tr>
      <w:tr w:rsidR="005F5935" w:rsidRPr="008F4E87" w14:paraId="25D563B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BB8549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710</w:t>
            </w:r>
          </w:p>
        </w:tc>
        <w:tc>
          <w:tcPr>
            <w:tcW w:w="7400" w:type="dxa"/>
            <w:tcBorders>
              <w:top w:val="nil"/>
              <w:left w:val="nil"/>
              <w:bottom w:val="single" w:sz="4" w:space="0" w:color="auto"/>
              <w:right w:val="single" w:sz="4" w:space="0" w:color="auto"/>
            </w:tcBorders>
            <w:shd w:val="clear" w:color="auto" w:fill="auto"/>
            <w:noWrap/>
            <w:vAlign w:val="center"/>
            <w:hideMark/>
          </w:tcPr>
          <w:p w14:paraId="3991B4E4"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EX.ACTUEL</w:t>
            </w:r>
            <w:proofErr w:type="gramEnd"/>
            <w:r w:rsidRPr="008F4E87">
              <w:rPr>
                <w:rFonts w:ascii="Arial" w:eastAsia="Times New Roman" w:hAnsi="Arial" w:cs="Arial"/>
                <w:color w:val="000000"/>
                <w:sz w:val="24"/>
                <w:szCs w:val="24"/>
                <w:lang w:eastAsia="fr-FR"/>
              </w:rPr>
              <w:t xml:space="preserve"> CNSS</w:t>
            </w:r>
          </w:p>
        </w:tc>
      </w:tr>
      <w:tr w:rsidR="005F5935" w:rsidRPr="008F4E87" w14:paraId="3C62318F"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F8255"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715</w:t>
            </w:r>
          </w:p>
        </w:tc>
        <w:tc>
          <w:tcPr>
            <w:tcW w:w="7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7AD5B"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EX.ACTUEL</w:t>
            </w:r>
            <w:proofErr w:type="gramEnd"/>
            <w:r w:rsidRPr="008F4E87">
              <w:rPr>
                <w:rFonts w:ascii="Arial" w:eastAsia="Times New Roman" w:hAnsi="Arial" w:cs="Arial"/>
                <w:color w:val="000000"/>
                <w:sz w:val="24"/>
                <w:szCs w:val="24"/>
                <w:lang w:eastAsia="fr-FR"/>
              </w:rPr>
              <w:t xml:space="preserve"> PENSION</w:t>
            </w:r>
          </w:p>
        </w:tc>
      </w:tr>
      <w:tr w:rsidR="005F5935" w:rsidRPr="008F4E87" w14:paraId="2C32A6C1" w14:textId="77777777" w:rsidTr="001A5D0D">
        <w:trPr>
          <w:trHeight w:val="400"/>
          <w:jc w:val="center"/>
        </w:trPr>
        <w:tc>
          <w:tcPr>
            <w:tcW w:w="19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408F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716</w:t>
            </w:r>
          </w:p>
        </w:tc>
        <w:tc>
          <w:tcPr>
            <w:tcW w:w="7400" w:type="dxa"/>
            <w:tcBorders>
              <w:top w:val="single" w:sz="4" w:space="0" w:color="auto"/>
              <w:left w:val="nil"/>
              <w:bottom w:val="single" w:sz="4" w:space="0" w:color="auto"/>
              <w:right w:val="single" w:sz="4" w:space="0" w:color="auto"/>
            </w:tcBorders>
            <w:shd w:val="clear" w:color="auto" w:fill="auto"/>
            <w:noWrap/>
            <w:vAlign w:val="center"/>
            <w:hideMark/>
          </w:tcPr>
          <w:p w14:paraId="01A82F7E"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EX.ACTUEL</w:t>
            </w:r>
            <w:proofErr w:type="gramEnd"/>
            <w:r w:rsidRPr="008F4E87">
              <w:rPr>
                <w:rFonts w:ascii="Arial" w:eastAsia="Times New Roman" w:hAnsi="Arial" w:cs="Arial"/>
                <w:color w:val="000000"/>
                <w:sz w:val="24"/>
                <w:szCs w:val="24"/>
                <w:lang w:eastAsia="fr-FR"/>
              </w:rPr>
              <w:t xml:space="preserve"> INAM</w:t>
            </w:r>
          </w:p>
        </w:tc>
      </w:tr>
      <w:tr w:rsidR="005F5935" w:rsidRPr="008F4E87" w14:paraId="331F7CF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E33F38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719</w:t>
            </w:r>
          </w:p>
        </w:tc>
        <w:tc>
          <w:tcPr>
            <w:tcW w:w="7400" w:type="dxa"/>
            <w:tcBorders>
              <w:top w:val="nil"/>
              <w:left w:val="nil"/>
              <w:bottom w:val="single" w:sz="4" w:space="0" w:color="auto"/>
              <w:right w:val="single" w:sz="4" w:space="0" w:color="auto"/>
            </w:tcBorders>
            <w:shd w:val="clear" w:color="auto" w:fill="auto"/>
            <w:noWrap/>
            <w:vAlign w:val="center"/>
            <w:hideMark/>
          </w:tcPr>
          <w:p w14:paraId="1A11ACD1"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EX.ACTUEL</w:t>
            </w:r>
            <w:proofErr w:type="gramEnd"/>
            <w:r w:rsidRPr="008F4E87">
              <w:rPr>
                <w:rFonts w:ascii="Arial" w:eastAsia="Times New Roman" w:hAnsi="Arial" w:cs="Arial"/>
                <w:color w:val="000000"/>
                <w:sz w:val="24"/>
                <w:szCs w:val="24"/>
                <w:lang w:eastAsia="fr-FR"/>
              </w:rPr>
              <w:t xml:space="preserve"> T . C. S</w:t>
            </w:r>
          </w:p>
        </w:tc>
      </w:tr>
      <w:tr w:rsidR="005F5935" w:rsidRPr="008F4E87" w14:paraId="6A8B968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A0915C9"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720</w:t>
            </w:r>
          </w:p>
        </w:tc>
        <w:tc>
          <w:tcPr>
            <w:tcW w:w="7400" w:type="dxa"/>
            <w:tcBorders>
              <w:top w:val="nil"/>
              <w:left w:val="nil"/>
              <w:bottom w:val="single" w:sz="4" w:space="0" w:color="auto"/>
              <w:right w:val="single" w:sz="4" w:space="0" w:color="auto"/>
            </w:tcBorders>
            <w:shd w:val="clear" w:color="auto" w:fill="auto"/>
            <w:noWrap/>
            <w:vAlign w:val="center"/>
            <w:hideMark/>
          </w:tcPr>
          <w:p w14:paraId="29959541"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EX.ACTUEL</w:t>
            </w:r>
            <w:proofErr w:type="gramEnd"/>
            <w:r w:rsidRPr="008F4E87">
              <w:rPr>
                <w:rFonts w:ascii="Arial" w:eastAsia="Times New Roman" w:hAnsi="Arial" w:cs="Arial"/>
                <w:color w:val="000000"/>
                <w:sz w:val="24"/>
                <w:szCs w:val="24"/>
                <w:lang w:eastAsia="fr-FR"/>
              </w:rPr>
              <w:t xml:space="preserve"> I . R. </w:t>
            </w:r>
            <w:proofErr w:type="gramStart"/>
            <w:r w:rsidRPr="008F4E87">
              <w:rPr>
                <w:rFonts w:ascii="Arial" w:eastAsia="Times New Roman" w:hAnsi="Arial" w:cs="Arial"/>
                <w:color w:val="000000"/>
                <w:sz w:val="24"/>
                <w:szCs w:val="24"/>
                <w:lang w:eastAsia="fr-FR"/>
              </w:rPr>
              <w:t>P .</w:t>
            </w:r>
            <w:proofErr w:type="gramEnd"/>
            <w:r w:rsidRPr="008F4E87">
              <w:rPr>
                <w:rFonts w:ascii="Arial" w:eastAsia="Times New Roman" w:hAnsi="Arial" w:cs="Arial"/>
                <w:color w:val="000000"/>
                <w:sz w:val="24"/>
                <w:szCs w:val="24"/>
                <w:lang w:eastAsia="fr-FR"/>
              </w:rPr>
              <w:t xml:space="preserve"> P</w:t>
            </w:r>
          </w:p>
        </w:tc>
      </w:tr>
      <w:tr w:rsidR="005F5935" w:rsidRPr="008F4E87" w14:paraId="34948A03"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819E66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728</w:t>
            </w:r>
          </w:p>
        </w:tc>
        <w:tc>
          <w:tcPr>
            <w:tcW w:w="7400" w:type="dxa"/>
            <w:tcBorders>
              <w:top w:val="nil"/>
              <w:left w:val="nil"/>
              <w:bottom w:val="single" w:sz="4" w:space="0" w:color="auto"/>
              <w:right w:val="single" w:sz="4" w:space="0" w:color="auto"/>
            </w:tcBorders>
            <w:shd w:val="clear" w:color="auto" w:fill="auto"/>
            <w:noWrap/>
            <w:vAlign w:val="center"/>
            <w:hideMark/>
          </w:tcPr>
          <w:p w14:paraId="64A8A37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IMPOT DE SOLIDARITE</w:t>
            </w:r>
          </w:p>
        </w:tc>
      </w:tr>
      <w:tr w:rsidR="005F5935" w:rsidRPr="008F4E87" w14:paraId="11E2459C"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17F773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730</w:t>
            </w:r>
          </w:p>
        </w:tc>
        <w:tc>
          <w:tcPr>
            <w:tcW w:w="7400" w:type="dxa"/>
            <w:tcBorders>
              <w:top w:val="nil"/>
              <w:left w:val="nil"/>
              <w:bottom w:val="single" w:sz="4" w:space="0" w:color="auto"/>
              <w:right w:val="single" w:sz="4" w:space="0" w:color="auto"/>
            </w:tcBorders>
            <w:shd w:val="clear" w:color="auto" w:fill="auto"/>
            <w:noWrap/>
            <w:vAlign w:val="center"/>
            <w:hideMark/>
          </w:tcPr>
          <w:p w14:paraId="520E83C7"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EX.ANTER</w:t>
            </w:r>
            <w:proofErr w:type="gramEnd"/>
            <w:r w:rsidRPr="008F4E87">
              <w:rPr>
                <w:rFonts w:ascii="Arial" w:eastAsia="Times New Roman" w:hAnsi="Arial" w:cs="Arial"/>
                <w:color w:val="000000"/>
                <w:sz w:val="24"/>
                <w:szCs w:val="24"/>
                <w:lang w:eastAsia="fr-FR"/>
              </w:rPr>
              <w:t>. CNSS</w:t>
            </w:r>
          </w:p>
        </w:tc>
      </w:tr>
      <w:tr w:rsidR="005F5935" w:rsidRPr="008F4E87" w14:paraId="4DE771F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0951CC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735</w:t>
            </w:r>
          </w:p>
        </w:tc>
        <w:tc>
          <w:tcPr>
            <w:tcW w:w="7400" w:type="dxa"/>
            <w:tcBorders>
              <w:top w:val="nil"/>
              <w:left w:val="nil"/>
              <w:bottom w:val="single" w:sz="4" w:space="0" w:color="auto"/>
              <w:right w:val="single" w:sz="4" w:space="0" w:color="auto"/>
            </w:tcBorders>
            <w:shd w:val="clear" w:color="auto" w:fill="auto"/>
            <w:noWrap/>
            <w:vAlign w:val="center"/>
            <w:hideMark/>
          </w:tcPr>
          <w:p w14:paraId="637D02F6"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EX.ANTER</w:t>
            </w:r>
            <w:proofErr w:type="gramEnd"/>
            <w:r w:rsidRPr="008F4E87">
              <w:rPr>
                <w:rFonts w:ascii="Arial" w:eastAsia="Times New Roman" w:hAnsi="Arial" w:cs="Arial"/>
                <w:color w:val="000000"/>
                <w:sz w:val="24"/>
                <w:szCs w:val="24"/>
                <w:lang w:eastAsia="fr-FR"/>
              </w:rPr>
              <w:t>. PENSION</w:t>
            </w:r>
          </w:p>
        </w:tc>
      </w:tr>
      <w:tr w:rsidR="005F5935" w:rsidRPr="008F4E87" w14:paraId="17CDFBA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30B8EA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736</w:t>
            </w:r>
          </w:p>
        </w:tc>
        <w:tc>
          <w:tcPr>
            <w:tcW w:w="7400" w:type="dxa"/>
            <w:tcBorders>
              <w:top w:val="nil"/>
              <w:left w:val="nil"/>
              <w:bottom w:val="single" w:sz="4" w:space="0" w:color="auto"/>
              <w:right w:val="single" w:sz="4" w:space="0" w:color="auto"/>
            </w:tcBorders>
            <w:shd w:val="clear" w:color="auto" w:fill="auto"/>
            <w:noWrap/>
            <w:vAlign w:val="center"/>
            <w:hideMark/>
          </w:tcPr>
          <w:p w14:paraId="2D6BB365"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EX.ANTER</w:t>
            </w:r>
            <w:proofErr w:type="gramEnd"/>
            <w:r w:rsidRPr="008F4E87">
              <w:rPr>
                <w:rFonts w:ascii="Arial" w:eastAsia="Times New Roman" w:hAnsi="Arial" w:cs="Arial"/>
                <w:color w:val="000000"/>
                <w:sz w:val="24"/>
                <w:szCs w:val="24"/>
                <w:lang w:eastAsia="fr-FR"/>
              </w:rPr>
              <w:t>. INAM</w:t>
            </w:r>
          </w:p>
        </w:tc>
      </w:tr>
      <w:tr w:rsidR="005F5935" w:rsidRPr="008F4E87" w14:paraId="2EC0A7F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43C77A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739</w:t>
            </w:r>
          </w:p>
        </w:tc>
        <w:tc>
          <w:tcPr>
            <w:tcW w:w="7400" w:type="dxa"/>
            <w:tcBorders>
              <w:top w:val="nil"/>
              <w:left w:val="nil"/>
              <w:bottom w:val="single" w:sz="4" w:space="0" w:color="auto"/>
              <w:right w:val="single" w:sz="4" w:space="0" w:color="auto"/>
            </w:tcBorders>
            <w:shd w:val="clear" w:color="auto" w:fill="auto"/>
            <w:noWrap/>
            <w:vAlign w:val="center"/>
            <w:hideMark/>
          </w:tcPr>
          <w:p w14:paraId="2EC74C2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EX.ANTER.TCS</w:t>
            </w:r>
          </w:p>
        </w:tc>
      </w:tr>
      <w:tr w:rsidR="005F5935" w:rsidRPr="008F4E87" w14:paraId="1BF51050"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FF892F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740</w:t>
            </w:r>
          </w:p>
        </w:tc>
        <w:tc>
          <w:tcPr>
            <w:tcW w:w="7400" w:type="dxa"/>
            <w:tcBorders>
              <w:top w:val="nil"/>
              <w:left w:val="nil"/>
              <w:bottom w:val="single" w:sz="4" w:space="0" w:color="auto"/>
              <w:right w:val="single" w:sz="4" w:space="0" w:color="auto"/>
            </w:tcBorders>
            <w:shd w:val="clear" w:color="auto" w:fill="auto"/>
            <w:noWrap/>
            <w:vAlign w:val="center"/>
            <w:hideMark/>
          </w:tcPr>
          <w:p w14:paraId="6E2BA8BB" w14:textId="77777777" w:rsidR="005F5935" w:rsidRPr="008F4E87" w:rsidRDefault="005F5935" w:rsidP="005F5935">
            <w:pPr>
              <w:spacing w:after="0" w:line="240" w:lineRule="auto"/>
              <w:rPr>
                <w:rFonts w:ascii="Arial" w:eastAsia="Times New Roman" w:hAnsi="Arial" w:cs="Arial"/>
                <w:color w:val="000000"/>
                <w:sz w:val="24"/>
                <w:szCs w:val="24"/>
                <w:lang w:eastAsia="fr-FR"/>
              </w:rPr>
            </w:pPr>
            <w:proofErr w:type="gramStart"/>
            <w:r w:rsidRPr="008F4E87">
              <w:rPr>
                <w:rFonts w:ascii="Arial" w:eastAsia="Times New Roman" w:hAnsi="Arial" w:cs="Arial"/>
                <w:color w:val="000000"/>
                <w:sz w:val="24"/>
                <w:szCs w:val="24"/>
                <w:lang w:eastAsia="fr-FR"/>
              </w:rPr>
              <w:t>EX.ANTER</w:t>
            </w:r>
            <w:proofErr w:type="gramEnd"/>
            <w:r w:rsidRPr="008F4E87">
              <w:rPr>
                <w:rFonts w:ascii="Arial" w:eastAsia="Times New Roman" w:hAnsi="Arial" w:cs="Arial"/>
                <w:color w:val="000000"/>
                <w:sz w:val="24"/>
                <w:szCs w:val="24"/>
                <w:lang w:eastAsia="fr-FR"/>
              </w:rPr>
              <w:t>. I.R.</w:t>
            </w:r>
            <w:proofErr w:type="gramStart"/>
            <w:r w:rsidRPr="008F4E87">
              <w:rPr>
                <w:rFonts w:ascii="Arial" w:eastAsia="Times New Roman" w:hAnsi="Arial" w:cs="Arial"/>
                <w:color w:val="000000"/>
                <w:sz w:val="24"/>
                <w:szCs w:val="24"/>
                <w:lang w:eastAsia="fr-FR"/>
              </w:rPr>
              <w:t>P.P</w:t>
            </w:r>
            <w:proofErr w:type="gramEnd"/>
          </w:p>
        </w:tc>
      </w:tr>
      <w:tr w:rsidR="005F5935" w:rsidRPr="008F4E87" w14:paraId="7F7FF02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37F82A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804</w:t>
            </w:r>
          </w:p>
        </w:tc>
        <w:tc>
          <w:tcPr>
            <w:tcW w:w="7400" w:type="dxa"/>
            <w:tcBorders>
              <w:top w:val="nil"/>
              <w:left w:val="nil"/>
              <w:bottom w:val="single" w:sz="4" w:space="0" w:color="auto"/>
              <w:right w:val="single" w:sz="4" w:space="0" w:color="auto"/>
            </w:tcBorders>
            <w:shd w:val="clear" w:color="auto" w:fill="auto"/>
            <w:noWrap/>
            <w:vAlign w:val="center"/>
            <w:hideMark/>
          </w:tcPr>
          <w:p w14:paraId="6DC37C2E"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ORDINAIRE 2E RIA</w:t>
            </w:r>
          </w:p>
        </w:tc>
      </w:tr>
      <w:tr w:rsidR="005F5935" w:rsidRPr="008F4E87" w14:paraId="1E0FE7E8"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2D540C"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805</w:t>
            </w:r>
          </w:p>
        </w:tc>
        <w:tc>
          <w:tcPr>
            <w:tcW w:w="7400" w:type="dxa"/>
            <w:tcBorders>
              <w:top w:val="nil"/>
              <w:left w:val="nil"/>
              <w:bottom w:val="single" w:sz="4" w:space="0" w:color="auto"/>
              <w:right w:val="single" w:sz="4" w:space="0" w:color="auto"/>
            </w:tcBorders>
            <w:shd w:val="clear" w:color="auto" w:fill="auto"/>
            <w:noWrap/>
            <w:vAlign w:val="center"/>
            <w:hideMark/>
          </w:tcPr>
          <w:p w14:paraId="67FE33A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TROP PERCU DE SALAIRE</w:t>
            </w:r>
          </w:p>
        </w:tc>
      </w:tr>
      <w:tr w:rsidR="005F5935" w:rsidRPr="008F4E87" w14:paraId="34D947D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3407423"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807</w:t>
            </w:r>
          </w:p>
        </w:tc>
        <w:tc>
          <w:tcPr>
            <w:tcW w:w="7400" w:type="dxa"/>
            <w:tcBorders>
              <w:top w:val="nil"/>
              <w:left w:val="nil"/>
              <w:bottom w:val="single" w:sz="4" w:space="0" w:color="auto"/>
              <w:right w:val="single" w:sz="4" w:space="0" w:color="auto"/>
            </w:tcBorders>
            <w:shd w:val="clear" w:color="auto" w:fill="auto"/>
            <w:noWrap/>
            <w:vAlign w:val="center"/>
            <w:hideMark/>
          </w:tcPr>
          <w:p w14:paraId="3AB46025"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 xml:space="preserve">RETENUE </w:t>
            </w:r>
            <w:proofErr w:type="spellStart"/>
            <w:r w:rsidRPr="008F4E87">
              <w:rPr>
                <w:rFonts w:ascii="Arial" w:eastAsia="Times New Roman" w:hAnsi="Arial" w:cs="Arial"/>
                <w:color w:val="000000"/>
                <w:sz w:val="24"/>
                <w:szCs w:val="24"/>
                <w:lang w:eastAsia="fr-FR"/>
              </w:rPr>
              <w:t>IPOs</w:t>
            </w:r>
            <w:proofErr w:type="spellEnd"/>
            <w:r w:rsidRPr="008F4E87">
              <w:rPr>
                <w:rFonts w:ascii="Arial" w:eastAsia="Times New Roman" w:hAnsi="Arial" w:cs="Arial"/>
                <w:color w:val="000000"/>
                <w:sz w:val="24"/>
                <w:szCs w:val="24"/>
                <w:lang w:eastAsia="fr-FR"/>
              </w:rPr>
              <w:t xml:space="preserve"> ONU</w:t>
            </w:r>
          </w:p>
        </w:tc>
      </w:tr>
      <w:tr w:rsidR="005F5935" w:rsidRPr="008F4E87" w14:paraId="07067CE7"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EA5686F"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814</w:t>
            </w:r>
          </w:p>
        </w:tc>
        <w:tc>
          <w:tcPr>
            <w:tcW w:w="7400" w:type="dxa"/>
            <w:tcBorders>
              <w:top w:val="nil"/>
              <w:left w:val="nil"/>
              <w:bottom w:val="single" w:sz="4" w:space="0" w:color="auto"/>
              <w:right w:val="single" w:sz="4" w:space="0" w:color="auto"/>
            </w:tcBorders>
            <w:shd w:val="clear" w:color="auto" w:fill="auto"/>
            <w:noWrap/>
            <w:vAlign w:val="center"/>
            <w:hideMark/>
          </w:tcPr>
          <w:p w14:paraId="7AA42AA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PRET MUDIF</w:t>
            </w:r>
          </w:p>
        </w:tc>
      </w:tr>
      <w:tr w:rsidR="005F5935" w:rsidRPr="008F4E87" w14:paraId="710BA54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EF2712D"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850</w:t>
            </w:r>
          </w:p>
        </w:tc>
        <w:tc>
          <w:tcPr>
            <w:tcW w:w="7400" w:type="dxa"/>
            <w:tcBorders>
              <w:top w:val="nil"/>
              <w:left w:val="nil"/>
              <w:bottom w:val="single" w:sz="4" w:space="0" w:color="auto"/>
              <w:right w:val="single" w:sz="4" w:space="0" w:color="auto"/>
            </w:tcBorders>
            <w:shd w:val="clear" w:color="auto" w:fill="auto"/>
            <w:noWrap/>
            <w:vAlign w:val="center"/>
            <w:hideMark/>
          </w:tcPr>
          <w:p w14:paraId="55EC9B3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C E C A P</w:t>
            </w:r>
          </w:p>
        </w:tc>
      </w:tr>
      <w:tr w:rsidR="005F5935" w:rsidRPr="008F4E87" w14:paraId="496D96CF"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6D1AC1A"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855</w:t>
            </w:r>
          </w:p>
        </w:tc>
        <w:tc>
          <w:tcPr>
            <w:tcW w:w="7400" w:type="dxa"/>
            <w:tcBorders>
              <w:top w:val="nil"/>
              <w:left w:val="nil"/>
              <w:bottom w:val="single" w:sz="4" w:space="0" w:color="auto"/>
              <w:right w:val="single" w:sz="4" w:space="0" w:color="auto"/>
            </w:tcBorders>
            <w:shd w:val="clear" w:color="auto" w:fill="auto"/>
            <w:noWrap/>
            <w:vAlign w:val="center"/>
            <w:hideMark/>
          </w:tcPr>
          <w:p w14:paraId="14C44A9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CAHIERS</w:t>
            </w:r>
          </w:p>
        </w:tc>
      </w:tr>
      <w:tr w:rsidR="005F5935" w:rsidRPr="008F4E87" w14:paraId="362EB392"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0C3F5FE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863</w:t>
            </w:r>
          </w:p>
        </w:tc>
        <w:tc>
          <w:tcPr>
            <w:tcW w:w="7400" w:type="dxa"/>
            <w:tcBorders>
              <w:top w:val="nil"/>
              <w:left w:val="nil"/>
              <w:bottom w:val="single" w:sz="4" w:space="0" w:color="auto"/>
              <w:right w:val="single" w:sz="4" w:space="0" w:color="auto"/>
            </w:tcBorders>
            <w:shd w:val="clear" w:color="auto" w:fill="auto"/>
            <w:noWrap/>
            <w:vAlign w:val="center"/>
            <w:hideMark/>
          </w:tcPr>
          <w:p w14:paraId="764E556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REMB.AVANCE SOLDE</w:t>
            </w:r>
          </w:p>
        </w:tc>
      </w:tr>
      <w:tr w:rsidR="005F5935" w:rsidRPr="008F4E87" w14:paraId="3098C799"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8ABC494"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868</w:t>
            </w:r>
          </w:p>
        </w:tc>
        <w:tc>
          <w:tcPr>
            <w:tcW w:w="7400" w:type="dxa"/>
            <w:tcBorders>
              <w:top w:val="nil"/>
              <w:left w:val="nil"/>
              <w:bottom w:val="single" w:sz="4" w:space="0" w:color="auto"/>
              <w:right w:val="single" w:sz="4" w:space="0" w:color="auto"/>
            </w:tcBorders>
            <w:shd w:val="clear" w:color="auto" w:fill="auto"/>
            <w:noWrap/>
            <w:vAlign w:val="center"/>
            <w:hideMark/>
          </w:tcPr>
          <w:p w14:paraId="30A121C1"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MUDIF</w:t>
            </w:r>
          </w:p>
        </w:tc>
      </w:tr>
      <w:tr w:rsidR="005F5935" w:rsidRPr="008F4E87" w14:paraId="0D0F1704"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02E144B"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869</w:t>
            </w:r>
          </w:p>
        </w:tc>
        <w:tc>
          <w:tcPr>
            <w:tcW w:w="7400" w:type="dxa"/>
            <w:tcBorders>
              <w:top w:val="nil"/>
              <w:left w:val="nil"/>
              <w:bottom w:val="single" w:sz="4" w:space="0" w:color="auto"/>
              <w:right w:val="single" w:sz="4" w:space="0" w:color="auto"/>
            </w:tcBorders>
            <w:shd w:val="clear" w:color="auto" w:fill="auto"/>
            <w:noWrap/>
            <w:vAlign w:val="center"/>
            <w:hideMark/>
          </w:tcPr>
          <w:p w14:paraId="32CD67AD"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MUDAC</w:t>
            </w:r>
          </w:p>
        </w:tc>
      </w:tr>
      <w:tr w:rsidR="005F5935" w:rsidRPr="008F4E87" w14:paraId="143B2BDB"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F2ACA7"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879</w:t>
            </w:r>
          </w:p>
        </w:tc>
        <w:tc>
          <w:tcPr>
            <w:tcW w:w="7400" w:type="dxa"/>
            <w:tcBorders>
              <w:top w:val="nil"/>
              <w:left w:val="nil"/>
              <w:bottom w:val="single" w:sz="4" w:space="0" w:color="auto"/>
              <w:right w:val="single" w:sz="4" w:space="0" w:color="auto"/>
            </w:tcBorders>
            <w:shd w:val="clear" w:color="auto" w:fill="auto"/>
            <w:noWrap/>
            <w:vAlign w:val="center"/>
            <w:hideMark/>
          </w:tcPr>
          <w:p w14:paraId="76D63EFB"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MEDICAMENT</w:t>
            </w:r>
          </w:p>
        </w:tc>
      </w:tr>
      <w:tr w:rsidR="005F5935" w:rsidRPr="008F4E87" w14:paraId="3242AB73"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D0E300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896</w:t>
            </w:r>
          </w:p>
        </w:tc>
        <w:tc>
          <w:tcPr>
            <w:tcW w:w="7400" w:type="dxa"/>
            <w:tcBorders>
              <w:top w:val="nil"/>
              <w:left w:val="nil"/>
              <w:bottom w:val="single" w:sz="4" w:space="0" w:color="auto"/>
              <w:right w:val="single" w:sz="4" w:space="0" w:color="auto"/>
            </w:tcBorders>
            <w:shd w:val="clear" w:color="auto" w:fill="auto"/>
            <w:noWrap/>
            <w:vAlign w:val="center"/>
            <w:hideMark/>
          </w:tcPr>
          <w:p w14:paraId="64552A3F"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PRIME DE GESTION</w:t>
            </w:r>
          </w:p>
        </w:tc>
      </w:tr>
      <w:tr w:rsidR="005F5935" w:rsidRPr="008F4E87" w14:paraId="4CF1BE5E"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2B81838"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930</w:t>
            </w:r>
          </w:p>
        </w:tc>
        <w:tc>
          <w:tcPr>
            <w:tcW w:w="7400" w:type="dxa"/>
            <w:tcBorders>
              <w:top w:val="nil"/>
              <w:left w:val="nil"/>
              <w:bottom w:val="single" w:sz="4" w:space="0" w:color="auto"/>
              <w:right w:val="single" w:sz="4" w:space="0" w:color="auto"/>
            </w:tcBorders>
            <w:shd w:val="clear" w:color="auto" w:fill="auto"/>
            <w:noWrap/>
            <w:vAlign w:val="center"/>
            <w:hideMark/>
          </w:tcPr>
          <w:p w14:paraId="2B85F416"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PENSIONS ALIMENTAIRES</w:t>
            </w:r>
          </w:p>
        </w:tc>
      </w:tr>
      <w:tr w:rsidR="005F5935" w:rsidRPr="008F4E87" w14:paraId="1A87A5BD"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120F5D6"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931</w:t>
            </w:r>
          </w:p>
        </w:tc>
        <w:tc>
          <w:tcPr>
            <w:tcW w:w="7400" w:type="dxa"/>
            <w:tcBorders>
              <w:top w:val="nil"/>
              <w:left w:val="nil"/>
              <w:bottom w:val="single" w:sz="4" w:space="0" w:color="auto"/>
              <w:right w:val="single" w:sz="4" w:space="0" w:color="auto"/>
            </w:tcBorders>
            <w:shd w:val="clear" w:color="auto" w:fill="auto"/>
            <w:noWrap/>
            <w:vAlign w:val="center"/>
            <w:hideMark/>
          </w:tcPr>
          <w:p w14:paraId="1883FCD8"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SAISIE ARRET</w:t>
            </w:r>
          </w:p>
        </w:tc>
      </w:tr>
      <w:tr w:rsidR="005F5935" w:rsidRPr="008F4E87" w14:paraId="2BAEF66A" w14:textId="77777777" w:rsidTr="001A5D0D">
        <w:trPr>
          <w:trHeight w:val="400"/>
          <w:jc w:val="center"/>
        </w:trPr>
        <w:tc>
          <w:tcPr>
            <w:tcW w:w="19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EE1122" w14:textId="77777777" w:rsidR="005F5935" w:rsidRPr="008F4E87" w:rsidRDefault="005F5935" w:rsidP="005F5935">
            <w:pPr>
              <w:spacing w:after="0" w:line="240" w:lineRule="auto"/>
              <w:jc w:val="center"/>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988</w:t>
            </w:r>
          </w:p>
        </w:tc>
        <w:tc>
          <w:tcPr>
            <w:tcW w:w="7400" w:type="dxa"/>
            <w:tcBorders>
              <w:top w:val="nil"/>
              <w:left w:val="nil"/>
              <w:bottom w:val="single" w:sz="4" w:space="0" w:color="auto"/>
              <w:right w:val="single" w:sz="4" w:space="0" w:color="auto"/>
            </w:tcBorders>
            <w:shd w:val="clear" w:color="auto" w:fill="auto"/>
            <w:noWrap/>
            <w:vAlign w:val="center"/>
            <w:hideMark/>
          </w:tcPr>
          <w:p w14:paraId="28143E83" w14:textId="77777777" w:rsidR="005F5935" w:rsidRPr="008F4E87" w:rsidRDefault="005F5935" w:rsidP="005F5935">
            <w:pPr>
              <w:spacing w:after="0" w:line="240" w:lineRule="auto"/>
              <w:rPr>
                <w:rFonts w:ascii="Arial" w:eastAsia="Times New Roman" w:hAnsi="Arial" w:cs="Arial"/>
                <w:color w:val="000000"/>
                <w:sz w:val="24"/>
                <w:szCs w:val="24"/>
                <w:lang w:eastAsia="fr-FR"/>
              </w:rPr>
            </w:pPr>
            <w:r w:rsidRPr="008F4E87">
              <w:rPr>
                <w:rFonts w:ascii="Arial" w:eastAsia="Times New Roman" w:hAnsi="Arial" w:cs="Arial"/>
                <w:color w:val="000000"/>
                <w:sz w:val="24"/>
                <w:szCs w:val="24"/>
                <w:lang w:eastAsia="fr-FR"/>
              </w:rPr>
              <w:t>RETENUE MUDIFCOF</w:t>
            </w:r>
          </w:p>
        </w:tc>
      </w:tr>
    </w:tbl>
    <w:p w14:paraId="72301DA4" w14:textId="77777777" w:rsidR="008E7F13" w:rsidRPr="008F4E87" w:rsidRDefault="008E7F13" w:rsidP="00710FAA">
      <w:pPr>
        <w:spacing w:after="0"/>
        <w:jc w:val="both"/>
        <w:rPr>
          <w:rFonts w:ascii="Arial" w:hAnsi="Arial" w:cs="Arial"/>
          <w:sz w:val="24"/>
          <w:szCs w:val="24"/>
        </w:rPr>
      </w:pPr>
    </w:p>
    <w:p w14:paraId="3AEE1450"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5A8E2517"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1A31D001"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04057861"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60E7D5B0"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38FDA079"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75020C22" w14:textId="77777777" w:rsidR="00F966CC" w:rsidRPr="008F4E87" w:rsidRDefault="00F966CC" w:rsidP="00F966CC">
      <w:pPr>
        <w:spacing w:after="0" w:line="240" w:lineRule="auto"/>
        <w:jc w:val="center"/>
        <w:rPr>
          <w:rFonts w:ascii="Arial" w:eastAsia="Times New Roman" w:hAnsi="Arial" w:cs="Arial"/>
          <w:b/>
          <w:sz w:val="44"/>
          <w:szCs w:val="44"/>
          <w:lang w:eastAsia="fr-FR"/>
        </w:rPr>
      </w:pPr>
    </w:p>
    <w:p w14:paraId="6A986DCF" w14:textId="77777777" w:rsidR="008E7F13" w:rsidRPr="008F4E87" w:rsidRDefault="008E7F13" w:rsidP="00710FAA">
      <w:pPr>
        <w:spacing w:after="0"/>
        <w:jc w:val="both"/>
        <w:rPr>
          <w:rFonts w:ascii="Arial" w:hAnsi="Arial" w:cs="Arial"/>
          <w:sz w:val="24"/>
          <w:szCs w:val="24"/>
        </w:rPr>
      </w:pPr>
    </w:p>
    <w:tbl>
      <w:tblPr>
        <w:tblpPr w:leftFromText="125" w:rightFromText="125" w:vertAnchor="page" w:horzAnchor="margin" w:tblpY="2030"/>
        <w:tblW w:w="5000" w:type="pct"/>
        <w:tblLayout w:type="fixed"/>
        <w:tblCellMar>
          <w:left w:w="62" w:type="dxa"/>
          <w:right w:w="62" w:type="dxa"/>
        </w:tblCellMar>
        <w:tblLook w:val="04A0" w:firstRow="1" w:lastRow="0" w:firstColumn="1" w:lastColumn="0" w:noHBand="0" w:noVBand="1"/>
      </w:tblPr>
      <w:tblGrid>
        <w:gridCol w:w="4532"/>
        <w:gridCol w:w="4532"/>
      </w:tblGrid>
      <w:tr w:rsidR="00F966CC" w:rsidRPr="008F4E87" w14:paraId="0CC88C15" w14:textId="77777777" w:rsidTr="00F966CC">
        <w:trPr>
          <w:trHeight w:val="420"/>
          <w:tblHeader/>
        </w:trPr>
        <w:tc>
          <w:tcPr>
            <w:tcW w:w="5000" w:type="pct"/>
            <w:gridSpan w:val="2"/>
            <w:tcBorders>
              <w:top w:val="single" w:sz="3" w:space="0" w:color="auto"/>
              <w:left w:val="single" w:sz="3" w:space="0" w:color="auto"/>
              <w:bottom w:val="single" w:sz="3" w:space="0" w:color="auto"/>
              <w:right w:val="single" w:sz="3" w:space="0" w:color="auto"/>
            </w:tcBorders>
            <w:shd w:val="pct12" w:color="auto" w:fill="auto"/>
            <w:noWrap/>
            <w:vAlign w:val="bottom"/>
          </w:tcPr>
          <w:p w14:paraId="74B988F8" w14:textId="77777777" w:rsidR="00F966CC" w:rsidRPr="008F4E87" w:rsidRDefault="00F966CC" w:rsidP="00F966CC">
            <w:pPr>
              <w:spacing w:after="0" w:line="240" w:lineRule="auto"/>
              <w:jc w:val="center"/>
              <w:rPr>
                <w:rFonts w:ascii="Arial" w:eastAsia="Times New Roman" w:hAnsi="Arial" w:cs="Arial"/>
                <w:b/>
                <w:sz w:val="44"/>
                <w:szCs w:val="44"/>
                <w:lang w:eastAsia="fr-FR"/>
              </w:rPr>
            </w:pPr>
            <w:r w:rsidRPr="008F4E87">
              <w:rPr>
                <w:rFonts w:ascii="Arial" w:eastAsia="Times New Roman" w:hAnsi="Arial" w:cs="Arial"/>
                <w:b/>
                <w:sz w:val="44"/>
                <w:szCs w:val="44"/>
                <w:lang w:eastAsia="fr-FR"/>
              </w:rPr>
              <w:lastRenderedPageBreak/>
              <w:t>LISTE DETAILLEE DES ETATS</w:t>
            </w:r>
          </w:p>
        </w:tc>
      </w:tr>
      <w:tr w:rsidR="00F966CC" w:rsidRPr="008F4E87" w14:paraId="5B497641" w14:textId="77777777" w:rsidTr="00FA24A5">
        <w:trPr>
          <w:trHeight w:val="267"/>
          <w:tblHeader/>
        </w:trPr>
        <w:tc>
          <w:tcPr>
            <w:tcW w:w="2500" w:type="pct"/>
            <w:tcBorders>
              <w:top w:val="single" w:sz="3" w:space="0" w:color="auto"/>
              <w:left w:val="single" w:sz="3" w:space="0" w:color="auto"/>
              <w:bottom w:val="single" w:sz="3" w:space="0" w:color="auto"/>
              <w:right w:val="single" w:sz="3" w:space="0" w:color="auto"/>
            </w:tcBorders>
            <w:shd w:val="pct12" w:color="auto" w:fill="auto"/>
            <w:noWrap/>
            <w:vAlign w:val="bottom"/>
            <w:hideMark/>
          </w:tcPr>
          <w:p w14:paraId="04B2AA05" w14:textId="77777777" w:rsidR="00F966CC" w:rsidRPr="008F4E87" w:rsidRDefault="00F966CC" w:rsidP="00F966CC">
            <w:pPr>
              <w:spacing w:after="0" w:line="240" w:lineRule="auto"/>
              <w:jc w:val="center"/>
              <w:rPr>
                <w:rFonts w:ascii="Arial" w:eastAsia="Times New Roman" w:hAnsi="Arial" w:cs="Arial"/>
                <w:b/>
                <w:bCs/>
                <w:color w:val="000000"/>
                <w:sz w:val="18"/>
                <w:szCs w:val="18"/>
                <w:lang w:eastAsia="fr-FR"/>
              </w:rPr>
            </w:pPr>
            <w:r w:rsidRPr="008F4E87">
              <w:rPr>
                <w:rFonts w:ascii="Arial" w:eastAsia="Times New Roman" w:hAnsi="Arial" w:cs="Arial"/>
                <w:b/>
                <w:bCs/>
                <w:color w:val="000000"/>
                <w:sz w:val="18"/>
                <w:szCs w:val="18"/>
                <w:lang w:eastAsia="fr-FR"/>
              </w:rPr>
              <w:t>NOM DU FICHIER</w:t>
            </w:r>
          </w:p>
        </w:tc>
        <w:tc>
          <w:tcPr>
            <w:tcW w:w="2500" w:type="pct"/>
            <w:tcBorders>
              <w:top w:val="single" w:sz="3" w:space="0" w:color="auto"/>
              <w:left w:val="nil"/>
              <w:bottom w:val="single" w:sz="3" w:space="0" w:color="auto"/>
              <w:right w:val="single" w:sz="3" w:space="0" w:color="auto"/>
            </w:tcBorders>
            <w:shd w:val="pct12" w:color="auto" w:fill="auto"/>
            <w:noWrap/>
            <w:vAlign w:val="bottom"/>
            <w:hideMark/>
          </w:tcPr>
          <w:p w14:paraId="5531319F" w14:textId="77777777" w:rsidR="00F966CC" w:rsidRPr="008F4E87" w:rsidRDefault="00F966CC" w:rsidP="00F966CC">
            <w:pPr>
              <w:spacing w:after="0" w:line="240" w:lineRule="auto"/>
              <w:jc w:val="center"/>
              <w:rPr>
                <w:rFonts w:ascii="Arial" w:eastAsia="Times New Roman" w:hAnsi="Arial" w:cs="Arial"/>
                <w:b/>
                <w:bCs/>
                <w:color w:val="000000"/>
                <w:sz w:val="18"/>
                <w:szCs w:val="18"/>
                <w:lang w:eastAsia="fr-FR"/>
              </w:rPr>
            </w:pPr>
            <w:r w:rsidRPr="008F4E87">
              <w:rPr>
                <w:rFonts w:ascii="Arial" w:eastAsia="Times New Roman" w:hAnsi="Arial" w:cs="Arial"/>
                <w:b/>
                <w:bCs/>
                <w:color w:val="000000"/>
                <w:sz w:val="18"/>
                <w:szCs w:val="18"/>
                <w:lang w:eastAsia="fr-FR"/>
              </w:rPr>
              <w:t>RÔLE</w:t>
            </w:r>
          </w:p>
        </w:tc>
      </w:tr>
      <w:tr w:rsidR="00F966CC" w:rsidRPr="008F4E87" w14:paraId="5DEC6500"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2C4A7F1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BORDEREAU_DE_REGLEMENT</w:t>
            </w:r>
          </w:p>
          <w:p w14:paraId="40FB8421"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C08C4D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BORDEREAU DE REGLEMENT</w:t>
            </w:r>
          </w:p>
          <w:p w14:paraId="47749106"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0CF77785"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50EB985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BORDEREAU_EMISSION_BGE</w:t>
            </w:r>
          </w:p>
          <w:p w14:paraId="793F947F"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1730BF01"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BORDEREAU GENERAL D'EMISSION</w:t>
            </w:r>
          </w:p>
          <w:p w14:paraId="441C4E5F"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34B12D42"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0CB0D71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BULLETIN_SOLDE_CONTROLE</w:t>
            </w:r>
          </w:p>
          <w:p w14:paraId="7738B33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5541579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BULLETIN DE SOLDE DE CONTRÔLE</w:t>
            </w:r>
          </w:p>
          <w:p w14:paraId="46C9543B"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015FB7D3"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0C21FDF1"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BULLETIN_SOLDE_PAR_LISTE</w:t>
            </w:r>
          </w:p>
          <w:p w14:paraId="0F17CC8A"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1F0E704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SOLDE PAR LISTE</w:t>
            </w:r>
          </w:p>
          <w:p w14:paraId="07F5F25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6012AC29"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501BCB8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EDITION_ALLOCATION</w:t>
            </w:r>
          </w:p>
          <w:p w14:paraId="555CDF60"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66F2548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ALLOCATIONS FAMILIALES</w:t>
            </w:r>
          </w:p>
          <w:p w14:paraId="79A23D32"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2727EC43"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47638A9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EDITION_EFFECTIF_PROF_DIRECT</w:t>
            </w:r>
          </w:p>
          <w:p w14:paraId="50C9B48D"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6520674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PROFESSION ET PAR SERVICE</w:t>
            </w:r>
          </w:p>
        </w:tc>
      </w:tr>
      <w:tr w:rsidR="00F966CC" w:rsidRPr="008F4E87" w14:paraId="0AF47687"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419F806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EDITION_EFFECTIF_MIN_DIRECTION</w:t>
            </w:r>
          </w:p>
          <w:p w14:paraId="1F0E0D38"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791DE55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MINISTERE ET PAR DIRECTION</w:t>
            </w:r>
          </w:p>
        </w:tc>
      </w:tr>
      <w:tr w:rsidR="00F966CC" w:rsidRPr="008F4E87" w14:paraId="21801BDC"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5F73E1C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EDITION_EFFECTIF_FONCTION</w:t>
            </w:r>
          </w:p>
          <w:p w14:paraId="7BAA3742"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4C16CB3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MINISTERE ET PAR FONCTION</w:t>
            </w:r>
          </w:p>
        </w:tc>
      </w:tr>
      <w:tr w:rsidR="00F966CC" w:rsidRPr="008F4E87" w14:paraId="4611ACD9"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4AB996F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EDITION_EFFECTIF_GRADE</w:t>
            </w:r>
          </w:p>
          <w:p w14:paraId="4CE09B74"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5FB88D4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GRADE TOUS MINISTERES CONFONDUS</w:t>
            </w:r>
          </w:p>
        </w:tc>
      </w:tr>
      <w:tr w:rsidR="00F966CC" w:rsidRPr="008F4E87" w14:paraId="15AECF8C"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2F20CD8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EDITION_EFFECTIF_MINISTERE</w:t>
            </w:r>
          </w:p>
          <w:p w14:paraId="187AC0CA"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3842D70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MINISTERE</w:t>
            </w:r>
          </w:p>
          <w:p w14:paraId="77410D79"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3EB22731"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6E5CF99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EDITION_ENTRE</w:t>
            </w:r>
          </w:p>
          <w:p w14:paraId="7FE0C802"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6D65FC1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AGENTS ENTRES</w:t>
            </w:r>
          </w:p>
          <w:p w14:paraId="7C8613CA"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138ACCCC"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5" w:color="auto" w:fill="auto"/>
            <w:noWrap/>
            <w:vAlign w:val="bottom"/>
            <w:hideMark/>
          </w:tcPr>
          <w:p w14:paraId="5396518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EDITION_GROS_SALAIRE</w:t>
            </w:r>
          </w:p>
          <w:p w14:paraId="48C36464"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5" w:color="auto" w:fill="auto"/>
            <w:noWrap/>
            <w:vAlign w:val="bottom"/>
            <w:hideMark/>
          </w:tcPr>
          <w:p w14:paraId="0AEF25D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 BORDEREAU GENERAL D'EMISSION DES GROS MONTANTS</w:t>
            </w:r>
          </w:p>
        </w:tc>
      </w:tr>
      <w:tr w:rsidR="00F966CC" w:rsidRPr="008F4E87" w14:paraId="4CCC6A50"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5" w:color="auto" w:fill="auto"/>
            <w:noWrap/>
            <w:vAlign w:val="bottom"/>
            <w:hideMark/>
          </w:tcPr>
          <w:p w14:paraId="4EDF69F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EDITION_LISTE_ALPHABETIQUE</w:t>
            </w:r>
          </w:p>
          <w:p w14:paraId="6BF17AAD"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5" w:color="auto" w:fill="auto"/>
            <w:noWrap/>
            <w:vAlign w:val="bottom"/>
            <w:hideMark/>
          </w:tcPr>
          <w:p w14:paraId="29FC3D67"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 xml:space="preserve">EDITION DU REPERTOIRE </w:t>
            </w:r>
            <w:proofErr w:type="gramStart"/>
            <w:r w:rsidRPr="008F4E87">
              <w:rPr>
                <w:rFonts w:ascii="Arial" w:eastAsia="Times New Roman" w:hAnsi="Arial" w:cs="Arial"/>
                <w:color w:val="000000"/>
                <w:sz w:val="18"/>
                <w:szCs w:val="18"/>
                <w:lang w:eastAsia="fr-FR"/>
              </w:rPr>
              <w:t>ALPHABETIQUE  PAR</w:t>
            </w:r>
            <w:proofErr w:type="gramEnd"/>
            <w:r w:rsidRPr="008F4E87">
              <w:rPr>
                <w:rFonts w:ascii="Arial" w:eastAsia="Times New Roman" w:hAnsi="Arial" w:cs="Arial"/>
                <w:color w:val="000000"/>
                <w:sz w:val="18"/>
                <w:szCs w:val="18"/>
                <w:lang w:eastAsia="fr-FR"/>
              </w:rPr>
              <w:t xml:space="preserve"> BUDGET  PAR ORGANISME ET PAR DIRECTION</w:t>
            </w:r>
          </w:p>
        </w:tc>
      </w:tr>
      <w:tr w:rsidR="00F966CC" w:rsidRPr="008F4E87" w14:paraId="0B143FD8"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5" w:color="auto" w:fill="auto"/>
            <w:noWrap/>
            <w:vAlign w:val="bottom"/>
            <w:hideMark/>
          </w:tcPr>
          <w:p w14:paraId="59176D5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EDITION_LISTE_NUMERIQUE</w:t>
            </w:r>
          </w:p>
          <w:p w14:paraId="72CB2448"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5" w:color="auto" w:fill="auto"/>
            <w:noWrap/>
            <w:vAlign w:val="bottom"/>
            <w:hideMark/>
          </w:tcPr>
          <w:p w14:paraId="763BD16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 xml:space="preserve">EDITION DU REPERTOIRE NUMERIQUE PAR BUDGET </w:t>
            </w:r>
          </w:p>
          <w:p w14:paraId="6FDCF79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PAR ORGANISME ET PAR DIRECTION</w:t>
            </w:r>
          </w:p>
        </w:tc>
      </w:tr>
      <w:tr w:rsidR="00F966CC" w:rsidRPr="008F4E87" w14:paraId="5A559231"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5" w:color="auto" w:fill="auto"/>
            <w:noWrap/>
            <w:hideMark/>
          </w:tcPr>
          <w:p w14:paraId="22E1F40C" w14:textId="77777777" w:rsidR="00F966CC" w:rsidRPr="008F4E87" w:rsidRDefault="00F966CC" w:rsidP="00F966CC">
            <w:pPr>
              <w:spacing w:after="0" w:line="240" w:lineRule="auto"/>
              <w:rPr>
                <w:rFonts w:ascii="Arial" w:eastAsia="Times New Roman" w:hAnsi="Arial" w:cs="Arial"/>
                <w:sz w:val="18"/>
                <w:szCs w:val="18"/>
                <w:lang w:eastAsia="fr-FR"/>
              </w:rPr>
            </w:pPr>
            <w:r w:rsidRPr="008F4E87">
              <w:rPr>
                <w:rFonts w:ascii="Arial" w:eastAsia="Times New Roman" w:hAnsi="Arial" w:cs="Arial"/>
                <w:sz w:val="18"/>
                <w:szCs w:val="18"/>
                <w:lang w:eastAsia="fr-FR"/>
              </w:rPr>
              <w:t>EDITION_LISTE_ALPHABETIQUE_TOUS_BUDGETS</w:t>
            </w:r>
          </w:p>
        </w:tc>
        <w:tc>
          <w:tcPr>
            <w:tcW w:w="2500" w:type="pct"/>
            <w:tcBorders>
              <w:top w:val="single" w:sz="3" w:space="0" w:color="auto"/>
              <w:left w:val="nil"/>
              <w:bottom w:val="single" w:sz="3" w:space="0" w:color="auto"/>
              <w:right w:val="single" w:sz="3" w:space="0" w:color="auto"/>
            </w:tcBorders>
            <w:shd w:val="pct25" w:color="auto" w:fill="auto"/>
            <w:noWrap/>
            <w:vAlign w:val="bottom"/>
            <w:hideMark/>
          </w:tcPr>
          <w:p w14:paraId="515C3B2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LISTE ALPHABETIQUE TOUS BUDGETS CONFONDUS</w:t>
            </w:r>
          </w:p>
        </w:tc>
      </w:tr>
      <w:tr w:rsidR="00F966CC" w:rsidRPr="008F4E87" w14:paraId="7FA9922C"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1FD651E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EDITION_LISTE_NUMERIQUE_MIN_CHAPITRE_A4</w:t>
            </w:r>
          </w:p>
          <w:p w14:paraId="7C108DD6"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221E4E2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NUMERIQUE DES AGENTS PAR BUDGET PAR MINISTERE ET PAR DIRECTION SOUS FORMAT A4</w:t>
            </w:r>
          </w:p>
        </w:tc>
      </w:tr>
      <w:tr w:rsidR="00F966CC" w:rsidRPr="008F4E87" w14:paraId="27E8CE8B"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275997E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EDITION_EFF_MIN_DIRECTION</w:t>
            </w:r>
          </w:p>
          <w:p w14:paraId="33260EFA"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5619694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L’EFFECTIF DES AGENTS PAR ORGANISME ET PAR DIRECTION</w:t>
            </w:r>
          </w:p>
        </w:tc>
      </w:tr>
      <w:tr w:rsidR="00F966CC" w:rsidRPr="008F4E87" w14:paraId="0D5AA429"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294866B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EDITION_LISTE_MIN_FONCTION</w:t>
            </w:r>
          </w:p>
          <w:p w14:paraId="599A3BFF"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0CFC8F97"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 REPERTOIRE ALPHABETIQUE PAR FONCTION</w:t>
            </w:r>
          </w:p>
          <w:p w14:paraId="501D4130"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272A62C1"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6958649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EDITION_LISTE_MIN_GRADE</w:t>
            </w:r>
          </w:p>
          <w:p w14:paraId="7F1757A1"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3D89C1D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 REPERTOIRE ALPHABETIQUE PAR GRADE</w:t>
            </w:r>
          </w:p>
          <w:p w14:paraId="68DDFC71"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5AC6FC1A"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201B4894"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EDITION_LISTE_MIN_MATRICULE</w:t>
            </w:r>
          </w:p>
          <w:p w14:paraId="51BC0DA9"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3664F991"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 REPERTOIRE ALPHABETIQUE PAR MATRICULE</w:t>
            </w:r>
          </w:p>
        </w:tc>
      </w:tr>
      <w:tr w:rsidR="00F966CC" w:rsidRPr="008F4E87" w14:paraId="6ED3EBF4"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1EC255C7"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EDITION_MODIFICATION</w:t>
            </w:r>
          </w:p>
          <w:p w14:paraId="20616F17"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54EF76E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MODIFICATIONS</w:t>
            </w:r>
          </w:p>
          <w:p w14:paraId="01B0986B"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1797C055"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530FDA7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EDITION_RAPPEL</w:t>
            </w:r>
          </w:p>
          <w:p w14:paraId="223DDF14"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3AA3CAC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RAPPELS</w:t>
            </w:r>
          </w:p>
          <w:p w14:paraId="38A7C75B"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5FA88762"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33BA414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EDITION_SORTI</w:t>
            </w:r>
          </w:p>
          <w:p w14:paraId="0B678782"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1DC62E9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 xml:space="preserve">EDITION DE LA LISTE </w:t>
            </w:r>
            <w:proofErr w:type="gramStart"/>
            <w:r w:rsidRPr="008F4E87">
              <w:rPr>
                <w:rFonts w:ascii="Arial" w:eastAsia="Times New Roman" w:hAnsi="Arial" w:cs="Arial"/>
                <w:color w:val="000000"/>
                <w:sz w:val="18"/>
                <w:szCs w:val="18"/>
                <w:lang w:eastAsia="fr-FR"/>
              </w:rPr>
              <w:t>DES  AGENTS</w:t>
            </w:r>
            <w:proofErr w:type="gramEnd"/>
            <w:r w:rsidRPr="008F4E87">
              <w:rPr>
                <w:rFonts w:ascii="Arial" w:eastAsia="Times New Roman" w:hAnsi="Arial" w:cs="Arial"/>
                <w:color w:val="000000"/>
                <w:sz w:val="18"/>
                <w:szCs w:val="18"/>
                <w:lang w:eastAsia="fr-FR"/>
              </w:rPr>
              <w:t xml:space="preserve"> SORTIS</w:t>
            </w:r>
          </w:p>
          <w:p w14:paraId="56F71334"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6595D3F6"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5F5E9E1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EDITION_VCP</w:t>
            </w:r>
          </w:p>
          <w:p w14:paraId="4BE4540A"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1178E27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VENTILATION PAR CODE POSTE DE LA PAYE</w:t>
            </w:r>
          </w:p>
        </w:tc>
      </w:tr>
      <w:tr w:rsidR="00F966CC" w:rsidRPr="008F4E87" w14:paraId="46DE4369"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3FF17C8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JOURNAL_DES_PRECOMPTES</w:t>
            </w:r>
          </w:p>
          <w:p w14:paraId="2E44148D"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4D52B3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 JOURNAL DES PRECOMPTES</w:t>
            </w:r>
          </w:p>
          <w:p w14:paraId="00E75CC3"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6ACD914C"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57CCF12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 DES CATEGORIES</w:t>
            </w:r>
          </w:p>
          <w:p w14:paraId="6C4D5570"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6DD3A0D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CATEGORIES DES AGENTS DE L'ETAT</w:t>
            </w:r>
          </w:p>
        </w:tc>
      </w:tr>
      <w:tr w:rsidR="00F966CC" w:rsidRPr="008F4E87" w14:paraId="2F2D2419"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6B4BF7E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 DES SALAIRES NEGATIFS_ED</w:t>
            </w:r>
          </w:p>
          <w:p w14:paraId="5C73783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54D8DC6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SALAIRES NEGATIFS</w:t>
            </w:r>
          </w:p>
          <w:p w14:paraId="1E8D561C"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31D3D904"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71CEA83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LISTE_DES_PRECOMPPTES</w:t>
            </w:r>
          </w:p>
          <w:p w14:paraId="2017938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43847F2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PRECOMPTES</w:t>
            </w:r>
          </w:p>
          <w:p w14:paraId="4D0E1F4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19D13EE3"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2739349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LISTE_DES_RETENUES</w:t>
            </w:r>
          </w:p>
          <w:p w14:paraId="58A338E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8CBE58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RETENUES</w:t>
            </w:r>
          </w:p>
          <w:p w14:paraId="1130D7B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07AFF823" w14:textId="77777777" w:rsidTr="00FA24A5">
        <w:trPr>
          <w:trHeight w:val="267"/>
        </w:trPr>
        <w:tc>
          <w:tcPr>
            <w:tcW w:w="2500" w:type="pct"/>
            <w:tcBorders>
              <w:top w:val="nil"/>
              <w:left w:val="single" w:sz="3" w:space="0" w:color="auto"/>
              <w:bottom w:val="single" w:sz="3" w:space="0" w:color="auto"/>
              <w:right w:val="single" w:sz="3" w:space="0" w:color="auto"/>
            </w:tcBorders>
            <w:shd w:val="clear" w:color="auto" w:fill="auto"/>
            <w:noWrap/>
            <w:vAlign w:val="bottom"/>
            <w:hideMark/>
          </w:tcPr>
          <w:p w14:paraId="0B663A0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LISTE_ENFANTS</w:t>
            </w:r>
          </w:p>
          <w:p w14:paraId="6BCD9EF2"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nil"/>
              <w:left w:val="nil"/>
              <w:bottom w:val="single" w:sz="3" w:space="0" w:color="auto"/>
              <w:right w:val="single" w:sz="3" w:space="0" w:color="auto"/>
            </w:tcBorders>
            <w:shd w:val="clear" w:color="auto" w:fill="auto"/>
            <w:noWrap/>
            <w:vAlign w:val="bottom"/>
            <w:hideMark/>
          </w:tcPr>
          <w:p w14:paraId="4A5799C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ENFANTS</w:t>
            </w:r>
          </w:p>
          <w:p w14:paraId="1DB36ED7"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6D5BE2C8"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04CF1BE1"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EFFECTIF_BUDGET_STATUT</w:t>
            </w:r>
          </w:p>
          <w:p w14:paraId="186D2CF4"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2F62588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BUDGET ET PAR STATUT</w:t>
            </w:r>
          </w:p>
          <w:p w14:paraId="6AEBA668"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061BF77F"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79180E5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STATISTIQUE_BUDGET</w:t>
            </w:r>
          </w:p>
          <w:p w14:paraId="2AEBDB6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354DD61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COMPOSITION DES SALAIRES PAR BUDGET</w:t>
            </w:r>
          </w:p>
        </w:tc>
      </w:tr>
      <w:tr w:rsidR="00F966CC" w:rsidRPr="008F4E87" w14:paraId="0C8A1922"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79F2784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lastRenderedPageBreak/>
              <w:t>STATISTIQUE_STATUT</w:t>
            </w:r>
          </w:p>
          <w:p w14:paraId="65FC73DC"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20F5B0BD"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COMPOSITION DES SALAIRES PAR STATUT</w:t>
            </w:r>
          </w:p>
        </w:tc>
      </w:tr>
      <w:tr w:rsidR="00F966CC" w:rsidRPr="008F4E87" w14:paraId="6439B0F9"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28F2D1F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STATISTIQUE_BANQUE</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66ED04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MONTANTS NETS A PAYER PAR BANQUE</w:t>
            </w:r>
          </w:p>
        </w:tc>
      </w:tr>
      <w:tr w:rsidR="00F966CC" w:rsidRPr="008F4E87" w14:paraId="485209CB"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1447379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STATISTIQUE_BANQUE_MINISTERE_BUDGET</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B2C94B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MONTANTS NETS A PAYER PAR BANQUE PAR BUDGET ET PAR MINISTERE</w:t>
            </w:r>
          </w:p>
        </w:tc>
      </w:tr>
      <w:tr w:rsidR="00F966CC" w:rsidRPr="008F4E87" w14:paraId="1A574DC9"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0E4E9E5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EFFECTIF_BANQUE_MINISTERE_BUDGET</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791E4C0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BANQUE PAR BUDGET ET PAR MINISTERE</w:t>
            </w:r>
          </w:p>
        </w:tc>
      </w:tr>
      <w:tr w:rsidR="00F966CC" w:rsidRPr="008F4E87" w14:paraId="2987D311"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224FD62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EFFECTIF_BUDGET_CATEGORIE</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6BD6C671"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BUDGET ET PAR CATEGORIE</w:t>
            </w:r>
          </w:p>
        </w:tc>
      </w:tr>
      <w:tr w:rsidR="00F966CC" w:rsidRPr="008F4E87" w14:paraId="60FE242F"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5AB8E9F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EFFECTIF_BUDGET_CORPS</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2F3E0A7"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BUDGET ET PAR CORPS</w:t>
            </w:r>
          </w:p>
        </w:tc>
      </w:tr>
      <w:tr w:rsidR="00F966CC" w:rsidRPr="008F4E87" w14:paraId="457419CA"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10BEFDC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EFFECTIF_BUDGET_STATUT</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0A1AE94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BUDGET ET PAR STATUT</w:t>
            </w:r>
          </w:p>
        </w:tc>
      </w:tr>
      <w:tr w:rsidR="00F966CC" w:rsidRPr="008F4E87" w14:paraId="0AD980D7"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120E41C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FICHE_ID_USER</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47FE88F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D’UN COMPTE UTILISATEUR</w:t>
            </w:r>
          </w:p>
        </w:tc>
      </w:tr>
      <w:tr w:rsidR="00F966CC" w:rsidRPr="008F4E87" w14:paraId="2AE777D7"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55307D6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LISTE_COURRIERS_SAISIES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4048260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COURRIERS SAISIES DANS UNE PERIODE DONNEE</w:t>
            </w:r>
          </w:p>
        </w:tc>
      </w:tr>
      <w:tr w:rsidR="00F966CC" w:rsidRPr="008F4E87" w14:paraId="0D892DAF"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0CED4DC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LISTE_DOCUMENTS_ENREGISTRES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06CD502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DOCUMENTS ENREGISTREES DANS UNE PERIODE DONNEE</w:t>
            </w:r>
          </w:p>
        </w:tc>
      </w:tr>
      <w:tr w:rsidR="00F966CC" w:rsidRPr="008F4E87" w14:paraId="746EC903"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62AA3E8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LISTE_DOCUMENTS_SAISIES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382EBF54"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DOCUMENTS SAISIES DANS UNE PERIODE DONNEE</w:t>
            </w:r>
          </w:p>
        </w:tc>
      </w:tr>
      <w:tr w:rsidR="00F966CC" w:rsidRPr="008F4E87" w14:paraId="62543865"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59226D94"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LISTE_DOCUMENTS_VALIDES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18D2996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DOCUMENTS VALIDEES DANS UNE PERIODE DONNEE</w:t>
            </w:r>
          </w:p>
        </w:tc>
      </w:tr>
      <w:tr w:rsidR="00F966CC" w:rsidRPr="008F4E87" w14:paraId="0F7706D2"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5404601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LISTE_ENFANTS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46E66329"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ENFANTS</w:t>
            </w:r>
          </w:p>
        </w:tc>
      </w:tr>
      <w:tr w:rsidR="00F966CC" w:rsidRPr="008F4E87" w14:paraId="5D665680"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644D617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LISTE_INDICE_FONC</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07A1988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INDICES DES FONCTIONNAIRES</w:t>
            </w:r>
          </w:p>
        </w:tc>
      </w:tr>
      <w:tr w:rsidR="00F966CC" w:rsidRPr="008F4E87" w14:paraId="6F40EAD2"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3A116150"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LISTE_REJET_CHARGEMENT_BATCH</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47CF1AB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REJETS DES CHARGEMENTS BATCH</w:t>
            </w:r>
          </w:p>
        </w:tc>
      </w:tr>
      <w:tr w:rsidR="00F966CC" w:rsidRPr="008F4E87" w14:paraId="04F20DDF"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287D5C4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LISTE_REJETS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6C4A9990"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 xml:space="preserve">EDITION DE LA LISTE DES REJETS </w:t>
            </w:r>
          </w:p>
        </w:tc>
      </w:tr>
      <w:tr w:rsidR="00F966CC" w:rsidRPr="008F4E87" w14:paraId="22B06424"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550ACE7F"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LISTE_SALAIRES_NEGATIFS</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1AA0B79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SALAIRES NEGATIFS</w:t>
            </w:r>
          </w:p>
        </w:tc>
      </w:tr>
      <w:tr w:rsidR="00F966CC" w:rsidRPr="008F4E87" w14:paraId="52ABE2F4"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63FE80B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PIECE_ACCEPTES</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359C927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PIECES ACCEPTES</w:t>
            </w:r>
          </w:p>
        </w:tc>
      </w:tr>
      <w:tr w:rsidR="00F966CC" w:rsidRPr="008F4E87" w14:paraId="31970A4D"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272E90EB"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REJET_CHARGEMENT</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407A5EE3"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REJET PAR CHARGEMENT</w:t>
            </w:r>
          </w:p>
        </w:tc>
      </w:tr>
      <w:tr w:rsidR="00F966CC" w:rsidRPr="008F4E87" w14:paraId="05A05159"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pct20" w:color="auto" w:fill="auto"/>
            <w:noWrap/>
            <w:vAlign w:val="bottom"/>
            <w:hideMark/>
          </w:tcPr>
          <w:p w14:paraId="0A72EBAA"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RECAP_RETENU_PRECOMPTE</w:t>
            </w:r>
          </w:p>
        </w:tc>
        <w:tc>
          <w:tcPr>
            <w:tcW w:w="2500" w:type="pct"/>
            <w:tcBorders>
              <w:top w:val="single" w:sz="3" w:space="0" w:color="auto"/>
              <w:left w:val="nil"/>
              <w:bottom w:val="single" w:sz="3" w:space="0" w:color="auto"/>
              <w:right w:val="single" w:sz="3" w:space="0" w:color="auto"/>
            </w:tcBorders>
            <w:shd w:val="pct20" w:color="auto" w:fill="auto"/>
            <w:noWrap/>
            <w:vAlign w:val="bottom"/>
            <w:hideMark/>
          </w:tcPr>
          <w:p w14:paraId="75C79B5E"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TABLEAU RECAPITULATIF DES RETENUES ET PRECOMPTES</w:t>
            </w:r>
          </w:p>
        </w:tc>
      </w:tr>
      <w:tr w:rsidR="00F966CC" w:rsidRPr="008F4E87" w14:paraId="1213E05F" w14:textId="77777777" w:rsidTr="00FA24A5">
        <w:trPr>
          <w:trHeight w:val="267"/>
        </w:trPr>
        <w:tc>
          <w:tcPr>
            <w:tcW w:w="2500" w:type="pct"/>
            <w:tcBorders>
              <w:top w:val="single" w:sz="3" w:space="0" w:color="auto"/>
              <w:left w:val="single" w:sz="3" w:space="0" w:color="auto"/>
              <w:bottom w:val="single" w:sz="3" w:space="0" w:color="auto"/>
              <w:right w:val="single" w:sz="3" w:space="0" w:color="auto"/>
            </w:tcBorders>
            <w:shd w:val="clear" w:color="auto" w:fill="auto"/>
            <w:noWrap/>
            <w:vAlign w:val="bottom"/>
            <w:hideMark/>
          </w:tcPr>
          <w:p w14:paraId="725D81E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CHANGEMENT_POSITION_SOLDE_GROUPE</w:t>
            </w:r>
          </w:p>
        </w:tc>
        <w:tc>
          <w:tcPr>
            <w:tcW w:w="2500" w:type="pct"/>
            <w:tcBorders>
              <w:top w:val="single" w:sz="3" w:space="0" w:color="auto"/>
              <w:left w:val="nil"/>
              <w:bottom w:val="single" w:sz="3" w:space="0" w:color="auto"/>
              <w:right w:val="single" w:sz="3" w:space="0" w:color="auto"/>
            </w:tcBorders>
            <w:shd w:val="clear" w:color="auto" w:fill="auto"/>
            <w:noWrap/>
            <w:vAlign w:val="bottom"/>
            <w:hideMark/>
          </w:tcPr>
          <w:p w14:paraId="084D21BC"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 LA LISTE DES AGENTS AYANT CHANGE DE POSITION SOLDE</w:t>
            </w:r>
          </w:p>
        </w:tc>
      </w:tr>
      <w:tr w:rsidR="00F966CC" w:rsidRPr="008F4E87" w14:paraId="2A47980F" w14:textId="77777777" w:rsidTr="00FA24A5">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PrEx>
        <w:trPr>
          <w:trHeight w:val="267"/>
        </w:trPr>
        <w:tc>
          <w:tcPr>
            <w:tcW w:w="2500" w:type="pct"/>
            <w:shd w:val="pct20" w:color="auto" w:fill="auto"/>
            <w:noWrap/>
            <w:vAlign w:val="bottom"/>
            <w:hideMark/>
          </w:tcPr>
          <w:p w14:paraId="1F936365"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EFFECTIF_BUDGET_MINISTERE</w:t>
            </w:r>
          </w:p>
          <w:p w14:paraId="7458ED15"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shd w:val="pct20" w:color="auto" w:fill="auto"/>
            <w:noWrap/>
            <w:vAlign w:val="bottom"/>
            <w:hideMark/>
          </w:tcPr>
          <w:p w14:paraId="128C4534"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EDITION DES EFFECTIFS DES AGENTS PAYES PAR BUDGET ET PAR MINISTERE</w:t>
            </w:r>
          </w:p>
        </w:tc>
      </w:tr>
      <w:tr w:rsidR="00F966CC" w:rsidRPr="008F4E87" w14:paraId="2D1F082D" w14:textId="77777777" w:rsidTr="00FA24A5">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PrEx>
        <w:trPr>
          <w:trHeight w:val="267"/>
        </w:trPr>
        <w:tc>
          <w:tcPr>
            <w:tcW w:w="2500" w:type="pct"/>
            <w:shd w:val="clear" w:color="auto" w:fill="auto"/>
            <w:noWrap/>
            <w:vAlign w:val="bottom"/>
            <w:hideMark/>
          </w:tcPr>
          <w:p w14:paraId="17A14BD2"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STATISTIQUE_CODE_POSTE1</w:t>
            </w:r>
          </w:p>
          <w:p w14:paraId="21E67EFF"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shd w:val="clear" w:color="auto" w:fill="auto"/>
            <w:noWrap/>
            <w:vAlign w:val="bottom"/>
            <w:hideMark/>
          </w:tcPr>
          <w:p w14:paraId="22A2CFF6"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VENTILATION PAR CODE POSTE</w:t>
            </w:r>
          </w:p>
          <w:p w14:paraId="5B10C33E"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r w:rsidR="00F966CC" w:rsidRPr="008F4E87" w14:paraId="3627A71B" w14:textId="77777777" w:rsidTr="00FA24A5">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PrEx>
        <w:trPr>
          <w:trHeight w:val="267"/>
        </w:trPr>
        <w:tc>
          <w:tcPr>
            <w:tcW w:w="2500" w:type="pct"/>
            <w:shd w:val="clear" w:color="auto" w:fill="auto"/>
            <w:noWrap/>
            <w:vAlign w:val="bottom"/>
            <w:hideMark/>
          </w:tcPr>
          <w:p w14:paraId="1A897A58"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VANTILATION_MASSE_SAL_PAR_CATEGORIE</w:t>
            </w:r>
          </w:p>
          <w:p w14:paraId="27274D33"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c>
          <w:tcPr>
            <w:tcW w:w="2500" w:type="pct"/>
            <w:shd w:val="clear" w:color="auto" w:fill="auto"/>
            <w:noWrap/>
            <w:vAlign w:val="bottom"/>
            <w:hideMark/>
          </w:tcPr>
          <w:p w14:paraId="29C95F17" w14:textId="77777777" w:rsidR="00F966CC" w:rsidRPr="008F4E87" w:rsidRDefault="00F966CC" w:rsidP="00F966CC">
            <w:pPr>
              <w:spacing w:after="0" w:line="240" w:lineRule="auto"/>
              <w:rPr>
                <w:rFonts w:ascii="Arial" w:eastAsia="Times New Roman" w:hAnsi="Arial" w:cs="Arial"/>
                <w:color w:val="000000"/>
                <w:sz w:val="18"/>
                <w:szCs w:val="18"/>
                <w:lang w:eastAsia="fr-FR"/>
              </w:rPr>
            </w:pPr>
            <w:r w:rsidRPr="008F4E87">
              <w:rPr>
                <w:rFonts w:ascii="Arial" w:eastAsia="Times New Roman" w:hAnsi="Arial" w:cs="Arial"/>
                <w:color w:val="000000"/>
                <w:sz w:val="18"/>
                <w:szCs w:val="18"/>
                <w:lang w:eastAsia="fr-FR"/>
              </w:rPr>
              <w:t>VENTILATION DE LA MASSE SALARIALE PAR CATEGORIE</w:t>
            </w:r>
          </w:p>
          <w:p w14:paraId="2D51CCB9" w14:textId="77777777" w:rsidR="00F966CC" w:rsidRPr="008F4E87" w:rsidRDefault="00F966CC" w:rsidP="00F966CC">
            <w:pPr>
              <w:spacing w:after="0" w:line="240" w:lineRule="auto"/>
              <w:rPr>
                <w:rFonts w:ascii="Arial" w:eastAsia="Times New Roman" w:hAnsi="Arial" w:cs="Arial"/>
                <w:color w:val="000000"/>
                <w:sz w:val="18"/>
                <w:szCs w:val="18"/>
                <w:lang w:eastAsia="fr-FR"/>
              </w:rPr>
            </w:pPr>
          </w:p>
        </w:tc>
      </w:tr>
    </w:tbl>
    <w:p w14:paraId="2A427EBE" w14:textId="77777777" w:rsidR="00573F91" w:rsidRPr="008F4E87" w:rsidRDefault="00573F91" w:rsidP="00710FAA">
      <w:pPr>
        <w:spacing w:after="0"/>
        <w:jc w:val="both"/>
        <w:rPr>
          <w:rFonts w:ascii="Arial" w:hAnsi="Arial" w:cs="Arial"/>
          <w:sz w:val="24"/>
          <w:szCs w:val="24"/>
        </w:rPr>
      </w:pPr>
    </w:p>
    <w:p w14:paraId="540500E2" w14:textId="77777777" w:rsidR="00573F91" w:rsidRPr="008F4E87" w:rsidRDefault="00573F91">
      <w:pPr>
        <w:rPr>
          <w:rFonts w:ascii="Arial" w:hAnsi="Arial" w:cs="Arial"/>
          <w:sz w:val="24"/>
          <w:szCs w:val="24"/>
        </w:rPr>
      </w:pPr>
      <w:r w:rsidRPr="008F4E87">
        <w:rPr>
          <w:rFonts w:ascii="Arial" w:hAnsi="Arial" w:cs="Arial"/>
          <w:sz w:val="24"/>
          <w:szCs w:val="24"/>
        </w:rPr>
        <w:br w:type="page"/>
      </w:r>
    </w:p>
    <w:p w14:paraId="5EFFD157" w14:textId="77777777" w:rsidR="00F966CC" w:rsidRPr="008F4E87" w:rsidRDefault="00573F91" w:rsidP="00BF7611">
      <w:pPr>
        <w:spacing w:after="0"/>
        <w:jc w:val="center"/>
        <w:rPr>
          <w:rFonts w:ascii="Arial" w:hAnsi="Arial" w:cs="Arial"/>
          <w:b/>
          <w:sz w:val="24"/>
          <w:szCs w:val="24"/>
        </w:rPr>
      </w:pPr>
      <w:r w:rsidRPr="008F4E87">
        <w:rPr>
          <w:rFonts w:ascii="Arial" w:hAnsi="Arial" w:cs="Arial"/>
          <w:b/>
          <w:sz w:val="24"/>
          <w:szCs w:val="24"/>
        </w:rPr>
        <w:lastRenderedPageBreak/>
        <w:t>TABLE DES MATIERES</w:t>
      </w:r>
    </w:p>
    <w:p w14:paraId="170EDE62" w14:textId="77777777" w:rsidR="00A97996" w:rsidRPr="00A60789" w:rsidRDefault="00F34C44" w:rsidP="00A60789">
      <w:pPr>
        <w:rPr>
          <w:rFonts w:ascii="Arial" w:eastAsia="Times New Roman" w:hAnsi="Arial" w:cs="Arial"/>
          <w:b/>
          <w:bCs/>
          <w:kern w:val="32"/>
          <w:sz w:val="32"/>
          <w:szCs w:val="32"/>
          <w:lang w:val="fr-CA"/>
        </w:rPr>
      </w:pPr>
      <w:r w:rsidRPr="008F4E87">
        <w:rPr>
          <w:rFonts w:ascii="Arial" w:hAnsi="Arial" w:cs="Arial"/>
        </w:rPr>
        <w:br w:type="page"/>
      </w:r>
      <w:r w:rsidRPr="008F4E87">
        <w:rPr>
          <w:rFonts w:ascii="Arial" w:hAnsi="Arial" w:cs="Arial"/>
        </w:rPr>
        <w:lastRenderedPageBreak/>
        <w:br w:type="page"/>
      </w:r>
    </w:p>
    <w:sdt>
      <w:sdtPr>
        <w:rPr>
          <w:rFonts w:asciiTheme="minorHAnsi" w:eastAsiaTheme="minorHAnsi" w:hAnsiTheme="minorHAnsi" w:cstheme="minorBidi"/>
          <w:color w:val="auto"/>
          <w:sz w:val="22"/>
          <w:szCs w:val="22"/>
          <w:lang w:eastAsia="en-US"/>
        </w:rPr>
        <w:id w:val="-1080593313"/>
        <w:docPartObj>
          <w:docPartGallery w:val="Table of Contents"/>
          <w:docPartUnique/>
        </w:docPartObj>
      </w:sdtPr>
      <w:sdtEndPr>
        <w:rPr>
          <w:b/>
          <w:bCs/>
        </w:rPr>
      </w:sdtEndPr>
      <w:sdtContent>
        <w:p w14:paraId="30761F08" w14:textId="77777777" w:rsidR="00012F5C" w:rsidRPr="00012F5C" w:rsidRDefault="00012F5C">
          <w:pPr>
            <w:pStyle w:val="En-ttedetabledesmatires"/>
            <w:rPr>
              <w:rFonts w:ascii="Arial" w:hAnsi="Arial" w:cs="Arial"/>
              <w:b/>
              <w:color w:val="auto"/>
            </w:rPr>
          </w:pPr>
          <w:r w:rsidRPr="00012F5C">
            <w:rPr>
              <w:rFonts w:ascii="Arial" w:hAnsi="Arial" w:cs="Arial"/>
              <w:b/>
              <w:color w:val="auto"/>
            </w:rPr>
            <w:t>Table des matières</w:t>
          </w:r>
        </w:p>
        <w:p w14:paraId="3E91500C" w14:textId="77777777" w:rsidR="00DB7C36" w:rsidRDefault="00012F5C">
          <w:pPr>
            <w:pStyle w:val="TM1"/>
            <w:tabs>
              <w:tab w:val="right" w:leader="dot" w:pos="9062"/>
            </w:tabs>
            <w:rPr>
              <w:rFonts w:asciiTheme="minorHAnsi" w:eastAsiaTheme="minorEastAsia" w:hAnsiTheme="minorHAnsi"/>
              <w:b w:val="0"/>
              <w:bCs w:val="0"/>
              <w:caps w:val="0"/>
              <w:noProof/>
              <w:sz w:val="22"/>
              <w:szCs w:val="22"/>
              <w:lang w:eastAsia="fr-FR"/>
            </w:rPr>
          </w:pPr>
          <w:r>
            <w:rPr>
              <w:b w:val="0"/>
              <w:bCs w:val="0"/>
              <w:caps w:val="0"/>
            </w:rPr>
            <w:fldChar w:fldCharType="begin"/>
          </w:r>
          <w:r>
            <w:rPr>
              <w:b w:val="0"/>
              <w:bCs w:val="0"/>
              <w:caps w:val="0"/>
            </w:rPr>
            <w:instrText xml:space="preserve"> TOC \o "1-3" \h \z \t "SECTION;2;PARAGRAPHE;3;STYLE;2" </w:instrText>
          </w:r>
          <w:r>
            <w:rPr>
              <w:b w:val="0"/>
              <w:bCs w:val="0"/>
              <w:caps w:val="0"/>
            </w:rPr>
            <w:fldChar w:fldCharType="separate"/>
          </w:r>
          <w:hyperlink w:anchor="_Toc91947237" w:history="1">
            <w:r w:rsidR="00DB7C36" w:rsidRPr="0097793B">
              <w:rPr>
                <w:rStyle w:val="Lienhypertexte"/>
                <w:rFonts w:ascii="Arial" w:hAnsi="Arial" w:cs="Arial"/>
                <w:noProof/>
              </w:rPr>
              <w:t>INTRODUCTION</w:t>
            </w:r>
            <w:r w:rsidR="00DB7C36">
              <w:rPr>
                <w:noProof/>
                <w:webHidden/>
              </w:rPr>
              <w:tab/>
            </w:r>
            <w:r w:rsidR="00DB7C36">
              <w:rPr>
                <w:noProof/>
                <w:webHidden/>
              </w:rPr>
              <w:fldChar w:fldCharType="begin"/>
            </w:r>
            <w:r w:rsidR="00DB7C36">
              <w:rPr>
                <w:noProof/>
                <w:webHidden/>
              </w:rPr>
              <w:instrText xml:space="preserve"> PAGEREF _Toc91947237 \h </w:instrText>
            </w:r>
            <w:r w:rsidR="00DB7C36">
              <w:rPr>
                <w:noProof/>
                <w:webHidden/>
              </w:rPr>
            </w:r>
            <w:r w:rsidR="00DB7C36">
              <w:rPr>
                <w:noProof/>
                <w:webHidden/>
              </w:rPr>
              <w:fldChar w:fldCharType="separate"/>
            </w:r>
            <w:r w:rsidR="00DB7C36">
              <w:rPr>
                <w:noProof/>
                <w:webHidden/>
              </w:rPr>
              <w:t>2</w:t>
            </w:r>
            <w:r w:rsidR="00DB7C36">
              <w:rPr>
                <w:noProof/>
                <w:webHidden/>
              </w:rPr>
              <w:fldChar w:fldCharType="end"/>
            </w:r>
          </w:hyperlink>
        </w:p>
        <w:p w14:paraId="67B8A38A"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238" w:history="1">
            <w:r w:rsidR="00DB7C36" w:rsidRPr="0097793B">
              <w:rPr>
                <w:rStyle w:val="Lienhypertexte"/>
                <w:rFonts w:ascii="Arial" w:hAnsi="Arial" w:cs="Arial"/>
                <w:noProof/>
                <w:lang w:eastAsia="fr-FR"/>
              </w:rPr>
              <w:t xml:space="preserve">CHAPITRE 1 : </w:t>
            </w:r>
            <w:r w:rsidR="00DB7C36" w:rsidRPr="0097793B">
              <w:rPr>
                <w:rStyle w:val="Lienhypertexte"/>
                <w:rFonts w:ascii="Arial" w:hAnsi="Arial" w:cs="Arial"/>
                <w:noProof/>
              </w:rPr>
              <w:t xml:space="preserve">CADRE JURIDIQUE DES DEPENSES DE PERSONNEL ET ATTRIBUTIONS DE LA DIRECTION DES FINANCES / DIVISION </w:t>
            </w:r>
            <w:r w:rsidR="00DB7C36" w:rsidRPr="0097793B">
              <w:rPr>
                <w:rStyle w:val="Lienhypertexte"/>
                <w:rFonts w:ascii="Arial" w:hAnsi="Arial" w:cs="Arial"/>
                <w:noProof/>
                <w:lang w:eastAsia="fr-FR"/>
              </w:rPr>
              <w:t>DEPENSES DE PERSONNEL</w:t>
            </w:r>
            <w:r w:rsidR="00DB7C36">
              <w:rPr>
                <w:noProof/>
                <w:webHidden/>
              </w:rPr>
              <w:tab/>
            </w:r>
            <w:r w:rsidR="00DB7C36">
              <w:rPr>
                <w:noProof/>
                <w:webHidden/>
              </w:rPr>
              <w:fldChar w:fldCharType="begin"/>
            </w:r>
            <w:r w:rsidR="00DB7C36">
              <w:rPr>
                <w:noProof/>
                <w:webHidden/>
              </w:rPr>
              <w:instrText xml:space="preserve"> PAGEREF _Toc91947238 \h </w:instrText>
            </w:r>
            <w:r w:rsidR="00DB7C36">
              <w:rPr>
                <w:noProof/>
                <w:webHidden/>
              </w:rPr>
            </w:r>
            <w:r w:rsidR="00DB7C36">
              <w:rPr>
                <w:noProof/>
                <w:webHidden/>
              </w:rPr>
              <w:fldChar w:fldCharType="separate"/>
            </w:r>
            <w:r w:rsidR="00DB7C36">
              <w:rPr>
                <w:noProof/>
                <w:webHidden/>
              </w:rPr>
              <w:t>3</w:t>
            </w:r>
            <w:r w:rsidR="00DB7C36">
              <w:rPr>
                <w:noProof/>
                <w:webHidden/>
              </w:rPr>
              <w:fldChar w:fldCharType="end"/>
            </w:r>
          </w:hyperlink>
        </w:p>
        <w:p w14:paraId="3166D467"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39" w:history="1">
            <w:r w:rsidR="00DB7C36" w:rsidRPr="0097793B">
              <w:rPr>
                <w:rStyle w:val="Lienhypertexte"/>
                <w:rFonts w:ascii="Arial" w:hAnsi="Arial" w:cs="Arial"/>
                <w:noProof/>
              </w:rPr>
              <w:t>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Le cadre juridique des dépenses de personnel</w:t>
            </w:r>
            <w:r w:rsidR="00DB7C36">
              <w:rPr>
                <w:noProof/>
                <w:webHidden/>
              </w:rPr>
              <w:tab/>
            </w:r>
            <w:r w:rsidR="00DB7C36">
              <w:rPr>
                <w:noProof/>
                <w:webHidden/>
              </w:rPr>
              <w:fldChar w:fldCharType="begin"/>
            </w:r>
            <w:r w:rsidR="00DB7C36">
              <w:rPr>
                <w:noProof/>
                <w:webHidden/>
              </w:rPr>
              <w:instrText xml:space="preserve"> PAGEREF _Toc91947239 \h </w:instrText>
            </w:r>
            <w:r w:rsidR="00DB7C36">
              <w:rPr>
                <w:noProof/>
                <w:webHidden/>
              </w:rPr>
            </w:r>
            <w:r w:rsidR="00DB7C36">
              <w:rPr>
                <w:noProof/>
                <w:webHidden/>
              </w:rPr>
              <w:fldChar w:fldCharType="separate"/>
            </w:r>
            <w:r w:rsidR="00DB7C36">
              <w:rPr>
                <w:noProof/>
                <w:webHidden/>
              </w:rPr>
              <w:t>3</w:t>
            </w:r>
            <w:r w:rsidR="00DB7C36">
              <w:rPr>
                <w:noProof/>
                <w:webHidden/>
              </w:rPr>
              <w:fldChar w:fldCharType="end"/>
            </w:r>
          </w:hyperlink>
        </w:p>
        <w:p w14:paraId="50EF4324"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40" w:history="1">
            <w:r w:rsidR="00DB7C36" w:rsidRPr="0097793B">
              <w:rPr>
                <w:rStyle w:val="Lienhypertexte"/>
                <w:rFonts w:ascii="Arial" w:hAnsi="Arial" w:cs="Arial"/>
                <w:noProof/>
              </w:rPr>
              <w:t>II.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 xml:space="preserve">Les attributions de la direction des finances / division </w:t>
            </w:r>
            <w:r w:rsidR="00DB7C36" w:rsidRPr="0097793B">
              <w:rPr>
                <w:rStyle w:val="Lienhypertexte"/>
                <w:rFonts w:ascii="Arial" w:eastAsia="Times New Roman" w:hAnsi="Arial" w:cs="Arial"/>
                <w:noProof/>
                <w:lang w:eastAsia="fr-FR"/>
              </w:rPr>
              <w:t>dépenses de personnel</w:t>
            </w:r>
            <w:r w:rsidR="00DB7C36">
              <w:rPr>
                <w:noProof/>
                <w:webHidden/>
              </w:rPr>
              <w:tab/>
            </w:r>
            <w:r w:rsidR="00DB7C36">
              <w:rPr>
                <w:noProof/>
                <w:webHidden/>
              </w:rPr>
              <w:fldChar w:fldCharType="begin"/>
            </w:r>
            <w:r w:rsidR="00DB7C36">
              <w:rPr>
                <w:noProof/>
                <w:webHidden/>
              </w:rPr>
              <w:instrText xml:space="preserve"> PAGEREF _Toc91947240 \h </w:instrText>
            </w:r>
            <w:r w:rsidR="00DB7C36">
              <w:rPr>
                <w:noProof/>
                <w:webHidden/>
              </w:rPr>
            </w:r>
            <w:r w:rsidR="00DB7C36">
              <w:rPr>
                <w:noProof/>
                <w:webHidden/>
              </w:rPr>
              <w:fldChar w:fldCharType="separate"/>
            </w:r>
            <w:r w:rsidR="00DB7C36">
              <w:rPr>
                <w:noProof/>
                <w:webHidden/>
              </w:rPr>
              <w:t>4</w:t>
            </w:r>
            <w:r w:rsidR="00DB7C36">
              <w:rPr>
                <w:noProof/>
                <w:webHidden/>
              </w:rPr>
              <w:fldChar w:fldCharType="end"/>
            </w:r>
          </w:hyperlink>
        </w:p>
        <w:p w14:paraId="05EFA01C"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41" w:history="1">
            <w:r w:rsidR="00DB7C36" w:rsidRPr="0097793B">
              <w:rPr>
                <w:rStyle w:val="Lienhypertexte"/>
                <w:noProof/>
                <w:lang w:eastAsia="fr-FR"/>
              </w:rPr>
              <w:t>2.1.</w:t>
            </w:r>
            <w:r w:rsidR="00DB7C36">
              <w:rPr>
                <w:rFonts w:eastAsiaTheme="minorEastAsia" w:cstheme="minorBidi"/>
                <w:noProof/>
                <w:sz w:val="22"/>
                <w:szCs w:val="22"/>
                <w:lang w:eastAsia="fr-FR"/>
              </w:rPr>
              <w:tab/>
            </w:r>
            <w:r w:rsidR="00DB7C36" w:rsidRPr="0097793B">
              <w:rPr>
                <w:rStyle w:val="Lienhypertexte"/>
                <w:noProof/>
              </w:rPr>
              <w:t xml:space="preserve">Les missions de la division </w:t>
            </w:r>
            <w:r w:rsidR="00DB7C36" w:rsidRPr="0097793B">
              <w:rPr>
                <w:rStyle w:val="Lienhypertexte"/>
                <w:rFonts w:eastAsia="Times New Roman"/>
                <w:noProof/>
                <w:lang w:eastAsia="fr-FR"/>
              </w:rPr>
              <w:t>dépenses de personnel</w:t>
            </w:r>
            <w:r w:rsidR="00DB7C36">
              <w:rPr>
                <w:noProof/>
                <w:webHidden/>
              </w:rPr>
              <w:tab/>
            </w:r>
            <w:r w:rsidR="00DB7C36">
              <w:rPr>
                <w:noProof/>
                <w:webHidden/>
              </w:rPr>
              <w:fldChar w:fldCharType="begin"/>
            </w:r>
            <w:r w:rsidR="00DB7C36">
              <w:rPr>
                <w:noProof/>
                <w:webHidden/>
              </w:rPr>
              <w:instrText xml:space="preserve"> PAGEREF _Toc91947241 \h </w:instrText>
            </w:r>
            <w:r w:rsidR="00DB7C36">
              <w:rPr>
                <w:noProof/>
                <w:webHidden/>
              </w:rPr>
            </w:r>
            <w:r w:rsidR="00DB7C36">
              <w:rPr>
                <w:noProof/>
                <w:webHidden/>
              </w:rPr>
              <w:fldChar w:fldCharType="separate"/>
            </w:r>
            <w:r w:rsidR="00DB7C36">
              <w:rPr>
                <w:noProof/>
                <w:webHidden/>
              </w:rPr>
              <w:t>4</w:t>
            </w:r>
            <w:r w:rsidR="00DB7C36">
              <w:rPr>
                <w:noProof/>
                <w:webHidden/>
              </w:rPr>
              <w:fldChar w:fldCharType="end"/>
            </w:r>
          </w:hyperlink>
        </w:p>
        <w:p w14:paraId="54DE1874"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42" w:history="1">
            <w:r w:rsidR="00DB7C36" w:rsidRPr="0097793B">
              <w:rPr>
                <w:rStyle w:val="Lienhypertexte"/>
                <w:noProof/>
                <w:lang w:eastAsia="fr-FR"/>
              </w:rPr>
              <w:t>2.2.</w:t>
            </w:r>
            <w:r w:rsidR="00DB7C36">
              <w:rPr>
                <w:rFonts w:eastAsiaTheme="minorEastAsia" w:cstheme="minorBidi"/>
                <w:noProof/>
                <w:sz w:val="22"/>
                <w:szCs w:val="22"/>
                <w:lang w:eastAsia="fr-FR"/>
              </w:rPr>
              <w:tab/>
            </w:r>
            <w:r w:rsidR="00DB7C36" w:rsidRPr="0097793B">
              <w:rPr>
                <w:rStyle w:val="Lienhypertexte"/>
                <w:noProof/>
              </w:rPr>
              <w:t>La population gérée par la Direction des Finances</w:t>
            </w:r>
            <w:r w:rsidR="00DB7C36">
              <w:rPr>
                <w:noProof/>
                <w:webHidden/>
              </w:rPr>
              <w:tab/>
            </w:r>
            <w:r w:rsidR="00DB7C36">
              <w:rPr>
                <w:noProof/>
                <w:webHidden/>
              </w:rPr>
              <w:fldChar w:fldCharType="begin"/>
            </w:r>
            <w:r w:rsidR="00DB7C36">
              <w:rPr>
                <w:noProof/>
                <w:webHidden/>
              </w:rPr>
              <w:instrText xml:space="preserve"> PAGEREF _Toc91947242 \h </w:instrText>
            </w:r>
            <w:r w:rsidR="00DB7C36">
              <w:rPr>
                <w:noProof/>
                <w:webHidden/>
              </w:rPr>
            </w:r>
            <w:r w:rsidR="00DB7C36">
              <w:rPr>
                <w:noProof/>
                <w:webHidden/>
              </w:rPr>
              <w:fldChar w:fldCharType="separate"/>
            </w:r>
            <w:r w:rsidR="00DB7C36">
              <w:rPr>
                <w:noProof/>
                <w:webHidden/>
              </w:rPr>
              <w:t>4</w:t>
            </w:r>
            <w:r w:rsidR="00DB7C36">
              <w:rPr>
                <w:noProof/>
                <w:webHidden/>
              </w:rPr>
              <w:fldChar w:fldCharType="end"/>
            </w:r>
          </w:hyperlink>
        </w:p>
        <w:p w14:paraId="675D0283"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43" w:history="1">
            <w:r w:rsidR="00DB7C36" w:rsidRPr="0097793B">
              <w:rPr>
                <w:rStyle w:val="Lienhypertexte"/>
                <w:noProof/>
              </w:rPr>
              <w:t>2.3.</w:t>
            </w:r>
            <w:r w:rsidR="00DB7C36">
              <w:rPr>
                <w:rFonts w:eastAsiaTheme="minorEastAsia" w:cstheme="minorBidi"/>
                <w:noProof/>
                <w:sz w:val="22"/>
                <w:szCs w:val="22"/>
                <w:lang w:eastAsia="fr-FR"/>
              </w:rPr>
              <w:tab/>
            </w:r>
            <w:r w:rsidR="00DB7C36" w:rsidRPr="0097793B">
              <w:rPr>
                <w:rStyle w:val="Lienhypertexte"/>
                <w:noProof/>
              </w:rPr>
              <w:t>Organisation de la division dépenses de personnel</w:t>
            </w:r>
            <w:r w:rsidR="00DB7C36">
              <w:rPr>
                <w:noProof/>
                <w:webHidden/>
              </w:rPr>
              <w:tab/>
            </w:r>
            <w:r w:rsidR="00DB7C36">
              <w:rPr>
                <w:noProof/>
                <w:webHidden/>
              </w:rPr>
              <w:fldChar w:fldCharType="begin"/>
            </w:r>
            <w:r w:rsidR="00DB7C36">
              <w:rPr>
                <w:noProof/>
                <w:webHidden/>
              </w:rPr>
              <w:instrText xml:space="preserve"> PAGEREF _Toc91947243 \h </w:instrText>
            </w:r>
            <w:r w:rsidR="00DB7C36">
              <w:rPr>
                <w:noProof/>
                <w:webHidden/>
              </w:rPr>
            </w:r>
            <w:r w:rsidR="00DB7C36">
              <w:rPr>
                <w:noProof/>
                <w:webHidden/>
              </w:rPr>
              <w:fldChar w:fldCharType="separate"/>
            </w:r>
            <w:r w:rsidR="00DB7C36">
              <w:rPr>
                <w:noProof/>
                <w:webHidden/>
              </w:rPr>
              <w:t>5</w:t>
            </w:r>
            <w:r w:rsidR="00DB7C36">
              <w:rPr>
                <w:noProof/>
                <w:webHidden/>
              </w:rPr>
              <w:fldChar w:fldCharType="end"/>
            </w:r>
          </w:hyperlink>
        </w:p>
        <w:p w14:paraId="76365CC3"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244" w:history="1">
            <w:r w:rsidR="00DB7C36" w:rsidRPr="0097793B">
              <w:rPr>
                <w:rStyle w:val="Lienhypertexte"/>
                <w:rFonts w:ascii="Arial" w:hAnsi="Arial" w:cs="Arial"/>
                <w:noProof/>
                <w:lang w:eastAsia="fr-FR"/>
              </w:rPr>
              <w:t>CHAPITRE 2 : LES OPERATIONS DE TRAITEMENT ORDINAIRE DU SALAIRE</w:t>
            </w:r>
            <w:r w:rsidR="00DB7C36">
              <w:rPr>
                <w:noProof/>
                <w:webHidden/>
              </w:rPr>
              <w:tab/>
            </w:r>
            <w:r w:rsidR="00DB7C36">
              <w:rPr>
                <w:noProof/>
                <w:webHidden/>
              </w:rPr>
              <w:fldChar w:fldCharType="begin"/>
            </w:r>
            <w:r w:rsidR="00DB7C36">
              <w:rPr>
                <w:noProof/>
                <w:webHidden/>
              </w:rPr>
              <w:instrText xml:space="preserve"> PAGEREF _Toc91947244 \h </w:instrText>
            </w:r>
            <w:r w:rsidR="00DB7C36">
              <w:rPr>
                <w:noProof/>
                <w:webHidden/>
              </w:rPr>
            </w:r>
            <w:r w:rsidR="00DB7C36">
              <w:rPr>
                <w:noProof/>
                <w:webHidden/>
              </w:rPr>
              <w:fldChar w:fldCharType="separate"/>
            </w:r>
            <w:r w:rsidR="00DB7C36">
              <w:rPr>
                <w:noProof/>
                <w:webHidden/>
              </w:rPr>
              <w:t>6</w:t>
            </w:r>
            <w:r w:rsidR="00DB7C36">
              <w:rPr>
                <w:noProof/>
                <w:webHidden/>
              </w:rPr>
              <w:fldChar w:fldCharType="end"/>
            </w:r>
          </w:hyperlink>
        </w:p>
        <w:p w14:paraId="1E91AABD"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45" w:history="1">
            <w:r w:rsidR="00DB7C36" w:rsidRPr="0097793B">
              <w:rPr>
                <w:rStyle w:val="Lienhypertexte"/>
                <w:rFonts w:ascii="Arial" w:eastAsia="Times New Roman" w:hAnsi="Arial" w:cs="Arial"/>
                <w:noProof/>
                <w:lang w:eastAsia="fr-FR"/>
              </w:rPr>
              <w:t>I.</w:t>
            </w:r>
            <w:r w:rsidR="00DB7C36">
              <w:rPr>
                <w:rFonts w:eastAsiaTheme="minorEastAsia" w:cstheme="minorBidi"/>
                <w:b w:val="0"/>
                <w:bCs w:val="0"/>
                <w:noProof/>
                <w:sz w:val="22"/>
                <w:szCs w:val="22"/>
                <w:lang w:eastAsia="fr-FR"/>
              </w:rPr>
              <w:tab/>
            </w:r>
            <w:r w:rsidR="00DB7C36" w:rsidRPr="0097793B">
              <w:rPr>
                <w:rStyle w:val="Lienhypertexte"/>
                <w:rFonts w:ascii="Arial" w:eastAsia="Times New Roman" w:hAnsi="Arial" w:cs="Arial"/>
                <w:noProof/>
                <w:lang w:eastAsia="fr-FR"/>
              </w:rPr>
              <w:t>Circuits des dossiers et procédures de traitement</w:t>
            </w:r>
            <w:r w:rsidR="00DB7C36">
              <w:rPr>
                <w:noProof/>
                <w:webHidden/>
              </w:rPr>
              <w:tab/>
            </w:r>
            <w:r w:rsidR="00DB7C36">
              <w:rPr>
                <w:noProof/>
                <w:webHidden/>
              </w:rPr>
              <w:fldChar w:fldCharType="begin"/>
            </w:r>
            <w:r w:rsidR="00DB7C36">
              <w:rPr>
                <w:noProof/>
                <w:webHidden/>
              </w:rPr>
              <w:instrText xml:space="preserve"> PAGEREF _Toc91947245 \h </w:instrText>
            </w:r>
            <w:r w:rsidR="00DB7C36">
              <w:rPr>
                <w:noProof/>
                <w:webHidden/>
              </w:rPr>
            </w:r>
            <w:r w:rsidR="00DB7C36">
              <w:rPr>
                <w:noProof/>
                <w:webHidden/>
              </w:rPr>
              <w:fldChar w:fldCharType="separate"/>
            </w:r>
            <w:r w:rsidR="00DB7C36">
              <w:rPr>
                <w:noProof/>
                <w:webHidden/>
              </w:rPr>
              <w:t>6</w:t>
            </w:r>
            <w:r w:rsidR="00DB7C36">
              <w:rPr>
                <w:noProof/>
                <w:webHidden/>
              </w:rPr>
              <w:fldChar w:fldCharType="end"/>
            </w:r>
          </w:hyperlink>
        </w:p>
        <w:p w14:paraId="554FDEEA"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46" w:history="1">
            <w:r w:rsidR="00DB7C36" w:rsidRPr="0097793B">
              <w:rPr>
                <w:rStyle w:val="Lienhypertexte"/>
                <w:noProof/>
                <w:lang w:eastAsia="fr-FR"/>
              </w:rPr>
              <w:t>1.1.</w:t>
            </w:r>
            <w:r w:rsidR="00DB7C36">
              <w:rPr>
                <w:rFonts w:eastAsiaTheme="minorEastAsia" w:cstheme="minorBidi"/>
                <w:noProof/>
                <w:sz w:val="22"/>
                <w:szCs w:val="22"/>
                <w:lang w:eastAsia="fr-FR"/>
              </w:rPr>
              <w:tab/>
            </w:r>
            <w:r w:rsidR="00DB7C36" w:rsidRPr="0097793B">
              <w:rPr>
                <w:rStyle w:val="Lienhypertexte"/>
                <w:noProof/>
                <w:lang w:eastAsia="fr-FR"/>
              </w:rPr>
              <w:t>Le circuit institutionnel externe de transmission des dossiers</w:t>
            </w:r>
            <w:r w:rsidR="00DB7C36">
              <w:rPr>
                <w:noProof/>
                <w:webHidden/>
              </w:rPr>
              <w:tab/>
            </w:r>
            <w:r w:rsidR="00DB7C36">
              <w:rPr>
                <w:noProof/>
                <w:webHidden/>
              </w:rPr>
              <w:fldChar w:fldCharType="begin"/>
            </w:r>
            <w:r w:rsidR="00DB7C36">
              <w:rPr>
                <w:noProof/>
                <w:webHidden/>
              </w:rPr>
              <w:instrText xml:space="preserve"> PAGEREF _Toc91947246 \h </w:instrText>
            </w:r>
            <w:r w:rsidR="00DB7C36">
              <w:rPr>
                <w:noProof/>
                <w:webHidden/>
              </w:rPr>
            </w:r>
            <w:r w:rsidR="00DB7C36">
              <w:rPr>
                <w:noProof/>
                <w:webHidden/>
              </w:rPr>
              <w:fldChar w:fldCharType="separate"/>
            </w:r>
            <w:r w:rsidR="00DB7C36">
              <w:rPr>
                <w:noProof/>
                <w:webHidden/>
              </w:rPr>
              <w:t>6</w:t>
            </w:r>
            <w:r w:rsidR="00DB7C36">
              <w:rPr>
                <w:noProof/>
                <w:webHidden/>
              </w:rPr>
              <w:fldChar w:fldCharType="end"/>
            </w:r>
          </w:hyperlink>
        </w:p>
        <w:p w14:paraId="74279112" w14:textId="77777777" w:rsidR="00DB7C36" w:rsidRDefault="00000000">
          <w:pPr>
            <w:pStyle w:val="TM3"/>
            <w:tabs>
              <w:tab w:val="right" w:leader="dot" w:pos="9062"/>
            </w:tabs>
            <w:rPr>
              <w:rFonts w:eastAsiaTheme="minorEastAsia" w:cstheme="minorBidi"/>
              <w:noProof/>
              <w:sz w:val="22"/>
              <w:szCs w:val="22"/>
              <w:lang w:eastAsia="fr-FR"/>
            </w:rPr>
          </w:pPr>
          <w:hyperlink w:anchor="_Toc91947247" w:history="1">
            <w:r w:rsidR="00DB7C36" w:rsidRPr="0097793B">
              <w:rPr>
                <w:rStyle w:val="Lienhypertexte"/>
                <w:noProof/>
              </w:rPr>
              <w:t>Réseau des Partenaires de la Direction des Finances / Division dépenses de Personnel</w:t>
            </w:r>
            <w:r w:rsidR="00DB7C36">
              <w:rPr>
                <w:noProof/>
                <w:webHidden/>
              </w:rPr>
              <w:tab/>
            </w:r>
            <w:r w:rsidR="00DB7C36">
              <w:rPr>
                <w:noProof/>
                <w:webHidden/>
              </w:rPr>
              <w:fldChar w:fldCharType="begin"/>
            </w:r>
            <w:r w:rsidR="00DB7C36">
              <w:rPr>
                <w:noProof/>
                <w:webHidden/>
              </w:rPr>
              <w:instrText xml:space="preserve"> PAGEREF _Toc91947247 \h </w:instrText>
            </w:r>
            <w:r w:rsidR="00DB7C36">
              <w:rPr>
                <w:noProof/>
                <w:webHidden/>
              </w:rPr>
            </w:r>
            <w:r w:rsidR="00DB7C36">
              <w:rPr>
                <w:noProof/>
                <w:webHidden/>
              </w:rPr>
              <w:fldChar w:fldCharType="separate"/>
            </w:r>
            <w:r w:rsidR="00DB7C36">
              <w:rPr>
                <w:noProof/>
                <w:webHidden/>
              </w:rPr>
              <w:t>6</w:t>
            </w:r>
            <w:r w:rsidR="00DB7C36">
              <w:rPr>
                <w:noProof/>
                <w:webHidden/>
              </w:rPr>
              <w:fldChar w:fldCharType="end"/>
            </w:r>
          </w:hyperlink>
        </w:p>
        <w:p w14:paraId="2CF5461E" w14:textId="77777777" w:rsidR="00DB7C36" w:rsidRDefault="00000000">
          <w:pPr>
            <w:pStyle w:val="TM3"/>
            <w:tabs>
              <w:tab w:val="right" w:leader="dot" w:pos="9062"/>
            </w:tabs>
            <w:rPr>
              <w:rFonts w:eastAsiaTheme="minorEastAsia" w:cstheme="minorBidi"/>
              <w:noProof/>
              <w:sz w:val="22"/>
              <w:szCs w:val="22"/>
              <w:lang w:eastAsia="fr-FR"/>
            </w:rPr>
          </w:pPr>
          <w:hyperlink w:anchor="_Toc91947248" w:history="1">
            <w:r w:rsidR="00DB7C36">
              <w:rPr>
                <w:noProof/>
                <w:webHidden/>
              </w:rPr>
              <w:tab/>
            </w:r>
            <w:r w:rsidR="00DB7C36">
              <w:rPr>
                <w:noProof/>
                <w:webHidden/>
              </w:rPr>
              <w:fldChar w:fldCharType="begin"/>
            </w:r>
            <w:r w:rsidR="00DB7C36">
              <w:rPr>
                <w:noProof/>
                <w:webHidden/>
              </w:rPr>
              <w:instrText xml:space="preserve"> PAGEREF _Toc91947248 \h </w:instrText>
            </w:r>
            <w:r w:rsidR="00DB7C36">
              <w:rPr>
                <w:noProof/>
                <w:webHidden/>
              </w:rPr>
            </w:r>
            <w:r w:rsidR="00DB7C36">
              <w:rPr>
                <w:noProof/>
                <w:webHidden/>
              </w:rPr>
              <w:fldChar w:fldCharType="separate"/>
            </w:r>
            <w:r w:rsidR="00DB7C36">
              <w:rPr>
                <w:noProof/>
                <w:webHidden/>
              </w:rPr>
              <w:t>6</w:t>
            </w:r>
            <w:r w:rsidR="00DB7C36">
              <w:rPr>
                <w:noProof/>
                <w:webHidden/>
              </w:rPr>
              <w:fldChar w:fldCharType="end"/>
            </w:r>
          </w:hyperlink>
        </w:p>
        <w:p w14:paraId="588FBA00"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49" w:history="1">
            <w:r w:rsidR="00DB7C36" w:rsidRPr="0097793B">
              <w:rPr>
                <w:rStyle w:val="Lienhypertexte"/>
                <w:noProof/>
              </w:rPr>
              <w:t>1.2.</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Circuit interne de transmission des dossiers </w:t>
            </w:r>
            <w:r w:rsidR="00DB7C36" w:rsidRPr="0097793B">
              <w:rPr>
                <w:rStyle w:val="Lienhypertexte"/>
                <w:noProof/>
                <w:lang w:eastAsia="fr-FR"/>
              </w:rPr>
              <w:t xml:space="preserve"> </w:t>
            </w:r>
            <w:r w:rsidR="00DB7C36">
              <w:rPr>
                <w:noProof/>
                <w:webHidden/>
              </w:rPr>
              <w:tab/>
            </w:r>
            <w:r w:rsidR="00DB7C36">
              <w:rPr>
                <w:noProof/>
                <w:webHidden/>
              </w:rPr>
              <w:fldChar w:fldCharType="begin"/>
            </w:r>
            <w:r w:rsidR="00DB7C36">
              <w:rPr>
                <w:noProof/>
                <w:webHidden/>
              </w:rPr>
              <w:instrText xml:space="preserve"> PAGEREF _Toc91947249 \h </w:instrText>
            </w:r>
            <w:r w:rsidR="00DB7C36">
              <w:rPr>
                <w:noProof/>
                <w:webHidden/>
              </w:rPr>
            </w:r>
            <w:r w:rsidR="00DB7C36">
              <w:rPr>
                <w:noProof/>
                <w:webHidden/>
              </w:rPr>
              <w:fldChar w:fldCharType="separate"/>
            </w:r>
            <w:r w:rsidR="00DB7C36">
              <w:rPr>
                <w:noProof/>
                <w:webHidden/>
              </w:rPr>
              <w:t>7</w:t>
            </w:r>
            <w:r w:rsidR="00DB7C36">
              <w:rPr>
                <w:noProof/>
                <w:webHidden/>
              </w:rPr>
              <w:fldChar w:fldCharType="end"/>
            </w:r>
          </w:hyperlink>
        </w:p>
        <w:p w14:paraId="1CDF6852"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50" w:history="1">
            <w:r w:rsidR="00DB7C36" w:rsidRPr="0097793B">
              <w:rPr>
                <w:rStyle w:val="Lienhypertexte"/>
                <w:rFonts w:ascii="Arial" w:hAnsi="Arial" w:cs="Arial"/>
                <w:noProof/>
                <w:lang w:eastAsia="fr-FR"/>
              </w:rPr>
              <w:t>II.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lang w:eastAsia="fr-FR"/>
              </w:rPr>
              <w:t>Le circuit interne de transmission des dossiers entre les sections de la division dépenses de personnel et procédures de traitement</w:t>
            </w:r>
            <w:r w:rsidR="00DB7C36">
              <w:rPr>
                <w:noProof/>
                <w:webHidden/>
              </w:rPr>
              <w:tab/>
            </w:r>
            <w:r w:rsidR="00DB7C36">
              <w:rPr>
                <w:noProof/>
                <w:webHidden/>
              </w:rPr>
              <w:fldChar w:fldCharType="begin"/>
            </w:r>
            <w:r w:rsidR="00DB7C36">
              <w:rPr>
                <w:noProof/>
                <w:webHidden/>
              </w:rPr>
              <w:instrText xml:space="preserve"> PAGEREF _Toc91947250 \h </w:instrText>
            </w:r>
            <w:r w:rsidR="00DB7C36">
              <w:rPr>
                <w:noProof/>
                <w:webHidden/>
              </w:rPr>
            </w:r>
            <w:r w:rsidR="00DB7C36">
              <w:rPr>
                <w:noProof/>
                <w:webHidden/>
              </w:rPr>
              <w:fldChar w:fldCharType="separate"/>
            </w:r>
            <w:r w:rsidR="00DB7C36">
              <w:rPr>
                <w:noProof/>
                <w:webHidden/>
              </w:rPr>
              <w:t>7</w:t>
            </w:r>
            <w:r w:rsidR="00DB7C36">
              <w:rPr>
                <w:noProof/>
                <w:webHidden/>
              </w:rPr>
              <w:fldChar w:fldCharType="end"/>
            </w:r>
          </w:hyperlink>
        </w:p>
        <w:p w14:paraId="41B1CEDB"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51" w:history="1">
            <w:r w:rsidR="00DB7C36" w:rsidRPr="0097793B">
              <w:rPr>
                <w:rStyle w:val="Lienhypertexte"/>
                <w:noProof/>
                <w:lang w:eastAsia="fr-FR"/>
              </w:rPr>
              <w:t>2.1.</w:t>
            </w:r>
            <w:r w:rsidR="00DB7C36">
              <w:rPr>
                <w:rFonts w:eastAsiaTheme="minorEastAsia" w:cstheme="minorBidi"/>
                <w:noProof/>
                <w:sz w:val="22"/>
                <w:szCs w:val="22"/>
                <w:lang w:eastAsia="fr-FR"/>
              </w:rPr>
              <w:tab/>
            </w:r>
            <w:r w:rsidR="00DB7C36" w:rsidRPr="0097793B">
              <w:rPr>
                <w:rStyle w:val="Lienhypertexte"/>
                <w:noProof/>
                <w:lang w:eastAsia="fr-FR"/>
              </w:rPr>
              <w:t>Le secrétariat courrier arrivé</w:t>
            </w:r>
            <w:r w:rsidR="00DB7C36">
              <w:rPr>
                <w:noProof/>
                <w:webHidden/>
              </w:rPr>
              <w:tab/>
            </w:r>
            <w:r w:rsidR="00DB7C36">
              <w:rPr>
                <w:noProof/>
                <w:webHidden/>
              </w:rPr>
              <w:fldChar w:fldCharType="begin"/>
            </w:r>
            <w:r w:rsidR="00DB7C36">
              <w:rPr>
                <w:noProof/>
                <w:webHidden/>
              </w:rPr>
              <w:instrText xml:space="preserve"> PAGEREF _Toc91947251 \h </w:instrText>
            </w:r>
            <w:r w:rsidR="00DB7C36">
              <w:rPr>
                <w:noProof/>
                <w:webHidden/>
              </w:rPr>
            </w:r>
            <w:r w:rsidR="00DB7C36">
              <w:rPr>
                <w:noProof/>
                <w:webHidden/>
              </w:rPr>
              <w:fldChar w:fldCharType="separate"/>
            </w:r>
            <w:r w:rsidR="00DB7C36">
              <w:rPr>
                <w:noProof/>
                <w:webHidden/>
              </w:rPr>
              <w:t>7</w:t>
            </w:r>
            <w:r w:rsidR="00DB7C36">
              <w:rPr>
                <w:noProof/>
                <w:webHidden/>
              </w:rPr>
              <w:fldChar w:fldCharType="end"/>
            </w:r>
          </w:hyperlink>
        </w:p>
        <w:p w14:paraId="5D5982D2"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52" w:history="1">
            <w:r w:rsidR="00DB7C36" w:rsidRPr="0097793B">
              <w:rPr>
                <w:rStyle w:val="Lienhypertexte"/>
                <w:rFonts w:eastAsia="Times New Roman"/>
                <w:noProof/>
                <w:lang w:eastAsia="fr-FR"/>
              </w:rPr>
              <w:t>2.2.</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L’enregistrement</w:t>
            </w:r>
            <w:r w:rsidR="00DB7C36">
              <w:rPr>
                <w:noProof/>
                <w:webHidden/>
              </w:rPr>
              <w:tab/>
            </w:r>
            <w:r w:rsidR="00DB7C36">
              <w:rPr>
                <w:noProof/>
                <w:webHidden/>
              </w:rPr>
              <w:fldChar w:fldCharType="begin"/>
            </w:r>
            <w:r w:rsidR="00DB7C36">
              <w:rPr>
                <w:noProof/>
                <w:webHidden/>
              </w:rPr>
              <w:instrText xml:space="preserve"> PAGEREF _Toc91947252 \h </w:instrText>
            </w:r>
            <w:r w:rsidR="00DB7C36">
              <w:rPr>
                <w:noProof/>
                <w:webHidden/>
              </w:rPr>
            </w:r>
            <w:r w:rsidR="00DB7C36">
              <w:rPr>
                <w:noProof/>
                <w:webHidden/>
              </w:rPr>
              <w:fldChar w:fldCharType="separate"/>
            </w:r>
            <w:r w:rsidR="00DB7C36">
              <w:rPr>
                <w:noProof/>
                <w:webHidden/>
              </w:rPr>
              <w:t>14</w:t>
            </w:r>
            <w:r w:rsidR="00DB7C36">
              <w:rPr>
                <w:noProof/>
                <w:webHidden/>
              </w:rPr>
              <w:fldChar w:fldCharType="end"/>
            </w:r>
          </w:hyperlink>
        </w:p>
        <w:p w14:paraId="4DFC9545"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53" w:history="1">
            <w:r w:rsidR="00DB7C36" w:rsidRPr="0097793B">
              <w:rPr>
                <w:rStyle w:val="Lienhypertexte"/>
                <w:rFonts w:eastAsia="Times New Roman"/>
                <w:noProof/>
                <w:lang w:eastAsia="fr-FR"/>
              </w:rPr>
              <w:t>2.3.</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La saisie</w:t>
            </w:r>
            <w:r w:rsidR="00DB7C36">
              <w:rPr>
                <w:noProof/>
                <w:webHidden/>
              </w:rPr>
              <w:tab/>
            </w:r>
            <w:r w:rsidR="00DB7C36">
              <w:rPr>
                <w:noProof/>
                <w:webHidden/>
              </w:rPr>
              <w:fldChar w:fldCharType="begin"/>
            </w:r>
            <w:r w:rsidR="00DB7C36">
              <w:rPr>
                <w:noProof/>
                <w:webHidden/>
              </w:rPr>
              <w:instrText xml:space="preserve"> PAGEREF _Toc91947253 \h </w:instrText>
            </w:r>
            <w:r w:rsidR="00DB7C36">
              <w:rPr>
                <w:noProof/>
                <w:webHidden/>
              </w:rPr>
            </w:r>
            <w:r w:rsidR="00DB7C36">
              <w:rPr>
                <w:noProof/>
                <w:webHidden/>
              </w:rPr>
              <w:fldChar w:fldCharType="separate"/>
            </w:r>
            <w:r w:rsidR="00DB7C36">
              <w:rPr>
                <w:noProof/>
                <w:webHidden/>
              </w:rPr>
              <w:t>18</w:t>
            </w:r>
            <w:r w:rsidR="00DB7C36">
              <w:rPr>
                <w:noProof/>
                <w:webHidden/>
              </w:rPr>
              <w:fldChar w:fldCharType="end"/>
            </w:r>
          </w:hyperlink>
        </w:p>
        <w:p w14:paraId="6DF74FE1"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54" w:history="1">
            <w:r w:rsidR="00DB7C36" w:rsidRPr="0097793B">
              <w:rPr>
                <w:rStyle w:val="Lienhypertexte"/>
                <w:rFonts w:eastAsia="Times New Roman"/>
                <w:noProof/>
                <w:lang w:eastAsia="fr-FR"/>
              </w:rPr>
              <w:t>2.4.</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La validation</w:t>
            </w:r>
            <w:r w:rsidR="00DB7C36">
              <w:rPr>
                <w:noProof/>
                <w:webHidden/>
              </w:rPr>
              <w:tab/>
            </w:r>
            <w:r w:rsidR="00DB7C36">
              <w:rPr>
                <w:noProof/>
                <w:webHidden/>
              </w:rPr>
              <w:fldChar w:fldCharType="begin"/>
            </w:r>
            <w:r w:rsidR="00DB7C36">
              <w:rPr>
                <w:noProof/>
                <w:webHidden/>
              </w:rPr>
              <w:instrText xml:space="preserve"> PAGEREF _Toc91947254 \h </w:instrText>
            </w:r>
            <w:r w:rsidR="00DB7C36">
              <w:rPr>
                <w:noProof/>
                <w:webHidden/>
              </w:rPr>
            </w:r>
            <w:r w:rsidR="00DB7C36">
              <w:rPr>
                <w:noProof/>
                <w:webHidden/>
              </w:rPr>
              <w:fldChar w:fldCharType="separate"/>
            </w:r>
            <w:r w:rsidR="00DB7C36">
              <w:rPr>
                <w:noProof/>
                <w:webHidden/>
              </w:rPr>
              <w:t>23</w:t>
            </w:r>
            <w:r w:rsidR="00DB7C36">
              <w:rPr>
                <w:noProof/>
                <w:webHidden/>
              </w:rPr>
              <w:fldChar w:fldCharType="end"/>
            </w:r>
          </w:hyperlink>
        </w:p>
        <w:p w14:paraId="43C06672"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55" w:history="1">
            <w:r w:rsidR="00DB7C36" w:rsidRPr="0097793B">
              <w:rPr>
                <w:rStyle w:val="Lienhypertexte"/>
                <w:rFonts w:eastAsia="Times New Roman"/>
                <w:bCs/>
                <w:noProof/>
                <w:lang w:eastAsia="fr-FR"/>
              </w:rPr>
              <w:t>2.5.</w:t>
            </w:r>
            <w:r w:rsidR="00DB7C36">
              <w:rPr>
                <w:rFonts w:eastAsiaTheme="minorEastAsia" w:cstheme="minorBidi"/>
                <w:noProof/>
                <w:sz w:val="22"/>
                <w:szCs w:val="22"/>
                <w:lang w:eastAsia="fr-FR"/>
              </w:rPr>
              <w:tab/>
            </w:r>
            <w:r w:rsidR="00DB7C36" w:rsidRPr="0097793B">
              <w:rPr>
                <w:rStyle w:val="Lienhypertexte"/>
                <w:rFonts w:eastAsia="Times New Roman"/>
                <w:bCs/>
                <w:noProof/>
                <w:lang w:eastAsia="fr-FR"/>
              </w:rPr>
              <w:t>Liste des opérations</w:t>
            </w:r>
            <w:r w:rsidR="00DB7C36">
              <w:rPr>
                <w:noProof/>
                <w:webHidden/>
              </w:rPr>
              <w:tab/>
            </w:r>
            <w:r w:rsidR="00DB7C36">
              <w:rPr>
                <w:noProof/>
                <w:webHidden/>
              </w:rPr>
              <w:fldChar w:fldCharType="begin"/>
            </w:r>
            <w:r w:rsidR="00DB7C36">
              <w:rPr>
                <w:noProof/>
                <w:webHidden/>
              </w:rPr>
              <w:instrText xml:space="preserve"> PAGEREF _Toc91947255 \h </w:instrText>
            </w:r>
            <w:r w:rsidR="00DB7C36">
              <w:rPr>
                <w:noProof/>
                <w:webHidden/>
              </w:rPr>
            </w:r>
            <w:r w:rsidR="00DB7C36">
              <w:rPr>
                <w:noProof/>
                <w:webHidden/>
              </w:rPr>
              <w:fldChar w:fldCharType="separate"/>
            </w:r>
            <w:r w:rsidR="00DB7C36">
              <w:rPr>
                <w:noProof/>
                <w:webHidden/>
              </w:rPr>
              <w:t>25</w:t>
            </w:r>
            <w:r w:rsidR="00DB7C36">
              <w:rPr>
                <w:noProof/>
                <w:webHidden/>
              </w:rPr>
              <w:fldChar w:fldCharType="end"/>
            </w:r>
          </w:hyperlink>
        </w:p>
        <w:p w14:paraId="4726F90F"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256" w:history="1">
            <w:r w:rsidR="00DB7C36" w:rsidRPr="0097793B">
              <w:rPr>
                <w:rStyle w:val="Lienhypertexte"/>
                <w:rFonts w:ascii="Arial" w:hAnsi="Arial" w:cs="Arial"/>
                <w:noProof/>
                <w:lang w:eastAsia="fr-FR"/>
              </w:rPr>
              <w:t>CHAPITRE 3 : LE MANDATEMENT DES ACCESSOIRES DE SALAIRE ET AUTRES CHARGES DE PERSONNEL</w:t>
            </w:r>
            <w:r w:rsidR="00DB7C36">
              <w:rPr>
                <w:noProof/>
                <w:webHidden/>
              </w:rPr>
              <w:tab/>
            </w:r>
            <w:r w:rsidR="00DB7C36">
              <w:rPr>
                <w:noProof/>
                <w:webHidden/>
              </w:rPr>
              <w:fldChar w:fldCharType="begin"/>
            </w:r>
            <w:r w:rsidR="00DB7C36">
              <w:rPr>
                <w:noProof/>
                <w:webHidden/>
              </w:rPr>
              <w:instrText xml:space="preserve"> PAGEREF _Toc91947256 \h </w:instrText>
            </w:r>
            <w:r w:rsidR="00DB7C36">
              <w:rPr>
                <w:noProof/>
                <w:webHidden/>
              </w:rPr>
            </w:r>
            <w:r w:rsidR="00DB7C36">
              <w:rPr>
                <w:noProof/>
                <w:webHidden/>
              </w:rPr>
              <w:fldChar w:fldCharType="separate"/>
            </w:r>
            <w:r w:rsidR="00DB7C36">
              <w:rPr>
                <w:noProof/>
                <w:webHidden/>
              </w:rPr>
              <w:t>27</w:t>
            </w:r>
            <w:r w:rsidR="00DB7C36">
              <w:rPr>
                <w:noProof/>
                <w:webHidden/>
              </w:rPr>
              <w:fldChar w:fldCharType="end"/>
            </w:r>
          </w:hyperlink>
        </w:p>
        <w:p w14:paraId="3D2D7F87"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57" w:history="1">
            <w:r w:rsidR="00DB7C36" w:rsidRPr="0097793B">
              <w:rPr>
                <w:rStyle w:val="Lienhypertexte"/>
                <w:noProof/>
              </w:rPr>
              <w:t>I.</w:t>
            </w:r>
            <w:r w:rsidR="00DB7C36">
              <w:rPr>
                <w:rFonts w:eastAsiaTheme="minorEastAsia" w:cstheme="minorBidi"/>
                <w:b w:val="0"/>
                <w:bCs w:val="0"/>
                <w:noProof/>
                <w:sz w:val="22"/>
                <w:szCs w:val="22"/>
                <w:lang w:eastAsia="fr-FR"/>
              </w:rPr>
              <w:tab/>
            </w:r>
            <w:r w:rsidR="00DB7C36" w:rsidRPr="0097793B">
              <w:rPr>
                <w:rStyle w:val="Lienhypertexte"/>
                <w:noProof/>
              </w:rPr>
              <w:t>Structure du salaire du fonctionnaire</w:t>
            </w:r>
            <w:r w:rsidR="00DB7C36">
              <w:rPr>
                <w:noProof/>
                <w:webHidden/>
              </w:rPr>
              <w:tab/>
            </w:r>
            <w:r w:rsidR="00DB7C36">
              <w:rPr>
                <w:noProof/>
                <w:webHidden/>
              </w:rPr>
              <w:fldChar w:fldCharType="begin"/>
            </w:r>
            <w:r w:rsidR="00DB7C36">
              <w:rPr>
                <w:noProof/>
                <w:webHidden/>
              </w:rPr>
              <w:instrText xml:space="preserve"> PAGEREF _Toc91947257 \h </w:instrText>
            </w:r>
            <w:r w:rsidR="00DB7C36">
              <w:rPr>
                <w:noProof/>
                <w:webHidden/>
              </w:rPr>
            </w:r>
            <w:r w:rsidR="00DB7C36">
              <w:rPr>
                <w:noProof/>
                <w:webHidden/>
              </w:rPr>
              <w:fldChar w:fldCharType="separate"/>
            </w:r>
            <w:r w:rsidR="00DB7C36">
              <w:rPr>
                <w:noProof/>
                <w:webHidden/>
              </w:rPr>
              <w:t>27</w:t>
            </w:r>
            <w:r w:rsidR="00DB7C36">
              <w:rPr>
                <w:noProof/>
                <w:webHidden/>
              </w:rPr>
              <w:fldChar w:fldCharType="end"/>
            </w:r>
          </w:hyperlink>
        </w:p>
        <w:p w14:paraId="15823809"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58" w:history="1">
            <w:r w:rsidR="00DB7C36" w:rsidRPr="0097793B">
              <w:rPr>
                <w:rStyle w:val="Lienhypertexte"/>
                <w:noProof/>
              </w:rPr>
              <w:t>II.</w:t>
            </w:r>
            <w:r w:rsidR="00DB7C36">
              <w:rPr>
                <w:rFonts w:eastAsiaTheme="minorEastAsia" w:cstheme="minorBidi"/>
                <w:b w:val="0"/>
                <w:bCs w:val="0"/>
                <w:noProof/>
                <w:sz w:val="22"/>
                <w:szCs w:val="22"/>
                <w:lang w:eastAsia="fr-FR"/>
              </w:rPr>
              <w:tab/>
            </w:r>
            <w:r w:rsidR="00DB7C36" w:rsidRPr="0097793B">
              <w:rPr>
                <w:rStyle w:val="Lienhypertexte"/>
                <w:noProof/>
              </w:rPr>
              <w:t>Structure du salaire du contractuel</w:t>
            </w:r>
            <w:r w:rsidR="00DB7C36">
              <w:rPr>
                <w:noProof/>
                <w:webHidden/>
              </w:rPr>
              <w:tab/>
            </w:r>
            <w:r w:rsidR="00DB7C36">
              <w:rPr>
                <w:noProof/>
                <w:webHidden/>
              </w:rPr>
              <w:fldChar w:fldCharType="begin"/>
            </w:r>
            <w:r w:rsidR="00DB7C36">
              <w:rPr>
                <w:noProof/>
                <w:webHidden/>
              </w:rPr>
              <w:instrText xml:space="preserve"> PAGEREF _Toc91947258 \h </w:instrText>
            </w:r>
            <w:r w:rsidR="00DB7C36">
              <w:rPr>
                <w:noProof/>
                <w:webHidden/>
              </w:rPr>
            </w:r>
            <w:r w:rsidR="00DB7C36">
              <w:rPr>
                <w:noProof/>
                <w:webHidden/>
              </w:rPr>
              <w:fldChar w:fldCharType="separate"/>
            </w:r>
            <w:r w:rsidR="00DB7C36">
              <w:rPr>
                <w:noProof/>
                <w:webHidden/>
              </w:rPr>
              <w:t>27</w:t>
            </w:r>
            <w:r w:rsidR="00DB7C36">
              <w:rPr>
                <w:noProof/>
                <w:webHidden/>
              </w:rPr>
              <w:fldChar w:fldCharType="end"/>
            </w:r>
          </w:hyperlink>
        </w:p>
        <w:p w14:paraId="3FAC6A84"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59" w:history="1">
            <w:r w:rsidR="00DB7C36" w:rsidRPr="0097793B">
              <w:rPr>
                <w:rStyle w:val="Lienhypertexte"/>
                <w:noProof/>
                <w:lang w:eastAsia="fr-FR"/>
              </w:rPr>
              <w:t>III.</w:t>
            </w:r>
            <w:r w:rsidR="00DB7C36">
              <w:rPr>
                <w:rFonts w:eastAsiaTheme="minorEastAsia" w:cstheme="minorBidi"/>
                <w:b w:val="0"/>
                <w:bCs w:val="0"/>
                <w:noProof/>
                <w:sz w:val="22"/>
                <w:szCs w:val="22"/>
                <w:lang w:eastAsia="fr-FR"/>
              </w:rPr>
              <w:tab/>
            </w:r>
            <w:r w:rsidR="00DB7C36" w:rsidRPr="0097793B">
              <w:rPr>
                <w:rStyle w:val="Lienhypertexte"/>
                <w:noProof/>
                <w:lang w:eastAsia="fr-FR"/>
              </w:rPr>
              <w:t>Procédures techniques de la solde</w:t>
            </w:r>
            <w:r w:rsidR="00DB7C36">
              <w:rPr>
                <w:noProof/>
                <w:webHidden/>
              </w:rPr>
              <w:tab/>
            </w:r>
            <w:r w:rsidR="00DB7C36">
              <w:rPr>
                <w:noProof/>
                <w:webHidden/>
              </w:rPr>
              <w:fldChar w:fldCharType="begin"/>
            </w:r>
            <w:r w:rsidR="00DB7C36">
              <w:rPr>
                <w:noProof/>
                <w:webHidden/>
              </w:rPr>
              <w:instrText xml:space="preserve"> PAGEREF _Toc91947259 \h </w:instrText>
            </w:r>
            <w:r w:rsidR="00DB7C36">
              <w:rPr>
                <w:noProof/>
                <w:webHidden/>
              </w:rPr>
            </w:r>
            <w:r w:rsidR="00DB7C36">
              <w:rPr>
                <w:noProof/>
                <w:webHidden/>
              </w:rPr>
              <w:fldChar w:fldCharType="separate"/>
            </w:r>
            <w:r w:rsidR="00DB7C36">
              <w:rPr>
                <w:noProof/>
                <w:webHidden/>
              </w:rPr>
              <w:t>28</w:t>
            </w:r>
            <w:r w:rsidR="00DB7C36">
              <w:rPr>
                <w:noProof/>
                <w:webHidden/>
              </w:rPr>
              <w:fldChar w:fldCharType="end"/>
            </w:r>
          </w:hyperlink>
        </w:p>
        <w:p w14:paraId="547F1B19"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0" w:history="1">
            <w:r w:rsidR="00DB7C36" w:rsidRPr="0097793B">
              <w:rPr>
                <w:rStyle w:val="Lienhypertexte"/>
                <w:rFonts w:eastAsia="Times New Roman"/>
                <w:noProof/>
              </w:rPr>
              <w:t>3.1.</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 xml:space="preserve">Programmation du </w:t>
            </w:r>
            <w:r w:rsidR="00DB7C36" w:rsidRPr="0097793B">
              <w:rPr>
                <w:rStyle w:val="Lienhypertexte"/>
                <w:noProof/>
              </w:rPr>
              <w:t>salaire du contractuel</w:t>
            </w:r>
            <w:r w:rsidR="00DB7C36">
              <w:rPr>
                <w:noProof/>
                <w:webHidden/>
              </w:rPr>
              <w:tab/>
            </w:r>
            <w:r w:rsidR="00DB7C36">
              <w:rPr>
                <w:noProof/>
                <w:webHidden/>
              </w:rPr>
              <w:fldChar w:fldCharType="begin"/>
            </w:r>
            <w:r w:rsidR="00DB7C36">
              <w:rPr>
                <w:noProof/>
                <w:webHidden/>
              </w:rPr>
              <w:instrText xml:space="preserve"> PAGEREF _Toc91947260 \h </w:instrText>
            </w:r>
            <w:r w:rsidR="00DB7C36">
              <w:rPr>
                <w:noProof/>
                <w:webHidden/>
              </w:rPr>
            </w:r>
            <w:r w:rsidR="00DB7C36">
              <w:rPr>
                <w:noProof/>
                <w:webHidden/>
              </w:rPr>
              <w:fldChar w:fldCharType="separate"/>
            </w:r>
            <w:r w:rsidR="00DB7C36">
              <w:rPr>
                <w:noProof/>
                <w:webHidden/>
              </w:rPr>
              <w:t>28</w:t>
            </w:r>
            <w:r w:rsidR="00DB7C36">
              <w:rPr>
                <w:noProof/>
                <w:webHidden/>
              </w:rPr>
              <w:fldChar w:fldCharType="end"/>
            </w:r>
          </w:hyperlink>
        </w:p>
        <w:p w14:paraId="2B3F836C" w14:textId="77777777" w:rsidR="00DB7C36" w:rsidRDefault="00000000">
          <w:pPr>
            <w:pStyle w:val="TM3"/>
            <w:tabs>
              <w:tab w:val="right" w:leader="dot" w:pos="9062"/>
            </w:tabs>
            <w:rPr>
              <w:rFonts w:eastAsiaTheme="minorEastAsia" w:cstheme="minorBidi"/>
              <w:noProof/>
              <w:sz w:val="22"/>
              <w:szCs w:val="22"/>
              <w:lang w:eastAsia="fr-FR"/>
            </w:rPr>
          </w:pPr>
          <w:hyperlink w:anchor="_Toc91947261" w:history="1">
            <w:r w:rsidR="00DB7C36" w:rsidRPr="0097793B">
              <w:rPr>
                <w:rStyle w:val="Lienhypertexte"/>
                <w:rFonts w:eastAsia="Times New Roman"/>
                <w:noProof/>
                <w:lang w:eastAsia="fr-FR"/>
              </w:rPr>
              <w:t>Programmation des retenues</w:t>
            </w:r>
            <w:r w:rsidR="00DB7C36">
              <w:rPr>
                <w:noProof/>
                <w:webHidden/>
              </w:rPr>
              <w:tab/>
            </w:r>
            <w:r w:rsidR="00DB7C36">
              <w:rPr>
                <w:noProof/>
                <w:webHidden/>
              </w:rPr>
              <w:fldChar w:fldCharType="begin"/>
            </w:r>
            <w:r w:rsidR="00DB7C36">
              <w:rPr>
                <w:noProof/>
                <w:webHidden/>
              </w:rPr>
              <w:instrText xml:space="preserve"> PAGEREF _Toc91947261 \h </w:instrText>
            </w:r>
            <w:r w:rsidR="00DB7C36">
              <w:rPr>
                <w:noProof/>
                <w:webHidden/>
              </w:rPr>
            </w:r>
            <w:r w:rsidR="00DB7C36">
              <w:rPr>
                <w:noProof/>
                <w:webHidden/>
              </w:rPr>
              <w:fldChar w:fldCharType="separate"/>
            </w:r>
            <w:r w:rsidR="00DB7C36">
              <w:rPr>
                <w:noProof/>
                <w:webHidden/>
              </w:rPr>
              <w:t>28</w:t>
            </w:r>
            <w:r w:rsidR="00DB7C36">
              <w:rPr>
                <w:noProof/>
                <w:webHidden/>
              </w:rPr>
              <w:fldChar w:fldCharType="end"/>
            </w:r>
          </w:hyperlink>
        </w:p>
        <w:p w14:paraId="3EA18AF2"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2" w:history="1">
            <w:r w:rsidR="00DB7C36" w:rsidRPr="0097793B">
              <w:rPr>
                <w:rStyle w:val="Lienhypertexte"/>
                <w:rFonts w:eastAsia="Times New Roman"/>
                <w:noProof/>
              </w:rPr>
              <w:t>3.2.</w:t>
            </w:r>
            <w:r w:rsidR="00DB7C36">
              <w:rPr>
                <w:rFonts w:eastAsiaTheme="minorEastAsia" w:cstheme="minorBidi"/>
                <w:noProof/>
                <w:sz w:val="22"/>
                <w:szCs w:val="22"/>
                <w:lang w:eastAsia="fr-FR"/>
              </w:rPr>
              <w:tab/>
            </w:r>
            <w:r w:rsidR="00DB7C36" w:rsidRPr="0097793B">
              <w:rPr>
                <w:rStyle w:val="Lienhypertexte"/>
                <w:noProof/>
              </w:rPr>
              <w:t xml:space="preserve">Les prises en </w:t>
            </w:r>
            <w:r w:rsidR="00DB7C36" w:rsidRPr="0097793B">
              <w:rPr>
                <w:rStyle w:val="Lienhypertexte"/>
                <w:rFonts w:eastAsia="Times New Roman"/>
                <w:noProof/>
                <w:lang w:eastAsia="fr-FR"/>
              </w:rPr>
              <w:t>compte</w:t>
            </w:r>
            <w:r w:rsidR="00DB7C36" w:rsidRPr="0097793B">
              <w:rPr>
                <w:rStyle w:val="Lienhypertexte"/>
                <w:noProof/>
              </w:rPr>
              <w:t xml:space="preserve"> sur le fichier de la solde</w:t>
            </w:r>
            <w:r w:rsidR="00DB7C36">
              <w:rPr>
                <w:noProof/>
                <w:webHidden/>
              </w:rPr>
              <w:tab/>
            </w:r>
            <w:r w:rsidR="00DB7C36">
              <w:rPr>
                <w:noProof/>
                <w:webHidden/>
              </w:rPr>
              <w:fldChar w:fldCharType="begin"/>
            </w:r>
            <w:r w:rsidR="00DB7C36">
              <w:rPr>
                <w:noProof/>
                <w:webHidden/>
              </w:rPr>
              <w:instrText xml:space="preserve"> PAGEREF _Toc91947262 \h </w:instrText>
            </w:r>
            <w:r w:rsidR="00DB7C36">
              <w:rPr>
                <w:noProof/>
                <w:webHidden/>
              </w:rPr>
            </w:r>
            <w:r w:rsidR="00DB7C36">
              <w:rPr>
                <w:noProof/>
                <w:webHidden/>
              </w:rPr>
              <w:fldChar w:fldCharType="separate"/>
            </w:r>
            <w:r w:rsidR="00DB7C36">
              <w:rPr>
                <w:noProof/>
                <w:webHidden/>
              </w:rPr>
              <w:t>28</w:t>
            </w:r>
            <w:r w:rsidR="00DB7C36">
              <w:rPr>
                <w:noProof/>
                <w:webHidden/>
              </w:rPr>
              <w:fldChar w:fldCharType="end"/>
            </w:r>
          </w:hyperlink>
        </w:p>
        <w:p w14:paraId="565C2F0B"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3" w:history="1">
            <w:r w:rsidR="00DB7C36" w:rsidRPr="0097793B">
              <w:rPr>
                <w:rStyle w:val="Lienhypertexte"/>
                <w:rFonts w:eastAsia="Times New Roman"/>
                <w:noProof/>
              </w:rPr>
              <w:t>3.3.</w:t>
            </w:r>
            <w:r w:rsidR="00DB7C36">
              <w:rPr>
                <w:rFonts w:eastAsiaTheme="minorEastAsia" w:cstheme="minorBidi"/>
                <w:noProof/>
                <w:sz w:val="22"/>
                <w:szCs w:val="22"/>
                <w:lang w:eastAsia="fr-FR"/>
              </w:rPr>
              <w:tab/>
            </w:r>
            <w:r w:rsidR="00DB7C36" w:rsidRPr="0097793B">
              <w:rPr>
                <w:rStyle w:val="Lienhypertexte"/>
                <w:noProof/>
              </w:rPr>
              <w:t>Les mises à jour d’une situation administrative.</w:t>
            </w:r>
            <w:r w:rsidR="00DB7C36">
              <w:rPr>
                <w:noProof/>
                <w:webHidden/>
              </w:rPr>
              <w:tab/>
            </w:r>
            <w:r w:rsidR="00DB7C36">
              <w:rPr>
                <w:noProof/>
                <w:webHidden/>
              </w:rPr>
              <w:fldChar w:fldCharType="begin"/>
            </w:r>
            <w:r w:rsidR="00DB7C36">
              <w:rPr>
                <w:noProof/>
                <w:webHidden/>
              </w:rPr>
              <w:instrText xml:space="preserve"> PAGEREF _Toc91947263 \h </w:instrText>
            </w:r>
            <w:r w:rsidR="00DB7C36">
              <w:rPr>
                <w:noProof/>
                <w:webHidden/>
              </w:rPr>
            </w:r>
            <w:r w:rsidR="00DB7C36">
              <w:rPr>
                <w:noProof/>
                <w:webHidden/>
              </w:rPr>
              <w:fldChar w:fldCharType="separate"/>
            </w:r>
            <w:r w:rsidR="00DB7C36">
              <w:rPr>
                <w:noProof/>
                <w:webHidden/>
              </w:rPr>
              <w:t>31</w:t>
            </w:r>
            <w:r w:rsidR="00DB7C36">
              <w:rPr>
                <w:noProof/>
                <w:webHidden/>
              </w:rPr>
              <w:fldChar w:fldCharType="end"/>
            </w:r>
          </w:hyperlink>
        </w:p>
        <w:p w14:paraId="29859DA0"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4" w:history="1">
            <w:r w:rsidR="00DB7C36" w:rsidRPr="0097793B">
              <w:rPr>
                <w:rStyle w:val="Lienhypertexte"/>
                <w:rFonts w:eastAsia="Times New Roman"/>
                <w:noProof/>
              </w:rPr>
              <w:t>3.4.</w:t>
            </w:r>
            <w:r w:rsidR="00DB7C36">
              <w:rPr>
                <w:rFonts w:eastAsiaTheme="minorEastAsia" w:cstheme="minorBidi"/>
                <w:noProof/>
                <w:sz w:val="22"/>
                <w:szCs w:val="22"/>
                <w:lang w:eastAsia="fr-FR"/>
              </w:rPr>
              <w:tab/>
            </w:r>
            <w:r w:rsidR="00DB7C36" w:rsidRPr="0097793B">
              <w:rPr>
                <w:rStyle w:val="Lienhypertexte"/>
                <w:noProof/>
              </w:rPr>
              <w:t>Changement de situation administrative</w:t>
            </w:r>
            <w:r w:rsidR="00DB7C36">
              <w:rPr>
                <w:noProof/>
                <w:webHidden/>
              </w:rPr>
              <w:tab/>
            </w:r>
            <w:r w:rsidR="00DB7C36">
              <w:rPr>
                <w:noProof/>
                <w:webHidden/>
              </w:rPr>
              <w:fldChar w:fldCharType="begin"/>
            </w:r>
            <w:r w:rsidR="00DB7C36">
              <w:rPr>
                <w:noProof/>
                <w:webHidden/>
              </w:rPr>
              <w:instrText xml:space="preserve"> PAGEREF _Toc91947264 \h </w:instrText>
            </w:r>
            <w:r w:rsidR="00DB7C36">
              <w:rPr>
                <w:noProof/>
                <w:webHidden/>
              </w:rPr>
            </w:r>
            <w:r w:rsidR="00DB7C36">
              <w:rPr>
                <w:noProof/>
                <w:webHidden/>
              </w:rPr>
              <w:fldChar w:fldCharType="separate"/>
            </w:r>
            <w:r w:rsidR="00DB7C36">
              <w:rPr>
                <w:noProof/>
                <w:webHidden/>
              </w:rPr>
              <w:t>33</w:t>
            </w:r>
            <w:r w:rsidR="00DB7C36">
              <w:rPr>
                <w:noProof/>
                <w:webHidden/>
              </w:rPr>
              <w:fldChar w:fldCharType="end"/>
            </w:r>
          </w:hyperlink>
        </w:p>
        <w:p w14:paraId="05FCDACC"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5" w:history="1">
            <w:r w:rsidR="00DB7C36" w:rsidRPr="0097793B">
              <w:rPr>
                <w:rStyle w:val="Lienhypertexte"/>
                <w:rFonts w:eastAsia="Times New Roman"/>
                <w:noProof/>
              </w:rPr>
              <w:t>3.5.</w:t>
            </w:r>
            <w:r w:rsidR="00DB7C36">
              <w:rPr>
                <w:rFonts w:eastAsiaTheme="minorEastAsia" w:cstheme="minorBidi"/>
                <w:noProof/>
                <w:sz w:val="22"/>
                <w:szCs w:val="22"/>
                <w:lang w:eastAsia="fr-FR"/>
              </w:rPr>
              <w:tab/>
            </w:r>
            <w:r w:rsidR="00DB7C36" w:rsidRPr="0097793B">
              <w:rPr>
                <w:rStyle w:val="Lienhypertexte"/>
                <w:noProof/>
              </w:rPr>
              <w:t>Les éléments variables liés aux montants</w:t>
            </w:r>
            <w:r w:rsidR="00DB7C36">
              <w:rPr>
                <w:noProof/>
                <w:webHidden/>
              </w:rPr>
              <w:tab/>
            </w:r>
            <w:r w:rsidR="00DB7C36">
              <w:rPr>
                <w:noProof/>
                <w:webHidden/>
              </w:rPr>
              <w:fldChar w:fldCharType="begin"/>
            </w:r>
            <w:r w:rsidR="00DB7C36">
              <w:rPr>
                <w:noProof/>
                <w:webHidden/>
              </w:rPr>
              <w:instrText xml:space="preserve"> PAGEREF _Toc91947265 \h </w:instrText>
            </w:r>
            <w:r w:rsidR="00DB7C36">
              <w:rPr>
                <w:noProof/>
                <w:webHidden/>
              </w:rPr>
            </w:r>
            <w:r w:rsidR="00DB7C36">
              <w:rPr>
                <w:noProof/>
                <w:webHidden/>
              </w:rPr>
              <w:fldChar w:fldCharType="separate"/>
            </w:r>
            <w:r w:rsidR="00DB7C36">
              <w:rPr>
                <w:noProof/>
                <w:webHidden/>
              </w:rPr>
              <w:t>33</w:t>
            </w:r>
            <w:r w:rsidR="00DB7C36">
              <w:rPr>
                <w:noProof/>
                <w:webHidden/>
              </w:rPr>
              <w:fldChar w:fldCharType="end"/>
            </w:r>
          </w:hyperlink>
        </w:p>
        <w:p w14:paraId="50626527"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6" w:history="1">
            <w:r w:rsidR="00DB7C36" w:rsidRPr="0097793B">
              <w:rPr>
                <w:rStyle w:val="Lienhypertexte"/>
                <w:rFonts w:eastAsia="Times New Roman"/>
                <w:noProof/>
              </w:rPr>
              <w:t>3.6.</w:t>
            </w:r>
            <w:r w:rsidR="00DB7C36">
              <w:rPr>
                <w:rFonts w:eastAsiaTheme="minorEastAsia" w:cstheme="minorBidi"/>
                <w:noProof/>
                <w:sz w:val="22"/>
                <w:szCs w:val="22"/>
                <w:lang w:eastAsia="fr-FR"/>
              </w:rPr>
              <w:tab/>
            </w:r>
            <w:r w:rsidR="00DB7C36" w:rsidRPr="0097793B">
              <w:rPr>
                <w:rStyle w:val="Lienhypertexte"/>
                <w:noProof/>
              </w:rPr>
              <w:t>Suspension de solde</w:t>
            </w:r>
            <w:r w:rsidR="00DB7C36">
              <w:rPr>
                <w:noProof/>
                <w:webHidden/>
              </w:rPr>
              <w:tab/>
            </w:r>
            <w:r w:rsidR="00DB7C36">
              <w:rPr>
                <w:noProof/>
                <w:webHidden/>
              </w:rPr>
              <w:fldChar w:fldCharType="begin"/>
            </w:r>
            <w:r w:rsidR="00DB7C36">
              <w:rPr>
                <w:noProof/>
                <w:webHidden/>
              </w:rPr>
              <w:instrText xml:space="preserve"> PAGEREF _Toc91947266 \h </w:instrText>
            </w:r>
            <w:r w:rsidR="00DB7C36">
              <w:rPr>
                <w:noProof/>
                <w:webHidden/>
              </w:rPr>
            </w:r>
            <w:r w:rsidR="00DB7C36">
              <w:rPr>
                <w:noProof/>
                <w:webHidden/>
              </w:rPr>
              <w:fldChar w:fldCharType="separate"/>
            </w:r>
            <w:r w:rsidR="00DB7C36">
              <w:rPr>
                <w:noProof/>
                <w:webHidden/>
              </w:rPr>
              <w:t>35</w:t>
            </w:r>
            <w:r w:rsidR="00DB7C36">
              <w:rPr>
                <w:noProof/>
                <w:webHidden/>
              </w:rPr>
              <w:fldChar w:fldCharType="end"/>
            </w:r>
          </w:hyperlink>
        </w:p>
        <w:p w14:paraId="69CF66FA"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7" w:history="1">
            <w:r w:rsidR="00DB7C36" w:rsidRPr="0097793B">
              <w:rPr>
                <w:rStyle w:val="Lienhypertexte"/>
                <w:rFonts w:eastAsia="Times New Roman"/>
                <w:noProof/>
              </w:rPr>
              <w:t>3.7.</w:t>
            </w:r>
            <w:r w:rsidR="00DB7C36">
              <w:rPr>
                <w:rFonts w:eastAsiaTheme="minorEastAsia" w:cstheme="minorBidi"/>
                <w:noProof/>
                <w:sz w:val="22"/>
                <w:szCs w:val="22"/>
                <w:lang w:eastAsia="fr-FR"/>
              </w:rPr>
              <w:tab/>
            </w:r>
            <w:r w:rsidR="00DB7C36" w:rsidRPr="0097793B">
              <w:rPr>
                <w:rStyle w:val="Lienhypertexte"/>
                <w:noProof/>
              </w:rPr>
              <w:t>Reprise en compte</w:t>
            </w:r>
            <w:r w:rsidR="00DB7C36">
              <w:rPr>
                <w:noProof/>
                <w:webHidden/>
              </w:rPr>
              <w:tab/>
            </w:r>
            <w:r w:rsidR="00DB7C36">
              <w:rPr>
                <w:noProof/>
                <w:webHidden/>
              </w:rPr>
              <w:fldChar w:fldCharType="begin"/>
            </w:r>
            <w:r w:rsidR="00DB7C36">
              <w:rPr>
                <w:noProof/>
                <w:webHidden/>
              </w:rPr>
              <w:instrText xml:space="preserve"> PAGEREF _Toc91947267 \h </w:instrText>
            </w:r>
            <w:r w:rsidR="00DB7C36">
              <w:rPr>
                <w:noProof/>
                <w:webHidden/>
              </w:rPr>
            </w:r>
            <w:r w:rsidR="00DB7C36">
              <w:rPr>
                <w:noProof/>
                <w:webHidden/>
              </w:rPr>
              <w:fldChar w:fldCharType="separate"/>
            </w:r>
            <w:r w:rsidR="00DB7C36">
              <w:rPr>
                <w:noProof/>
                <w:webHidden/>
              </w:rPr>
              <w:t>35</w:t>
            </w:r>
            <w:r w:rsidR="00DB7C36">
              <w:rPr>
                <w:noProof/>
                <w:webHidden/>
              </w:rPr>
              <w:fldChar w:fldCharType="end"/>
            </w:r>
          </w:hyperlink>
        </w:p>
        <w:p w14:paraId="54AE6E8B"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8" w:history="1">
            <w:r w:rsidR="00DB7C36" w:rsidRPr="0097793B">
              <w:rPr>
                <w:rStyle w:val="Lienhypertexte"/>
                <w:rFonts w:eastAsia="Times New Roman"/>
                <w:noProof/>
              </w:rPr>
              <w:t>3.8.</w:t>
            </w:r>
            <w:r w:rsidR="00DB7C36">
              <w:rPr>
                <w:rFonts w:eastAsiaTheme="minorEastAsia" w:cstheme="minorBidi"/>
                <w:noProof/>
                <w:sz w:val="22"/>
                <w:szCs w:val="22"/>
                <w:lang w:eastAsia="fr-FR"/>
              </w:rPr>
              <w:tab/>
            </w:r>
            <w:r w:rsidR="00DB7C36" w:rsidRPr="0097793B">
              <w:rPr>
                <w:rStyle w:val="Lienhypertexte"/>
                <w:noProof/>
              </w:rPr>
              <w:t>Les changements de résidences</w:t>
            </w:r>
            <w:r w:rsidR="00DB7C36">
              <w:rPr>
                <w:noProof/>
                <w:webHidden/>
              </w:rPr>
              <w:tab/>
            </w:r>
            <w:r w:rsidR="00DB7C36">
              <w:rPr>
                <w:noProof/>
                <w:webHidden/>
              </w:rPr>
              <w:fldChar w:fldCharType="begin"/>
            </w:r>
            <w:r w:rsidR="00DB7C36">
              <w:rPr>
                <w:noProof/>
                <w:webHidden/>
              </w:rPr>
              <w:instrText xml:space="preserve"> PAGEREF _Toc91947268 \h </w:instrText>
            </w:r>
            <w:r w:rsidR="00DB7C36">
              <w:rPr>
                <w:noProof/>
                <w:webHidden/>
              </w:rPr>
            </w:r>
            <w:r w:rsidR="00DB7C36">
              <w:rPr>
                <w:noProof/>
                <w:webHidden/>
              </w:rPr>
              <w:fldChar w:fldCharType="separate"/>
            </w:r>
            <w:r w:rsidR="00DB7C36">
              <w:rPr>
                <w:noProof/>
                <w:webHidden/>
              </w:rPr>
              <w:t>37</w:t>
            </w:r>
            <w:r w:rsidR="00DB7C36">
              <w:rPr>
                <w:noProof/>
                <w:webHidden/>
              </w:rPr>
              <w:fldChar w:fldCharType="end"/>
            </w:r>
          </w:hyperlink>
        </w:p>
        <w:p w14:paraId="42D3AFA6"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69" w:history="1">
            <w:r w:rsidR="00DB7C36" w:rsidRPr="0097793B">
              <w:rPr>
                <w:rStyle w:val="Lienhypertexte"/>
                <w:rFonts w:eastAsia="Times New Roman"/>
                <w:noProof/>
              </w:rPr>
              <w:t>3.9.</w:t>
            </w:r>
            <w:r w:rsidR="00DB7C36">
              <w:rPr>
                <w:rFonts w:eastAsiaTheme="minorEastAsia" w:cstheme="minorBidi"/>
                <w:noProof/>
                <w:sz w:val="22"/>
                <w:szCs w:val="22"/>
                <w:lang w:eastAsia="fr-FR"/>
              </w:rPr>
              <w:tab/>
            </w:r>
            <w:r w:rsidR="00DB7C36" w:rsidRPr="0097793B">
              <w:rPr>
                <w:rStyle w:val="Lienhypertexte"/>
                <w:noProof/>
              </w:rPr>
              <w:t>Changement de mode de paiement</w:t>
            </w:r>
            <w:r w:rsidR="00DB7C36">
              <w:rPr>
                <w:noProof/>
                <w:webHidden/>
              </w:rPr>
              <w:tab/>
            </w:r>
            <w:r w:rsidR="00DB7C36">
              <w:rPr>
                <w:noProof/>
                <w:webHidden/>
              </w:rPr>
              <w:fldChar w:fldCharType="begin"/>
            </w:r>
            <w:r w:rsidR="00DB7C36">
              <w:rPr>
                <w:noProof/>
                <w:webHidden/>
              </w:rPr>
              <w:instrText xml:space="preserve"> PAGEREF _Toc91947269 \h </w:instrText>
            </w:r>
            <w:r w:rsidR="00DB7C36">
              <w:rPr>
                <w:noProof/>
                <w:webHidden/>
              </w:rPr>
            </w:r>
            <w:r w:rsidR="00DB7C36">
              <w:rPr>
                <w:noProof/>
                <w:webHidden/>
              </w:rPr>
              <w:fldChar w:fldCharType="separate"/>
            </w:r>
            <w:r w:rsidR="00DB7C36">
              <w:rPr>
                <w:noProof/>
                <w:webHidden/>
              </w:rPr>
              <w:t>38</w:t>
            </w:r>
            <w:r w:rsidR="00DB7C36">
              <w:rPr>
                <w:noProof/>
                <w:webHidden/>
              </w:rPr>
              <w:fldChar w:fldCharType="end"/>
            </w:r>
          </w:hyperlink>
        </w:p>
        <w:p w14:paraId="4E065563"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0" w:history="1">
            <w:r w:rsidR="00DB7C36" w:rsidRPr="0097793B">
              <w:rPr>
                <w:rStyle w:val="Lienhypertexte"/>
                <w:rFonts w:eastAsia="Times New Roman"/>
                <w:noProof/>
              </w:rPr>
              <w:t>3.10.</w:t>
            </w:r>
            <w:r w:rsidR="00DB7C36">
              <w:rPr>
                <w:rFonts w:eastAsiaTheme="minorEastAsia" w:cstheme="minorBidi"/>
                <w:noProof/>
                <w:sz w:val="22"/>
                <w:szCs w:val="22"/>
                <w:lang w:eastAsia="fr-FR"/>
              </w:rPr>
              <w:tab/>
            </w:r>
            <w:r w:rsidR="00DB7C36" w:rsidRPr="0097793B">
              <w:rPr>
                <w:rStyle w:val="Lienhypertexte"/>
                <w:noProof/>
              </w:rPr>
              <w:t>La correction de date de prise de service ou rectifications de la date d’engagement ou de recrutement (code 1110)</w:t>
            </w:r>
            <w:r w:rsidR="00DB7C36">
              <w:rPr>
                <w:noProof/>
                <w:webHidden/>
              </w:rPr>
              <w:tab/>
            </w:r>
            <w:r w:rsidR="00DB7C36">
              <w:rPr>
                <w:noProof/>
                <w:webHidden/>
              </w:rPr>
              <w:fldChar w:fldCharType="begin"/>
            </w:r>
            <w:r w:rsidR="00DB7C36">
              <w:rPr>
                <w:noProof/>
                <w:webHidden/>
              </w:rPr>
              <w:instrText xml:space="preserve"> PAGEREF _Toc91947270 \h </w:instrText>
            </w:r>
            <w:r w:rsidR="00DB7C36">
              <w:rPr>
                <w:noProof/>
                <w:webHidden/>
              </w:rPr>
            </w:r>
            <w:r w:rsidR="00DB7C36">
              <w:rPr>
                <w:noProof/>
                <w:webHidden/>
              </w:rPr>
              <w:fldChar w:fldCharType="separate"/>
            </w:r>
            <w:r w:rsidR="00DB7C36">
              <w:rPr>
                <w:noProof/>
                <w:webHidden/>
              </w:rPr>
              <w:t>39</w:t>
            </w:r>
            <w:r w:rsidR="00DB7C36">
              <w:rPr>
                <w:noProof/>
                <w:webHidden/>
              </w:rPr>
              <w:fldChar w:fldCharType="end"/>
            </w:r>
          </w:hyperlink>
        </w:p>
        <w:p w14:paraId="640687E3"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1" w:history="1">
            <w:r w:rsidR="00DB7C36" w:rsidRPr="0097793B">
              <w:rPr>
                <w:rStyle w:val="Lienhypertexte"/>
                <w:rFonts w:eastAsia="Times New Roman"/>
                <w:noProof/>
                <w:lang w:eastAsia="fr-FR"/>
              </w:rPr>
              <w:t>4.1.</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 xml:space="preserve">Indemnité de </w:t>
            </w:r>
            <w:r w:rsidR="00DB7C36" w:rsidRPr="0097793B">
              <w:rPr>
                <w:rStyle w:val="Lienhypertexte"/>
                <w:noProof/>
              </w:rPr>
              <w:t>fonction</w:t>
            </w:r>
            <w:r w:rsidR="00DB7C36" w:rsidRPr="0097793B">
              <w:rPr>
                <w:rStyle w:val="Lienhypertexte"/>
                <w:rFonts w:eastAsia="Times New Roman"/>
                <w:noProof/>
                <w:lang w:eastAsia="fr-FR"/>
              </w:rPr>
              <w:t xml:space="preserve"> du Directeur de cabinet</w:t>
            </w:r>
            <w:r w:rsidR="00DB7C36">
              <w:rPr>
                <w:noProof/>
                <w:webHidden/>
              </w:rPr>
              <w:tab/>
            </w:r>
            <w:r w:rsidR="00DB7C36">
              <w:rPr>
                <w:noProof/>
                <w:webHidden/>
              </w:rPr>
              <w:fldChar w:fldCharType="begin"/>
            </w:r>
            <w:r w:rsidR="00DB7C36">
              <w:rPr>
                <w:noProof/>
                <w:webHidden/>
              </w:rPr>
              <w:instrText xml:space="preserve"> PAGEREF _Toc91947271 \h </w:instrText>
            </w:r>
            <w:r w:rsidR="00DB7C36">
              <w:rPr>
                <w:noProof/>
                <w:webHidden/>
              </w:rPr>
            </w:r>
            <w:r w:rsidR="00DB7C36">
              <w:rPr>
                <w:noProof/>
                <w:webHidden/>
              </w:rPr>
              <w:fldChar w:fldCharType="separate"/>
            </w:r>
            <w:r w:rsidR="00DB7C36">
              <w:rPr>
                <w:noProof/>
                <w:webHidden/>
              </w:rPr>
              <w:t>40</w:t>
            </w:r>
            <w:r w:rsidR="00DB7C36">
              <w:rPr>
                <w:noProof/>
                <w:webHidden/>
              </w:rPr>
              <w:fldChar w:fldCharType="end"/>
            </w:r>
          </w:hyperlink>
        </w:p>
        <w:p w14:paraId="6997EFE5"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2" w:history="1">
            <w:r w:rsidR="00DB7C36" w:rsidRPr="0097793B">
              <w:rPr>
                <w:rStyle w:val="Lienhypertexte"/>
                <w:rFonts w:eastAsia="Times New Roman"/>
                <w:noProof/>
                <w:lang w:eastAsia="fr-FR"/>
              </w:rPr>
              <w:t>4.2.</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Indemnité de chef Division</w:t>
            </w:r>
            <w:r w:rsidR="00DB7C36">
              <w:rPr>
                <w:noProof/>
                <w:webHidden/>
              </w:rPr>
              <w:tab/>
            </w:r>
            <w:r w:rsidR="00DB7C36">
              <w:rPr>
                <w:noProof/>
                <w:webHidden/>
              </w:rPr>
              <w:fldChar w:fldCharType="begin"/>
            </w:r>
            <w:r w:rsidR="00DB7C36">
              <w:rPr>
                <w:noProof/>
                <w:webHidden/>
              </w:rPr>
              <w:instrText xml:space="preserve"> PAGEREF _Toc91947272 \h </w:instrText>
            </w:r>
            <w:r w:rsidR="00DB7C36">
              <w:rPr>
                <w:noProof/>
                <w:webHidden/>
              </w:rPr>
            </w:r>
            <w:r w:rsidR="00DB7C36">
              <w:rPr>
                <w:noProof/>
                <w:webHidden/>
              </w:rPr>
              <w:fldChar w:fldCharType="separate"/>
            </w:r>
            <w:r w:rsidR="00DB7C36">
              <w:rPr>
                <w:noProof/>
                <w:webHidden/>
              </w:rPr>
              <w:t>41</w:t>
            </w:r>
            <w:r w:rsidR="00DB7C36">
              <w:rPr>
                <w:noProof/>
                <w:webHidden/>
              </w:rPr>
              <w:fldChar w:fldCharType="end"/>
            </w:r>
          </w:hyperlink>
        </w:p>
        <w:p w14:paraId="04DB1BA2"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3" w:history="1">
            <w:r w:rsidR="00DB7C36" w:rsidRPr="0097793B">
              <w:rPr>
                <w:rStyle w:val="Lienhypertexte"/>
                <w:rFonts w:eastAsia="Times New Roman"/>
                <w:noProof/>
                <w:lang w:eastAsia="fr-FR"/>
              </w:rPr>
              <w:t>4.3.</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Indemnité de Logement</w:t>
            </w:r>
            <w:r w:rsidR="00DB7C36">
              <w:rPr>
                <w:noProof/>
                <w:webHidden/>
              </w:rPr>
              <w:tab/>
            </w:r>
            <w:r w:rsidR="00DB7C36">
              <w:rPr>
                <w:noProof/>
                <w:webHidden/>
              </w:rPr>
              <w:fldChar w:fldCharType="begin"/>
            </w:r>
            <w:r w:rsidR="00DB7C36">
              <w:rPr>
                <w:noProof/>
                <w:webHidden/>
              </w:rPr>
              <w:instrText xml:space="preserve"> PAGEREF _Toc91947273 \h </w:instrText>
            </w:r>
            <w:r w:rsidR="00DB7C36">
              <w:rPr>
                <w:noProof/>
                <w:webHidden/>
              </w:rPr>
            </w:r>
            <w:r w:rsidR="00DB7C36">
              <w:rPr>
                <w:noProof/>
                <w:webHidden/>
              </w:rPr>
              <w:fldChar w:fldCharType="separate"/>
            </w:r>
            <w:r w:rsidR="00DB7C36">
              <w:rPr>
                <w:noProof/>
                <w:webHidden/>
              </w:rPr>
              <w:t>41</w:t>
            </w:r>
            <w:r w:rsidR="00DB7C36">
              <w:rPr>
                <w:noProof/>
                <w:webHidden/>
              </w:rPr>
              <w:fldChar w:fldCharType="end"/>
            </w:r>
          </w:hyperlink>
        </w:p>
        <w:p w14:paraId="64BFB77E"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4" w:history="1">
            <w:r w:rsidR="00DB7C36" w:rsidRPr="0097793B">
              <w:rPr>
                <w:rStyle w:val="Lienhypertexte"/>
                <w:rFonts w:eastAsia="Times New Roman"/>
                <w:noProof/>
                <w:lang w:eastAsia="fr-FR"/>
              </w:rPr>
              <w:t>4.4.</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Indemnité de véhicule</w:t>
            </w:r>
            <w:r w:rsidR="00DB7C36">
              <w:rPr>
                <w:noProof/>
                <w:webHidden/>
              </w:rPr>
              <w:tab/>
            </w:r>
            <w:r w:rsidR="00DB7C36">
              <w:rPr>
                <w:noProof/>
                <w:webHidden/>
              </w:rPr>
              <w:fldChar w:fldCharType="begin"/>
            </w:r>
            <w:r w:rsidR="00DB7C36">
              <w:rPr>
                <w:noProof/>
                <w:webHidden/>
              </w:rPr>
              <w:instrText xml:space="preserve"> PAGEREF _Toc91947274 \h </w:instrText>
            </w:r>
            <w:r w:rsidR="00DB7C36">
              <w:rPr>
                <w:noProof/>
                <w:webHidden/>
              </w:rPr>
            </w:r>
            <w:r w:rsidR="00DB7C36">
              <w:rPr>
                <w:noProof/>
                <w:webHidden/>
              </w:rPr>
              <w:fldChar w:fldCharType="separate"/>
            </w:r>
            <w:r w:rsidR="00DB7C36">
              <w:rPr>
                <w:noProof/>
                <w:webHidden/>
              </w:rPr>
              <w:t>42</w:t>
            </w:r>
            <w:r w:rsidR="00DB7C36">
              <w:rPr>
                <w:noProof/>
                <w:webHidden/>
              </w:rPr>
              <w:fldChar w:fldCharType="end"/>
            </w:r>
          </w:hyperlink>
        </w:p>
        <w:p w14:paraId="29EF4BF8"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5" w:history="1">
            <w:r w:rsidR="00DB7C36" w:rsidRPr="0097793B">
              <w:rPr>
                <w:rStyle w:val="Lienhypertexte"/>
                <w:rFonts w:eastAsia="Times New Roman"/>
                <w:noProof/>
              </w:rPr>
              <w:t>5.1.</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Les indemnités des Magistrats</w:t>
            </w:r>
            <w:r w:rsidR="00DB7C36">
              <w:rPr>
                <w:noProof/>
                <w:webHidden/>
              </w:rPr>
              <w:tab/>
            </w:r>
            <w:r w:rsidR="00DB7C36">
              <w:rPr>
                <w:noProof/>
                <w:webHidden/>
              </w:rPr>
              <w:fldChar w:fldCharType="begin"/>
            </w:r>
            <w:r w:rsidR="00DB7C36">
              <w:rPr>
                <w:noProof/>
                <w:webHidden/>
              </w:rPr>
              <w:instrText xml:space="preserve"> PAGEREF _Toc91947275 \h </w:instrText>
            </w:r>
            <w:r w:rsidR="00DB7C36">
              <w:rPr>
                <w:noProof/>
                <w:webHidden/>
              </w:rPr>
            </w:r>
            <w:r w:rsidR="00DB7C36">
              <w:rPr>
                <w:noProof/>
                <w:webHidden/>
              </w:rPr>
              <w:fldChar w:fldCharType="separate"/>
            </w:r>
            <w:r w:rsidR="00DB7C36">
              <w:rPr>
                <w:noProof/>
                <w:webHidden/>
              </w:rPr>
              <w:t>42</w:t>
            </w:r>
            <w:r w:rsidR="00DB7C36">
              <w:rPr>
                <w:noProof/>
                <w:webHidden/>
              </w:rPr>
              <w:fldChar w:fldCharType="end"/>
            </w:r>
          </w:hyperlink>
        </w:p>
        <w:p w14:paraId="5C4231D9"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6" w:history="1">
            <w:r w:rsidR="00DB7C36" w:rsidRPr="0097793B">
              <w:rPr>
                <w:rStyle w:val="Lienhypertexte"/>
                <w:rFonts w:eastAsia="Times New Roman"/>
                <w:noProof/>
                <w:lang w:eastAsia="fr-FR"/>
              </w:rPr>
              <w:t>5.2.</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Les indemnités des Fonctionnaires de police</w:t>
            </w:r>
            <w:r w:rsidR="00DB7C36">
              <w:rPr>
                <w:noProof/>
                <w:webHidden/>
              </w:rPr>
              <w:tab/>
            </w:r>
            <w:r w:rsidR="00DB7C36">
              <w:rPr>
                <w:noProof/>
                <w:webHidden/>
              </w:rPr>
              <w:fldChar w:fldCharType="begin"/>
            </w:r>
            <w:r w:rsidR="00DB7C36">
              <w:rPr>
                <w:noProof/>
                <w:webHidden/>
              </w:rPr>
              <w:instrText xml:space="preserve"> PAGEREF _Toc91947276 \h </w:instrText>
            </w:r>
            <w:r w:rsidR="00DB7C36">
              <w:rPr>
                <w:noProof/>
                <w:webHidden/>
              </w:rPr>
            </w:r>
            <w:r w:rsidR="00DB7C36">
              <w:rPr>
                <w:noProof/>
                <w:webHidden/>
              </w:rPr>
              <w:fldChar w:fldCharType="separate"/>
            </w:r>
            <w:r w:rsidR="00DB7C36">
              <w:rPr>
                <w:noProof/>
                <w:webHidden/>
              </w:rPr>
              <w:t>44</w:t>
            </w:r>
            <w:r w:rsidR="00DB7C36">
              <w:rPr>
                <w:noProof/>
                <w:webHidden/>
              </w:rPr>
              <w:fldChar w:fldCharType="end"/>
            </w:r>
          </w:hyperlink>
        </w:p>
        <w:p w14:paraId="727F39FB"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7" w:history="1">
            <w:r w:rsidR="00DB7C36" w:rsidRPr="0097793B">
              <w:rPr>
                <w:rStyle w:val="Lienhypertexte"/>
                <w:rFonts w:eastAsia="Times New Roman"/>
                <w:noProof/>
                <w:lang w:eastAsia="fr-FR"/>
              </w:rPr>
              <w:t>5.3.</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Les indemnités des agents comptables</w:t>
            </w:r>
            <w:r w:rsidR="00DB7C36">
              <w:rPr>
                <w:noProof/>
                <w:webHidden/>
              </w:rPr>
              <w:tab/>
            </w:r>
            <w:r w:rsidR="00DB7C36">
              <w:rPr>
                <w:noProof/>
                <w:webHidden/>
              </w:rPr>
              <w:fldChar w:fldCharType="begin"/>
            </w:r>
            <w:r w:rsidR="00DB7C36">
              <w:rPr>
                <w:noProof/>
                <w:webHidden/>
              </w:rPr>
              <w:instrText xml:space="preserve"> PAGEREF _Toc91947277 \h </w:instrText>
            </w:r>
            <w:r w:rsidR="00DB7C36">
              <w:rPr>
                <w:noProof/>
                <w:webHidden/>
              </w:rPr>
            </w:r>
            <w:r w:rsidR="00DB7C36">
              <w:rPr>
                <w:noProof/>
                <w:webHidden/>
              </w:rPr>
              <w:fldChar w:fldCharType="separate"/>
            </w:r>
            <w:r w:rsidR="00DB7C36">
              <w:rPr>
                <w:noProof/>
                <w:webHidden/>
              </w:rPr>
              <w:t>45</w:t>
            </w:r>
            <w:r w:rsidR="00DB7C36">
              <w:rPr>
                <w:noProof/>
                <w:webHidden/>
              </w:rPr>
              <w:fldChar w:fldCharType="end"/>
            </w:r>
          </w:hyperlink>
        </w:p>
        <w:p w14:paraId="15E03E75"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8" w:history="1">
            <w:r w:rsidR="00DB7C36" w:rsidRPr="0097793B">
              <w:rPr>
                <w:rStyle w:val="Lienhypertexte"/>
                <w:rFonts w:eastAsia="Times New Roman"/>
                <w:noProof/>
                <w:lang w:eastAsia="fr-FR"/>
              </w:rPr>
              <w:t>5.4.</w:t>
            </w:r>
            <w:r w:rsidR="00DB7C36">
              <w:rPr>
                <w:rFonts w:eastAsiaTheme="minorEastAsia" w:cstheme="minorBidi"/>
                <w:noProof/>
                <w:sz w:val="22"/>
                <w:szCs w:val="22"/>
                <w:lang w:eastAsia="fr-FR"/>
              </w:rPr>
              <w:tab/>
            </w:r>
            <w:r w:rsidR="00DB7C36" w:rsidRPr="0097793B">
              <w:rPr>
                <w:rStyle w:val="Lienhypertexte"/>
                <w:rFonts w:eastAsia="Times New Roman"/>
                <w:noProof/>
                <w:lang w:eastAsia="fr-FR"/>
              </w:rPr>
              <w:t>Les indemnités des agents de l’inspection générale des Finances et des Inspecteurs d’Etat</w:t>
            </w:r>
            <w:r w:rsidR="00DB7C36">
              <w:rPr>
                <w:noProof/>
                <w:webHidden/>
              </w:rPr>
              <w:tab/>
            </w:r>
            <w:r w:rsidR="00DB7C36">
              <w:rPr>
                <w:noProof/>
                <w:webHidden/>
              </w:rPr>
              <w:fldChar w:fldCharType="begin"/>
            </w:r>
            <w:r w:rsidR="00DB7C36">
              <w:rPr>
                <w:noProof/>
                <w:webHidden/>
              </w:rPr>
              <w:instrText xml:space="preserve"> PAGEREF _Toc91947278 \h </w:instrText>
            </w:r>
            <w:r w:rsidR="00DB7C36">
              <w:rPr>
                <w:noProof/>
                <w:webHidden/>
              </w:rPr>
            </w:r>
            <w:r w:rsidR="00DB7C36">
              <w:rPr>
                <w:noProof/>
                <w:webHidden/>
              </w:rPr>
              <w:fldChar w:fldCharType="separate"/>
            </w:r>
            <w:r w:rsidR="00DB7C36">
              <w:rPr>
                <w:noProof/>
                <w:webHidden/>
              </w:rPr>
              <w:t>47</w:t>
            </w:r>
            <w:r w:rsidR="00DB7C36">
              <w:rPr>
                <w:noProof/>
                <w:webHidden/>
              </w:rPr>
              <w:fldChar w:fldCharType="end"/>
            </w:r>
          </w:hyperlink>
        </w:p>
        <w:p w14:paraId="56C8D41C"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79" w:history="1">
            <w:r w:rsidR="00DB7C36" w:rsidRPr="0097793B">
              <w:rPr>
                <w:rStyle w:val="Lienhypertexte"/>
                <w:rFonts w:eastAsia="Times New Roman"/>
                <w:noProof/>
              </w:rPr>
              <w:t>6.1.</w:t>
            </w:r>
            <w:r w:rsidR="00DB7C36">
              <w:rPr>
                <w:rFonts w:eastAsiaTheme="minorEastAsia" w:cstheme="minorBidi"/>
                <w:noProof/>
                <w:sz w:val="22"/>
                <w:szCs w:val="22"/>
                <w:lang w:eastAsia="fr-FR"/>
              </w:rPr>
              <w:tab/>
            </w:r>
            <w:r w:rsidR="00DB7C36" w:rsidRPr="0097793B">
              <w:rPr>
                <w:rStyle w:val="Lienhypertexte"/>
                <w:noProof/>
              </w:rPr>
              <w:t>Les indemnités des agents de la Santé</w:t>
            </w:r>
            <w:r w:rsidR="00DB7C36">
              <w:rPr>
                <w:noProof/>
                <w:webHidden/>
              </w:rPr>
              <w:tab/>
            </w:r>
            <w:r w:rsidR="00DB7C36">
              <w:rPr>
                <w:noProof/>
                <w:webHidden/>
              </w:rPr>
              <w:fldChar w:fldCharType="begin"/>
            </w:r>
            <w:r w:rsidR="00DB7C36">
              <w:rPr>
                <w:noProof/>
                <w:webHidden/>
              </w:rPr>
              <w:instrText xml:space="preserve"> PAGEREF _Toc91947279 \h </w:instrText>
            </w:r>
            <w:r w:rsidR="00DB7C36">
              <w:rPr>
                <w:noProof/>
                <w:webHidden/>
              </w:rPr>
            </w:r>
            <w:r w:rsidR="00DB7C36">
              <w:rPr>
                <w:noProof/>
                <w:webHidden/>
              </w:rPr>
              <w:fldChar w:fldCharType="separate"/>
            </w:r>
            <w:r w:rsidR="00DB7C36">
              <w:rPr>
                <w:noProof/>
                <w:webHidden/>
              </w:rPr>
              <w:t>48</w:t>
            </w:r>
            <w:r w:rsidR="00DB7C36">
              <w:rPr>
                <w:noProof/>
                <w:webHidden/>
              </w:rPr>
              <w:fldChar w:fldCharType="end"/>
            </w:r>
          </w:hyperlink>
        </w:p>
        <w:p w14:paraId="717E2C8E"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0" w:history="1">
            <w:r w:rsidR="00DB7C36" w:rsidRPr="0097793B">
              <w:rPr>
                <w:rStyle w:val="Lienhypertexte"/>
                <w:rFonts w:eastAsia="Times New Roman"/>
                <w:noProof/>
              </w:rPr>
              <w:t>6.2.</w:t>
            </w:r>
            <w:r w:rsidR="00DB7C36">
              <w:rPr>
                <w:rFonts w:eastAsiaTheme="minorEastAsia" w:cstheme="minorBidi"/>
                <w:noProof/>
                <w:sz w:val="22"/>
                <w:szCs w:val="22"/>
                <w:lang w:eastAsia="fr-FR"/>
              </w:rPr>
              <w:tab/>
            </w:r>
            <w:r w:rsidR="00DB7C36" w:rsidRPr="0097793B">
              <w:rPr>
                <w:rStyle w:val="Lienhypertexte"/>
                <w:noProof/>
              </w:rPr>
              <w:t>Les indemnités des agents de la météorologie</w:t>
            </w:r>
            <w:r w:rsidR="00DB7C36">
              <w:rPr>
                <w:noProof/>
                <w:webHidden/>
              </w:rPr>
              <w:tab/>
            </w:r>
            <w:r w:rsidR="00DB7C36">
              <w:rPr>
                <w:noProof/>
                <w:webHidden/>
              </w:rPr>
              <w:fldChar w:fldCharType="begin"/>
            </w:r>
            <w:r w:rsidR="00DB7C36">
              <w:rPr>
                <w:noProof/>
                <w:webHidden/>
              </w:rPr>
              <w:instrText xml:space="preserve"> PAGEREF _Toc91947280 \h </w:instrText>
            </w:r>
            <w:r w:rsidR="00DB7C36">
              <w:rPr>
                <w:noProof/>
                <w:webHidden/>
              </w:rPr>
            </w:r>
            <w:r w:rsidR="00DB7C36">
              <w:rPr>
                <w:noProof/>
                <w:webHidden/>
              </w:rPr>
              <w:fldChar w:fldCharType="separate"/>
            </w:r>
            <w:r w:rsidR="00DB7C36">
              <w:rPr>
                <w:noProof/>
                <w:webHidden/>
              </w:rPr>
              <w:t>49</w:t>
            </w:r>
            <w:r w:rsidR="00DB7C36">
              <w:rPr>
                <w:noProof/>
                <w:webHidden/>
              </w:rPr>
              <w:fldChar w:fldCharType="end"/>
            </w:r>
          </w:hyperlink>
        </w:p>
        <w:p w14:paraId="1080437E"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1" w:history="1">
            <w:r w:rsidR="00DB7C36" w:rsidRPr="0097793B">
              <w:rPr>
                <w:rStyle w:val="Lienhypertexte"/>
                <w:rFonts w:eastAsia="Times New Roman"/>
                <w:noProof/>
              </w:rPr>
              <w:t>6.3.</w:t>
            </w:r>
            <w:r w:rsidR="00DB7C36">
              <w:rPr>
                <w:rFonts w:eastAsiaTheme="minorEastAsia" w:cstheme="minorBidi"/>
                <w:noProof/>
                <w:sz w:val="22"/>
                <w:szCs w:val="22"/>
                <w:lang w:eastAsia="fr-FR"/>
              </w:rPr>
              <w:tab/>
            </w:r>
            <w:r w:rsidR="00DB7C36" w:rsidRPr="0097793B">
              <w:rPr>
                <w:rStyle w:val="Lienhypertexte"/>
                <w:noProof/>
              </w:rPr>
              <w:t>Les indemnités des agents des ministères des enseignements</w:t>
            </w:r>
            <w:r w:rsidR="00DB7C36">
              <w:rPr>
                <w:noProof/>
                <w:webHidden/>
              </w:rPr>
              <w:tab/>
            </w:r>
            <w:r w:rsidR="00DB7C36">
              <w:rPr>
                <w:noProof/>
                <w:webHidden/>
              </w:rPr>
              <w:fldChar w:fldCharType="begin"/>
            </w:r>
            <w:r w:rsidR="00DB7C36">
              <w:rPr>
                <w:noProof/>
                <w:webHidden/>
              </w:rPr>
              <w:instrText xml:space="preserve"> PAGEREF _Toc91947281 \h </w:instrText>
            </w:r>
            <w:r w:rsidR="00DB7C36">
              <w:rPr>
                <w:noProof/>
                <w:webHidden/>
              </w:rPr>
            </w:r>
            <w:r w:rsidR="00DB7C36">
              <w:rPr>
                <w:noProof/>
                <w:webHidden/>
              </w:rPr>
              <w:fldChar w:fldCharType="separate"/>
            </w:r>
            <w:r w:rsidR="00DB7C36">
              <w:rPr>
                <w:noProof/>
                <w:webHidden/>
              </w:rPr>
              <w:t>50</w:t>
            </w:r>
            <w:r w:rsidR="00DB7C36">
              <w:rPr>
                <w:noProof/>
                <w:webHidden/>
              </w:rPr>
              <w:fldChar w:fldCharType="end"/>
            </w:r>
          </w:hyperlink>
        </w:p>
        <w:p w14:paraId="23A9EEA6"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2" w:history="1">
            <w:r w:rsidR="00DB7C36" w:rsidRPr="0097793B">
              <w:rPr>
                <w:rStyle w:val="Lienhypertexte"/>
                <w:rFonts w:eastAsia="Times New Roman"/>
                <w:noProof/>
              </w:rPr>
              <w:t>6.4.</w:t>
            </w:r>
            <w:r w:rsidR="00DB7C36">
              <w:rPr>
                <w:rFonts w:eastAsiaTheme="minorEastAsia" w:cstheme="minorBidi"/>
                <w:noProof/>
                <w:sz w:val="22"/>
                <w:szCs w:val="22"/>
                <w:lang w:eastAsia="fr-FR"/>
              </w:rPr>
              <w:tab/>
            </w:r>
            <w:r w:rsidR="00DB7C36" w:rsidRPr="0097793B">
              <w:rPr>
                <w:rStyle w:val="Lienhypertexte"/>
                <w:noProof/>
              </w:rPr>
              <w:t>Les indemnités payées aux Chefs de cantons</w:t>
            </w:r>
            <w:r w:rsidR="00DB7C36">
              <w:rPr>
                <w:noProof/>
                <w:webHidden/>
              </w:rPr>
              <w:tab/>
            </w:r>
            <w:r w:rsidR="00DB7C36">
              <w:rPr>
                <w:noProof/>
                <w:webHidden/>
              </w:rPr>
              <w:fldChar w:fldCharType="begin"/>
            </w:r>
            <w:r w:rsidR="00DB7C36">
              <w:rPr>
                <w:noProof/>
                <w:webHidden/>
              </w:rPr>
              <w:instrText xml:space="preserve"> PAGEREF _Toc91947282 \h </w:instrText>
            </w:r>
            <w:r w:rsidR="00DB7C36">
              <w:rPr>
                <w:noProof/>
                <w:webHidden/>
              </w:rPr>
            </w:r>
            <w:r w:rsidR="00DB7C36">
              <w:rPr>
                <w:noProof/>
                <w:webHidden/>
              </w:rPr>
              <w:fldChar w:fldCharType="separate"/>
            </w:r>
            <w:r w:rsidR="00DB7C36">
              <w:rPr>
                <w:noProof/>
                <w:webHidden/>
              </w:rPr>
              <w:t>52</w:t>
            </w:r>
            <w:r w:rsidR="00DB7C36">
              <w:rPr>
                <w:noProof/>
                <w:webHidden/>
              </w:rPr>
              <w:fldChar w:fldCharType="end"/>
            </w:r>
          </w:hyperlink>
        </w:p>
        <w:p w14:paraId="493520C8"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3" w:history="1">
            <w:r w:rsidR="00DB7C36" w:rsidRPr="0097793B">
              <w:rPr>
                <w:rStyle w:val="Lienhypertexte"/>
                <w:rFonts w:eastAsia="Times New Roman"/>
                <w:noProof/>
              </w:rPr>
              <w:t>9.1.</w:t>
            </w:r>
            <w:r w:rsidR="00DB7C36">
              <w:rPr>
                <w:rFonts w:eastAsiaTheme="minorEastAsia" w:cstheme="minorBidi"/>
                <w:noProof/>
                <w:sz w:val="22"/>
                <w:szCs w:val="22"/>
                <w:lang w:eastAsia="fr-FR"/>
              </w:rPr>
              <w:tab/>
            </w:r>
            <w:r w:rsidR="00DB7C36" w:rsidRPr="0097793B">
              <w:rPr>
                <w:rStyle w:val="Lienhypertexte"/>
                <w:rFonts w:eastAsia="Calibri"/>
                <w:noProof/>
              </w:rPr>
              <w:t xml:space="preserve">Les certificats de </w:t>
            </w:r>
            <w:r w:rsidR="00DB7C36" w:rsidRPr="0097793B">
              <w:rPr>
                <w:rStyle w:val="Lienhypertexte"/>
                <w:noProof/>
              </w:rPr>
              <w:t>cessation</w:t>
            </w:r>
            <w:r w:rsidR="00DB7C36" w:rsidRPr="0097793B">
              <w:rPr>
                <w:rStyle w:val="Lienhypertexte"/>
                <w:rFonts w:eastAsia="Calibri"/>
                <w:noProof/>
              </w:rPr>
              <w:t xml:space="preserve"> de payement (CCP)</w:t>
            </w:r>
            <w:r w:rsidR="00DB7C36">
              <w:rPr>
                <w:noProof/>
                <w:webHidden/>
              </w:rPr>
              <w:tab/>
            </w:r>
            <w:r w:rsidR="00DB7C36">
              <w:rPr>
                <w:noProof/>
                <w:webHidden/>
              </w:rPr>
              <w:fldChar w:fldCharType="begin"/>
            </w:r>
            <w:r w:rsidR="00DB7C36">
              <w:rPr>
                <w:noProof/>
                <w:webHidden/>
              </w:rPr>
              <w:instrText xml:space="preserve"> PAGEREF _Toc91947283 \h </w:instrText>
            </w:r>
            <w:r w:rsidR="00DB7C36">
              <w:rPr>
                <w:noProof/>
                <w:webHidden/>
              </w:rPr>
            </w:r>
            <w:r w:rsidR="00DB7C36">
              <w:rPr>
                <w:noProof/>
                <w:webHidden/>
              </w:rPr>
              <w:fldChar w:fldCharType="separate"/>
            </w:r>
            <w:r w:rsidR="00DB7C36">
              <w:rPr>
                <w:noProof/>
                <w:webHidden/>
              </w:rPr>
              <w:t>57</w:t>
            </w:r>
            <w:r w:rsidR="00DB7C36">
              <w:rPr>
                <w:noProof/>
                <w:webHidden/>
              </w:rPr>
              <w:fldChar w:fldCharType="end"/>
            </w:r>
          </w:hyperlink>
        </w:p>
        <w:p w14:paraId="163787A1"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4" w:history="1">
            <w:r w:rsidR="00DB7C36" w:rsidRPr="0097793B">
              <w:rPr>
                <w:rStyle w:val="Lienhypertexte"/>
                <w:rFonts w:eastAsia="Times New Roman"/>
                <w:noProof/>
              </w:rPr>
              <w:t>9.2.</w:t>
            </w:r>
            <w:r w:rsidR="00DB7C36">
              <w:rPr>
                <w:rFonts w:eastAsiaTheme="minorEastAsia" w:cstheme="minorBidi"/>
                <w:noProof/>
                <w:sz w:val="22"/>
                <w:szCs w:val="22"/>
                <w:lang w:eastAsia="fr-FR"/>
              </w:rPr>
              <w:tab/>
            </w:r>
            <w:r w:rsidR="00DB7C36" w:rsidRPr="0097793B">
              <w:rPr>
                <w:rStyle w:val="Lienhypertexte"/>
                <w:rFonts w:eastAsia="Calibri"/>
                <w:noProof/>
              </w:rPr>
              <w:t>Certificats d’emploi et de salaires</w:t>
            </w:r>
            <w:r w:rsidR="00DB7C36">
              <w:rPr>
                <w:noProof/>
                <w:webHidden/>
              </w:rPr>
              <w:tab/>
            </w:r>
            <w:r w:rsidR="00DB7C36">
              <w:rPr>
                <w:noProof/>
                <w:webHidden/>
              </w:rPr>
              <w:fldChar w:fldCharType="begin"/>
            </w:r>
            <w:r w:rsidR="00DB7C36">
              <w:rPr>
                <w:noProof/>
                <w:webHidden/>
              </w:rPr>
              <w:instrText xml:space="preserve"> PAGEREF _Toc91947284 \h </w:instrText>
            </w:r>
            <w:r w:rsidR="00DB7C36">
              <w:rPr>
                <w:noProof/>
                <w:webHidden/>
              </w:rPr>
            </w:r>
            <w:r w:rsidR="00DB7C36">
              <w:rPr>
                <w:noProof/>
                <w:webHidden/>
              </w:rPr>
              <w:fldChar w:fldCharType="separate"/>
            </w:r>
            <w:r w:rsidR="00DB7C36">
              <w:rPr>
                <w:noProof/>
                <w:webHidden/>
              </w:rPr>
              <w:t>60</w:t>
            </w:r>
            <w:r w:rsidR="00DB7C36">
              <w:rPr>
                <w:noProof/>
                <w:webHidden/>
              </w:rPr>
              <w:fldChar w:fldCharType="end"/>
            </w:r>
          </w:hyperlink>
        </w:p>
        <w:p w14:paraId="6B5ADF56"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5" w:history="1">
            <w:r w:rsidR="00DB7C36" w:rsidRPr="0097793B">
              <w:rPr>
                <w:rStyle w:val="Lienhypertexte"/>
                <w:rFonts w:eastAsia="Times New Roman"/>
                <w:noProof/>
              </w:rPr>
              <w:t>9.3.</w:t>
            </w:r>
            <w:r w:rsidR="00DB7C36">
              <w:rPr>
                <w:rFonts w:eastAsiaTheme="minorEastAsia" w:cstheme="minorBidi"/>
                <w:noProof/>
                <w:sz w:val="22"/>
                <w:szCs w:val="22"/>
                <w:lang w:eastAsia="fr-FR"/>
              </w:rPr>
              <w:tab/>
            </w:r>
            <w:r w:rsidR="00DB7C36" w:rsidRPr="0097793B">
              <w:rPr>
                <w:rStyle w:val="Lienhypertexte"/>
                <w:rFonts w:eastAsia="Calibri"/>
                <w:noProof/>
              </w:rPr>
              <w:t>Les Ordres de recettes</w:t>
            </w:r>
            <w:r w:rsidR="00DB7C36">
              <w:rPr>
                <w:noProof/>
                <w:webHidden/>
              </w:rPr>
              <w:tab/>
            </w:r>
            <w:r w:rsidR="00DB7C36">
              <w:rPr>
                <w:noProof/>
                <w:webHidden/>
              </w:rPr>
              <w:fldChar w:fldCharType="begin"/>
            </w:r>
            <w:r w:rsidR="00DB7C36">
              <w:rPr>
                <w:noProof/>
                <w:webHidden/>
              </w:rPr>
              <w:instrText xml:space="preserve"> PAGEREF _Toc91947285 \h </w:instrText>
            </w:r>
            <w:r w:rsidR="00DB7C36">
              <w:rPr>
                <w:noProof/>
                <w:webHidden/>
              </w:rPr>
            </w:r>
            <w:r w:rsidR="00DB7C36">
              <w:rPr>
                <w:noProof/>
                <w:webHidden/>
              </w:rPr>
              <w:fldChar w:fldCharType="separate"/>
            </w:r>
            <w:r w:rsidR="00DB7C36">
              <w:rPr>
                <w:noProof/>
                <w:webHidden/>
              </w:rPr>
              <w:t>61</w:t>
            </w:r>
            <w:r w:rsidR="00DB7C36">
              <w:rPr>
                <w:noProof/>
                <w:webHidden/>
              </w:rPr>
              <w:fldChar w:fldCharType="end"/>
            </w:r>
          </w:hyperlink>
        </w:p>
        <w:p w14:paraId="1836DAC2"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6" w:history="1">
            <w:r w:rsidR="00DB7C36" w:rsidRPr="0097793B">
              <w:rPr>
                <w:rStyle w:val="Lienhypertexte"/>
                <w:rFonts w:eastAsia="Times New Roman"/>
                <w:noProof/>
              </w:rPr>
              <w:t>9.4.</w:t>
            </w:r>
            <w:r w:rsidR="00DB7C36">
              <w:rPr>
                <w:rFonts w:eastAsiaTheme="minorEastAsia" w:cstheme="minorBidi"/>
                <w:noProof/>
                <w:sz w:val="22"/>
                <w:szCs w:val="22"/>
                <w:lang w:eastAsia="fr-FR"/>
              </w:rPr>
              <w:tab/>
            </w:r>
            <w:r w:rsidR="00DB7C36" w:rsidRPr="0097793B">
              <w:rPr>
                <w:rStyle w:val="Lienhypertexte"/>
                <w:rFonts w:eastAsia="Calibri"/>
                <w:noProof/>
              </w:rPr>
              <w:t>Attestations de solde</w:t>
            </w:r>
            <w:r w:rsidR="00DB7C36">
              <w:rPr>
                <w:noProof/>
                <w:webHidden/>
              </w:rPr>
              <w:tab/>
            </w:r>
            <w:r w:rsidR="00DB7C36">
              <w:rPr>
                <w:noProof/>
                <w:webHidden/>
              </w:rPr>
              <w:fldChar w:fldCharType="begin"/>
            </w:r>
            <w:r w:rsidR="00DB7C36">
              <w:rPr>
                <w:noProof/>
                <w:webHidden/>
              </w:rPr>
              <w:instrText xml:space="preserve"> PAGEREF _Toc91947286 \h </w:instrText>
            </w:r>
            <w:r w:rsidR="00DB7C36">
              <w:rPr>
                <w:noProof/>
                <w:webHidden/>
              </w:rPr>
            </w:r>
            <w:r w:rsidR="00DB7C36">
              <w:rPr>
                <w:noProof/>
                <w:webHidden/>
              </w:rPr>
              <w:fldChar w:fldCharType="separate"/>
            </w:r>
            <w:r w:rsidR="00DB7C36">
              <w:rPr>
                <w:noProof/>
                <w:webHidden/>
              </w:rPr>
              <w:t>62</w:t>
            </w:r>
            <w:r w:rsidR="00DB7C36">
              <w:rPr>
                <w:noProof/>
                <w:webHidden/>
              </w:rPr>
              <w:fldChar w:fldCharType="end"/>
            </w:r>
          </w:hyperlink>
        </w:p>
        <w:p w14:paraId="0B730957"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7" w:history="1">
            <w:r w:rsidR="00DB7C36" w:rsidRPr="0097793B">
              <w:rPr>
                <w:rStyle w:val="Lienhypertexte"/>
                <w:rFonts w:eastAsia="Times New Roman"/>
                <w:noProof/>
              </w:rPr>
              <w:t>9.5.</w:t>
            </w:r>
            <w:r w:rsidR="00DB7C36">
              <w:rPr>
                <w:rFonts w:eastAsiaTheme="minorEastAsia" w:cstheme="minorBidi"/>
                <w:noProof/>
                <w:sz w:val="22"/>
                <w:szCs w:val="22"/>
                <w:lang w:eastAsia="fr-FR"/>
              </w:rPr>
              <w:tab/>
            </w:r>
            <w:r w:rsidR="00DB7C36" w:rsidRPr="0097793B">
              <w:rPr>
                <w:rStyle w:val="Lienhypertexte"/>
                <w:rFonts w:eastAsia="Calibri"/>
                <w:noProof/>
              </w:rPr>
              <w:t>Bordereaux d’annulation d’OR</w:t>
            </w:r>
            <w:r w:rsidR="00DB7C36">
              <w:rPr>
                <w:noProof/>
                <w:webHidden/>
              </w:rPr>
              <w:tab/>
            </w:r>
            <w:r w:rsidR="00DB7C36">
              <w:rPr>
                <w:noProof/>
                <w:webHidden/>
              </w:rPr>
              <w:fldChar w:fldCharType="begin"/>
            </w:r>
            <w:r w:rsidR="00DB7C36">
              <w:rPr>
                <w:noProof/>
                <w:webHidden/>
              </w:rPr>
              <w:instrText xml:space="preserve"> PAGEREF _Toc91947287 \h </w:instrText>
            </w:r>
            <w:r w:rsidR="00DB7C36">
              <w:rPr>
                <w:noProof/>
                <w:webHidden/>
              </w:rPr>
            </w:r>
            <w:r w:rsidR="00DB7C36">
              <w:rPr>
                <w:noProof/>
                <w:webHidden/>
              </w:rPr>
              <w:fldChar w:fldCharType="separate"/>
            </w:r>
            <w:r w:rsidR="00DB7C36">
              <w:rPr>
                <w:noProof/>
                <w:webHidden/>
              </w:rPr>
              <w:t>63</w:t>
            </w:r>
            <w:r w:rsidR="00DB7C36">
              <w:rPr>
                <w:noProof/>
                <w:webHidden/>
              </w:rPr>
              <w:fldChar w:fldCharType="end"/>
            </w:r>
          </w:hyperlink>
        </w:p>
        <w:p w14:paraId="5739FF4F"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8" w:history="1">
            <w:r w:rsidR="00DB7C36" w:rsidRPr="0097793B">
              <w:rPr>
                <w:rStyle w:val="Lienhypertexte"/>
                <w:rFonts w:eastAsia="Times New Roman"/>
                <w:noProof/>
              </w:rPr>
              <w:t>9.6.</w:t>
            </w:r>
            <w:r w:rsidR="00DB7C36">
              <w:rPr>
                <w:rFonts w:eastAsiaTheme="minorEastAsia" w:cstheme="minorBidi"/>
                <w:noProof/>
                <w:sz w:val="22"/>
                <w:szCs w:val="22"/>
                <w:lang w:eastAsia="fr-FR"/>
              </w:rPr>
              <w:tab/>
            </w:r>
            <w:r w:rsidR="00DB7C36" w:rsidRPr="0097793B">
              <w:rPr>
                <w:rStyle w:val="Lienhypertexte"/>
                <w:rFonts w:eastAsia="Calibri"/>
                <w:noProof/>
              </w:rPr>
              <w:t>Les demandes de domiciliation de salaire</w:t>
            </w:r>
            <w:r w:rsidR="00DB7C36">
              <w:rPr>
                <w:noProof/>
                <w:webHidden/>
              </w:rPr>
              <w:tab/>
            </w:r>
            <w:r w:rsidR="00DB7C36">
              <w:rPr>
                <w:noProof/>
                <w:webHidden/>
              </w:rPr>
              <w:fldChar w:fldCharType="begin"/>
            </w:r>
            <w:r w:rsidR="00DB7C36">
              <w:rPr>
                <w:noProof/>
                <w:webHidden/>
              </w:rPr>
              <w:instrText xml:space="preserve"> PAGEREF _Toc91947288 \h </w:instrText>
            </w:r>
            <w:r w:rsidR="00DB7C36">
              <w:rPr>
                <w:noProof/>
                <w:webHidden/>
              </w:rPr>
            </w:r>
            <w:r w:rsidR="00DB7C36">
              <w:rPr>
                <w:noProof/>
                <w:webHidden/>
              </w:rPr>
              <w:fldChar w:fldCharType="separate"/>
            </w:r>
            <w:r w:rsidR="00DB7C36">
              <w:rPr>
                <w:noProof/>
                <w:webHidden/>
              </w:rPr>
              <w:t>63</w:t>
            </w:r>
            <w:r w:rsidR="00DB7C36">
              <w:rPr>
                <w:noProof/>
                <w:webHidden/>
              </w:rPr>
              <w:fldChar w:fldCharType="end"/>
            </w:r>
          </w:hyperlink>
        </w:p>
        <w:p w14:paraId="67045615"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89" w:history="1">
            <w:r w:rsidR="00DB7C36" w:rsidRPr="0097793B">
              <w:rPr>
                <w:rStyle w:val="Lienhypertexte"/>
                <w:rFonts w:eastAsia="Times New Roman"/>
                <w:noProof/>
              </w:rPr>
              <w:t>9.7.</w:t>
            </w:r>
            <w:r w:rsidR="00DB7C36">
              <w:rPr>
                <w:rFonts w:eastAsiaTheme="minorEastAsia" w:cstheme="minorBidi"/>
                <w:noProof/>
                <w:sz w:val="22"/>
                <w:szCs w:val="22"/>
                <w:lang w:eastAsia="fr-FR"/>
              </w:rPr>
              <w:tab/>
            </w:r>
            <w:r w:rsidR="00DB7C36" w:rsidRPr="0097793B">
              <w:rPr>
                <w:rStyle w:val="Lienhypertexte"/>
                <w:rFonts w:eastAsia="Calibri"/>
                <w:noProof/>
              </w:rPr>
              <w:t>Emissions de mandat de paiement</w:t>
            </w:r>
            <w:r w:rsidR="00DB7C36">
              <w:rPr>
                <w:noProof/>
                <w:webHidden/>
              </w:rPr>
              <w:tab/>
            </w:r>
            <w:r w:rsidR="00DB7C36">
              <w:rPr>
                <w:noProof/>
                <w:webHidden/>
              </w:rPr>
              <w:fldChar w:fldCharType="begin"/>
            </w:r>
            <w:r w:rsidR="00DB7C36">
              <w:rPr>
                <w:noProof/>
                <w:webHidden/>
              </w:rPr>
              <w:instrText xml:space="preserve"> PAGEREF _Toc91947289 \h </w:instrText>
            </w:r>
            <w:r w:rsidR="00DB7C36">
              <w:rPr>
                <w:noProof/>
                <w:webHidden/>
              </w:rPr>
            </w:r>
            <w:r w:rsidR="00DB7C36">
              <w:rPr>
                <w:noProof/>
                <w:webHidden/>
              </w:rPr>
              <w:fldChar w:fldCharType="separate"/>
            </w:r>
            <w:r w:rsidR="00DB7C36">
              <w:rPr>
                <w:noProof/>
                <w:webHidden/>
              </w:rPr>
              <w:t>64</w:t>
            </w:r>
            <w:r w:rsidR="00DB7C36">
              <w:rPr>
                <w:noProof/>
                <w:webHidden/>
              </w:rPr>
              <w:fldChar w:fldCharType="end"/>
            </w:r>
          </w:hyperlink>
        </w:p>
        <w:p w14:paraId="2C676269"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90" w:history="1">
            <w:r w:rsidR="00DB7C36" w:rsidRPr="0097793B">
              <w:rPr>
                <w:rStyle w:val="Lienhypertexte"/>
                <w:rFonts w:eastAsia="Times New Roman"/>
                <w:noProof/>
              </w:rPr>
              <w:t>9.8.</w:t>
            </w:r>
            <w:r w:rsidR="00DB7C36">
              <w:rPr>
                <w:rFonts w:eastAsiaTheme="minorEastAsia" w:cstheme="minorBidi"/>
                <w:noProof/>
                <w:sz w:val="22"/>
                <w:szCs w:val="22"/>
                <w:lang w:eastAsia="fr-FR"/>
              </w:rPr>
              <w:tab/>
            </w:r>
            <w:r w:rsidR="00DB7C36" w:rsidRPr="0097793B">
              <w:rPr>
                <w:rStyle w:val="Lienhypertexte"/>
                <w:rFonts w:eastAsia="Calibri"/>
                <w:noProof/>
              </w:rPr>
              <w:t>Régularisation des retenues (Pension CRT, CNSS; TCS ; IRPP) et le précompte (caisse douane) saisie arrêt, pension alimentaire.</w:t>
            </w:r>
            <w:r w:rsidR="00DB7C36">
              <w:rPr>
                <w:noProof/>
                <w:webHidden/>
              </w:rPr>
              <w:tab/>
            </w:r>
            <w:r w:rsidR="00DB7C36">
              <w:rPr>
                <w:noProof/>
                <w:webHidden/>
              </w:rPr>
              <w:fldChar w:fldCharType="begin"/>
            </w:r>
            <w:r w:rsidR="00DB7C36">
              <w:rPr>
                <w:noProof/>
                <w:webHidden/>
              </w:rPr>
              <w:instrText xml:space="preserve"> PAGEREF _Toc91947290 \h </w:instrText>
            </w:r>
            <w:r w:rsidR="00DB7C36">
              <w:rPr>
                <w:noProof/>
                <w:webHidden/>
              </w:rPr>
            </w:r>
            <w:r w:rsidR="00DB7C36">
              <w:rPr>
                <w:noProof/>
                <w:webHidden/>
              </w:rPr>
              <w:fldChar w:fldCharType="separate"/>
            </w:r>
            <w:r w:rsidR="00DB7C36">
              <w:rPr>
                <w:noProof/>
                <w:webHidden/>
              </w:rPr>
              <w:t>65</w:t>
            </w:r>
            <w:r w:rsidR="00DB7C36">
              <w:rPr>
                <w:noProof/>
                <w:webHidden/>
              </w:rPr>
              <w:fldChar w:fldCharType="end"/>
            </w:r>
          </w:hyperlink>
        </w:p>
        <w:p w14:paraId="15371683"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91" w:history="1">
            <w:r w:rsidR="00DB7C36" w:rsidRPr="0097793B">
              <w:rPr>
                <w:rStyle w:val="Lienhypertexte"/>
                <w:rFonts w:eastAsia="Times New Roman"/>
                <w:noProof/>
              </w:rPr>
              <w:t>9.9.</w:t>
            </w:r>
            <w:r w:rsidR="00DB7C36">
              <w:rPr>
                <w:rFonts w:eastAsiaTheme="minorEastAsia" w:cstheme="minorBidi"/>
                <w:noProof/>
                <w:sz w:val="22"/>
                <w:szCs w:val="22"/>
                <w:lang w:eastAsia="fr-FR"/>
              </w:rPr>
              <w:tab/>
            </w:r>
            <w:r w:rsidR="00DB7C36" w:rsidRPr="0097793B">
              <w:rPr>
                <w:rStyle w:val="Lienhypertexte"/>
                <w:rFonts w:eastAsia="Calibri"/>
                <w:noProof/>
              </w:rPr>
              <w:t>Les Avances sur solde</w:t>
            </w:r>
            <w:r w:rsidR="00DB7C36">
              <w:rPr>
                <w:noProof/>
                <w:webHidden/>
              </w:rPr>
              <w:tab/>
            </w:r>
            <w:r w:rsidR="00DB7C36">
              <w:rPr>
                <w:noProof/>
                <w:webHidden/>
              </w:rPr>
              <w:fldChar w:fldCharType="begin"/>
            </w:r>
            <w:r w:rsidR="00DB7C36">
              <w:rPr>
                <w:noProof/>
                <w:webHidden/>
              </w:rPr>
              <w:instrText xml:space="preserve"> PAGEREF _Toc91947291 \h </w:instrText>
            </w:r>
            <w:r w:rsidR="00DB7C36">
              <w:rPr>
                <w:noProof/>
                <w:webHidden/>
              </w:rPr>
            </w:r>
            <w:r w:rsidR="00DB7C36">
              <w:rPr>
                <w:noProof/>
                <w:webHidden/>
              </w:rPr>
              <w:fldChar w:fldCharType="separate"/>
            </w:r>
            <w:r w:rsidR="00DB7C36">
              <w:rPr>
                <w:noProof/>
                <w:webHidden/>
              </w:rPr>
              <w:t>65</w:t>
            </w:r>
            <w:r w:rsidR="00DB7C36">
              <w:rPr>
                <w:noProof/>
                <w:webHidden/>
              </w:rPr>
              <w:fldChar w:fldCharType="end"/>
            </w:r>
          </w:hyperlink>
        </w:p>
        <w:p w14:paraId="7D675430"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92" w:history="1">
            <w:r w:rsidR="00DB7C36" w:rsidRPr="0097793B">
              <w:rPr>
                <w:rStyle w:val="Lienhypertexte"/>
                <w:rFonts w:eastAsia="Times New Roman"/>
                <w:noProof/>
              </w:rPr>
              <w:t>9.10.</w:t>
            </w:r>
            <w:r w:rsidR="00DB7C36">
              <w:rPr>
                <w:rFonts w:eastAsiaTheme="minorEastAsia" w:cstheme="minorBidi"/>
                <w:noProof/>
                <w:sz w:val="22"/>
                <w:szCs w:val="22"/>
                <w:lang w:eastAsia="fr-FR"/>
              </w:rPr>
              <w:tab/>
            </w:r>
            <w:r w:rsidR="00DB7C36" w:rsidRPr="0097793B">
              <w:rPr>
                <w:rStyle w:val="Lienhypertexte"/>
                <w:rFonts w:eastAsia="Calibri"/>
                <w:noProof/>
              </w:rPr>
              <w:t>Opérations réalisées lors de la prise en charge</w:t>
            </w:r>
            <w:r w:rsidR="00DB7C36">
              <w:rPr>
                <w:noProof/>
                <w:webHidden/>
              </w:rPr>
              <w:tab/>
            </w:r>
            <w:r w:rsidR="00DB7C36">
              <w:rPr>
                <w:noProof/>
                <w:webHidden/>
              </w:rPr>
              <w:fldChar w:fldCharType="begin"/>
            </w:r>
            <w:r w:rsidR="00DB7C36">
              <w:rPr>
                <w:noProof/>
                <w:webHidden/>
              </w:rPr>
              <w:instrText xml:space="preserve"> PAGEREF _Toc91947292 \h </w:instrText>
            </w:r>
            <w:r w:rsidR="00DB7C36">
              <w:rPr>
                <w:noProof/>
                <w:webHidden/>
              </w:rPr>
            </w:r>
            <w:r w:rsidR="00DB7C36">
              <w:rPr>
                <w:noProof/>
                <w:webHidden/>
              </w:rPr>
              <w:fldChar w:fldCharType="separate"/>
            </w:r>
            <w:r w:rsidR="00DB7C36">
              <w:rPr>
                <w:noProof/>
                <w:webHidden/>
              </w:rPr>
              <w:t>65</w:t>
            </w:r>
            <w:r w:rsidR="00DB7C36">
              <w:rPr>
                <w:noProof/>
                <w:webHidden/>
              </w:rPr>
              <w:fldChar w:fldCharType="end"/>
            </w:r>
          </w:hyperlink>
        </w:p>
        <w:p w14:paraId="0015A2E9"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93" w:history="1">
            <w:r w:rsidR="00DB7C36" w:rsidRPr="0097793B">
              <w:rPr>
                <w:rStyle w:val="Lienhypertexte"/>
                <w:rFonts w:eastAsia="Times New Roman"/>
                <w:noProof/>
              </w:rPr>
              <w:t>10.1.</w:t>
            </w:r>
            <w:r w:rsidR="00DB7C36">
              <w:rPr>
                <w:rFonts w:eastAsiaTheme="minorEastAsia" w:cstheme="minorBidi"/>
                <w:noProof/>
                <w:sz w:val="22"/>
                <w:szCs w:val="22"/>
                <w:lang w:eastAsia="fr-FR"/>
              </w:rPr>
              <w:tab/>
            </w:r>
            <w:r w:rsidR="00DB7C36" w:rsidRPr="0097793B">
              <w:rPr>
                <w:rStyle w:val="Lienhypertexte"/>
                <w:noProof/>
              </w:rPr>
              <w:t>Les précomptes à caractère fiscal et social</w:t>
            </w:r>
            <w:r w:rsidR="00DB7C36">
              <w:rPr>
                <w:noProof/>
                <w:webHidden/>
              </w:rPr>
              <w:tab/>
            </w:r>
            <w:r w:rsidR="00DB7C36">
              <w:rPr>
                <w:noProof/>
                <w:webHidden/>
              </w:rPr>
              <w:fldChar w:fldCharType="begin"/>
            </w:r>
            <w:r w:rsidR="00DB7C36">
              <w:rPr>
                <w:noProof/>
                <w:webHidden/>
              </w:rPr>
              <w:instrText xml:space="preserve"> PAGEREF _Toc91947293 \h </w:instrText>
            </w:r>
            <w:r w:rsidR="00DB7C36">
              <w:rPr>
                <w:noProof/>
                <w:webHidden/>
              </w:rPr>
            </w:r>
            <w:r w:rsidR="00DB7C36">
              <w:rPr>
                <w:noProof/>
                <w:webHidden/>
              </w:rPr>
              <w:fldChar w:fldCharType="separate"/>
            </w:r>
            <w:r w:rsidR="00DB7C36">
              <w:rPr>
                <w:noProof/>
                <w:webHidden/>
              </w:rPr>
              <w:t>65</w:t>
            </w:r>
            <w:r w:rsidR="00DB7C36">
              <w:rPr>
                <w:noProof/>
                <w:webHidden/>
              </w:rPr>
              <w:fldChar w:fldCharType="end"/>
            </w:r>
          </w:hyperlink>
        </w:p>
        <w:p w14:paraId="591786A8" w14:textId="77777777" w:rsidR="00DB7C36" w:rsidRDefault="00000000">
          <w:pPr>
            <w:pStyle w:val="TM3"/>
            <w:tabs>
              <w:tab w:val="left" w:pos="880"/>
              <w:tab w:val="right" w:leader="dot" w:pos="9062"/>
            </w:tabs>
            <w:rPr>
              <w:rFonts w:eastAsiaTheme="minorEastAsia" w:cstheme="minorBidi"/>
              <w:noProof/>
              <w:sz w:val="22"/>
              <w:szCs w:val="22"/>
              <w:lang w:eastAsia="fr-FR"/>
            </w:rPr>
          </w:pPr>
          <w:hyperlink w:anchor="_Toc91947294" w:history="1">
            <w:r w:rsidR="00DB7C36" w:rsidRPr="0097793B">
              <w:rPr>
                <w:rStyle w:val="Lienhypertexte"/>
                <w:rFonts w:eastAsia="Times New Roman"/>
                <w:noProof/>
              </w:rPr>
              <w:t>10.2.</w:t>
            </w:r>
            <w:r w:rsidR="00DB7C36">
              <w:rPr>
                <w:rFonts w:eastAsiaTheme="minorEastAsia" w:cstheme="minorBidi"/>
                <w:noProof/>
                <w:sz w:val="22"/>
                <w:szCs w:val="22"/>
                <w:lang w:eastAsia="fr-FR"/>
              </w:rPr>
              <w:tab/>
            </w:r>
            <w:r w:rsidR="00DB7C36" w:rsidRPr="0097793B">
              <w:rPr>
                <w:rStyle w:val="Lienhypertexte"/>
                <w:noProof/>
              </w:rPr>
              <w:t>Les précomptes portant sur la solde et accessoires de solde</w:t>
            </w:r>
            <w:r w:rsidR="00DB7C36">
              <w:rPr>
                <w:noProof/>
                <w:webHidden/>
              </w:rPr>
              <w:tab/>
            </w:r>
            <w:r w:rsidR="00DB7C36">
              <w:rPr>
                <w:noProof/>
                <w:webHidden/>
              </w:rPr>
              <w:fldChar w:fldCharType="begin"/>
            </w:r>
            <w:r w:rsidR="00DB7C36">
              <w:rPr>
                <w:noProof/>
                <w:webHidden/>
              </w:rPr>
              <w:instrText xml:space="preserve"> PAGEREF _Toc91947294 \h </w:instrText>
            </w:r>
            <w:r w:rsidR="00DB7C36">
              <w:rPr>
                <w:noProof/>
                <w:webHidden/>
              </w:rPr>
            </w:r>
            <w:r w:rsidR="00DB7C36">
              <w:rPr>
                <w:noProof/>
                <w:webHidden/>
              </w:rPr>
              <w:fldChar w:fldCharType="separate"/>
            </w:r>
            <w:r w:rsidR="00DB7C36">
              <w:rPr>
                <w:noProof/>
                <w:webHidden/>
              </w:rPr>
              <w:t>65</w:t>
            </w:r>
            <w:r w:rsidR="00DB7C36">
              <w:rPr>
                <w:noProof/>
                <w:webHidden/>
              </w:rPr>
              <w:fldChar w:fldCharType="end"/>
            </w:r>
          </w:hyperlink>
        </w:p>
        <w:p w14:paraId="7695B5D8"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295" w:history="1">
            <w:r w:rsidR="00DB7C36" w:rsidRPr="0097793B">
              <w:rPr>
                <w:rStyle w:val="Lienhypertexte"/>
                <w:rFonts w:ascii="Arial" w:hAnsi="Arial" w:cs="Arial"/>
                <w:noProof/>
              </w:rPr>
              <w:t>CHAPITRE 4 : LES CONTRÔLES DE TRAITEMENTS</w:t>
            </w:r>
            <w:r w:rsidR="00DB7C36">
              <w:rPr>
                <w:noProof/>
                <w:webHidden/>
              </w:rPr>
              <w:tab/>
            </w:r>
            <w:r w:rsidR="00DB7C36">
              <w:rPr>
                <w:noProof/>
                <w:webHidden/>
              </w:rPr>
              <w:fldChar w:fldCharType="begin"/>
            </w:r>
            <w:r w:rsidR="00DB7C36">
              <w:rPr>
                <w:noProof/>
                <w:webHidden/>
              </w:rPr>
              <w:instrText xml:space="preserve"> PAGEREF _Toc91947295 \h </w:instrText>
            </w:r>
            <w:r w:rsidR="00DB7C36">
              <w:rPr>
                <w:noProof/>
                <w:webHidden/>
              </w:rPr>
            </w:r>
            <w:r w:rsidR="00DB7C36">
              <w:rPr>
                <w:noProof/>
                <w:webHidden/>
              </w:rPr>
              <w:fldChar w:fldCharType="separate"/>
            </w:r>
            <w:r w:rsidR="00DB7C36">
              <w:rPr>
                <w:noProof/>
                <w:webHidden/>
              </w:rPr>
              <w:t>68</w:t>
            </w:r>
            <w:r w:rsidR="00DB7C36">
              <w:rPr>
                <w:noProof/>
                <w:webHidden/>
              </w:rPr>
              <w:fldChar w:fldCharType="end"/>
            </w:r>
          </w:hyperlink>
        </w:p>
        <w:p w14:paraId="686E0CA3"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96" w:history="1">
            <w:r w:rsidR="00DB7C36" w:rsidRPr="0097793B">
              <w:rPr>
                <w:rStyle w:val="Lienhypertexte"/>
                <w:rFonts w:ascii="Arial" w:hAnsi="Arial" w:cs="Arial"/>
                <w:noProof/>
              </w:rPr>
              <w:t>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Les étapes et le champ des contrôles</w:t>
            </w:r>
            <w:r w:rsidR="00DB7C36">
              <w:rPr>
                <w:noProof/>
                <w:webHidden/>
              </w:rPr>
              <w:tab/>
            </w:r>
            <w:r w:rsidR="00DB7C36">
              <w:rPr>
                <w:noProof/>
                <w:webHidden/>
              </w:rPr>
              <w:fldChar w:fldCharType="begin"/>
            </w:r>
            <w:r w:rsidR="00DB7C36">
              <w:rPr>
                <w:noProof/>
                <w:webHidden/>
              </w:rPr>
              <w:instrText xml:space="preserve"> PAGEREF _Toc91947296 \h </w:instrText>
            </w:r>
            <w:r w:rsidR="00DB7C36">
              <w:rPr>
                <w:noProof/>
                <w:webHidden/>
              </w:rPr>
            </w:r>
            <w:r w:rsidR="00DB7C36">
              <w:rPr>
                <w:noProof/>
                <w:webHidden/>
              </w:rPr>
              <w:fldChar w:fldCharType="separate"/>
            </w:r>
            <w:r w:rsidR="00DB7C36">
              <w:rPr>
                <w:noProof/>
                <w:webHidden/>
              </w:rPr>
              <w:t>68</w:t>
            </w:r>
            <w:r w:rsidR="00DB7C36">
              <w:rPr>
                <w:noProof/>
                <w:webHidden/>
              </w:rPr>
              <w:fldChar w:fldCharType="end"/>
            </w:r>
          </w:hyperlink>
        </w:p>
        <w:p w14:paraId="60E7BC14"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97" w:history="1">
            <w:r w:rsidR="00DB7C36" w:rsidRPr="0097793B">
              <w:rPr>
                <w:rStyle w:val="Lienhypertexte"/>
                <w:rFonts w:ascii="Arial" w:hAnsi="Arial" w:cs="Arial"/>
                <w:noProof/>
              </w:rPr>
              <w:t>II.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La portée des contrôles</w:t>
            </w:r>
            <w:r w:rsidR="00DB7C36">
              <w:rPr>
                <w:noProof/>
                <w:webHidden/>
              </w:rPr>
              <w:tab/>
            </w:r>
            <w:r w:rsidR="00DB7C36">
              <w:rPr>
                <w:noProof/>
                <w:webHidden/>
              </w:rPr>
              <w:fldChar w:fldCharType="begin"/>
            </w:r>
            <w:r w:rsidR="00DB7C36">
              <w:rPr>
                <w:noProof/>
                <w:webHidden/>
              </w:rPr>
              <w:instrText xml:space="preserve"> PAGEREF _Toc91947297 \h </w:instrText>
            </w:r>
            <w:r w:rsidR="00DB7C36">
              <w:rPr>
                <w:noProof/>
                <w:webHidden/>
              </w:rPr>
            </w:r>
            <w:r w:rsidR="00DB7C36">
              <w:rPr>
                <w:noProof/>
                <w:webHidden/>
              </w:rPr>
              <w:fldChar w:fldCharType="separate"/>
            </w:r>
            <w:r w:rsidR="00DB7C36">
              <w:rPr>
                <w:noProof/>
                <w:webHidden/>
              </w:rPr>
              <w:t>69</w:t>
            </w:r>
            <w:r w:rsidR="00DB7C36">
              <w:rPr>
                <w:noProof/>
                <w:webHidden/>
              </w:rPr>
              <w:fldChar w:fldCharType="end"/>
            </w:r>
          </w:hyperlink>
        </w:p>
        <w:p w14:paraId="35273690"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298" w:history="1">
            <w:r w:rsidR="00DB7C36" w:rsidRPr="0097793B">
              <w:rPr>
                <w:rStyle w:val="Lienhypertexte"/>
                <w:rFonts w:ascii="Arial" w:hAnsi="Arial" w:cs="Arial"/>
                <w:noProof/>
              </w:rPr>
              <w:t>CHAPITRE 5 : LES OPERATIONS DE PRODUCTION DE DONNEES INFORMATIQUES ET STATISTIQUES</w:t>
            </w:r>
            <w:r w:rsidR="00DB7C36">
              <w:rPr>
                <w:noProof/>
                <w:webHidden/>
              </w:rPr>
              <w:tab/>
            </w:r>
            <w:r w:rsidR="00DB7C36">
              <w:rPr>
                <w:noProof/>
                <w:webHidden/>
              </w:rPr>
              <w:fldChar w:fldCharType="begin"/>
            </w:r>
            <w:r w:rsidR="00DB7C36">
              <w:rPr>
                <w:noProof/>
                <w:webHidden/>
              </w:rPr>
              <w:instrText xml:space="preserve"> PAGEREF _Toc91947298 \h </w:instrText>
            </w:r>
            <w:r w:rsidR="00DB7C36">
              <w:rPr>
                <w:noProof/>
                <w:webHidden/>
              </w:rPr>
            </w:r>
            <w:r w:rsidR="00DB7C36">
              <w:rPr>
                <w:noProof/>
                <w:webHidden/>
              </w:rPr>
              <w:fldChar w:fldCharType="separate"/>
            </w:r>
            <w:r w:rsidR="00DB7C36">
              <w:rPr>
                <w:noProof/>
                <w:webHidden/>
              </w:rPr>
              <w:t>70</w:t>
            </w:r>
            <w:r w:rsidR="00DB7C36">
              <w:rPr>
                <w:noProof/>
                <w:webHidden/>
              </w:rPr>
              <w:fldChar w:fldCharType="end"/>
            </w:r>
          </w:hyperlink>
        </w:p>
        <w:p w14:paraId="3C651059"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299" w:history="1">
            <w:r w:rsidR="00DB7C36" w:rsidRPr="0097793B">
              <w:rPr>
                <w:rStyle w:val="Lienhypertexte"/>
                <w:rFonts w:ascii="Arial" w:hAnsi="Arial" w:cs="Arial"/>
                <w:noProof/>
              </w:rPr>
              <w:t>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La préparation des dossiers</w:t>
            </w:r>
            <w:r w:rsidR="00DB7C36">
              <w:rPr>
                <w:noProof/>
                <w:webHidden/>
              </w:rPr>
              <w:tab/>
            </w:r>
            <w:r w:rsidR="00DB7C36">
              <w:rPr>
                <w:noProof/>
                <w:webHidden/>
              </w:rPr>
              <w:fldChar w:fldCharType="begin"/>
            </w:r>
            <w:r w:rsidR="00DB7C36">
              <w:rPr>
                <w:noProof/>
                <w:webHidden/>
              </w:rPr>
              <w:instrText xml:space="preserve"> PAGEREF _Toc91947299 \h </w:instrText>
            </w:r>
            <w:r w:rsidR="00DB7C36">
              <w:rPr>
                <w:noProof/>
                <w:webHidden/>
              </w:rPr>
            </w:r>
            <w:r w:rsidR="00DB7C36">
              <w:rPr>
                <w:noProof/>
                <w:webHidden/>
              </w:rPr>
              <w:fldChar w:fldCharType="separate"/>
            </w:r>
            <w:r w:rsidR="00DB7C36">
              <w:rPr>
                <w:noProof/>
                <w:webHidden/>
              </w:rPr>
              <w:t>70</w:t>
            </w:r>
            <w:r w:rsidR="00DB7C36">
              <w:rPr>
                <w:noProof/>
                <w:webHidden/>
              </w:rPr>
              <w:fldChar w:fldCharType="end"/>
            </w:r>
          </w:hyperlink>
        </w:p>
        <w:p w14:paraId="0C30FE9A"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300" w:history="1">
            <w:r w:rsidR="00DB7C36" w:rsidRPr="0097793B">
              <w:rPr>
                <w:rStyle w:val="Lienhypertexte"/>
                <w:rFonts w:ascii="Arial" w:hAnsi="Arial" w:cs="Arial"/>
                <w:noProof/>
              </w:rPr>
              <w:t>II.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Le lancement du calcul</w:t>
            </w:r>
            <w:r w:rsidR="00DB7C36">
              <w:rPr>
                <w:noProof/>
                <w:webHidden/>
              </w:rPr>
              <w:tab/>
            </w:r>
            <w:r w:rsidR="00DB7C36">
              <w:rPr>
                <w:noProof/>
                <w:webHidden/>
              </w:rPr>
              <w:fldChar w:fldCharType="begin"/>
            </w:r>
            <w:r w:rsidR="00DB7C36">
              <w:rPr>
                <w:noProof/>
                <w:webHidden/>
              </w:rPr>
              <w:instrText xml:space="preserve"> PAGEREF _Toc91947300 \h </w:instrText>
            </w:r>
            <w:r w:rsidR="00DB7C36">
              <w:rPr>
                <w:noProof/>
                <w:webHidden/>
              </w:rPr>
            </w:r>
            <w:r w:rsidR="00DB7C36">
              <w:rPr>
                <w:noProof/>
                <w:webHidden/>
              </w:rPr>
              <w:fldChar w:fldCharType="separate"/>
            </w:r>
            <w:r w:rsidR="00DB7C36">
              <w:rPr>
                <w:noProof/>
                <w:webHidden/>
              </w:rPr>
              <w:t>70</w:t>
            </w:r>
            <w:r w:rsidR="00DB7C36">
              <w:rPr>
                <w:noProof/>
                <w:webHidden/>
              </w:rPr>
              <w:fldChar w:fldCharType="end"/>
            </w:r>
          </w:hyperlink>
        </w:p>
        <w:p w14:paraId="4EA40C5F" w14:textId="77777777" w:rsidR="00DB7C36" w:rsidRDefault="00000000">
          <w:pPr>
            <w:pStyle w:val="TM2"/>
            <w:tabs>
              <w:tab w:val="left" w:pos="660"/>
              <w:tab w:val="right" w:leader="dot" w:pos="9062"/>
            </w:tabs>
            <w:rPr>
              <w:rFonts w:eastAsiaTheme="minorEastAsia" w:cstheme="minorBidi"/>
              <w:b w:val="0"/>
              <w:bCs w:val="0"/>
              <w:noProof/>
              <w:sz w:val="22"/>
              <w:szCs w:val="22"/>
              <w:lang w:eastAsia="fr-FR"/>
            </w:rPr>
          </w:pPr>
          <w:hyperlink w:anchor="_Toc91947301" w:history="1">
            <w:r w:rsidR="00DB7C36" w:rsidRPr="0097793B">
              <w:rPr>
                <w:rStyle w:val="Lienhypertexte"/>
                <w:rFonts w:ascii="Arial" w:hAnsi="Arial" w:cs="Arial"/>
                <w:noProof/>
              </w:rPr>
              <w:t>III.</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L’édition des documents d’ordonnancement nécessaires au comptable public (Paierie Générale de l’Etat) pour le paiement des salaires</w:t>
            </w:r>
            <w:r w:rsidR="00DB7C36">
              <w:rPr>
                <w:noProof/>
                <w:webHidden/>
              </w:rPr>
              <w:tab/>
            </w:r>
            <w:r w:rsidR="00DB7C36">
              <w:rPr>
                <w:noProof/>
                <w:webHidden/>
              </w:rPr>
              <w:fldChar w:fldCharType="begin"/>
            </w:r>
            <w:r w:rsidR="00DB7C36">
              <w:rPr>
                <w:noProof/>
                <w:webHidden/>
              </w:rPr>
              <w:instrText xml:space="preserve"> PAGEREF _Toc91947301 \h </w:instrText>
            </w:r>
            <w:r w:rsidR="00DB7C36">
              <w:rPr>
                <w:noProof/>
                <w:webHidden/>
              </w:rPr>
            </w:r>
            <w:r w:rsidR="00DB7C36">
              <w:rPr>
                <w:noProof/>
                <w:webHidden/>
              </w:rPr>
              <w:fldChar w:fldCharType="separate"/>
            </w:r>
            <w:r w:rsidR="00DB7C36">
              <w:rPr>
                <w:noProof/>
                <w:webHidden/>
              </w:rPr>
              <w:t>70</w:t>
            </w:r>
            <w:r w:rsidR="00DB7C36">
              <w:rPr>
                <w:noProof/>
                <w:webHidden/>
              </w:rPr>
              <w:fldChar w:fldCharType="end"/>
            </w:r>
          </w:hyperlink>
        </w:p>
        <w:p w14:paraId="067B7BB8" w14:textId="77777777" w:rsidR="00DB7C36" w:rsidRDefault="00000000">
          <w:pPr>
            <w:pStyle w:val="TM2"/>
            <w:tabs>
              <w:tab w:val="left" w:pos="660"/>
              <w:tab w:val="right" w:leader="dot" w:pos="9062"/>
            </w:tabs>
            <w:rPr>
              <w:rFonts w:eastAsiaTheme="minorEastAsia" w:cstheme="minorBidi"/>
              <w:b w:val="0"/>
              <w:bCs w:val="0"/>
              <w:noProof/>
              <w:sz w:val="22"/>
              <w:szCs w:val="22"/>
              <w:lang w:eastAsia="fr-FR"/>
            </w:rPr>
          </w:pPr>
          <w:hyperlink w:anchor="_Toc91947302" w:history="1">
            <w:r w:rsidR="00DB7C36" w:rsidRPr="0097793B">
              <w:rPr>
                <w:rStyle w:val="Lienhypertexte"/>
                <w:rFonts w:ascii="Arial" w:hAnsi="Arial" w:cs="Arial"/>
                <w:noProof/>
              </w:rPr>
              <w:t>IV.</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La liste des requêtes communes</w:t>
            </w:r>
            <w:r w:rsidR="00DB7C36">
              <w:rPr>
                <w:noProof/>
                <w:webHidden/>
              </w:rPr>
              <w:tab/>
            </w:r>
            <w:r w:rsidR="00DB7C36">
              <w:rPr>
                <w:noProof/>
                <w:webHidden/>
              </w:rPr>
              <w:fldChar w:fldCharType="begin"/>
            </w:r>
            <w:r w:rsidR="00DB7C36">
              <w:rPr>
                <w:noProof/>
                <w:webHidden/>
              </w:rPr>
              <w:instrText xml:space="preserve"> PAGEREF _Toc91947302 \h </w:instrText>
            </w:r>
            <w:r w:rsidR="00DB7C36">
              <w:rPr>
                <w:noProof/>
                <w:webHidden/>
              </w:rPr>
            </w:r>
            <w:r w:rsidR="00DB7C36">
              <w:rPr>
                <w:noProof/>
                <w:webHidden/>
              </w:rPr>
              <w:fldChar w:fldCharType="separate"/>
            </w:r>
            <w:r w:rsidR="00DB7C36">
              <w:rPr>
                <w:noProof/>
                <w:webHidden/>
              </w:rPr>
              <w:t>71</w:t>
            </w:r>
            <w:r w:rsidR="00DB7C36">
              <w:rPr>
                <w:noProof/>
                <w:webHidden/>
              </w:rPr>
              <w:fldChar w:fldCharType="end"/>
            </w:r>
          </w:hyperlink>
        </w:p>
        <w:p w14:paraId="4A460833" w14:textId="77777777" w:rsidR="00DB7C36" w:rsidRDefault="00000000">
          <w:pPr>
            <w:pStyle w:val="TM2"/>
            <w:tabs>
              <w:tab w:val="left" w:pos="440"/>
              <w:tab w:val="right" w:leader="dot" w:pos="9062"/>
            </w:tabs>
            <w:rPr>
              <w:rFonts w:eastAsiaTheme="minorEastAsia" w:cstheme="minorBidi"/>
              <w:b w:val="0"/>
              <w:bCs w:val="0"/>
              <w:noProof/>
              <w:sz w:val="22"/>
              <w:szCs w:val="22"/>
              <w:lang w:eastAsia="fr-FR"/>
            </w:rPr>
          </w:pPr>
          <w:hyperlink w:anchor="_Toc91947303" w:history="1">
            <w:r w:rsidR="00DB7C36" w:rsidRPr="0097793B">
              <w:rPr>
                <w:rStyle w:val="Lienhypertexte"/>
                <w:rFonts w:ascii="Arial" w:hAnsi="Arial" w:cs="Arial"/>
                <w:noProof/>
              </w:rPr>
              <w:t>V.</w:t>
            </w:r>
            <w:r w:rsidR="00DB7C36">
              <w:rPr>
                <w:rFonts w:eastAsiaTheme="minorEastAsia" w:cstheme="minorBidi"/>
                <w:b w:val="0"/>
                <w:bCs w:val="0"/>
                <w:noProof/>
                <w:sz w:val="22"/>
                <w:szCs w:val="22"/>
                <w:lang w:eastAsia="fr-FR"/>
              </w:rPr>
              <w:tab/>
            </w:r>
            <w:r w:rsidR="00DB7C36" w:rsidRPr="0097793B">
              <w:rPr>
                <w:rStyle w:val="Lienhypertexte"/>
                <w:rFonts w:ascii="Arial" w:hAnsi="Arial" w:cs="Arial"/>
                <w:noProof/>
              </w:rPr>
              <w:t>Production des états statistiques</w:t>
            </w:r>
            <w:r w:rsidR="00DB7C36">
              <w:rPr>
                <w:noProof/>
                <w:webHidden/>
              </w:rPr>
              <w:tab/>
            </w:r>
            <w:r w:rsidR="00DB7C36">
              <w:rPr>
                <w:noProof/>
                <w:webHidden/>
              </w:rPr>
              <w:fldChar w:fldCharType="begin"/>
            </w:r>
            <w:r w:rsidR="00DB7C36">
              <w:rPr>
                <w:noProof/>
                <w:webHidden/>
              </w:rPr>
              <w:instrText xml:space="preserve"> PAGEREF _Toc91947303 \h </w:instrText>
            </w:r>
            <w:r w:rsidR="00DB7C36">
              <w:rPr>
                <w:noProof/>
                <w:webHidden/>
              </w:rPr>
            </w:r>
            <w:r w:rsidR="00DB7C36">
              <w:rPr>
                <w:noProof/>
                <w:webHidden/>
              </w:rPr>
              <w:fldChar w:fldCharType="separate"/>
            </w:r>
            <w:r w:rsidR="00DB7C36">
              <w:rPr>
                <w:noProof/>
                <w:webHidden/>
              </w:rPr>
              <w:t>71</w:t>
            </w:r>
            <w:r w:rsidR="00DB7C36">
              <w:rPr>
                <w:noProof/>
                <w:webHidden/>
              </w:rPr>
              <w:fldChar w:fldCharType="end"/>
            </w:r>
          </w:hyperlink>
        </w:p>
        <w:p w14:paraId="7BB57BDE"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304" w:history="1">
            <w:r w:rsidR="00DB7C36" w:rsidRPr="0097793B">
              <w:rPr>
                <w:rStyle w:val="Lienhypertexte"/>
                <w:rFonts w:ascii="Arial" w:hAnsi="Arial" w:cs="Arial"/>
                <w:noProof/>
              </w:rPr>
              <w:t>CONCLUSION</w:t>
            </w:r>
            <w:r w:rsidR="00DB7C36">
              <w:rPr>
                <w:noProof/>
                <w:webHidden/>
              </w:rPr>
              <w:tab/>
            </w:r>
            <w:r w:rsidR="00DB7C36">
              <w:rPr>
                <w:noProof/>
                <w:webHidden/>
              </w:rPr>
              <w:fldChar w:fldCharType="begin"/>
            </w:r>
            <w:r w:rsidR="00DB7C36">
              <w:rPr>
                <w:noProof/>
                <w:webHidden/>
              </w:rPr>
              <w:instrText xml:space="preserve"> PAGEREF _Toc91947304 \h </w:instrText>
            </w:r>
            <w:r w:rsidR="00DB7C36">
              <w:rPr>
                <w:noProof/>
                <w:webHidden/>
              </w:rPr>
            </w:r>
            <w:r w:rsidR="00DB7C36">
              <w:rPr>
                <w:noProof/>
                <w:webHidden/>
              </w:rPr>
              <w:fldChar w:fldCharType="separate"/>
            </w:r>
            <w:r w:rsidR="00DB7C36">
              <w:rPr>
                <w:noProof/>
                <w:webHidden/>
              </w:rPr>
              <w:t>72</w:t>
            </w:r>
            <w:r w:rsidR="00DB7C36">
              <w:rPr>
                <w:noProof/>
                <w:webHidden/>
              </w:rPr>
              <w:fldChar w:fldCharType="end"/>
            </w:r>
          </w:hyperlink>
        </w:p>
        <w:p w14:paraId="7C5DF0B3" w14:textId="77777777" w:rsidR="00DB7C36" w:rsidRDefault="00000000">
          <w:pPr>
            <w:pStyle w:val="TM1"/>
            <w:tabs>
              <w:tab w:val="right" w:leader="dot" w:pos="9062"/>
            </w:tabs>
            <w:rPr>
              <w:rFonts w:asciiTheme="minorHAnsi" w:eastAsiaTheme="minorEastAsia" w:hAnsiTheme="minorHAnsi"/>
              <w:b w:val="0"/>
              <w:bCs w:val="0"/>
              <w:caps w:val="0"/>
              <w:noProof/>
              <w:sz w:val="22"/>
              <w:szCs w:val="22"/>
              <w:lang w:eastAsia="fr-FR"/>
            </w:rPr>
          </w:pPr>
          <w:hyperlink w:anchor="_Toc91947305" w:history="1">
            <w:r w:rsidR="00DB7C36" w:rsidRPr="0097793B">
              <w:rPr>
                <w:rStyle w:val="Lienhypertexte"/>
                <w:rFonts w:ascii="Arial" w:hAnsi="Arial" w:cs="Arial"/>
                <w:noProof/>
              </w:rPr>
              <w:t>ANNEXES</w:t>
            </w:r>
            <w:r w:rsidR="00DB7C36">
              <w:rPr>
                <w:noProof/>
                <w:webHidden/>
              </w:rPr>
              <w:tab/>
            </w:r>
            <w:r w:rsidR="00DB7C36">
              <w:rPr>
                <w:noProof/>
                <w:webHidden/>
              </w:rPr>
              <w:fldChar w:fldCharType="begin"/>
            </w:r>
            <w:r w:rsidR="00DB7C36">
              <w:rPr>
                <w:noProof/>
                <w:webHidden/>
              </w:rPr>
              <w:instrText xml:space="preserve"> PAGEREF _Toc91947305 \h </w:instrText>
            </w:r>
            <w:r w:rsidR="00DB7C36">
              <w:rPr>
                <w:noProof/>
                <w:webHidden/>
              </w:rPr>
            </w:r>
            <w:r w:rsidR="00DB7C36">
              <w:rPr>
                <w:noProof/>
                <w:webHidden/>
              </w:rPr>
              <w:fldChar w:fldCharType="separate"/>
            </w:r>
            <w:r w:rsidR="00DB7C36">
              <w:rPr>
                <w:noProof/>
                <w:webHidden/>
              </w:rPr>
              <w:t>73</w:t>
            </w:r>
            <w:r w:rsidR="00DB7C36">
              <w:rPr>
                <w:noProof/>
                <w:webHidden/>
              </w:rPr>
              <w:fldChar w:fldCharType="end"/>
            </w:r>
          </w:hyperlink>
        </w:p>
        <w:p w14:paraId="3AE80960" w14:textId="77777777" w:rsidR="00012F5C" w:rsidRDefault="00012F5C">
          <w:r>
            <w:rPr>
              <w:rFonts w:asciiTheme="majorHAnsi" w:hAnsiTheme="majorHAnsi"/>
              <w:b/>
              <w:bCs/>
              <w:caps/>
              <w:sz w:val="24"/>
              <w:szCs w:val="24"/>
            </w:rPr>
            <w:fldChar w:fldCharType="end"/>
          </w:r>
        </w:p>
      </w:sdtContent>
    </w:sdt>
    <w:p w14:paraId="72BC7593" w14:textId="77777777" w:rsidR="00A60789" w:rsidRPr="008F4E87" w:rsidRDefault="00A60789" w:rsidP="00EB702B">
      <w:pPr>
        <w:pStyle w:val="SECTION"/>
        <w:numPr>
          <w:ilvl w:val="0"/>
          <w:numId w:val="0"/>
        </w:numPr>
        <w:ind w:left="720"/>
        <w:rPr>
          <w:rFonts w:ascii="Arial" w:hAnsi="Arial" w:cs="Arial"/>
        </w:rPr>
      </w:pPr>
    </w:p>
    <w:sectPr w:rsidR="00A60789" w:rsidRPr="008F4E87" w:rsidSect="00884AAE">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0606B" w14:textId="77777777" w:rsidR="001003CE" w:rsidRDefault="001003CE" w:rsidP="00C236C4">
      <w:pPr>
        <w:spacing w:after="0" w:line="240" w:lineRule="auto"/>
      </w:pPr>
      <w:r>
        <w:separator/>
      </w:r>
    </w:p>
    <w:p w14:paraId="47EFCDB9" w14:textId="77777777" w:rsidR="001003CE" w:rsidRDefault="001003CE"/>
  </w:endnote>
  <w:endnote w:type="continuationSeparator" w:id="0">
    <w:p w14:paraId="7A0D99B2" w14:textId="77777777" w:rsidR="001003CE" w:rsidRDefault="001003CE" w:rsidP="00C236C4">
      <w:pPr>
        <w:spacing w:after="0" w:line="240" w:lineRule="auto"/>
      </w:pPr>
      <w:r>
        <w:continuationSeparator/>
      </w:r>
    </w:p>
    <w:p w14:paraId="76CE46F5" w14:textId="77777777" w:rsidR="001003CE" w:rsidRDefault="00100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9566"/>
      <w:docPartObj>
        <w:docPartGallery w:val="Page Numbers (Bottom of Page)"/>
        <w:docPartUnique/>
      </w:docPartObj>
    </w:sdtPr>
    <w:sdtContent>
      <w:p w14:paraId="1155E120" w14:textId="77777777" w:rsidR="00012F5C" w:rsidRDefault="00012F5C">
        <w:pPr>
          <w:pStyle w:val="Pieddepage"/>
          <w:jc w:val="right"/>
        </w:pPr>
        <w:r w:rsidRPr="00C236C4">
          <w:rPr>
            <w:rFonts w:ascii="Times New Roman" w:hAnsi="Times New Roman" w:cs="Times New Roman"/>
            <w:b/>
            <w:sz w:val="28"/>
          </w:rPr>
          <w:fldChar w:fldCharType="begin"/>
        </w:r>
        <w:r w:rsidRPr="00C236C4">
          <w:rPr>
            <w:rFonts w:ascii="Times New Roman" w:hAnsi="Times New Roman" w:cs="Times New Roman"/>
            <w:b/>
            <w:sz w:val="28"/>
          </w:rPr>
          <w:instrText xml:space="preserve"> PAGE   \* MERGEFORMAT </w:instrText>
        </w:r>
        <w:r w:rsidRPr="00C236C4">
          <w:rPr>
            <w:rFonts w:ascii="Times New Roman" w:hAnsi="Times New Roman" w:cs="Times New Roman"/>
            <w:b/>
            <w:sz w:val="28"/>
          </w:rPr>
          <w:fldChar w:fldCharType="separate"/>
        </w:r>
        <w:r w:rsidR="00DB7C36">
          <w:rPr>
            <w:rFonts w:ascii="Times New Roman" w:hAnsi="Times New Roman" w:cs="Times New Roman"/>
            <w:b/>
            <w:noProof/>
            <w:sz w:val="28"/>
          </w:rPr>
          <w:t>85</w:t>
        </w:r>
        <w:r w:rsidRPr="00C236C4">
          <w:rPr>
            <w:rFonts w:ascii="Times New Roman" w:hAnsi="Times New Roman" w:cs="Times New Roman"/>
            <w:b/>
            <w:sz w:val="28"/>
          </w:rPr>
          <w:fldChar w:fldCharType="end"/>
        </w:r>
      </w:p>
    </w:sdtContent>
  </w:sdt>
  <w:p w14:paraId="26AA4BD6" w14:textId="77777777" w:rsidR="00012F5C" w:rsidRPr="00F85584" w:rsidRDefault="00012F5C">
    <w:pPr>
      <w:pStyle w:val="Pieddepage"/>
      <w:rPr>
        <w:rFonts w:ascii="Tahoma" w:hAnsi="Tahoma" w:cs="Tahoma"/>
      </w:rPr>
    </w:pPr>
    <w:proofErr w:type="spellStart"/>
    <w:r w:rsidRPr="00F85584">
      <w:rPr>
        <w:rFonts w:ascii="Tahoma" w:hAnsi="Tahoma" w:cs="Tahoma"/>
        <w:sz w:val="24"/>
        <w:szCs w:val="24"/>
      </w:rPr>
      <w:t>Guide_Procédure</w:t>
    </w:r>
    <w:r>
      <w:rPr>
        <w:rFonts w:ascii="Tahoma" w:hAnsi="Tahoma" w:cs="Tahoma"/>
        <w:sz w:val="24"/>
        <w:szCs w:val="24"/>
      </w:rPr>
      <w:t>s</w:t>
    </w:r>
    <w:r w:rsidRPr="00F85584">
      <w:rPr>
        <w:rFonts w:ascii="Tahoma" w:hAnsi="Tahoma" w:cs="Tahoma"/>
        <w:sz w:val="24"/>
        <w:szCs w:val="24"/>
      </w:rPr>
      <w:t>_</w:t>
    </w:r>
    <w:r w:rsidRPr="00F85584">
      <w:rPr>
        <w:rFonts w:ascii="Tahoma" w:hAnsi="Tahoma" w:cs="Tahoma"/>
      </w:rPr>
      <w:t>Solde</w:t>
    </w:r>
    <w:proofErr w:type="spellEnd"/>
    <w:r w:rsidRPr="00F85584">
      <w:rPr>
        <w:rFonts w:ascii="Tahoma" w:hAnsi="Tahoma" w:cs="Tahoma"/>
      </w:rPr>
      <w:tab/>
    </w:r>
    <w:r w:rsidRPr="00F85584">
      <w:rPr>
        <w:rFonts w:ascii="Tahoma" w:hAnsi="Tahoma" w:cs="Tahoma"/>
      </w:rPr>
      <w:tab/>
    </w:r>
    <w:proofErr w:type="spellStart"/>
    <w:r w:rsidRPr="00F85584">
      <w:rPr>
        <w:rFonts w:ascii="Tahoma" w:hAnsi="Tahoma" w:cs="Tahoma"/>
      </w:rPr>
      <w:t>Aboudou</w:t>
    </w:r>
    <w:proofErr w:type="spellEnd"/>
    <w:r w:rsidRPr="00F85584">
      <w:rPr>
        <w:rFonts w:ascii="Tahoma" w:hAnsi="Tahoma" w:cs="Tahoma"/>
      </w:rPr>
      <w:t xml:space="preserve"> Raouf TCHABI-DJOGOU</w:t>
    </w:r>
  </w:p>
  <w:p w14:paraId="6E2C27F5" w14:textId="77777777" w:rsidR="00012F5C" w:rsidRDefault="00012F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ADDD8" w14:textId="77777777" w:rsidR="001003CE" w:rsidRDefault="001003CE" w:rsidP="00C236C4">
      <w:pPr>
        <w:spacing w:after="0" w:line="240" w:lineRule="auto"/>
      </w:pPr>
      <w:r>
        <w:separator/>
      </w:r>
    </w:p>
    <w:p w14:paraId="0B6D54F4" w14:textId="77777777" w:rsidR="001003CE" w:rsidRDefault="001003CE"/>
  </w:footnote>
  <w:footnote w:type="continuationSeparator" w:id="0">
    <w:p w14:paraId="296287A1" w14:textId="77777777" w:rsidR="001003CE" w:rsidRDefault="001003CE" w:rsidP="00C236C4">
      <w:pPr>
        <w:spacing w:after="0" w:line="240" w:lineRule="auto"/>
      </w:pPr>
      <w:r>
        <w:continuationSeparator/>
      </w:r>
    </w:p>
    <w:p w14:paraId="43FA022E" w14:textId="77777777" w:rsidR="001003CE" w:rsidRDefault="001003CE"/>
  </w:footnote>
  <w:footnote w:id="1">
    <w:p w14:paraId="1FB16149" w14:textId="77777777" w:rsidR="00012F5C" w:rsidRPr="007334C7" w:rsidRDefault="00012F5C" w:rsidP="007334C7">
      <w:pPr>
        <w:pStyle w:val="Notedebasdepage"/>
        <w:jc w:val="both"/>
        <w:rPr>
          <w:sz w:val="16"/>
        </w:rPr>
      </w:pPr>
      <w:r>
        <w:rPr>
          <w:rStyle w:val="Appelnotedebasdep"/>
        </w:rPr>
        <w:footnoteRef/>
      </w:r>
      <w:r>
        <w:t xml:space="preserve"> </w:t>
      </w:r>
      <w:r w:rsidRPr="007334C7">
        <w:rPr>
          <w:rFonts w:ascii="Arial" w:hAnsi="Arial" w:cs="Arial"/>
          <w:szCs w:val="24"/>
        </w:rPr>
        <w:t>Si la lettre de reprise en compte comporte les pièces justificatives donnant droit aux allocations familiales.</w:t>
      </w:r>
    </w:p>
  </w:footnote>
  <w:footnote w:id="2">
    <w:p w14:paraId="72EDFD51" w14:textId="77777777" w:rsidR="00012F5C" w:rsidRPr="00FB3E15" w:rsidRDefault="00012F5C" w:rsidP="00FB3E15">
      <w:pPr>
        <w:pStyle w:val="Notedebasdepage"/>
        <w:jc w:val="both"/>
        <w:rPr>
          <w:rFonts w:ascii="Arial" w:hAnsi="Arial" w:cs="Arial"/>
        </w:rPr>
      </w:pPr>
      <w:r w:rsidRPr="00FB3E15">
        <w:rPr>
          <w:rStyle w:val="Appelnotedebasdep"/>
          <w:rFonts w:ascii="Arial" w:hAnsi="Arial" w:cs="Arial"/>
        </w:rPr>
        <w:footnoteRef/>
      </w:r>
      <w:r w:rsidRPr="00FB3E15">
        <w:rPr>
          <w:rFonts w:ascii="Arial" w:hAnsi="Arial" w:cs="Arial"/>
        </w:rPr>
        <w:t xml:space="preserve"> La réception des décisions accordant l’indemnité à la Direction des finances par voie officielle suffit pour leur application.</w:t>
      </w:r>
    </w:p>
  </w:footnote>
  <w:footnote w:id="3">
    <w:p w14:paraId="2F1BF76D" w14:textId="77777777" w:rsidR="00012F5C" w:rsidRPr="003D4FF7" w:rsidRDefault="00012F5C" w:rsidP="00E25A6B">
      <w:pPr>
        <w:pStyle w:val="Notedebasdepage"/>
        <w:rPr>
          <w:rFonts w:ascii="Arial" w:hAnsi="Arial" w:cs="Arial"/>
          <w:sz w:val="24"/>
        </w:rPr>
      </w:pPr>
      <w:r>
        <w:rPr>
          <w:rStyle w:val="Appelnotedebasdep"/>
        </w:rPr>
        <w:footnoteRef/>
      </w:r>
      <w:r>
        <w:t xml:space="preserve"> </w:t>
      </w:r>
      <w:r w:rsidRPr="003D4FF7">
        <w:rPr>
          <w:rFonts w:ascii="Arial" w:hAnsi="Arial" w:cs="Arial"/>
          <w:sz w:val="24"/>
        </w:rPr>
        <w:t>Loi</w:t>
      </w:r>
      <w:r>
        <w:rPr>
          <w:rFonts w:ascii="Arial" w:hAnsi="Arial" w:cs="Arial"/>
          <w:sz w:val="24"/>
        </w:rPr>
        <w:t>s</w:t>
      </w:r>
      <w:r w:rsidRPr="003D4FF7">
        <w:rPr>
          <w:rFonts w:ascii="Arial" w:hAnsi="Arial" w:cs="Arial"/>
          <w:sz w:val="24"/>
        </w:rPr>
        <w:t xml:space="preserve"> N° 91-14</w:t>
      </w:r>
      <w:r>
        <w:rPr>
          <w:rFonts w:ascii="Arial" w:hAnsi="Arial" w:cs="Arial"/>
          <w:sz w:val="24"/>
        </w:rPr>
        <w:t>/</w:t>
      </w:r>
      <w:r w:rsidRPr="006A08BB">
        <w:rPr>
          <w:rFonts w:ascii="Arial" w:hAnsi="Arial" w:cs="Arial"/>
          <w:sz w:val="24"/>
        </w:rPr>
        <w:t xml:space="preserve"> </w:t>
      </w:r>
      <w:r w:rsidRPr="003D4FF7">
        <w:rPr>
          <w:rFonts w:ascii="Arial" w:hAnsi="Arial" w:cs="Arial"/>
          <w:sz w:val="24"/>
        </w:rPr>
        <w:t>N°</w:t>
      </w:r>
      <w:r>
        <w:rPr>
          <w:rFonts w:ascii="Arial" w:hAnsi="Arial" w:cs="Arial"/>
          <w:sz w:val="24"/>
        </w:rPr>
        <w:t>2015-005</w:t>
      </w:r>
      <w:r w:rsidRPr="003D4FF7">
        <w:rPr>
          <w:rFonts w:ascii="Arial" w:hAnsi="Arial" w:cs="Arial"/>
          <w:sz w:val="24"/>
        </w:rPr>
        <w:t xml:space="preserve"> portant statut Spécial des personnels de la Police de la République Togolaise</w:t>
      </w:r>
    </w:p>
  </w:footnote>
  <w:footnote w:id="4">
    <w:p w14:paraId="5EEFD2C2" w14:textId="77777777" w:rsidR="00012F5C" w:rsidRPr="008846ED" w:rsidRDefault="00012F5C" w:rsidP="00ED3359">
      <w:pPr>
        <w:tabs>
          <w:tab w:val="left" w:pos="1155"/>
        </w:tabs>
        <w:jc w:val="both"/>
        <w:rPr>
          <w:rFonts w:ascii="Arial" w:hAnsi="Arial" w:cs="Arial"/>
          <w:b/>
          <w:sz w:val="24"/>
          <w:szCs w:val="24"/>
        </w:rPr>
      </w:pPr>
      <w:r>
        <w:rPr>
          <w:rStyle w:val="Appelnotedebasdep"/>
        </w:rPr>
        <w:footnoteRef/>
      </w:r>
      <w:r>
        <w:t xml:space="preserve"> </w:t>
      </w:r>
      <w:r w:rsidRPr="00ED3359">
        <w:rPr>
          <w:rFonts w:ascii="Arial" w:hAnsi="Arial" w:cs="Arial"/>
          <w:szCs w:val="24"/>
        </w:rPr>
        <w:t>Voir article 20 du décret N°2009-150/PR du 27 mai 2009 et arrêté 195/MEF/SG</w:t>
      </w:r>
    </w:p>
    <w:p w14:paraId="3175453A" w14:textId="77777777" w:rsidR="00012F5C" w:rsidRDefault="00012F5C">
      <w:pPr>
        <w:pStyle w:val="Notedebasdepage"/>
      </w:pPr>
    </w:p>
  </w:footnote>
  <w:footnote w:id="5">
    <w:p w14:paraId="7AED995C" w14:textId="77777777" w:rsidR="00012F5C" w:rsidRPr="007E79A7" w:rsidRDefault="00012F5C" w:rsidP="007E79A7">
      <w:pPr>
        <w:pStyle w:val="Notedebasdepage"/>
        <w:jc w:val="both"/>
        <w:rPr>
          <w:rFonts w:ascii="Arial" w:hAnsi="Arial" w:cs="Arial"/>
        </w:rPr>
      </w:pPr>
      <w:r>
        <w:rPr>
          <w:rStyle w:val="Appelnotedebasdep"/>
        </w:rPr>
        <w:footnoteRef/>
      </w:r>
      <w:r>
        <w:t xml:space="preserve"> </w:t>
      </w:r>
      <w:r w:rsidRPr="007E79A7">
        <w:rPr>
          <w:rFonts w:ascii="Arial" w:hAnsi="Arial" w:cs="Arial"/>
        </w:rPr>
        <w:t xml:space="preserve">Décret N° 91-200/PR instituant une prime de risque et des primes de garde et d’astreinte au personnel de la Santé </w:t>
      </w:r>
    </w:p>
    <w:p w14:paraId="08214FB8" w14:textId="77777777" w:rsidR="00012F5C" w:rsidRPr="007E79A7" w:rsidRDefault="00012F5C" w:rsidP="007E79A7">
      <w:pPr>
        <w:pStyle w:val="Notedebasdepage"/>
        <w:jc w:val="both"/>
        <w:rPr>
          <w:rFonts w:ascii="Arial" w:hAnsi="Arial" w:cs="Arial"/>
        </w:rPr>
      </w:pPr>
      <w:r w:rsidRPr="007E79A7">
        <w:rPr>
          <w:rFonts w:ascii="Arial" w:hAnsi="Arial" w:cs="Arial"/>
        </w:rPr>
        <w:t xml:space="preserve">Arrêté interministériel </w:t>
      </w:r>
      <w:r w:rsidRPr="00802B4A">
        <w:rPr>
          <w:rFonts w:ascii="Arial" w:hAnsi="Arial" w:cs="Arial"/>
        </w:rPr>
        <w:t>N° 0204/2011/ MS/ MEF</w:t>
      </w:r>
      <w:r w:rsidRPr="007E79A7">
        <w:rPr>
          <w:rFonts w:ascii="Arial" w:hAnsi="Arial" w:cs="Arial"/>
        </w:rPr>
        <w:t xml:space="preserve"> modifiant l’arrêté interministériel n°38/91/MSP/ MEF fixant les conditions d’attribution des primes de risque, de garde et d’astreinte aux agents de la santé publique</w:t>
      </w:r>
    </w:p>
  </w:footnote>
  <w:footnote w:id="6">
    <w:p w14:paraId="00FBEB89" w14:textId="77777777" w:rsidR="00012F5C" w:rsidRDefault="00012F5C" w:rsidP="00466BAC">
      <w:pPr>
        <w:spacing w:before="100" w:beforeAutospacing="1" w:after="0"/>
        <w:jc w:val="both"/>
        <w:rPr>
          <w:rFonts w:ascii="Arial" w:hAnsi="Arial" w:cs="Arial"/>
          <w:sz w:val="24"/>
          <w:szCs w:val="24"/>
        </w:rPr>
      </w:pPr>
      <w:r>
        <w:rPr>
          <w:rStyle w:val="Appelnotedebasdep"/>
        </w:rPr>
        <w:footnoteRef/>
      </w:r>
      <w:r>
        <w:t xml:space="preserve"> </w:t>
      </w:r>
      <w:r w:rsidRPr="00466BAC">
        <w:rPr>
          <w:rFonts w:ascii="Arial" w:hAnsi="Arial" w:cs="Arial"/>
          <w:sz w:val="24"/>
          <w:szCs w:val="24"/>
        </w:rPr>
        <w:t>Personnel détaché : Surveillants, Agents de la Catégorie C et B en poste dans les Collèges et Lycées</w:t>
      </w:r>
    </w:p>
    <w:p w14:paraId="5B87A841" w14:textId="77777777" w:rsidR="00012F5C" w:rsidRDefault="00012F5C">
      <w:pPr>
        <w:pStyle w:val="Notedebasdepage"/>
      </w:pPr>
    </w:p>
  </w:footnote>
  <w:footnote w:id="7">
    <w:p w14:paraId="7E4EBC5F" w14:textId="77777777" w:rsidR="00012F5C" w:rsidRDefault="00012F5C" w:rsidP="003D6B05">
      <w:pPr>
        <w:pStyle w:val="Notedebasdepage"/>
        <w:jc w:val="both"/>
      </w:pPr>
      <w:r>
        <w:rPr>
          <w:rStyle w:val="Appelnotedebasdep"/>
        </w:rPr>
        <w:footnoteRef/>
      </w:r>
      <w:r>
        <w:t xml:space="preserve"> </w:t>
      </w:r>
      <w:r w:rsidRPr="000B59ED">
        <w:rPr>
          <w:rFonts w:ascii="Arial" w:hAnsi="Arial" w:cs="Arial"/>
          <w:sz w:val="24"/>
        </w:rPr>
        <w:t>Depuis 2015 le corps des agents permanents a été supprimé</w:t>
      </w:r>
    </w:p>
  </w:footnote>
  <w:footnote w:id="8">
    <w:p w14:paraId="2D9D905C" w14:textId="77777777" w:rsidR="00012F5C" w:rsidRPr="00F04614" w:rsidRDefault="00012F5C" w:rsidP="00F04614">
      <w:pPr>
        <w:pStyle w:val="Notedebasdepage"/>
        <w:jc w:val="both"/>
        <w:rPr>
          <w:rFonts w:ascii="Arial" w:hAnsi="Arial" w:cs="Arial"/>
          <w:sz w:val="22"/>
        </w:rPr>
      </w:pPr>
      <w:r>
        <w:rPr>
          <w:rStyle w:val="Appelnotedebasdep"/>
        </w:rPr>
        <w:footnoteRef/>
      </w:r>
      <w:r>
        <w:t xml:space="preserve"> </w:t>
      </w:r>
      <w:r w:rsidRPr="00F04614">
        <w:rPr>
          <w:rFonts w:ascii="Arial" w:hAnsi="Arial" w:cs="Arial"/>
          <w:sz w:val="22"/>
        </w:rPr>
        <w:t xml:space="preserve">Contrôle effectué par la </w:t>
      </w:r>
      <w:r>
        <w:rPr>
          <w:rFonts w:ascii="Arial" w:hAnsi="Arial" w:cs="Arial"/>
          <w:sz w:val="22"/>
        </w:rPr>
        <w:t>C</w:t>
      </w:r>
      <w:r w:rsidRPr="00F04614">
        <w:rPr>
          <w:rFonts w:ascii="Arial" w:hAnsi="Arial" w:cs="Arial"/>
          <w:sz w:val="22"/>
        </w:rPr>
        <w:t xml:space="preserve">ellule de </w:t>
      </w:r>
      <w:r>
        <w:rPr>
          <w:rFonts w:ascii="Arial" w:hAnsi="Arial" w:cs="Arial"/>
          <w:sz w:val="22"/>
        </w:rPr>
        <w:t>C</w:t>
      </w:r>
      <w:r w:rsidRPr="00F04614">
        <w:rPr>
          <w:rFonts w:ascii="Arial" w:hAnsi="Arial" w:cs="Arial"/>
          <w:sz w:val="22"/>
        </w:rPr>
        <w:t xml:space="preserve">ontrôle des </w:t>
      </w:r>
      <w:r>
        <w:rPr>
          <w:rFonts w:ascii="Arial" w:hAnsi="Arial" w:cs="Arial"/>
          <w:sz w:val="22"/>
        </w:rPr>
        <w:t>E</w:t>
      </w:r>
      <w:r w:rsidRPr="00F04614">
        <w:rPr>
          <w:rFonts w:ascii="Arial" w:hAnsi="Arial" w:cs="Arial"/>
          <w:sz w:val="22"/>
        </w:rPr>
        <w:t xml:space="preserve">ffectifs et de la </w:t>
      </w:r>
      <w:r>
        <w:rPr>
          <w:rFonts w:ascii="Arial" w:hAnsi="Arial" w:cs="Arial"/>
          <w:sz w:val="22"/>
        </w:rPr>
        <w:t>M</w:t>
      </w:r>
      <w:r w:rsidRPr="00F04614">
        <w:rPr>
          <w:rFonts w:ascii="Arial" w:hAnsi="Arial" w:cs="Arial"/>
          <w:sz w:val="22"/>
        </w:rPr>
        <w:t xml:space="preserve">asse </w:t>
      </w:r>
      <w:r>
        <w:rPr>
          <w:rFonts w:ascii="Arial" w:hAnsi="Arial" w:cs="Arial"/>
          <w:sz w:val="22"/>
        </w:rPr>
        <w:t>S</w:t>
      </w:r>
      <w:r w:rsidRPr="00F04614">
        <w:rPr>
          <w:rFonts w:ascii="Arial" w:hAnsi="Arial" w:cs="Arial"/>
          <w:sz w:val="22"/>
        </w:rPr>
        <w:t>alariale</w:t>
      </w:r>
    </w:p>
  </w:footnote>
  <w:footnote w:id="9">
    <w:p w14:paraId="10B7D90A" w14:textId="77777777" w:rsidR="00012F5C" w:rsidRPr="00D37C68" w:rsidRDefault="00012F5C" w:rsidP="002D0FF1">
      <w:pPr>
        <w:pStyle w:val="Notedebasdepage"/>
        <w:jc w:val="both"/>
        <w:rPr>
          <w:rFonts w:ascii="Arial" w:hAnsi="Arial" w:cs="Arial"/>
          <w:sz w:val="24"/>
          <w:szCs w:val="24"/>
        </w:rPr>
      </w:pPr>
      <w:r w:rsidRPr="00D37C68">
        <w:rPr>
          <w:rStyle w:val="Appelnotedebasdep"/>
          <w:rFonts w:ascii="Arial" w:hAnsi="Arial" w:cs="Arial"/>
          <w:sz w:val="24"/>
          <w:szCs w:val="24"/>
        </w:rPr>
        <w:footnoteRef/>
      </w:r>
      <w:r w:rsidRPr="00D37C68">
        <w:rPr>
          <w:rFonts w:ascii="Arial" w:hAnsi="Arial" w:cs="Arial"/>
          <w:sz w:val="24"/>
          <w:szCs w:val="24"/>
        </w:rPr>
        <w:t xml:space="preserve"> Cellule de Contrôle des Effectifs et de la Masse Salariale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pt;height:11pt" o:bullet="t">
        <v:imagedata r:id="rId1" o:title="mso1173"/>
      </v:shape>
    </w:pict>
  </w:numPicBullet>
  <w:abstractNum w:abstractNumId="0" w15:restartNumberingAfterBreak="0">
    <w:nsid w:val="03B8524F"/>
    <w:multiLevelType w:val="hybridMultilevel"/>
    <w:tmpl w:val="04C42C6E"/>
    <w:lvl w:ilvl="0" w:tplc="040C0005">
      <w:start w:val="1"/>
      <w:numFmt w:val="bullet"/>
      <w:lvlText w:val=""/>
      <w:lvlJc w:val="left"/>
      <w:pPr>
        <w:ind w:left="771" w:hanging="360"/>
      </w:pPr>
      <w:rPr>
        <w:rFonts w:ascii="Wingdings" w:hAnsi="Wingdings" w:hint="default"/>
      </w:rPr>
    </w:lvl>
    <w:lvl w:ilvl="1" w:tplc="E1AC0672">
      <w:numFmt w:val="bullet"/>
      <w:lvlText w:val="-"/>
      <w:lvlJc w:val="left"/>
      <w:pPr>
        <w:ind w:left="1491" w:hanging="360"/>
      </w:pPr>
      <w:rPr>
        <w:rFonts w:ascii="Calibri" w:eastAsiaTheme="minorHAnsi" w:hAnsi="Calibri" w:cs="Calibri"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 w15:restartNumberingAfterBreak="0">
    <w:nsid w:val="070A429B"/>
    <w:multiLevelType w:val="hybridMultilevel"/>
    <w:tmpl w:val="C91A780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70F6F4E"/>
    <w:multiLevelType w:val="hybridMultilevel"/>
    <w:tmpl w:val="A3129792"/>
    <w:lvl w:ilvl="0" w:tplc="C62AC420">
      <w:start w:val="2"/>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7A86B07"/>
    <w:multiLevelType w:val="hybridMultilevel"/>
    <w:tmpl w:val="83ACFA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E12720"/>
    <w:multiLevelType w:val="hybridMultilevel"/>
    <w:tmpl w:val="50B46C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3B0103"/>
    <w:multiLevelType w:val="hybridMultilevel"/>
    <w:tmpl w:val="001EFF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8E04AC"/>
    <w:multiLevelType w:val="hybridMultilevel"/>
    <w:tmpl w:val="F6501E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62358C"/>
    <w:multiLevelType w:val="hybridMultilevel"/>
    <w:tmpl w:val="E430B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F52A60"/>
    <w:multiLevelType w:val="hybridMultilevel"/>
    <w:tmpl w:val="D8305052"/>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0F5A28C1"/>
    <w:multiLevelType w:val="hybridMultilevel"/>
    <w:tmpl w:val="FC38A184"/>
    <w:lvl w:ilvl="0" w:tplc="594C3D74">
      <w:start w:val="1"/>
      <w:numFmt w:val="decimal"/>
      <w:lvlText w:val="(%1)"/>
      <w:lvlJc w:val="left"/>
      <w:pPr>
        <w:tabs>
          <w:tab w:val="num" w:pos="945"/>
        </w:tabs>
        <w:ind w:left="945" w:hanging="360"/>
      </w:pPr>
      <w:rPr>
        <w:rFonts w:hint="default"/>
      </w:rPr>
    </w:lvl>
    <w:lvl w:ilvl="1" w:tplc="040C0019" w:tentative="1">
      <w:start w:val="1"/>
      <w:numFmt w:val="lowerLetter"/>
      <w:lvlText w:val="%2."/>
      <w:lvlJc w:val="left"/>
      <w:pPr>
        <w:tabs>
          <w:tab w:val="num" w:pos="1665"/>
        </w:tabs>
        <w:ind w:left="1665" w:hanging="360"/>
      </w:pPr>
    </w:lvl>
    <w:lvl w:ilvl="2" w:tplc="040C001B" w:tentative="1">
      <w:start w:val="1"/>
      <w:numFmt w:val="lowerRoman"/>
      <w:lvlText w:val="%3."/>
      <w:lvlJc w:val="right"/>
      <w:pPr>
        <w:tabs>
          <w:tab w:val="num" w:pos="2385"/>
        </w:tabs>
        <w:ind w:left="2385" w:hanging="180"/>
      </w:pPr>
    </w:lvl>
    <w:lvl w:ilvl="3" w:tplc="040C000F" w:tentative="1">
      <w:start w:val="1"/>
      <w:numFmt w:val="decimal"/>
      <w:lvlText w:val="%4."/>
      <w:lvlJc w:val="left"/>
      <w:pPr>
        <w:tabs>
          <w:tab w:val="num" w:pos="3105"/>
        </w:tabs>
        <w:ind w:left="3105" w:hanging="360"/>
      </w:pPr>
    </w:lvl>
    <w:lvl w:ilvl="4" w:tplc="040C0019" w:tentative="1">
      <w:start w:val="1"/>
      <w:numFmt w:val="lowerLetter"/>
      <w:lvlText w:val="%5."/>
      <w:lvlJc w:val="left"/>
      <w:pPr>
        <w:tabs>
          <w:tab w:val="num" w:pos="3825"/>
        </w:tabs>
        <w:ind w:left="3825" w:hanging="360"/>
      </w:pPr>
    </w:lvl>
    <w:lvl w:ilvl="5" w:tplc="040C001B" w:tentative="1">
      <w:start w:val="1"/>
      <w:numFmt w:val="lowerRoman"/>
      <w:lvlText w:val="%6."/>
      <w:lvlJc w:val="right"/>
      <w:pPr>
        <w:tabs>
          <w:tab w:val="num" w:pos="4545"/>
        </w:tabs>
        <w:ind w:left="4545" w:hanging="180"/>
      </w:pPr>
    </w:lvl>
    <w:lvl w:ilvl="6" w:tplc="040C000F" w:tentative="1">
      <w:start w:val="1"/>
      <w:numFmt w:val="decimal"/>
      <w:lvlText w:val="%7."/>
      <w:lvlJc w:val="left"/>
      <w:pPr>
        <w:tabs>
          <w:tab w:val="num" w:pos="5265"/>
        </w:tabs>
        <w:ind w:left="5265" w:hanging="360"/>
      </w:pPr>
    </w:lvl>
    <w:lvl w:ilvl="7" w:tplc="040C0019" w:tentative="1">
      <w:start w:val="1"/>
      <w:numFmt w:val="lowerLetter"/>
      <w:lvlText w:val="%8."/>
      <w:lvlJc w:val="left"/>
      <w:pPr>
        <w:tabs>
          <w:tab w:val="num" w:pos="5985"/>
        </w:tabs>
        <w:ind w:left="5985" w:hanging="360"/>
      </w:pPr>
    </w:lvl>
    <w:lvl w:ilvl="8" w:tplc="040C001B" w:tentative="1">
      <w:start w:val="1"/>
      <w:numFmt w:val="lowerRoman"/>
      <w:lvlText w:val="%9."/>
      <w:lvlJc w:val="right"/>
      <w:pPr>
        <w:tabs>
          <w:tab w:val="num" w:pos="6705"/>
        </w:tabs>
        <w:ind w:left="6705" w:hanging="180"/>
      </w:pPr>
    </w:lvl>
  </w:abstractNum>
  <w:abstractNum w:abstractNumId="10" w15:restartNumberingAfterBreak="0">
    <w:nsid w:val="12142E3B"/>
    <w:multiLevelType w:val="hybridMultilevel"/>
    <w:tmpl w:val="83220E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2F57D91"/>
    <w:multiLevelType w:val="hybridMultilevel"/>
    <w:tmpl w:val="0BE6E3DC"/>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8621EF9"/>
    <w:multiLevelType w:val="hybridMultilevel"/>
    <w:tmpl w:val="BED0B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0652EE"/>
    <w:multiLevelType w:val="multilevel"/>
    <w:tmpl w:val="1C5C752C"/>
    <w:lvl w:ilvl="0">
      <w:start w:val="1"/>
      <w:numFmt w:val="upperRoman"/>
      <w:pStyle w:val="STYLE"/>
      <w:lvlText w:val="%1."/>
      <w:lvlJc w:val="left"/>
      <w:pPr>
        <w:ind w:left="1080" w:hanging="720"/>
      </w:pPr>
      <w:rPr>
        <w:rFonts w:hint="default"/>
        <w:b/>
      </w:rPr>
    </w:lvl>
    <w:lvl w:ilvl="1">
      <w:start w:val="1"/>
      <w:numFmt w:val="decimal"/>
      <w:isLgl/>
      <w:lvlText w:val="%1.%2."/>
      <w:lvlJc w:val="left"/>
      <w:pPr>
        <w:ind w:left="1080" w:hanging="720"/>
      </w:pPr>
      <w:rPr>
        <w:rFonts w:eastAsia="Times New Roman" w:hint="default"/>
        <w:b/>
      </w:rPr>
    </w:lvl>
    <w:lvl w:ilvl="2">
      <w:start w:val="1"/>
      <w:numFmt w:val="decimal"/>
      <w:isLgl/>
      <w:lvlText w:val="%1.%2.%3."/>
      <w:lvlJc w:val="left"/>
      <w:pPr>
        <w:ind w:left="1080" w:hanging="720"/>
      </w:pPr>
      <w:rPr>
        <w:rFonts w:eastAsia="Times New Roman" w:hint="default"/>
        <w:b/>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14" w15:restartNumberingAfterBreak="0">
    <w:nsid w:val="211C5D57"/>
    <w:multiLevelType w:val="hybridMultilevel"/>
    <w:tmpl w:val="746A9BEC"/>
    <w:lvl w:ilvl="0" w:tplc="040C0005">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26542C01"/>
    <w:multiLevelType w:val="hybridMultilevel"/>
    <w:tmpl w:val="A50C2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7507417"/>
    <w:multiLevelType w:val="hybridMultilevel"/>
    <w:tmpl w:val="BFE093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B757C0"/>
    <w:multiLevelType w:val="hybridMultilevel"/>
    <w:tmpl w:val="475E6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400A96"/>
    <w:multiLevelType w:val="hybridMultilevel"/>
    <w:tmpl w:val="928C87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00494B"/>
    <w:multiLevelType w:val="hybridMultilevel"/>
    <w:tmpl w:val="216ED4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B16BCD"/>
    <w:multiLevelType w:val="hybridMultilevel"/>
    <w:tmpl w:val="26B44264"/>
    <w:lvl w:ilvl="0" w:tplc="040C0005">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C3F0701"/>
    <w:multiLevelType w:val="hybridMultilevel"/>
    <w:tmpl w:val="BEEE45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F8D3BBD"/>
    <w:multiLevelType w:val="hybridMultilevel"/>
    <w:tmpl w:val="E30CCD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D20A13"/>
    <w:multiLevelType w:val="multilevel"/>
    <w:tmpl w:val="40B6E72E"/>
    <w:lvl w:ilvl="0">
      <w:start w:val="2"/>
      <w:numFmt w:val="decimal"/>
      <w:lvlText w:val="%1."/>
      <w:lvlJc w:val="left"/>
      <w:pPr>
        <w:ind w:left="400" w:hanging="400"/>
      </w:pPr>
      <w:rPr>
        <w:rFonts w:hint="default"/>
      </w:rPr>
    </w:lvl>
    <w:lvl w:ilvl="1">
      <w:start w:val="1"/>
      <w:numFmt w:val="decimal"/>
      <w:lvlText w:val="%1.%2."/>
      <w:lvlJc w:val="left"/>
      <w:pPr>
        <w:ind w:left="3240" w:hanging="720"/>
      </w:pPr>
      <w:rPr>
        <w:rFonts w:hint="default"/>
        <w:b/>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4" w15:restartNumberingAfterBreak="0">
    <w:nsid w:val="41495C36"/>
    <w:multiLevelType w:val="hybridMultilevel"/>
    <w:tmpl w:val="8AE029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1D21DF"/>
    <w:multiLevelType w:val="multilevel"/>
    <w:tmpl w:val="66B483CE"/>
    <w:lvl w:ilvl="0">
      <w:start w:val="1"/>
      <w:numFmt w:val="decimal"/>
      <w:lvlText w:val="%1."/>
      <w:lvlJc w:val="left"/>
      <w:pPr>
        <w:ind w:left="390" w:hanging="390"/>
      </w:pPr>
      <w:rPr>
        <w:rFonts w:hint="default"/>
      </w:rPr>
    </w:lvl>
    <w:lvl w:ilvl="1">
      <w:start w:val="1"/>
      <w:numFmt w:val="decimal"/>
      <w:lvlText w:val="%1.%2."/>
      <w:lvlJc w:val="left"/>
      <w:pPr>
        <w:ind w:left="3240" w:hanging="720"/>
      </w:pPr>
      <w:rPr>
        <w:rFonts w:hint="default"/>
        <w:b/>
      </w:rPr>
    </w:lvl>
    <w:lvl w:ilvl="2">
      <w:start w:val="1"/>
      <w:numFmt w:val="decimal"/>
      <w:lvlText w:val="%1.%2.%3."/>
      <w:lvlJc w:val="left"/>
      <w:pPr>
        <w:ind w:left="5760" w:hanging="720"/>
      </w:pPr>
      <w:rPr>
        <w:rFonts w:hint="default"/>
        <w:b/>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6" w15:restartNumberingAfterBreak="0">
    <w:nsid w:val="454064CA"/>
    <w:multiLevelType w:val="hybridMultilevel"/>
    <w:tmpl w:val="29A64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6D352C5"/>
    <w:multiLevelType w:val="hybridMultilevel"/>
    <w:tmpl w:val="093CB9B2"/>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4891285E"/>
    <w:multiLevelType w:val="hybridMultilevel"/>
    <w:tmpl w:val="A23A30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43563B"/>
    <w:multiLevelType w:val="hybridMultilevel"/>
    <w:tmpl w:val="C016A230"/>
    <w:lvl w:ilvl="0" w:tplc="040C0001">
      <w:start w:val="1"/>
      <w:numFmt w:val="bullet"/>
      <w:lvlText w:val=""/>
      <w:lvlJc w:val="left"/>
      <w:pPr>
        <w:ind w:left="750" w:hanging="360"/>
      </w:pPr>
      <w:rPr>
        <w:rFonts w:ascii="Symbol" w:hAnsi="Symbol" w:hint="default"/>
      </w:rPr>
    </w:lvl>
    <w:lvl w:ilvl="1" w:tplc="040C0003">
      <w:start w:val="1"/>
      <w:numFmt w:val="bullet"/>
      <w:lvlText w:val="o"/>
      <w:lvlJc w:val="left"/>
      <w:pPr>
        <w:ind w:left="1470" w:hanging="360"/>
      </w:pPr>
      <w:rPr>
        <w:rFonts w:ascii="Courier New" w:hAnsi="Courier New" w:cs="Courier New" w:hint="default"/>
      </w:rPr>
    </w:lvl>
    <w:lvl w:ilvl="2" w:tplc="040C0005">
      <w:start w:val="1"/>
      <w:numFmt w:val="bullet"/>
      <w:lvlText w:val=""/>
      <w:lvlJc w:val="left"/>
      <w:pPr>
        <w:ind w:left="2190" w:hanging="360"/>
      </w:pPr>
      <w:rPr>
        <w:rFonts w:ascii="Wingdings" w:hAnsi="Wingdings" w:hint="default"/>
      </w:rPr>
    </w:lvl>
    <w:lvl w:ilvl="3" w:tplc="040C0001">
      <w:start w:val="1"/>
      <w:numFmt w:val="bullet"/>
      <w:lvlText w:val=""/>
      <w:lvlJc w:val="left"/>
      <w:pPr>
        <w:ind w:left="2910" w:hanging="360"/>
      </w:pPr>
      <w:rPr>
        <w:rFonts w:ascii="Symbol" w:hAnsi="Symbol" w:hint="default"/>
      </w:rPr>
    </w:lvl>
    <w:lvl w:ilvl="4" w:tplc="040C0003">
      <w:start w:val="1"/>
      <w:numFmt w:val="bullet"/>
      <w:lvlText w:val="o"/>
      <w:lvlJc w:val="left"/>
      <w:pPr>
        <w:ind w:left="3630" w:hanging="360"/>
      </w:pPr>
      <w:rPr>
        <w:rFonts w:ascii="Courier New" w:hAnsi="Courier New" w:cs="Courier New" w:hint="default"/>
      </w:rPr>
    </w:lvl>
    <w:lvl w:ilvl="5" w:tplc="040C0005">
      <w:start w:val="1"/>
      <w:numFmt w:val="bullet"/>
      <w:lvlText w:val=""/>
      <w:lvlJc w:val="left"/>
      <w:pPr>
        <w:ind w:left="4350" w:hanging="360"/>
      </w:pPr>
      <w:rPr>
        <w:rFonts w:ascii="Wingdings" w:hAnsi="Wingdings" w:hint="default"/>
      </w:rPr>
    </w:lvl>
    <w:lvl w:ilvl="6" w:tplc="040C0001">
      <w:start w:val="1"/>
      <w:numFmt w:val="bullet"/>
      <w:lvlText w:val=""/>
      <w:lvlJc w:val="left"/>
      <w:pPr>
        <w:ind w:left="5070" w:hanging="360"/>
      </w:pPr>
      <w:rPr>
        <w:rFonts w:ascii="Symbol" w:hAnsi="Symbol" w:hint="default"/>
      </w:rPr>
    </w:lvl>
    <w:lvl w:ilvl="7" w:tplc="040C0003">
      <w:start w:val="1"/>
      <w:numFmt w:val="bullet"/>
      <w:lvlText w:val="o"/>
      <w:lvlJc w:val="left"/>
      <w:pPr>
        <w:ind w:left="5790" w:hanging="360"/>
      </w:pPr>
      <w:rPr>
        <w:rFonts w:ascii="Courier New" w:hAnsi="Courier New" w:cs="Courier New" w:hint="default"/>
      </w:rPr>
    </w:lvl>
    <w:lvl w:ilvl="8" w:tplc="040C0005">
      <w:start w:val="1"/>
      <w:numFmt w:val="bullet"/>
      <w:lvlText w:val=""/>
      <w:lvlJc w:val="left"/>
      <w:pPr>
        <w:ind w:left="6510" w:hanging="360"/>
      </w:pPr>
      <w:rPr>
        <w:rFonts w:ascii="Wingdings" w:hAnsi="Wingdings" w:hint="default"/>
      </w:rPr>
    </w:lvl>
  </w:abstractNum>
  <w:abstractNum w:abstractNumId="30" w15:restartNumberingAfterBreak="0">
    <w:nsid w:val="4BD45000"/>
    <w:multiLevelType w:val="hybridMultilevel"/>
    <w:tmpl w:val="8F74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7C2520"/>
    <w:multiLevelType w:val="hybridMultilevel"/>
    <w:tmpl w:val="FC5885BE"/>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4F621910"/>
    <w:multiLevelType w:val="hybridMultilevel"/>
    <w:tmpl w:val="5C242A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AE16F1"/>
    <w:multiLevelType w:val="hybridMultilevel"/>
    <w:tmpl w:val="833E59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00C32C7"/>
    <w:multiLevelType w:val="hybridMultilevel"/>
    <w:tmpl w:val="73CCB6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06756CC"/>
    <w:multiLevelType w:val="hybridMultilevel"/>
    <w:tmpl w:val="EF3A40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48F34B2"/>
    <w:multiLevelType w:val="hybridMultilevel"/>
    <w:tmpl w:val="017E95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580A3676"/>
    <w:multiLevelType w:val="hybridMultilevel"/>
    <w:tmpl w:val="BF0261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8992958"/>
    <w:multiLevelType w:val="hybridMultilevel"/>
    <w:tmpl w:val="979CB7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94D297A"/>
    <w:multiLevelType w:val="hybridMultilevel"/>
    <w:tmpl w:val="D7D245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851520"/>
    <w:multiLevelType w:val="hybridMultilevel"/>
    <w:tmpl w:val="36C202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B5D4013"/>
    <w:multiLevelType w:val="hybridMultilevel"/>
    <w:tmpl w:val="89ECA4E4"/>
    <w:lvl w:ilvl="0" w:tplc="5950C4C8">
      <w:start w:val="1"/>
      <w:numFmt w:val="upperRoman"/>
      <w:pStyle w:val="SECTIO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C765DE6"/>
    <w:multiLevelType w:val="hybridMultilevel"/>
    <w:tmpl w:val="0270FAA4"/>
    <w:lvl w:ilvl="0" w:tplc="040C0019">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3" w15:restartNumberingAfterBreak="0">
    <w:nsid w:val="5E511FF5"/>
    <w:multiLevelType w:val="multilevel"/>
    <w:tmpl w:val="6792CED0"/>
    <w:lvl w:ilvl="0">
      <w:start w:val="2"/>
      <w:numFmt w:val="decimal"/>
      <w:lvlText w:val="%1."/>
      <w:lvlJc w:val="left"/>
      <w:pPr>
        <w:ind w:left="390" w:hanging="390"/>
      </w:pPr>
      <w:rPr>
        <w:rFonts w:eastAsiaTheme="minorHAnsi" w:hint="default"/>
      </w:rPr>
    </w:lvl>
    <w:lvl w:ilvl="1">
      <w:start w:val="1"/>
      <w:numFmt w:val="decimal"/>
      <w:lvlText w:val="%1.%2."/>
      <w:lvlJc w:val="left"/>
      <w:pPr>
        <w:ind w:left="3240" w:hanging="720"/>
      </w:pPr>
      <w:rPr>
        <w:rFonts w:eastAsiaTheme="minorHAnsi" w:hint="default"/>
      </w:rPr>
    </w:lvl>
    <w:lvl w:ilvl="2">
      <w:start w:val="1"/>
      <w:numFmt w:val="decimal"/>
      <w:lvlText w:val="%1.%2.%3."/>
      <w:lvlJc w:val="left"/>
      <w:pPr>
        <w:ind w:left="5760" w:hanging="720"/>
      </w:pPr>
      <w:rPr>
        <w:rFonts w:eastAsiaTheme="minorHAnsi" w:hint="default"/>
      </w:rPr>
    </w:lvl>
    <w:lvl w:ilvl="3">
      <w:start w:val="1"/>
      <w:numFmt w:val="decimal"/>
      <w:lvlText w:val="%1.%2.%3.%4."/>
      <w:lvlJc w:val="left"/>
      <w:pPr>
        <w:ind w:left="8640" w:hanging="1080"/>
      </w:pPr>
      <w:rPr>
        <w:rFonts w:eastAsiaTheme="minorHAnsi" w:hint="default"/>
      </w:rPr>
    </w:lvl>
    <w:lvl w:ilvl="4">
      <w:start w:val="1"/>
      <w:numFmt w:val="decimal"/>
      <w:lvlText w:val="%1.%2.%3.%4.%5."/>
      <w:lvlJc w:val="left"/>
      <w:pPr>
        <w:ind w:left="11160" w:hanging="1080"/>
      </w:pPr>
      <w:rPr>
        <w:rFonts w:eastAsiaTheme="minorHAnsi" w:hint="default"/>
      </w:rPr>
    </w:lvl>
    <w:lvl w:ilvl="5">
      <w:start w:val="1"/>
      <w:numFmt w:val="decimal"/>
      <w:lvlText w:val="%1.%2.%3.%4.%5.%6."/>
      <w:lvlJc w:val="left"/>
      <w:pPr>
        <w:ind w:left="14040" w:hanging="1440"/>
      </w:pPr>
      <w:rPr>
        <w:rFonts w:eastAsiaTheme="minorHAnsi" w:hint="default"/>
      </w:rPr>
    </w:lvl>
    <w:lvl w:ilvl="6">
      <w:start w:val="1"/>
      <w:numFmt w:val="decimal"/>
      <w:lvlText w:val="%1.%2.%3.%4.%5.%6.%7."/>
      <w:lvlJc w:val="left"/>
      <w:pPr>
        <w:ind w:left="16560" w:hanging="1440"/>
      </w:pPr>
      <w:rPr>
        <w:rFonts w:eastAsiaTheme="minorHAnsi" w:hint="default"/>
      </w:rPr>
    </w:lvl>
    <w:lvl w:ilvl="7">
      <w:start w:val="1"/>
      <w:numFmt w:val="decimal"/>
      <w:lvlText w:val="%1.%2.%3.%4.%5.%6.%7.%8."/>
      <w:lvlJc w:val="left"/>
      <w:pPr>
        <w:ind w:left="19440" w:hanging="1800"/>
      </w:pPr>
      <w:rPr>
        <w:rFonts w:eastAsiaTheme="minorHAnsi" w:hint="default"/>
      </w:rPr>
    </w:lvl>
    <w:lvl w:ilvl="8">
      <w:start w:val="1"/>
      <w:numFmt w:val="decimal"/>
      <w:lvlText w:val="%1.%2.%3.%4.%5.%6.%7.%8.%9."/>
      <w:lvlJc w:val="left"/>
      <w:pPr>
        <w:ind w:left="22320" w:hanging="2160"/>
      </w:pPr>
      <w:rPr>
        <w:rFonts w:eastAsiaTheme="minorHAnsi" w:hint="default"/>
      </w:rPr>
    </w:lvl>
  </w:abstractNum>
  <w:abstractNum w:abstractNumId="44" w15:restartNumberingAfterBreak="0">
    <w:nsid w:val="65511663"/>
    <w:multiLevelType w:val="hybridMultilevel"/>
    <w:tmpl w:val="D06EB77A"/>
    <w:lvl w:ilvl="0" w:tplc="040C0005">
      <w:start w:val="1"/>
      <w:numFmt w:val="bullet"/>
      <w:lvlText w:val=""/>
      <w:lvlJc w:val="left"/>
      <w:pPr>
        <w:ind w:left="1440" w:hanging="360"/>
      </w:pPr>
      <w:rPr>
        <w:rFonts w:ascii="Wingdings" w:hAnsi="Wingdings" w:hint="default"/>
      </w:rPr>
    </w:lvl>
    <w:lvl w:ilvl="1" w:tplc="040C0005">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661744BD"/>
    <w:multiLevelType w:val="hybridMultilevel"/>
    <w:tmpl w:val="A50C2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70D262C"/>
    <w:multiLevelType w:val="hybridMultilevel"/>
    <w:tmpl w:val="BAE0DDDA"/>
    <w:lvl w:ilvl="0" w:tplc="5896021E">
      <w:start w:val="1"/>
      <w:numFmt w:val="decimal"/>
      <w:lvlText w:val="%1-"/>
      <w:lvlJc w:val="left"/>
      <w:pPr>
        <w:ind w:left="390" w:hanging="360"/>
      </w:pPr>
      <w:rPr>
        <w:rFonts w:hint="default"/>
      </w:rPr>
    </w:lvl>
    <w:lvl w:ilvl="1" w:tplc="040C0019" w:tentative="1">
      <w:start w:val="1"/>
      <w:numFmt w:val="lowerLetter"/>
      <w:lvlText w:val="%2."/>
      <w:lvlJc w:val="left"/>
      <w:pPr>
        <w:ind w:left="1110" w:hanging="360"/>
      </w:pPr>
    </w:lvl>
    <w:lvl w:ilvl="2" w:tplc="040C001B" w:tentative="1">
      <w:start w:val="1"/>
      <w:numFmt w:val="lowerRoman"/>
      <w:lvlText w:val="%3."/>
      <w:lvlJc w:val="right"/>
      <w:pPr>
        <w:ind w:left="1830" w:hanging="180"/>
      </w:pPr>
    </w:lvl>
    <w:lvl w:ilvl="3" w:tplc="040C000F" w:tentative="1">
      <w:start w:val="1"/>
      <w:numFmt w:val="decimal"/>
      <w:lvlText w:val="%4."/>
      <w:lvlJc w:val="left"/>
      <w:pPr>
        <w:ind w:left="2550" w:hanging="360"/>
      </w:pPr>
    </w:lvl>
    <w:lvl w:ilvl="4" w:tplc="040C0019" w:tentative="1">
      <w:start w:val="1"/>
      <w:numFmt w:val="lowerLetter"/>
      <w:lvlText w:val="%5."/>
      <w:lvlJc w:val="left"/>
      <w:pPr>
        <w:ind w:left="3270" w:hanging="360"/>
      </w:pPr>
    </w:lvl>
    <w:lvl w:ilvl="5" w:tplc="040C001B" w:tentative="1">
      <w:start w:val="1"/>
      <w:numFmt w:val="lowerRoman"/>
      <w:lvlText w:val="%6."/>
      <w:lvlJc w:val="right"/>
      <w:pPr>
        <w:ind w:left="3990" w:hanging="180"/>
      </w:pPr>
    </w:lvl>
    <w:lvl w:ilvl="6" w:tplc="040C000F" w:tentative="1">
      <w:start w:val="1"/>
      <w:numFmt w:val="decimal"/>
      <w:lvlText w:val="%7."/>
      <w:lvlJc w:val="left"/>
      <w:pPr>
        <w:ind w:left="4710" w:hanging="360"/>
      </w:pPr>
    </w:lvl>
    <w:lvl w:ilvl="7" w:tplc="040C0019" w:tentative="1">
      <w:start w:val="1"/>
      <w:numFmt w:val="lowerLetter"/>
      <w:lvlText w:val="%8."/>
      <w:lvlJc w:val="left"/>
      <w:pPr>
        <w:ind w:left="5430" w:hanging="360"/>
      </w:pPr>
    </w:lvl>
    <w:lvl w:ilvl="8" w:tplc="040C001B" w:tentative="1">
      <w:start w:val="1"/>
      <w:numFmt w:val="lowerRoman"/>
      <w:lvlText w:val="%9."/>
      <w:lvlJc w:val="right"/>
      <w:pPr>
        <w:ind w:left="6150" w:hanging="180"/>
      </w:pPr>
    </w:lvl>
  </w:abstractNum>
  <w:abstractNum w:abstractNumId="47" w15:restartNumberingAfterBreak="0">
    <w:nsid w:val="6A42424F"/>
    <w:multiLevelType w:val="hybridMultilevel"/>
    <w:tmpl w:val="3AD0BA3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EE465F7"/>
    <w:multiLevelType w:val="hybridMultilevel"/>
    <w:tmpl w:val="1430E4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F642798"/>
    <w:multiLevelType w:val="hybridMultilevel"/>
    <w:tmpl w:val="6DA282F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1EB0D36"/>
    <w:multiLevelType w:val="hybridMultilevel"/>
    <w:tmpl w:val="C0F275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48C721D"/>
    <w:multiLevelType w:val="hybridMultilevel"/>
    <w:tmpl w:val="4EDCBE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49F3916"/>
    <w:multiLevelType w:val="hybridMultilevel"/>
    <w:tmpl w:val="BDFAD83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6EA3418"/>
    <w:multiLevelType w:val="hybridMultilevel"/>
    <w:tmpl w:val="988A6410"/>
    <w:lvl w:ilvl="0" w:tplc="2F88F6F0">
      <w:start w:val="8"/>
      <w:numFmt w:val="bullet"/>
      <w:lvlText w:val="-"/>
      <w:lvlJc w:val="left"/>
      <w:pPr>
        <w:ind w:left="3560" w:hanging="360"/>
      </w:pPr>
      <w:rPr>
        <w:rFonts w:ascii="Gill Sans MT" w:eastAsia="Gill Sans MT" w:hAnsi="Gill Sans MT" w:cs="Gill Sans MT" w:hint="default"/>
        <w:color w:val="auto"/>
      </w:rPr>
    </w:lvl>
    <w:lvl w:ilvl="1" w:tplc="040C0003" w:tentative="1">
      <w:start w:val="1"/>
      <w:numFmt w:val="bullet"/>
      <w:lvlText w:val="o"/>
      <w:lvlJc w:val="left"/>
      <w:pPr>
        <w:ind w:left="4280" w:hanging="360"/>
      </w:pPr>
      <w:rPr>
        <w:rFonts w:ascii="Courier New" w:hAnsi="Courier New" w:cs="Courier New" w:hint="default"/>
      </w:rPr>
    </w:lvl>
    <w:lvl w:ilvl="2" w:tplc="040C0005" w:tentative="1">
      <w:start w:val="1"/>
      <w:numFmt w:val="bullet"/>
      <w:lvlText w:val=""/>
      <w:lvlJc w:val="left"/>
      <w:pPr>
        <w:ind w:left="5000" w:hanging="360"/>
      </w:pPr>
      <w:rPr>
        <w:rFonts w:ascii="Wingdings" w:hAnsi="Wingdings" w:hint="default"/>
      </w:rPr>
    </w:lvl>
    <w:lvl w:ilvl="3" w:tplc="040C0001" w:tentative="1">
      <w:start w:val="1"/>
      <w:numFmt w:val="bullet"/>
      <w:lvlText w:val=""/>
      <w:lvlJc w:val="left"/>
      <w:pPr>
        <w:ind w:left="5720" w:hanging="360"/>
      </w:pPr>
      <w:rPr>
        <w:rFonts w:ascii="Symbol" w:hAnsi="Symbol" w:hint="default"/>
      </w:rPr>
    </w:lvl>
    <w:lvl w:ilvl="4" w:tplc="040C0003" w:tentative="1">
      <w:start w:val="1"/>
      <w:numFmt w:val="bullet"/>
      <w:lvlText w:val="o"/>
      <w:lvlJc w:val="left"/>
      <w:pPr>
        <w:ind w:left="6440" w:hanging="360"/>
      </w:pPr>
      <w:rPr>
        <w:rFonts w:ascii="Courier New" w:hAnsi="Courier New" w:cs="Courier New" w:hint="default"/>
      </w:rPr>
    </w:lvl>
    <w:lvl w:ilvl="5" w:tplc="040C0005" w:tentative="1">
      <w:start w:val="1"/>
      <w:numFmt w:val="bullet"/>
      <w:lvlText w:val=""/>
      <w:lvlJc w:val="left"/>
      <w:pPr>
        <w:ind w:left="7160" w:hanging="360"/>
      </w:pPr>
      <w:rPr>
        <w:rFonts w:ascii="Wingdings" w:hAnsi="Wingdings" w:hint="default"/>
      </w:rPr>
    </w:lvl>
    <w:lvl w:ilvl="6" w:tplc="040C0001" w:tentative="1">
      <w:start w:val="1"/>
      <w:numFmt w:val="bullet"/>
      <w:lvlText w:val=""/>
      <w:lvlJc w:val="left"/>
      <w:pPr>
        <w:ind w:left="7880" w:hanging="360"/>
      </w:pPr>
      <w:rPr>
        <w:rFonts w:ascii="Symbol" w:hAnsi="Symbol" w:hint="default"/>
      </w:rPr>
    </w:lvl>
    <w:lvl w:ilvl="7" w:tplc="040C0003" w:tentative="1">
      <w:start w:val="1"/>
      <w:numFmt w:val="bullet"/>
      <w:lvlText w:val="o"/>
      <w:lvlJc w:val="left"/>
      <w:pPr>
        <w:ind w:left="8600" w:hanging="360"/>
      </w:pPr>
      <w:rPr>
        <w:rFonts w:ascii="Courier New" w:hAnsi="Courier New" w:cs="Courier New" w:hint="default"/>
      </w:rPr>
    </w:lvl>
    <w:lvl w:ilvl="8" w:tplc="040C0005" w:tentative="1">
      <w:start w:val="1"/>
      <w:numFmt w:val="bullet"/>
      <w:lvlText w:val=""/>
      <w:lvlJc w:val="left"/>
      <w:pPr>
        <w:ind w:left="9320" w:hanging="360"/>
      </w:pPr>
      <w:rPr>
        <w:rFonts w:ascii="Wingdings" w:hAnsi="Wingdings" w:hint="default"/>
      </w:rPr>
    </w:lvl>
  </w:abstractNum>
  <w:abstractNum w:abstractNumId="54" w15:restartNumberingAfterBreak="0">
    <w:nsid w:val="79352DF3"/>
    <w:multiLevelType w:val="hybridMultilevel"/>
    <w:tmpl w:val="00EEF7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98E7DAD"/>
    <w:multiLevelType w:val="hybridMultilevel"/>
    <w:tmpl w:val="3C5A98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9940736"/>
    <w:multiLevelType w:val="hybridMultilevel"/>
    <w:tmpl w:val="A92211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9BE46B8"/>
    <w:multiLevelType w:val="hybridMultilevel"/>
    <w:tmpl w:val="E6F01408"/>
    <w:lvl w:ilvl="0" w:tplc="E30E518A">
      <w:start w:val="1"/>
      <w:numFmt w:val="decimal"/>
      <w:lvlText w:val="%1."/>
      <w:lvlJc w:val="left"/>
      <w:pPr>
        <w:ind w:left="360" w:hanging="360"/>
      </w:pPr>
      <w:rPr>
        <w:rFonts w:hint="default"/>
        <w:i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A375858"/>
    <w:multiLevelType w:val="hybridMultilevel"/>
    <w:tmpl w:val="C890C4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BB655B0"/>
    <w:multiLevelType w:val="hybridMultilevel"/>
    <w:tmpl w:val="28F0DE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CB4590D"/>
    <w:multiLevelType w:val="hybridMultilevel"/>
    <w:tmpl w:val="30CEC4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CF04CA8"/>
    <w:multiLevelType w:val="hybridMultilevel"/>
    <w:tmpl w:val="0C8E22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FE42127"/>
    <w:multiLevelType w:val="hybridMultilevel"/>
    <w:tmpl w:val="808C1D00"/>
    <w:lvl w:ilvl="0" w:tplc="040C0005">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636640627">
    <w:abstractNumId w:val="17"/>
  </w:num>
  <w:num w:numId="2" w16cid:durableId="692389258">
    <w:abstractNumId w:val="26"/>
  </w:num>
  <w:num w:numId="3" w16cid:durableId="1386373652">
    <w:abstractNumId w:val="36"/>
  </w:num>
  <w:num w:numId="4" w16cid:durableId="522013218">
    <w:abstractNumId w:val="2"/>
  </w:num>
  <w:num w:numId="5" w16cid:durableId="585384185">
    <w:abstractNumId w:val="62"/>
  </w:num>
  <w:num w:numId="6" w16cid:durableId="1533150494">
    <w:abstractNumId w:val="52"/>
  </w:num>
  <w:num w:numId="7" w16cid:durableId="1267034290">
    <w:abstractNumId w:val="55"/>
  </w:num>
  <w:num w:numId="8" w16cid:durableId="1513034718">
    <w:abstractNumId w:val="57"/>
  </w:num>
  <w:num w:numId="9" w16cid:durableId="899903625">
    <w:abstractNumId w:val="20"/>
  </w:num>
  <w:num w:numId="10" w16cid:durableId="1895503219">
    <w:abstractNumId w:val="1"/>
  </w:num>
  <w:num w:numId="11" w16cid:durableId="887186850">
    <w:abstractNumId w:val="14"/>
  </w:num>
  <w:num w:numId="12" w16cid:durableId="2038696200">
    <w:abstractNumId w:val="53"/>
  </w:num>
  <w:num w:numId="13" w16cid:durableId="312561672">
    <w:abstractNumId w:val="19"/>
  </w:num>
  <w:num w:numId="14" w16cid:durableId="1849514522">
    <w:abstractNumId w:val="48"/>
  </w:num>
  <w:num w:numId="15" w16cid:durableId="1966082354">
    <w:abstractNumId w:val="40"/>
  </w:num>
  <w:num w:numId="16" w16cid:durableId="302542317">
    <w:abstractNumId w:val="28"/>
  </w:num>
  <w:num w:numId="17" w16cid:durableId="1415275452">
    <w:abstractNumId w:val="51"/>
  </w:num>
  <w:num w:numId="18" w16cid:durableId="799617259">
    <w:abstractNumId w:val="10"/>
  </w:num>
  <w:num w:numId="19" w16cid:durableId="431633881">
    <w:abstractNumId w:val="29"/>
  </w:num>
  <w:num w:numId="20" w16cid:durableId="1159494615">
    <w:abstractNumId w:val="32"/>
  </w:num>
  <w:num w:numId="21" w16cid:durableId="227421670">
    <w:abstractNumId w:val="24"/>
  </w:num>
  <w:num w:numId="22" w16cid:durableId="772212264">
    <w:abstractNumId w:val="54"/>
  </w:num>
  <w:num w:numId="23" w16cid:durableId="1367490641">
    <w:abstractNumId w:val="0"/>
  </w:num>
  <w:num w:numId="24" w16cid:durableId="2056156484">
    <w:abstractNumId w:val="18"/>
  </w:num>
  <w:num w:numId="25" w16cid:durableId="1745057536">
    <w:abstractNumId w:val="4"/>
  </w:num>
  <w:num w:numId="26" w16cid:durableId="164168198">
    <w:abstractNumId w:val="44"/>
  </w:num>
  <w:num w:numId="27" w16cid:durableId="2076126198">
    <w:abstractNumId w:val="60"/>
  </w:num>
  <w:num w:numId="28" w16cid:durableId="505483657">
    <w:abstractNumId w:val="33"/>
  </w:num>
  <w:num w:numId="29" w16cid:durableId="552078198">
    <w:abstractNumId w:val="16"/>
  </w:num>
  <w:num w:numId="30" w16cid:durableId="319693915">
    <w:abstractNumId w:val="27"/>
  </w:num>
  <w:num w:numId="31" w16cid:durableId="1595548872">
    <w:abstractNumId w:val="30"/>
  </w:num>
  <w:num w:numId="32" w16cid:durableId="366832753">
    <w:abstractNumId w:val="59"/>
  </w:num>
  <w:num w:numId="33" w16cid:durableId="1955399771">
    <w:abstractNumId w:val="34"/>
  </w:num>
  <w:num w:numId="34" w16cid:durableId="1806965288">
    <w:abstractNumId w:val="47"/>
  </w:num>
  <w:num w:numId="35" w16cid:durableId="352534468">
    <w:abstractNumId w:val="3"/>
  </w:num>
  <w:num w:numId="36" w16cid:durableId="1544899090">
    <w:abstractNumId w:val="8"/>
  </w:num>
  <w:num w:numId="37" w16cid:durableId="1760716423">
    <w:abstractNumId w:val="31"/>
  </w:num>
  <w:num w:numId="38" w16cid:durableId="859200469">
    <w:abstractNumId w:val="11"/>
  </w:num>
  <w:num w:numId="39" w16cid:durableId="1815834688">
    <w:abstractNumId w:val="49"/>
  </w:num>
  <w:num w:numId="40" w16cid:durableId="1433475096">
    <w:abstractNumId w:val="41"/>
  </w:num>
  <w:num w:numId="41" w16cid:durableId="1483041549">
    <w:abstractNumId w:val="13"/>
  </w:num>
  <w:num w:numId="42" w16cid:durableId="248775060">
    <w:abstractNumId w:val="42"/>
  </w:num>
  <w:num w:numId="43" w16cid:durableId="404453069">
    <w:abstractNumId w:val="50"/>
  </w:num>
  <w:num w:numId="44" w16cid:durableId="1261329818">
    <w:abstractNumId w:val="21"/>
  </w:num>
  <w:num w:numId="45" w16cid:durableId="1554854527">
    <w:abstractNumId w:val="12"/>
  </w:num>
  <w:num w:numId="46" w16cid:durableId="926306850">
    <w:abstractNumId w:val="56"/>
  </w:num>
  <w:num w:numId="47" w16cid:durableId="242300004">
    <w:abstractNumId w:val="22"/>
  </w:num>
  <w:num w:numId="48" w16cid:durableId="551969283">
    <w:abstractNumId w:val="7"/>
  </w:num>
  <w:num w:numId="49" w16cid:durableId="1601521195">
    <w:abstractNumId w:val="9"/>
  </w:num>
  <w:num w:numId="50" w16cid:durableId="255751868">
    <w:abstractNumId w:val="6"/>
  </w:num>
  <w:num w:numId="51" w16cid:durableId="348677684">
    <w:abstractNumId w:val="37"/>
  </w:num>
  <w:num w:numId="52" w16cid:durableId="735712342">
    <w:abstractNumId w:val="38"/>
  </w:num>
  <w:num w:numId="53" w16cid:durableId="1599867158">
    <w:abstractNumId w:val="35"/>
  </w:num>
  <w:num w:numId="54" w16cid:durableId="1378310649">
    <w:abstractNumId w:val="46"/>
  </w:num>
  <w:num w:numId="55" w16cid:durableId="564343225">
    <w:abstractNumId w:val="61"/>
  </w:num>
  <w:num w:numId="56" w16cid:durableId="970937326">
    <w:abstractNumId w:val="15"/>
  </w:num>
  <w:num w:numId="57" w16cid:durableId="2027057471">
    <w:abstractNumId w:val="45"/>
  </w:num>
  <w:num w:numId="58" w16cid:durableId="2116516921">
    <w:abstractNumId w:val="5"/>
  </w:num>
  <w:num w:numId="59" w16cid:durableId="1498838659">
    <w:abstractNumId w:val="58"/>
  </w:num>
  <w:num w:numId="60" w16cid:durableId="1658075097">
    <w:abstractNumId w:val="39"/>
  </w:num>
  <w:num w:numId="61" w16cid:durableId="75976413">
    <w:abstractNumId w:val="43"/>
  </w:num>
  <w:num w:numId="62" w16cid:durableId="1796750484">
    <w:abstractNumId w:val="41"/>
    <w:lvlOverride w:ilvl="0">
      <w:startOverride w:val="1"/>
    </w:lvlOverride>
  </w:num>
  <w:num w:numId="63" w16cid:durableId="425081857">
    <w:abstractNumId w:val="25"/>
  </w:num>
  <w:num w:numId="64" w16cid:durableId="1123110749">
    <w:abstractNumId w:val="23"/>
  </w:num>
  <w:num w:numId="65" w16cid:durableId="1769999928">
    <w:abstractNumId w:val="41"/>
    <w:lvlOverride w:ilvl="0">
      <w:startOverride w:val="1"/>
    </w:lvlOverride>
  </w:num>
  <w:num w:numId="66" w16cid:durableId="1357270254">
    <w:abstractNumId w:val="41"/>
    <w:lvlOverride w:ilvl="0">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A87"/>
    <w:rsid w:val="00000E25"/>
    <w:rsid w:val="0000645A"/>
    <w:rsid w:val="000065D6"/>
    <w:rsid w:val="00012F5C"/>
    <w:rsid w:val="000143EB"/>
    <w:rsid w:val="0003282B"/>
    <w:rsid w:val="000400E5"/>
    <w:rsid w:val="00042416"/>
    <w:rsid w:val="00043D8A"/>
    <w:rsid w:val="0004528B"/>
    <w:rsid w:val="0004763E"/>
    <w:rsid w:val="00054405"/>
    <w:rsid w:val="00056912"/>
    <w:rsid w:val="000605E8"/>
    <w:rsid w:val="00060884"/>
    <w:rsid w:val="00061032"/>
    <w:rsid w:val="00064180"/>
    <w:rsid w:val="00072A46"/>
    <w:rsid w:val="00073AF6"/>
    <w:rsid w:val="000749A7"/>
    <w:rsid w:val="000809AE"/>
    <w:rsid w:val="00082B76"/>
    <w:rsid w:val="000916C7"/>
    <w:rsid w:val="00091DB3"/>
    <w:rsid w:val="00093065"/>
    <w:rsid w:val="000935D0"/>
    <w:rsid w:val="000944B1"/>
    <w:rsid w:val="000A48FE"/>
    <w:rsid w:val="000A50EA"/>
    <w:rsid w:val="000A67C8"/>
    <w:rsid w:val="000A790A"/>
    <w:rsid w:val="000B1CD9"/>
    <w:rsid w:val="000B4D70"/>
    <w:rsid w:val="000B59ED"/>
    <w:rsid w:val="000B6618"/>
    <w:rsid w:val="000C3D8C"/>
    <w:rsid w:val="000C4F52"/>
    <w:rsid w:val="000C5554"/>
    <w:rsid w:val="000E1953"/>
    <w:rsid w:val="000F12CA"/>
    <w:rsid w:val="000F3630"/>
    <w:rsid w:val="000F4E06"/>
    <w:rsid w:val="000F5CA8"/>
    <w:rsid w:val="000F784D"/>
    <w:rsid w:val="000F7A9E"/>
    <w:rsid w:val="001003CE"/>
    <w:rsid w:val="001049EA"/>
    <w:rsid w:val="00110510"/>
    <w:rsid w:val="00113ACC"/>
    <w:rsid w:val="001143F8"/>
    <w:rsid w:val="00120113"/>
    <w:rsid w:val="00120FFD"/>
    <w:rsid w:val="00133775"/>
    <w:rsid w:val="00135615"/>
    <w:rsid w:val="00143339"/>
    <w:rsid w:val="00151362"/>
    <w:rsid w:val="001539AD"/>
    <w:rsid w:val="00153F8E"/>
    <w:rsid w:val="0016257E"/>
    <w:rsid w:val="00166792"/>
    <w:rsid w:val="00166B6D"/>
    <w:rsid w:val="001677CE"/>
    <w:rsid w:val="00173400"/>
    <w:rsid w:val="0018098D"/>
    <w:rsid w:val="00180E17"/>
    <w:rsid w:val="00186684"/>
    <w:rsid w:val="00192544"/>
    <w:rsid w:val="001950CD"/>
    <w:rsid w:val="001A1181"/>
    <w:rsid w:val="001A5D0D"/>
    <w:rsid w:val="001A605C"/>
    <w:rsid w:val="001A7EA5"/>
    <w:rsid w:val="001B0146"/>
    <w:rsid w:val="001B38AC"/>
    <w:rsid w:val="001B5AC1"/>
    <w:rsid w:val="001C10E3"/>
    <w:rsid w:val="001C5214"/>
    <w:rsid w:val="001D1B8D"/>
    <w:rsid w:val="001D47CE"/>
    <w:rsid w:val="001D663A"/>
    <w:rsid w:val="001E71FE"/>
    <w:rsid w:val="001F0CBB"/>
    <w:rsid w:val="002057F8"/>
    <w:rsid w:val="002112FE"/>
    <w:rsid w:val="00211DE8"/>
    <w:rsid w:val="0021665A"/>
    <w:rsid w:val="00217965"/>
    <w:rsid w:val="002227A7"/>
    <w:rsid w:val="00222B0C"/>
    <w:rsid w:val="00224A48"/>
    <w:rsid w:val="002352B3"/>
    <w:rsid w:val="0023716D"/>
    <w:rsid w:val="00242A7F"/>
    <w:rsid w:val="00246B58"/>
    <w:rsid w:val="002473C1"/>
    <w:rsid w:val="002678F6"/>
    <w:rsid w:val="002700ED"/>
    <w:rsid w:val="002724FF"/>
    <w:rsid w:val="00272612"/>
    <w:rsid w:val="00272D0A"/>
    <w:rsid w:val="00274DC2"/>
    <w:rsid w:val="0027504D"/>
    <w:rsid w:val="00275304"/>
    <w:rsid w:val="0027594E"/>
    <w:rsid w:val="00277684"/>
    <w:rsid w:val="002819D4"/>
    <w:rsid w:val="002865FC"/>
    <w:rsid w:val="0029076A"/>
    <w:rsid w:val="002A65BE"/>
    <w:rsid w:val="002B19BC"/>
    <w:rsid w:val="002B23E6"/>
    <w:rsid w:val="002B3D22"/>
    <w:rsid w:val="002C4594"/>
    <w:rsid w:val="002C7ADD"/>
    <w:rsid w:val="002D0FF1"/>
    <w:rsid w:val="002E0A05"/>
    <w:rsid w:val="002E64CE"/>
    <w:rsid w:val="002F20AC"/>
    <w:rsid w:val="002F43E1"/>
    <w:rsid w:val="002F626A"/>
    <w:rsid w:val="00301785"/>
    <w:rsid w:val="003022E8"/>
    <w:rsid w:val="003043BE"/>
    <w:rsid w:val="00323835"/>
    <w:rsid w:val="00333A9B"/>
    <w:rsid w:val="00337D9A"/>
    <w:rsid w:val="003455F1"/>
    <w:rsid w:val="00346003"/>
    <w:rsid w:val="00347BD6"/>
    <w:rsid w:val="00363F51"/>
    <w:rsid w:val="0037120E"/>
    <w:rsid w:val="00374FA8"/>
    <w:rsid w:val="00383065"/>
    <w:rsid w:val="0039082C"/>
    <w:rsid w:val="003A0BE3"/>
    <w:rsid w:val="003B0506"/>
    <w:rsid w:val="003B0970"/>
    <w:rsid w:val="003B31C4"/>
    <w:rsid w:val="003B4B44"/>
    <w:rsid w:val="003B755E"/>
    <w:rsid w:val="003C7971"/>
    <w:rsid w:val="003D224E"/>
    <w:rsid w:val="003D4FF7"/>
    <w:rsid w:val="003D6B05"/>
    <w:rsid w:val="003D6CC8"/>
    <w:rsid w:val="003E4920"/>
    <w:rsid w:val="003E4D34"/>
    <w:rsid w:val="003F42EA"/>
    <w:rsid w:val="004034D1"/>
    <w:rsid w:val="00403683"/>
    <w:rsid w:val="004048AE"/>
    <w:rsid w:val="00404F2F"/>
    <w:rsid w:val="0040662F"/>
    <w:rsid w:val="004067DF"/>
    <w:rsid w:val="00410B75"/>
    <w:rsid w:val="00412593"/>
    <w:rsid w:val="0041759F"/>
    <w:rsid w:val="0042031D"/>
    <w:rsid w:val="00420FE3"/>
    <w:rsid w:val="00422C50"/>
    <w:rsid w:val="00425DB1"/>
    <w:rsid w:val="00426ADC"/>
    <w:rsid w:val="00435E78"/>
    <w:rsid w:val="004402D8"/>
    <w:rsid w:val="00443B32"/>
    <w:rsid w:val="00446B40"/>
    <w:rsid w:val="00451CD6"/>
    <w:rsid w:val="00455398"/>
    <w:rsid w:val="00462B74"/>
    <w:rsid w:val="00462E0C"/>
    <w:rsid w:val="00466BAC"/>
    <w:rsid w:val="00472623"/>
    <w:rsid w:val="0047484E"/>
    <w:rsid w:val="00477477"/>
    <w:rsid w:val="00487A68"/>
    <w:rsid w:val="00495622"/>
    <w:rsid w:val="004C16C5"/>
    <w:rsid w:val="004C2D23"/>
    <w:rsid w:val="004D31A6"/>
    <w:rsid w:val="004E4AE0"/>
    <w:rsid w:val="004E63DB"/>
    <w:rsid w:val="004F655D"/>
    <w:rsid w:val="00500039"/>
    <w:rsid w:val="00501858"/>
    <w:rsid w:val="00505393"/>
    <w:rsid w:val="00510227"/>
    <w:rsid w:val="0051038A"/>
    <w:rsid w:val="00510F85"/>
    <w:rsid w:val="005117B4"/>
    <w:rsid w:val="00514524"/>
    <w:rsid w:val="00520565"/>
    <w:rsid w:val="005214DD"/>
    <w:rsid w:val="00536641"/>
    <w:rsid w:val="00537823"/>
    <w:rsid w:val="00540D07"/>
    <w:rsid w:val="005421CC"/>
    <w:rsid w:val="0054499F"/>
    <w:rsid w:val="005520D4"/>
    <w:rsid w:val="005538B4"/>
    <w:rsid w:val="00563E22"/>
    <w:rsid w:val="00567DCA"/>
    <w:rsid w:val="00573F91"/>
    <w:rsid w:val="00575BE1"/>
    <w:rsid w:val="0057684E"/>
    <w:rsid w:val="00581F87"/>
    <w:rsid w:val="00591258"/>
    <w:rsid w:val="00592E02"/>
    <w:rsid w:val="00593144"/>
    <w:rsid w:val="005A3274"/>
    <w:rsid w:val="005B61B0"/>
    <w:rsid w:val="005B66CE"/>
    <w:rsid w:val="005C4CE0"/>
    <w:rsid w:val="005D01C5"/>
    <w:rsid w:val="005D261D"/>
    <w:rsid w:val="005D5344"/>
    <w:rsid w:val="005D72A0"/>
    <w:rsid w:val="005E079E"/>
    <w:rsid w:val="005E1FBE"/>
    <w:rsid w:val="005E314F"/>
    <w:rsid w:val="005E7B54"/>
    <w:rsid w:val="005F2F64"/>
    <w:rsid w:val="005F35DD"/>
    <w:rsid w:val="005F39FD"/>
    <w:rsid w:val="005F5935"/>
    <w:rsid w:val="00600757"/>
    <w:rsid w:val="006009F3"/>
    <w:rsid w:val="00602718"/>
    <w:rsid w:val="006117E8"/>
    <w:rsid w:val="00612865"/>
    <w:rsid w:val="006159CB"/>
    <w:rsid w:val="006264E4"/>
    <w:rsid w:val="006360A9"/>
    <w:rsid w:val="00637481"/>
    <w:rsid w:val="0064612A"/>
    <w:rsid w:val="00653E2F"/>
    <w:rsid w:val="00654E05"/>
    <w:rsid w:val="00657641"/>
    <w:rsid w:val="00661158"/>
    <w:rsid w:val="0066224E"/>
    <w:rsid w:val="0066231E"/>
    <w:rsid w:val="006631D1"/>
    <w:rsid w:val="00663984"/>
    <w:rsid w:val="00665AAA"/>
    <w:rsid w:val="006703E5"/>
    <w:rsid w:val="00671459"/>
    <w:rsid w:val="00672D75"/>
    <w:rsid w:val="00680DB8"/>
    <w:rsid w:val="00685503"/>
    <w:rsid w:val="006856DF"/>
    <w:rsid w:val="0068601C"/>
    <w:rsid w:val="00686976"/>
    <w:rsid w:val="00694A6A"/>
    <w:rsid w:val="006A08BB"/>
    <w:rsid w:val="006A35C8"/>
    <w:rsid w:val="006B029E"/>
    <w:rsid w:val="006C5022"/>
    <w:rsid w:val="006E01B1"/>
    <w:rsid w:val="006F23F4"/>
    <w:rsid w:val="00703B2E"/>
    <w:rsid w:val="00710FAA"/>
    <w:rsid w:val="00713E44"/>
    <w:rsid w:val="00714134"/>
    <w:rsid w:val="00715E62"/>
    <w:rsid w:val="00716E0C"/>
    <w:rsid w:val="0072205B"/>
    <w:rsid w:val="00722589"/>
    <w:rsid w:val="007274D5"/>
    <w:rsid w:val="00731D5A"/>
    <w:rsid w:val="007334C7"/>
    <w:rsid w:val="0073373D"/>
    <w:rsid w:val="0073551E"/>
    <w:rsid w:val="007409D4"/>
    <w:rsid w:val="00746FB1"/>
    <w:rsid w:val="0075041C"/>
    <w:rsid w:val="007532A1"/>
    <w:rsid w:val="00754101"/>
    <w:rsid w:val="00754415"/>
    <w:rsid w:val="00775C77"/>
    <w:rsid w:val="00780679"/>
    <w:rsid w:val="007A029E"/>
    <w:rsid w:val="007A2DA8"/>
    <w:rsid w:val="007B759D"/>
    <w:rsid w:val="007D6607"/>
    <w:rsid w:val="007E07CE"/>
    <w:rsid w:val="007E2D34"/>
    <w:rsid w:val="007E406D"/>
    <w:rsid w:val="007E79A7"/>
    <w:rsid w:val="007F0902"/>
    <w:rsid w:val="007F0936"/>
    <w:rsid w:val="007F24F1"/>
    <w:rsid w:val="007F2E2B"/>
    <w:rsid w:val="0080049B"/>
    <w:rsid w:val="00800596"/>
    <w:rsid w:val="00802B4A"/>
    <w:rsid w:val="00805E7C"/>
    <w:rsid w:val="008129AA"/>
    <w:rsid w:val="00813AF1"/>
    <w:rsid w:val="00814002"/>
    <w:rsid w:val="008147BD"/>
    <w:rsid w:val="00815D9D"/>
    <w:rsid w:val="00816D83"/>
    <w:rsid w:val="00823B9A"/>
    <w:rsid w:val="00834B96"/>
    <w:rsid w:val="00835C5A"/>
    <w:rsid w:val="00840884"/>
    <w:rsid w:val="00841A9B"/>
    <w:rsid w:val="008473B2"/>
    <w:rsid w:val="00856057"/>
    <w:rsid w:val="00863FB8"/>
    <w:rsid w:val="00876EBE"/>
    <w:rsid w:val="008800C3"/>
    <w:rsid w:val="00880E06"/>
    <w:rsid w:val="008830C2"/>
    <w:rsid w:val="00883280"/>
    <w:rsid w:val="00883DFB"/>
    <w:rsid w:val="008846ED"/>
    <w:rsid w:val="008848D9"/>
    <w:rsid w:val="00884AAE"/>
    <w:rsid w:val="008921CD"/>
    <w:rsid w:val="008A0EB4"/>
    <w:rsid w:val="008A16FF"/>
    <w:rsid w:val="008A31EC"/>
    <w:rsid w:val="008A348E"/>
    <w:rsid w:val="008A65D8"/>
    <w:rsid w:val="008B2125"/>
    <w:rsid w:val="008B3585"/>
    <w:rsid w:val="008B69F3"/>
    <w:rsid w:val="008B7D44"/>
    <w:rsid w:val="008C6A6C"/>
    <w:rsid w:val="008D0318"/>
    <w:rsid w:val="008D381B"/>
    <w:rsid w:val="008D44DB"/>
    <w:rsid w:val="008D6739"/>
    <w:rsid w:val="008E1FFE"/>
    <w:rsid w:val="008E7F13"/>
    <w:rsid w:val="008F1F4A"/>
    <w:rsid w:val="008F4E6D"/>
    <w:rsid w:val="008F4E87"/>
    <w:rsid w:val="008F5355"/>
    <w:rsid w:val="009027D2"/>
    <w:rsid w:val="00910862"/>
    <w:rsid w:val="00912D6F"/>
    <w:rsid w:val="009139A6"/>
    <w:rsid w:val="009163F7"/>
    <w:rsid w:val="009260BB"/>
    <w:rsid w:val="009320C5"/>
    <w:rsid w:val="009322BD"/>
    <w:rsid w:val="00935A4A"/>
    <w:rsid w:val="009361DB"/>
    <w:rsid w:val="00936225"/>
    <w:rsid w:val="009439D7"/>
    <w:rsid w:val="00944191"/>
    <w:rsid w:val="0094446E"/>
    <w:rsid w:val="00944A87"/>
    <w:rsid w:val="00944DBC"/>
    <w:rsid w:val="009462E8"/>
    <w:rsid w:val="009464E1"/>
    <w:rsid w:val="00954467"/>
    <w:rsid w:val="00954A41"/>
    <w:rsid w:val="0097438A"/>
    <w:rsid w:val="00974C33"/>
    <w:rsid w:val="0098640F"/>
    <w:rsid w:val="0099074B"/>
    <w:rsid w:val="009912C7"/>
    <w:rsid w:val="00991C3E"/>
    <w:rsid w:val="0099207B"/>
    <w:rsid w:val="009A0935"/>
    <w:rsid w:val="009A59E9"/>
    <w:rsid w:val="009A7309"/>
    <w:rsid w:val="009A78CA"/>
    <w:rsid w:val="009B1AF3"/>
    <w:rsid w:val="009B4BEC"/>
    <w:rsid w:val="009B7523"/>
    <w:rsid w:val="009D00BE"/>
    <w:rsid w:val="009D4630"/>
    <w:rsid w:val="009D4903"/>
    <w:rsid w:val="009D49CD"/>
    <w:rsid w:val="009D763F"/>
    <w:rsid w:val="009D7676"/>
    <w:rsid w:val="009D7AD2"/>
    <w:rsid w:val="009E1553"/>
    <w:rsid w:val="009F063E"/>
    <w:rsid w:val="009F2506"/>
    <w:rsid w:val="009F6DC9"/>
    <w:rsid w:val="00A13D81"/>
    <w:rsid w:val="00A1767F"/>
    <w:rsid w:val="00A17EB6"/>
    <w:rsid w:val="00A231FC"/>
    <w:rsid w:val="00A26A6A"/>
    <w:rsid w:val="00A31BFD"/>
    <w:rsid w:val="00A327B2"/>
    <w:rsid w:val="00A34546"/>
    <w:rsid w:val="00A42D28"/>
    <w:rsid w:val="00A43075"/>
    <w:rsid w:val="00A50247"/>
    <w:rsid w:val="00A50D7A"/>
    <w:rsid w:val="00A56680"/>
    <w:rsid w:val="00A60789"/>
    <w:rsid w:val="00A65600"/>
    <w:rsid w:val="00A753A5"/>
    <w:rsid w:val="00A75854"/>
    <w:rsid w:val="00A91382"/>
    <w:rsid w:val="00A91D4F"/>
    <w:rsid w:val="00A97996"/>
    <w:rsid w:val="00AA1A97"/>
    <w:rsid w:val="00AA630C"/>
    <w:rsid w:val="00AB0F0F"/>
    <w:rsid w:val="00AB531E"/>
    <w:rsid w:val="00AC453B"/>
    <w:rsid w:val="00AC4FB9"/>
    <w:rsid w:val="00AC6C22"/>
    <w:rsid w:val="00AD3C8A"/>
    <w:rsid w:val="00AE6EC2"/>
    <w:rsid w:val="00AE7F64"/>
    <w:rsid w:val="00AF22AA"/>
    <w:rsid w:val="00AF7CC3"/>
    <w:rsid w:val="00B13090"/>
    <w:rsid w:val="00B251CC"/>
    <w:rsid w:val="00B25C85"/>
    <w:rsid w:val="00B27A38"/>
    <w:rsid w:val="00B33796"/>
    <w:rsid w:val="00B406C2"/>
    <w:rsid w:val="00B407CB"/>
    <w:rsid w:val="00B47A2B"/>
    <w:rsid w:val="00B50CDA"/>
    <w:rsid w:val="00B61BAE"/>
    <w:rsid w:val="00B63121"/>
    <w:rsid w:val="00B73753"/>
    <w:rsid w:val="00B77507"/>
    <w:rsid w:val="00B87C8A"/>
    <w:rsid w:val="00B91930"/>
    <w:rsid w:val="00B91C76"/>
    <w:rsid w:val="00BA031F"/>
    <w:rsid w:val="00BA2214"/>
    <w:rsid w:val="00BA62D5"/>
    <w:rsid w:val="00BA769A"/>
    <w:rsid w:val="00BA7BE7"/>
    <w:rsid w:val="00BB1E68"/>
    <w:rsid w:val="00BC0062"/>
    <w:rsid w:val="00BC03E8"/>
    <w:rsid w:val="00BC0AAC"/>
    <w:rsid w:val="00BC26D2"/>
    <w:rsid w:val="00BD14D4"/>
    <w:rsid w:val="00BD5DC5"/>
    <w:rsid w:val="00BD769C"/>
    <w:rsid w:val="00BE38BB"/>
    <w:rsid w:val="00BF227D"/>
    <w:rsid w:val="00BF56FF"/>
    <w:rsid w:val="00BF570A"/>
    <w:rsid w:val="00BF7611"/>
    <w:rsid w:val="00C103A1"/>
    <w:rsid w:val="00C11FE5"/>
    <w:rsid w:val="00C16D1B"/>
    <w:rsid w:val="00C22F73"/>
    <w:rsid w:val="00C236C4"/>
    <w:rsid w:val="00C2543B"/>
    <w:rsid w:val="00C26620"/>
    <w:rsid w:val="00C31A35"/>
    <w:rsid w:val="00C467AB"/>
    <w:rsid w:val="00C46D33"/>
    <w:rsid w:val="00C5018E"/>
    <w:rsid w:val="00C5641F"/>
    <w:rsid w:val="00C57BE8"/>
    <w:rsid w:val="00C60F9A"/>
    <w:rsid w:val="00C61375"/>
    <w:rsid w:val="00C63271"/>
    <w:rsid w:val="00C6371A"/>
    <w:rsid w:val="00C7301B"/>
    <w:rsid w:val="00C7604A"/>
    <w:rsid w:val="00C80B45"/>
    <w:rsid w:val="00C80B47"/>
    <w:rsid w:val="00C85A12"/>
    <w:rsid w:val="00C9108A"/>
    <w:rsid w:val="00C910B8"/>
    <w:rsid w:val="00C937C3"/>
    <w:rsid w:val="00C93D10"/>
    <w:rsid w:val="00C97506"/>
    <w:rsid w:val="00CA1889"/>
    <w:rsid w:val="00CA1EF8"/>
    <w:rsid w:val="00CA2DBB"/>
    <w:rsid w:val="00CC0FAB"/>
    <w:rsid w:val="00CC339E"/>
    <w:rsid w:val="00CD16B1"/>
    <w:rsid w:val="00CD34DB"/>
    <w:rsid w:val="00CD6870"/>
    <w:rsid w:val="00CF7E6F"/>
    <w:rsid w:val="00D04271"/>
    <w:rsid w:val="00D05D7C"/>
    <w:rsid w:val="00D11056"/>
    <w:rsid w:val="00D129D8"/>
    <w:rsid w:val="00D14036"/>
    <w:rsid w:val="00D22220"/>
    <w:rsid w:val="00D25F94"/>
    <w:rsid w:val="00D30DA0"/>
    <w:rsid w:val="00D31B50"/>
    <w:rsid w:val="00D347B7"/>
    <w:rsid w:val="00D37C68"/>
    <w:rsid w:val="00D37E47"/>
    <w:rsid w:val="00D44FF1"/>
    <w:rsid w:val="00D511A1"/>
    <w:rsid w:val="00D62994"/>
    <w:rsid w:val="00D6601B"/>
    <w:rsid w:val="00D7341D"/>
    <w:rsid w:val="00D76D9C"/>
    <w:rsid w:val="00D77372"/>
    <w:rsid w:val="00D80824"/>
    <w:rsid w:val="00D81EC2"/>
    <w:rsid w:val="00D96359"/>
    <w:rsid w:val="00DA3D0F"/>
    <w:rsid w:val="00DA7405"/>
    <w:rsid w:val="00DA7A2E"/>
    <w:rsid w:val="00DB06E6"/>
    <w:rsid w:val="00DB0A1C"/>
    <w:rsid w:val="00DB5D0B"/>
    <w:rsid w:val="00DB7C36"/>
    <w:rsid w:val="00DD2833"/>
    <w:rsid w:val="00DF40FB"/>
    <w:rsid w:val="00DF525E"/>
    <w:rsid w:val="00E00FCA"/>
    <w:rsid w:val="00E013C8"/>
    <w:rsid w:val="00E134A8"/>
    <w:rsid w:val="00E15FE4"/>
    <w:rsid w:val="00E20A93"/>
    <w:rsid w:val="00E237B2"/>
    <w:rsid w:val="00E25A6B"/>
    <w:rsid w:val="00E26C57"/>
    <w:rsid w:val="00E33A8B"/>
    <w:rsid w:val="00E37015"/>
    <w:rsid w:val="00E40F8F"/>
    <w:rsid w:val="00E42BA7"/>
    <w:rsid w:val="00E453ED"/>
    <w:rsid w:val="00E46E62"/>
    <w:rsid w:val="00E57693"/>
    <w:rsid w:val="00E622A5"/>
    <w:rsid w:val="00E63DB5"/>
    <w:rsid w:val="00E63E94"/>
    <w:rsid w:val="00E705AE"/>
    <w:rsid w:val="00E80EB7"/>
    <w:rsid w:val="00E90EFC"/>
    <w:rsid w:val="00E964CF"/>
    <w:rsid w:val="00EA5248"/>
    <w:rsid w:val="00EB1980"/>
    <w:rsid w:val="00EB702B"/>
    <w:rsid w:val="00EC1C30"/>
    <w:rsid w:val="00EC3D80"/>
    <w:rsid w:val="00EC5877"/>
    <w:rsid w:val="00ED0E2B"/>
    <w:rsid w:val="00ED3359"/>
    <w:rsid w:val="00ED561C"/>
    <w:rsid w:val="00ED576A"/>
    <w:rsid w:val="00ED6BEC"/>
    <w:rsid w:val="00EF3114"/>
    <w:rsid w:val="00EF3870"/>
    <w:rsid w:val="00EF7052"/>
    <w:rsid w:val="00F00681"/>
    <w:rsid w:val="00F02319"/>
    <w:rsid w:val="00F04614"/>
    <w:rsid w:val="00F11F3F"/>
    <w:rsid w:val="00F25F7D"/>
    <w:rsid w:val="00F304C6"/>
    <w:rsid w:val="00F34C44"/>
    <w:rsid w:val="00F46135"/>
    <w:rsid w:val="00F50773"/>
    <w:rsid w:val="00F55C63"/>
    <w:rsid w:val="00F81BA3"/>
    <w:rsid w:val="00F85584"/>
    <w:rsid w:val="00F91BBD"/>
    <w:rsid w:val="00F966CC"/>
    <w:rsid w:val="00FA24A5"/>
    <w:rsid w:val="00FA277C"/>
    <w:rsid w:val="00FA37C4"/>
    <w:rsid w:val="00FA3AF8"/>
    <w:rsid w:val="00FA6515"/>
    <w:rsid w:val="00FB0338"/>
    <w:rsid w:val="00FB3BC8"/>
    <w:rsid w:val="00FB3E15"/>
    <w:rsid w:val="00FB5724"/>
    <w:rsid w:val="00FB618A"/>
    <w:rsid w:val="00FC0E83"/>
    <w:rsid w:val="00FC25F6"/>
    <w:rsid w:val="00FC297F"/>
    <w:rsid w:val="00FC7554"/>
    <w:rsid w:val="00FD253F"/>
    <w:rsid w:val="00FD4005"/>
    <w:rsid w:val="00FF0108"/>
    <w:rsid w:val="00FF4B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535AC"/>
  <w15:docId w15:val="{1A78EA6A-F902-48F4-8A71-2B168B54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BA3"/>
  </w:style>
  <w:style w:type="paragraph" w:styleId="Titre1">
    <w:name w:val="heading 1"/>
    <w:basedOn w:val="Normal"/>
    <w:next w:val="Normal"/>
    <w:link w:val="Titre1Car"/>
    <w:qFormat/>
    <w:rsid w:val="00FB3E15"/>
    <w:pPr>
      <w:keepNext/>
      <w:spacing w:before="240" w:after="60"/>
      <w:outlineLvl w:val="0"/>
    </w:pPr>
    <w:rPr>
      <w:rFonts w:ascii="Cambria" w:eastAsia="Times New Roman" w:hAnsi="Cambria" w:cs="Times New Roman"/>
      <w:b/>
      <w:bCs/>
      <w:kern w:val="32"/>
      <w:sz w:val="32"/>
      <w:szCs w:val="32"/>
      <w:lang w:val="fr-CA"/>
    </w:rPr>
  </w:style>
  <w:style w:type="paragraph" w:styleId="Titre2">
    <w:name w:val="heading 2"/>
    <w:basedOn w:val="Normal"/>
    <w:next w:val="Normal"/>
    <w:link w:val="Titre2Car"/>
    <w:uiPriority w:val="9"/>
    <w:unhideWhenUsed/>
    <w:qFormat/>
    <w:rsid w:val="0027768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000E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686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944A87"/>
    <w:pPr>
      <w:ind w:left="720"/>
      <w:contextualSpacing/>
    </w:pPr>
  </w:style>
  <w:style w:type="table" w:styleId="Grilledutableau">
    <w:name w:val="Table Grid"/>
    <w:basedOn w:val="TableauNormal"/>
    <w:uiPriority w:val="39"/>
    <w:rsid w:val="008E7F13"/>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C236C4"/>
    <w:pPr>
      <w:tabs>
        <w:tab w:val="center" w:pos="4536"/>
        <w:tab w:val="right" w:pos="9072"/>
      </w:tabs>
      <w:spacing w:after="0" w:line="240" w:lineRule="auto"/>
    </w:pPr>
  </w:style>
  <w:style w:type="character" w:customStyle="1" w:styleId="En-tteCar">
    <w:name w:val="En-tête Car"/>
    <w:basedOn w:val="Policepardfaut"/>
    <w:link w:val="En-tte"/>
    <w:uiPriority w:val="99"/>
    <w:rsid w:val="00C236C4"/>
  </w:style>
  <w:style w:type="paragraph" w:styleId="Pieddepage">
    <w:name w:val="footer"/>
    <w:basedOn w:val="Normal"/>
    <w:link w:val="PieddepageCar"/>
    <w:uiPriority w:val="99"/>
    <w:unhideWhenUsed/>
    <w:rsid w:val="00C236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36C4"/>
  </w:style>
  <w:style w:type="paragraph" w:styleId="Sansinterligne">
    <w:name w:val="No Spacing"/>
    <w:uiPriority w:val="1"/>
    <w:qFormat/>
    <w:rsid w:val="008800C3"/>
    <w:pPr>
      <w:spacing w:after="0" w:line="240" w:lineRule="auto"/>
    </w:pPr>
  </w:style>
  <w:style w:type="table" w:customStyle="1" w:styleId="Grilledutableau1">
    <w:name w:val="Grille du tableau1"/>
    <w:basedOn w:val="TableauNormal"/>
    <w:next w:val="Grilledutableau"/>
    <w:uiPriority w:val="59"/>
    <w:rsid w:val="00E40F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2Car">
    <w:name w:val="Titre 2 Car"/>
    <w:basedOn w:val="Policepardfaut"/>
    <w:link w:val="Titre2"/>
    <w:uiPriority w:val="9"/>
    <w:rsid w:val="00277684"/>
    <w:rPr>
      <w:rFonts w:asciiTheme="majorHAnsi" w:eastAsiaTheme="majorEastAsia" w:hAnsiTheme="majorHAnsi" w:cstheme="majorBidi"/>
      <w:color w:val="365F91" w:themeColor="accent1" w:themeShade="BF"/>
      <w:sz w:val="26"/>
      <w:szCs w:val="26"/>
    </w:rPr>
  </w:style>
  <w:style w:type="paragraph" w:styleId="Textedebulles">
    <w:name w:val="Balloon Text"/>
    <w:basedOn w:val="Normal"/>
    <w:link w:val="TextedebullesCar"/>
    <w:uiPriority w:val="99"/>
    <w:semiHidden/>
    <w:unhideWhenUsed/>
    <w:rsid w:val="002753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5304"/>
    <w:rPr>
      <w:rFonts w:ascii="Tahoma" w:hAnsi="Tahoma" w:cs="Tahoma"/>
      <w:sz w:val="16"/>
      <w:szCs w:val="16"/>
    </w:rPr>
  </w:style>
  <w:style w:type="paragraph" w:styleId="Notedebasdepage">
    <w:name w:val="footnote text"/>
    <w:basedOn w:val="Normal"/>
    <w:link w:val="NotedebasdepageCar"/>
    <w:uiPriority w:val="99"/>
    <w:semiHidden/>
    <w:unhideWhenUsed/>
    <w:rsid w:val="003D4FF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4FF7"/>
    <w:rPr>
      <w:sz w:val="20"/>
      <w:szCs w:val="20"/>
    </w:rPr>
  </w:style>
  <w:style w:type="character" w:styleId="Appelnotedebasdep">
    <w:name w:val="footnote reference"/>
    <w:basedOn w:val="Policepardfaut"/>
    <w:uiPriority w:val="99"/>
    <w:semiHidden/>
    <w:unhideWhenUsed/>
    <w:rsid w:val="003D4FF7"/>
    <w:rPr>
      <w:vertAlign w:val="superscript"/>
    </w:rPr>
  </w:style>
  <w:style w:type="character" w:styleId="Lienhypertexte">
    <w:name w:val="Hyperlink"/>
    <w:basedOn w:val="Policepardfaut"/>
    <w:uiPriority w:val="99"/>
    <w:unhideWhenUsed/>
    <w:rsid w:val="005214DD"/>
    <w:rPr>
      <w:color w:val="0000FF"/>
      <w:u w:val="single"/>
    </w:rPr>
  </w:style>
  <w:style w:type="character" w:styleId="Lienhypertextesuivivisit">
    <w:name w:val="FollowedHyperlink"/>
    <w:basedOn w:val="Policepardfaut"/>
    <w:uiPriority w:val="99"/>
    <w:semiHidden/>
    <w:unhideWhenUsed/>
    <w:rsid w:val="005214DD"/>
    <w:rPr>
      <w:color w:val="800080"/>
      <w:u w:val="single"/>
    </w:rPr>
  </w:style>
  <w:style w:type="paragraph" w:customStyle="1" w:styleId="xl63">
    <w:name w:val="xl63"/>
    <w:basedOn w:val="Normal"/>
    <w:rsid w:val="005214DD"/>
    <w:pPr>
      <w:pBdr>
        <w:top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65">
    <w:name w:val="xl65"/>
    <w:basedOn w:val="Normal"/>
    <w:rsid w:val="005214DD"/>
    <w:pP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66">
    <w:name w:val="xl66"/>
    <w:basedOn w:val="Normal"/>
    <w:rsid w:val="005214DD"/>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7">
    <w:name w:val="xl67"/>
    <w:basedOn w:val="Normal"/>
    <w:rsid w:val="005214DD"/>
    <w:pPr>
      <w:pBdr>
        <w:left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68">
    <w:name w:val="xl68"/>
    <w:basedOn w:val="Normal"/>
    <w:rsid w:val="005214DD"/>
    <w:pPr>
      <w:pBdr>
        <w:bottom w:val="single" w:sz="8"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69">
    <w:name w:val="xl69"/>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70">
    <w:name w:val="xl70"/>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71">
    <w:name w:val="xl71"/>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72">
    <w:name w:val="xl72"/>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73">
    <w:name w:val="xl73"/>
    <w:basedOn w:val="Normal"/>
    <w:rsid w:val="005214DD"/>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fr-FR"/>
    </w:rPr>
  </w:style>
  <w:style w:type="paragraph" w:customStyle="1" w:styleId="xl74">
    <w:name w:val="xl74"/>
    <w:basedOn w:val="Normal"/>
    <w:rsid w:val="005214DD"/>
    <w:pPr>
      <w:pBdr>
        <w:bottom w:val="single" w:sz="8"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75">
    <w:name w:val="xl75"/>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76">
    <w:name w:val="xl76"/>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77">
    <w:name w:val="xl77"/>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78">
    <w:name w:val="xl78"/>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79">
    <w:name w:val="xl79"/>
    <w:basedOn w:val="Normal"/>
    <w:rsid w:val="005214DD"/>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80">
    <w:name w:val="xl80"/>
    <w:basedOn w:val="Normal"/>
    <w:rsid w:val="005214DD"/>
    <w:pPr>
      <w:pBdr>
        <w:top w:val="single" w:sz="4"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81">
    <w:name w:val="xl81"/>
    <w:basedOn w:val="Normal"/>
    <w:rsid w:val="005214DD"/>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82">
    <w:name w:val="xl82"/>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83">
    <w:name w:val="xl83"/>
    <w:basedOn w:val="Normal"/>
    <w:rsid w:val="005214DD"/>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84">
    <w:name w:val="xl84"/>
    <w:basedOn w:val="Normal"/>
    <w:rsid w:val="005214DD"/>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fr-FR"/>
    </w:rPr>
  </w:style>
  <w:style w:type="paragraph" w:customStyle="1" w:styleId="xl85">
    <w:name w:val="xl85"/>
    <w:basedOn w:val="Normal"/>
    <w:rsid w:val="005214DD"/>
    <w:pP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86">
    <w:name w:val="xl86"/>
    <w:basedOn w:val="Normal"/>
    <w:rsid w:val="005214DD"/>
    <w:pP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fr-FR"/>
    </w:rPr>
  </w:style>
  <w:style w:type="paragraph" w:customStyle="1" w:styleId="xl87">
    <w:name w:val="xl87"/>
    <w:basedOn w:val="Normal"/>
    <w:rsid w:val="005214DD"/>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88">
    <w:name w:val="xl88"/>
    <w:basedOn w:val="Normal"/>
    <w:rsid w:val="005214D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89">
    <w:name w:val="xl89"/>
    <w:basedOn w:val="Normal"/>
    <w:rsid w:val="005214DD"/>
    <w:pPr>
      <w:pBdr>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90">
    <w:name w:val="xl90"/>
    <w:basedOn w:val="Normal"/>
    <w:rsid w:val="005214DD"/>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fr-FR"/>
    </w:rPr>
  </w:style>
  <w:style w:type="paragraph" w:customStyle="1" w:styleId="xl91">
    <w:name w:val="xl91"/>
    <w:basedOn w:val="Normal"/>
    <w:rsid w:val="005214DD"/>
    <w:pPr>
      <w:pBdr>
        <w:left w:val="single" w:sz="8"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92">
    <w:name w:val="xl92"/>
    <w:basedOn w:val="Normal"/>
    <w:rsid w:val="005214D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93">
    <w:name w:val="xl93"/>
    <w:basedOn w:val="Normal"/>
    <w:rsid w:val="005214DD"/>
    <w:pPr>
      <w:pBdr>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94">
    <w:name w:val="xl94"/>
    <w:basedOn w:val="Normal"/>
    <w:rsid w:val="005214DD"/>
    <w:pPr>
      <w:pBdr>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95">
    <w:name w:val="xl95"/>
    <w:basedOn w:val="Normal"/>
    <w:rsid w:val="005214D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96">
    <w:name w:val="xl96"/>
    <w:basedOn w:val="Normal"/>
    <w:rsid w:val="005214DD"/>
    <w:pPr>
      <w:pBdr>
        <w:bottom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97">
    <w:name w:val="xl97"/>
    <w:basedOn w:val="Normal"/>
    <w:rsid w:val="005214DD"/>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98">
    <w:name w:val="xl98"/>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99">
    <w:name w:val="xl99"/>
    <w:basedOn w:val="Normal"/>
    <w:rsid w:val="005214DD"/>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00">
    <w:name w:val="xl100"/>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01">
    <w:name w:val="xl101"/>
    <w:basedOn w:val="Normal"/>
    <w:rsid w:val="005214DD"/>
    <w:pPr>
      <w:pBdr>
        <w:top w:val="single" w:sz="8" w:space="0" w:color="auto"/>
        <w:left w:val="single" w:sz="8" w:space="0" w:color="000000"/>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02">
    <w:name w:val="xl102"/>
    <w:basedOn w:val="Normal"/>
    <w:rsid w:val="005214DD"/>
    <w:pPr>
      <w:pBdr>
        <w:top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03">
    <w:name w:val="xl103"/>
    <w:basedOn w:val="Normal"/>
    <w:rsid w:val="005214DD"/>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04">
    <w:name w:val="xl104"/>
    <w:basedOn w:val="Normal"/>
    <w:rsid w:val="005214DD"/>
    <w:pP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105">
    <w:name w:val="xl105"/>
    <w:basedOn w:val="Normal"/>
    <w:rsid w:val="005214DD"/>
    <w:pP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06">
    <w:name w:val="xl106"/>
    <w:basedOn w:val="Normal"/>
    <w:rsid w:val="005214DD"/>
    <w:pPr>
      <w:spacing w:before="100" w:beforeAutospacing="1" w:after="100" w:afterAutospacing="1" w:line="240" w:lineRule="auto"/>
    </w:pPr>
    <w:rPr>
      <w:rFonts w:ascii="Arial" w:eastAsia="Times New Roman" w:hAnsi="Arial" w:cs="Arial"/>
      <w:sz w:val="24"/>
      <w:szCs w:val="24"/>
      <w:lang w:eastAsia="fr-FR"/>
    </w:rPr>
  </w:style>
  <w:style w:type="paragraph" w:customStyle="1" w:styleId="xl107">
    <w:name w:val="xl107"/>
    <w:basedOn w:val="Normal"/>
    <w:rsid w:val="005214DD"/>
    <w:pPr>
      <w:pBdr>
        <w:left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108">
    <w:name w:val="xl108"/>
    <w:basedOn w:val="Normal"/>
    <w:rsid w:val="005214DD"/>
    <w:pPr>
      <w:pBdr>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109">
    <w:name w:val="xl109"/>
    <w:basedOn w:val="Normal"/>
    <w:rsid w:val="005214DD"/>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10">
    <w:name w:val="xl110"/>
    <w:basedOn w:val="Normal"/>
    <w:rsid w:val="005214DD"/>
    <w:pP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11">
    <w:name w:val="xl111"/>
    <w:basedOn w:val="Normal"/>
    <w:rsid w:val="005214DD"/>
    <w:pPr>
      <w:pBdr>
        <w:bottom w:val="single" w:sz="4"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112">
    <w:name w:val="xl112"/>
    <w:basedOn w:val="Normal"/>
    <w:rsid w:val="005214D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3">
    <w:name w:val="xl113"/>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4">
    <w:name w:val="xl114"/>
    <w:basedOn w:val="Normal"/>
    <w:rsid w:val="005214DD"/>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115">
    <w:name w:val="xl115"/>
    <w:basedOn w:val="Normal"/>
    <w:rsid w:val="005214DD"/>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6">
    <w:name w:val="xl116"/>
    <w:basedOn w:val="Normal"/>
    <w:rsid w:val="005214DD"/>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7">
    <w:name w:val="xl117"/>
    <w:basedOn w:val="Normal"/>
    <w:rsid w:val="005214DD"/>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18">
    <w:name w:val="xl118"/>
    <w:basedOn w:val="Normal"/>
    <w:rsid w:val="005214DD"/>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19">
    <w:name w:val="xl119"/>
    <w:basedOn w:val="Normal"/>
    <w:rsid w:val="005214DD"/>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20">
    <w:name w:val="xl120"/>
    <w:basedOn w:val="Normal"/>
    <w:rsid w:val="005214DD"/>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21">
    <w:name w:val="xl121"/>
    <w:basedOn w:val="Normal"/>
    <w:rsid w:val="005214DD"/>
    <w:pP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122">
    <w:name w:val="xl122"/>
    <w:basedOn w:val="Normal"/>
    <w:rsid w:val="005214DD"/>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23">
    <w:name w:val="xl123"/>
    <w:basedOn w:val="Normal"/>
    <w:rsid w:val="005214DD"/>
    <w:pPr>
      <w:pBdr>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24">
    <w:name w:val="xl124"/>
    <w:basedOn w:val="Normal"/>
    <w:rsid w:val="005214DD"/>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25">
    <w:name w:val="xl125"/>
    <w:basedOn w:val="Normal"/>
    <w:rsid w:val="005214DD"/>
    <w:pPr>
      <w:pBdr>
        <w:left w:val="single" w:sz="4" w:space="0" w:color="auto"/>
        <w:bottom w:val="single" w:sz="4" w:space="0" w:color="auto"/>
      </w:pBdr>
      <w:spacing w:before="100" w:beforeAutospacing="1" w:after="100" w:afterAutospacing="1" w:line="240" w:lineRule="auto"/>
    </w:pPr>
    <w:rPr>
      <w:rFonts w:ascii="Arial" w:eastAsia="Times New Roman" w:hAnsi="Arial" w:cs="Arial"/>
      <w:sz w:val="28"/>
      <w:szCs w:val="28"/>
      <w:lang w:eastAsia="fr-FR"/>
    </w:rPr>
  </w:style>
  <w:style w:type="paragraph" w:customStyle="1" w:styleId="xl126">
    <w:name w:val="xl126"/>
    <w:basedOn w:val="Normal"/>
    <w:rsid w:val="005214DD"/>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8"/>
      <w:szCs w:val="28"/>
      <w:lang w:eastAsia="fr-FR"/>
    </w:rPr>
  </w:style>
  <w:style w:type="paragraph" w:customStyle="1" w:styleId="xl127">
    <w:name w:val="xl127"/>
    <w:basedOn w:val="Normal"/>
    <w:rsid w:val="005214DD"/>
    <w:pPr>
      <w:pBdr>
        <w:left w:val="single" w:sz="4" w:space="0" w:color="auto"/>
      </w:pBdr>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128">
    <w:name w:val="xl128"/>
    <w:basedOn w:val="Normal"/>
    <w:rsid w:val="005214DD"/>
    <w:pPr>
      <w:spacing w:before="100" w:beforeAutospacing="1" w:after="100" w:afterAutospacing="1" w:line="240" w:lineRule="auto"/>
    </w:pPr>
    <w:rPr>
      <w:rFonts w:ascii="Arial" w:eastAsia="Times New Roman" w:hAnsi="Arial" w:cs="Arial"/>
      <w:sz w:val="24"/>
      <w:szCs w:val="24"/>
      <w:lang w:eastAsia="fr-FR"/>
    </w:rPr>
  </w:style>
  <w:style w:type="paragraph" w:customStyle="1" w:styleId="xl129">
    <w:name w:val="xl129"/>
    <w:basedOn w:val="Normal"/>
    <w:rsid w:val="005214DD"/>
    <w:pPr>
      <w:spacing w:before="100" w:beforeAutospacing="1" w:after="100" w:afterAutospacing="1" w:line="240" w:lineRule="auto"/>
      <w:jc w:val="center"/>
    </w:pPr>
    <w:rPr>
      <w:rFonts w:ascii="Arial" w:eastAsia="Times New Roman" w:hAnsi="Arial" w:cs="Arial"/>
      <w:sz w:val="24"/>
      <w:szCs w:val="24"/>
      <w:lang w:eastAsia="fr-FR"/>
    </w:rPr>
  </w:style>
  <w:style w:type="paragraph" w:customStyle="1" w:styleId="xl130">
    <w:name w:val="xl130"/>
    <w:basedOn w:val="Normal"/>
    <w:rsid w:val="005214DD"/>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31">
    <w:name w:val="xl131"/>
    <w:basedOn w:val="Normal"/>
    <w:rsid w:val="005214DD"/>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32">
    <w:name w:val="xl132"/>
    <w:basedOn w:val="Normal"/>
    <w:rsid w:val="005214DD"/>
    <w:pPr>
      <w:pBdr>
        <w:top w:val="single" w:sz="8"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33">
    <w:name w:val="xl133"/>
    <w:basedOn w:val="Normal"/>
    <w:rsid w:val="005214DD"/>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34">
    <w:name w:val="xl134"/>
    <w:basedOn w:val="Normal"/>
    <w:rsid w:val="005214DD"/>
    <w:pPr>
      <w:pBdr>
        <w:left w:val="single" w:sz="8"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35">
    <w:name w:val="xl135"/>
    <w:basedOn w:val="Normal"/>
    <w:rsid w:val="005214DD"/>
    <w:pPr>
      <w:pBdr>
        <w:left w:val="single" w:sz="8" w:space="0" w:color="auto"/>
        <w:bottom w:val="single" w:sz="8"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36">
    <w:name w:val="xl136"/>
    <w:basedOn w:val="Normal"/>
    <w:rsid w:val="005214DD"/>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37">
    <w:name w:val="xl137"/>
    <w:basedOn w:val="Normal"/>
    <w:rsid w:val="005214DD"/>
    <w:pPr>
      <w:pBdr>
        <w:bottom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138">
    <w:name w:val="xl138"/>
    <w:basedOn w:val="Normal"/>
    <w:rsid w:val="005214DD"/>
    <w:pPr>
      <w:pBdr>
        <w:bottom w:val="single" w:sz="8"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39">
    <w:name w:val="xl139"/>
    <w:basedOn w:val="Normal"/>
    <w:rsid w:val="005214DD"/>
    <w:pPr>
      <w:pBdr>
        <w:bottom w:val="single" w:sz="8"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40">
    <w:name w:val="xl140"/>
    <w:basedOn w:val="Normal"/>
    <w:rsid w:val="005214DD"/>
    <w:pPr>
      <w:pBdr>
        <w:top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41">
    <w:name w:val="xl141"/>
    <w:basedOn w:val="Normal"/>
    <w:rsid w:val="005214DD"/>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42">
    <w:name w:val="xl142"/>
    <w:basedOn w:val="Normal"/>
    <w:rsid w:val="005214DD"/>
    <w:pPr>
      <w:pBdr>
        <w:top w:val="single" w:sz="8"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43">
    <w:name w:val="xl143"/>
    <w:basedOn w:val="Normal"/>
    <w:rsid w:val="005214DD"/>
    <w:pPr>
      <w:pBdr>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44">
    <w:name w:val="xl144"/>
    <w:basedOn w:val="Normal"/>
    <w:rsid w:val="005214DD"/>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45">
    <w:name w:val="xl145"/>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46">
    <w:name w:val="xl146"/>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47">
    <w:name w:val="xl147"/>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48">
    <w:name w:val="xl148"/>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49">
    <w:name w:val="xl149"/>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150">
    <w:name w:val="xl150"/>
    <w:basedOn w:val="Normal"/>
    <w:rsid w:val="005214DD"/>
    <w:pPr>
      <w:pBdr>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51">
    <w:name w:val="xl151"/>
    <w:basedOn w:val="Normal"/>
    <w:rsid w:val="005214DD"/>
    <w:pPr>
      <w:pBdr>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52">
    <w:name w:val="xl152"/>
    <w:basedOn w:val="Normal"/>
    <w:rsid w:val="005214DD"/>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53">
    <w:name w:val="xl153"/>
    <w:basedOn w:val="Normal"/>
    <w:rsid w:val="005214DD"/>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54">
    <w:name w:val="xl154"/>
    <w:basedOn w:val="Normal"/>
    <w:rsid w:val="005214DD"/>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55">
    <w:name w:val="xl155"/>
    <w:basedOn w:val="Normal"/>
    <w:rsid w:val="005214DD"/>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56">
    <w:name w:val="xl156"/>
    <w:basedOn w:val="Normal"/>
    <w:rsid w:val="005214DD"/>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57">
    <w:name w:val="xl157"/>
    <w:basedOn w:val="Normal"/>
    <w:rsid w:val="005214DD"/>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158">
    <w:name w:val="xl158"/>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59">
    <w:name w:val="xl159"/>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60">
    <w:name w:val="xl160"/>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61">
    <w:name w:val="xl161"/>
    <w:basedOn w:val="Normal"/>
    <w:rsid w:val="005214DD"/>
    <w:pPr>
      <w:pBdr>
        <w:top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162">
    <w:name w:val="xl162"/>
    <w:basedOn w:val="Normal"/>
    <w:rsid w:val="005214DD"/>
    <w:pPr>
      <w:pBdr>
        <w:top w:val="single" w:sz="8" w:space="0" w:color="auto"/>
      </w:pBd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163">
    <w:name w:val="xl163"/>
    <w:basedOn w:val="Normal"/>
    <w:rsid w:val="005214DD"/>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164">
    <w:name w:val="xl164"/>
    <w:basedOn w:val="Normal"/>
    <w:rsid w:val="005214DD"/>
    <w:pPr>
      <w:pBdr>
        <w:bottom w:val="single" w:sz="8" w:space="0" w:color="auto"/>
        <w:right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165">
    <w:name w:val="xl165"/>
    <w:basedOn w:val="Normal"/>
    <w:rsid w:val="005214DD"/>
    <w:pPr>
      <w:pBdr>
        <w:top w:val="single" w:sz="8"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66">
    <w:name w:val="xl166"/>
    <w:basedOn w:val="Normal"/>
    <w:rsid w:val="005214DD"/>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67">
    <w:name w:val="xl167"/>
    <w:basedOn w:val="Normal"/>
    <w:rsid w:val="005214DD"/>
    <w:pPr>
      <w:pBdr>
        <w:top w:val="single" w:sz="8"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68">
    <w:name w:val="xl168"/>
    <w:basedOn w:val="Normal"/>
    <w:rsid w:val="005214DD"/>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69">
    <w:name w:val="xl169"/>
    <w:basedOn w:val="Normal"/>
    <w:rsid w:val="005214DD"/>
    <w:pP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70">
    <w:name w:val="xl170"/>
    <w:basedOn w:val="Normal"/>
    <w:rsid w:val="005214DD"/>
    <w:pPr>
      <w:pBdr>
        <w:top w:val="single" w:sz="4" w:space="0" w:color="auto"/>
        <w:left w:val="single" w:sz="4" w:space="0" w:color="auto"/>
        <w:bottom w:val="single" w:sz="8"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71">
    <w:name w:val="xl171"/>
    <w:basedOn w:val="Normal"/>
    <w:rsid w:val="005214DD"/>
    <w:pPr>
      <w:pBdr>
        <w:top w:val="single" w:sz="4" w:space="0" w:color="auto"/>
        <w:bottom w:val="single" w:sz="4" w:space="0" w:color="auto"/>
      </w:pBdr>
      <w:spacing w:before="100" w:beforeAutospacing="1" w:after="100" w:afterAutospacing="1" w:line="240" w:lineRule="auto"/>
    </w:pPr>
    <w:rPr>
      <w:rFonts w:ascii="Arial" w:eastAsia="Times New Roman" w:hAnsi="Arial" w:cs="Arial"/>
      <w:sz w:val="26"/>
      <w:szCs w:val="26"/>
      <w:lang w:eastAsia="fr-FR"/>
    </w:rPr>
  </w:style>
  <w:style w:type="paragraph" w:customStyle="1" w:styleId="xl172">
    <w:name w:val="xl172"/>
    <w:basedOn w:val="Normal"/>
    <w:rsid w:val="005214DD"/>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73">
    <w:name w:val="xl173"/>
    <w:basedOn w:val="Normal"/>
    <w:rsid w:val="005214DD"/>
    <w:pPr>
      <w:pBdr>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174">
    <w:name w:val="xl174"/>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75">
    <w:name w:val="xl175"/>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176">
    <w:name w:val="xl176"/>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177">
    <w:name w:val="xl177"/>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178">
    <w:name w:val="xl178"/>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179">
    <w:name w:val="xl179"/>
    <w:basedOn w:val="Normal"/>
    <w:rsid w:val="005214DD"/>
    <w:pPr>
      <w:pBdr>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80">
    <w:name w:val="xl180"/>
    <w:basedOn w:val="Normal"/>
    <w:rsid w:val="005214DD"/>
    <w:pPr>
      <w:pBdr>
        <w:bottom w:val="single" w:sz="4"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81">
    <w:name w:val="xl181"/>
    <w:basedOn w:val="Normal"/>
    <w:rsid w:val="005214D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4"/>
      <w:szCs w:val="24"/>
      <w:lang w:eastAsia="fr-FR"/>
    </w:rPr>
  </w:style>
  <w:style w:type="paragraph" w:customStyle="1" w:styleId="xl182">
    <w:name w:val="xl182"/>
    <w:basedOn w:val="Normal"/>
    <w:rsid w:val="005214DD"/>
    <w:pPr>
      <w:pBdr>
        <w:bottom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83">
    <w:name w:val="xl183"/>
    <w:basedOn w:val="Normal"/>
    <w:rsid w:val="005214DD"/>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18"/>
      <w:szCs w:val="18"/>
      <w:lang w:eastAsia="fr-FR"/>
    </w:rPr>
  </w:style>
  <w:style w:type="paragraph" w:customStyle="1" w:styleId="xl184">
    <w:name w:val="xl184"/>
    <w:basedOn w:val="Normal"/>
    <w:rsid w:val="005214DD"/>
    <w:pPr>
      <w:pBdr>
        <w:top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85">
    <w:name w:val="xl185"/>
    <w:basedOn w:val="Normal"/>
    <w:rsid w:val="005214DD"/>
    <w:pPr>
      <w:pBdr>
        <w:top w:val="single" w:sz="4" w:space="0" w:color="auto"/>
        <w:left w:val="single" w:sz="4" w:space="0" w:color="auto"/>
        <w:bottom w:val="single" w:sz="8"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86">
    <w:name w:val="xl186"/>
    <w:basedOn w:val="Normal"/>
    <w:rsid w:val="005214DD"/>
    <w:pPr>
      <w:pBdr>
        <w:top w:val="single" w:sz="4" w:space="0" w:color="auto"/>
        <w:bottom w:val="single" w:sz="8"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87">
    <w:name w:val="xl187"/>
    <w:basedOn w:val="Normal"/>
    <w:rsid w:val="005214DD"/>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88">
    <w:name w:val="xl188"/>
    <w:basedOn w:val="Normal"/>
    <w:rsid w:val="005214DD"/>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189">
    <w:name w:val="xl189"/>
    <w:basedOn w:val="Normal"/>
    <w:rsid w:val="005214DD"/>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90">
    <w:name w:val="xl190"/>
    <w:basedOn w:val="Normal"/>
    <w:rsid w:val="005214DD"/>
    <w:pPr>
      <w:pBdr>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191">
    <w:name w:val="xl191"/>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92">
    <w:name w:val="xl192"/>
    <w:basedOn w:val="Normal"/>
    <w:rsid w:val="005214DD"/>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193">
    <w:name w:val="xl193"/>
    <w:basedOn w:val="Normal"/>
    <w:rsid w:val="005214DD"/>
    <w:pPr>
      <w:pBdr>
        <w:top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194">
    <w:name w:val="xl194"/>
    <w:basedOn w:val="Normal"/>
    <w:rsid w:val="005214DD"/>
    <w:pPr>
      <w:pBdr>
        <w:top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195">
    <w:name w:val="xl195"/>
    <w:basedOn w:val="Normal"/>
    <w:rsid w:val="005214DD"/>
    <w:pPr>
      <w:pBdr>
        <w:top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196">
    <w:name w:val="xl196"/>
    <w:basedOn w:val="Normal"/>
    <w:rsid w:val="005214DD"/>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97">
    <w:name w:val="xl197"/>
    <w:basedOn w:val="Normal"/>
    <w:rsid w:val="005214DD"/>
    <w:pPr>
      <w:pBdr>
        <w:top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98">
    <w:name w:val="xl198"/>
    <w:basedOn w:val="Normal"/>
    <w:rsid w:val="005214DD"/>
    <w:pPr>
      <w:pBdr>
        <w:top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199">
    <w:name w:val="xl199"/>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00">
    <w:name w:val="xl200"/>
    <w:basedOn w:val="Normal"/>
    <w:rsid w:val="005214DD"/>
    <w:pPr>
      <w:pBdr>
        <w:top w:val="single" w:sz="4" w:space="0" w:color="auto"/>
        <w:left w:val="single" w:sz="8"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01">
    <w:name w:val="xl201"/>
    <w:basedOn w:val="Normal"/>
    <w:rsid w:val="005214DD"/>
    <w:pPr>
      <w:pBdr>
        <w:top w:val="single" w:sz="4" w:space="0" w:color="auto"/>
        <w:bottom w:val="single" w:sz="4" w:space="0" w:color="auto"/>
        <w:right w:val="single" w:sz="8"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02">
    <w:name w:val="xl202"/>
    <w:basedOn w:val="Normal"/>
    <w:rsid w:val="005214DD"/>
    <w:pPr>
      <w:pBdr>
        <w:top w:val="single" w:sz="8" w:space="0" w:color="auto"/>
        <w:left w:val="single" w:sz="8"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03">
    <w:name w:val="xl203"/>
    <w:basedOn w:val="Normal"/>
    <w:rsid w:val="005214DD"/>
    <w:pPr>
      <w:pBdr>
        <w:top w:val="single" w:sz="8"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204">
    <w:name w:val="xl204"/>
    <w:basedOn w:val="Normal"/>
    <w:rsid w:val="005214DD"/>
    <w:pPr>
      <w:pBdr>
        <w:top w:val="single" w:sz="8" w:space="0" w:color="auto"/>
        <w:left w:val="single" w:sz="8"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205">
    <w:name w:val="xl205"/>
    <w:basedOn w:val="Normal"/>
    <w:rsid w:val="005214DD"/>
    <w:pPr>
      <w:pBdr>
        <w:top w:val="single" w:sz="8"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06">
    <w:name w:val="xl206"/>
    <w:basedOn w:val="Normal"/>
    <w:rsid w:val="005214DD"/>
    <w:pPr>
      <w:pBdr>
        <w:top w:val="single" w:sz="4" w:space="0" w:color="auto"/>
        <w:left w:val="single" w:sz="8"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207">
    <w:name w:val="xl207"/>
    <w:basedOn w:val="Normal"/>
    <w:rsid w:val="005214DD"/>
    <w:pPr>
      <w:pBdr>
        <w:top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08">
    <w:name w:val="xl208"/>
    <w:basedOn w:val="Normal"/>
    <w:rsid w:val="005214DD"/>
    <w:pPr>
      <w:spacing w:before="100" w:beforeAutospacing="1" w:after="100" w:afterAutospacing="1" w:line="240" w:lineRule="auto"/>
      <w:textAlignment w:val="center"/>
    </w:pPr>
    <w:rPr>
      <w:rFonts w:ascii="Times New Roman" w:eastAsia="Times New Roman" w:hAnsi="Times New Roman" w:cs="Times New Roman"/>
      <w:color w:val="000000"/>
      <w:sz w:val="26"/>
      <w:szCs w:val="26"/>
      <w:lang w:eastAsia="fr-FR"/>
    </w:rPr>
  </w:style>
  <w:style w:type="paragraph" w:customStyle="1" w:styleId="xl209">
    <w:name w:val="xl209"/>
    <w:basedOn w:val="Normal"/>
    <w:rsid w:val="005214DD"/>
    <w:pPr>
      <w:pBdr>
        <w:top w:val="single" w:sz="4" w:space="0" w:color="auto"/>
        <w:left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10">
    <w:name w:val="xl210"/>
    <w:basedOn w:val="Normal"/>
    <w:rsid w:val="005214DD"/>
    <w:pPr>
      <w:pBdr>
        <w:top w:val="single" w:sz="4"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11">
    <w:name w:val="xl211"/>
    <w:basedOn w:val="Normal"/>
    <w:rsid w:val="005214DD"/>
    <w:pPr>
      <w:pBdr>
        <w:top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6"/>
      <w:szCs w:val="26"/>
      <w:lang w:eastAsia="fr-FR"/>
    </w:rPr>
  </w:style>
  <w:style w:type="paragraph" w:customStyle="1" w:styleId="xl212">
    <w:name w:val="xl212"/>
    <w:basedOn w:val="Normal"/>
    <w:rsid w:val="005214DD"/>
    <w:pPr>
      <w:pBdr>
        <w:left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13">
    <w:name w:val="xl213"/>
    <w:basedOn w:val="Normal"/>
    <w:rsid w:val="005214DD"/>
    <w:pP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14">
    <w:name w:val="xl214"/>
    <w:basedOn w:val="Normal"/>
    <w:rsid w:val="005214DD"/>
    <w:pPr>
      <w:pBdr>
        <w:top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15">
    <w:name w:val="xl215"/>
    <w:basedOn w:val="Normal"/>
    <w:rsid w:val="005214DD"/>
    <w:pPr>
      <w:pBdr>
        <w:top w:val="single" w:sz="4" w:space="0" w:color="auto"/>
        <w:lef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16">
    <w:name w:val="xl216"/>
    <w:basedOn w:val="Normal"/>
    <w:rsid w:val="005214DD"/>
    <w:pPr>
      <w:pBdr>
        <w:top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17">
    <w:name w:val="xl217"/>
    <w:basedOn w:val="Normal"/>
    <w:rsid w:val="005214DD"/>
    <w:pPr>
      <w:pBdr>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18">
    <w:name w:val="xl218"/>
    <w:basedOn w:val="Normal"/>
    <w:rsid w:val="005214DD"/>
    <w:pPr>
      <w:pBdr>
        <w:bottom w:val="single" w:sz="8" w:space="0" w:color="auto"/>
        <w:right w:val="single" w:sz="8" w:space="0" w:color="auto"/>
      </w:pBdr>
      <w:spacing w:before="100" w:beforeAutospacing="1" w:after="100" w:afterAutospacing="1" w:line="240" w:lineRule="auto"/>
      <w:jc w:val="center"/>
    </w:pPr>
    <w:rPr>
      <w:rFonts w:ascii="Arial" w:eastAsia="Times New Roman" w:hAnsi="Arial" w:cs="Arial"/>
      <w:sz w:val="26"/>
      <w:szCs w:val="26"/>
      <w:lang w:eastAsia="fr-FR"/>
    </w:rPr>
  </w:style>
  <w:style w:type="paragraph" w:customStyle="1" w:styleId="xl219">
    <w:name w:val="xl219"/>
    <w:basedOn w:val="Normal"/>
    <w:rsid w:val="005214DD"/>
    <w:pPr>
      <w:pBdr>
        <w:bottom w:val="single" w:sz="8"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20">
    <w:name w:val="xl220"/>
    <w:basedOn w:val="Normal"/>
    <w:rsid w:val="005214DD"/>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221">
    <w:name w:val="xl221"/>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4"/>
      <w:szCs w:val="24"/>
      <w:lang w:eastAsia="fr-FR"/>
    </w:rPr>
  </w:style>
  <w:style w:type="paragraph" w:customStyle="1" w:styleId="xl222">
    <w:name w:val="xl222"/>
    <w:basedOn w:val="Normal"/>
    <w:rsid w:val="005214DD"/>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23">
    <w:name w:val="xl223"/>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eastAsia="fr-FR"/>
    </w:rPr>
  </w:style>
  <w:style w:type="paragraph" w:customStyle="1" w:styleId="xl224">
    <w:name w:val="xl224"/>
    <w:basedOn w:val="Normal"/>
    <w:rsid w:val="005214DD"/>
    <w:pPr>
      <w:pBdr>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225">
    <w:name w:val="xl225"/>
    <w:basedOn w:val="Normal"/>
    <w:rsid w:val="005214DD"/>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26">
    <w:name w:val="xl226"/>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27">
    <w:name w:val="xl227"/>
    <w:basedOn w:val="Normal"/>
    <w:rsid w:val="005214DD"/>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28">
    <w:name w:val="xl228"/>
    <w:basedOn w:val="Normal"/>
    <w:rsid w:val="005214DD"/>
    <w:pPr>
      <w:pBdr>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29">
    <w:name w:val="xl229"/>
    <w:basedOn w:val="Normal"/>
    <w:rsid w:val="005214DD"/>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30">
    <w:name w:val="xl230"/>
    <w:basedOn w:val="Normal"/>
    <w:rsid w:val="005214DD"/>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000000"/>
      <w:sz w:val="26"/>
      <w:szCs w:val="26"/>
      <w:lang w:eastAsia="fr-FR"/>
    </w:rPr>
  </w:style>
  <w:style w:type="paragraph" w:customStyle="1" w:styleId="xl231">
    <w:name w:val="xl231"/>
    <w:basedOn w:val="Normal"/>
    <w:rsid w:val="005214DD"/>
    <w:pPr>
      <w:pBdr>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32">
    <w:name w:val="xl232"/>
    <w:basedOn w:val="Normal"/>
    <w:rsid w:val="005214DD"/>
    <w:pPr>
      <w:pBdr>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33">
    <w:name w:val="xl233"/>
    <w:basedOn w:val="Normal"/>
    <w:rsid w:val="005214DD"/>
    <w:pPr>
      <w:pBdr>
        <w:top w:val="single" w:sz="8"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34">
    <w:name w:val="xl234"/>
    <w:basedOn w:val="Normal"/>
    <w:rsid w:val="005214DD"/>
    <w:pPr>
      <w:pBdr>
        <w:top w:val="single" w:sz="8" w:space="0" w:color="auto"/>
        <w:left w:val="single" w:sz="8"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35">
    <w:name w:val="xl235"/>
    <w:basedOn w:val="Normal"/>
    <w:rsid w:val="005214DD"/>
    <w:pPr>
      <w:pBdr>
        <w:bottom w:val="single" w:sz="4"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36">
    <w:name w:val="xl236"/>
    <w:basedOn w:val="Normal"/>
    <w:rsid w:val="005214DD"/>
    <w:pPr>
      <w:pBdr>
        <w:top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37">
    <w:name w:val="xl237"/>
    <w:basedOn w:val="Normal"/>
    <w:rsid w:val="005214DD"/>
    <w:pPr>
      <w:pBdr>
        <w:top w:val="single" w:sz="4"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38">
    <w:name w:val="xl238"/>
    <w:basedOn w:val="Normal"/>
    <w:rsid w:val="005214DD"/>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39">
    <w:name w:val="xl239"/>
    <w:basedOn w:val="Normal"/>
    <w:rsid w:val="005214DD"/>
    <w:pPr>
      <w:pBdr>
        <w:top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6"/>
      <w:szCs w:val="26"/>
      <w:lang w:eastAsia="fr-FR"/>
    </w:rPr>
  </w:style>
  <w:style w:type="paragraph" w:customStyle="1" w:styleId="xl240">
    <w:name w:val="xl240"/>
    <w:basedOn w:val="Normal"/>
    <w:rsid w:val="005214DD"/>
    <w:pPr>
      <w:pBdr>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6"/>
      <w:szCs w:val="26"/>
      <w:lang w:eastAsia="fr-FR"/>
    </w:rPr>
  </w:style>
  <w:style w:type="paragraph" w:customStyle="1" w:styleId="xl241">
    <w:name w:val="xl241"/>
    <w:basedOn w:val="Normal"/>
    <w:rsid w:val="005214DD"/>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6"/>
      <w:szCs w:val="26"/>
      <w:lang w:eastAsia="fr-FR"/>
    </w:rPr>
  </w:style>
  <w:style w:type="paragraph" w:customStyle="1" w:styleId="xl242">
    <w:name w:val="xl242"/>
    <w:basedOn w:val="Normal"/>
    <w:rsid w:val="005214DD"/>
    <w:pPr>
      <w:pBdr>
        <w:left w:val="single" w:sz="8" w:space="0" w:color="auto"/>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43">
    <w:name w:val="xl243"/>
    <w:basedOn w:val="Normal"/>
    <w:rsid w:val="005214DD"/>
    <w:pPr>
      <w:pBdr>
        <w:bottom w:val="single" w:sz="4"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44">
    <w:name w:val="xl244"/>
    <w:basedOn w:val="Normal"/>
    <w:rsid w:val="005214DD"/>
    <w:pPr>
      <w:pBdr>
        <w:bottom w:val="single" w:sz="4" w:space="0" w:color="auto"/>
        <w:right w:val="single" w:sz="8" w:space="0" w:color="auto"/>
      </w:pBdr>
      <w:spacing w:before="100" w:beforeAutospacing="1" w:after="100" w:afterAutospacing="1" w:line="240" w:lineRule="auto"/>
      <w:jc w:val="right"/>
      <w:textAlignment w:val="center"/>
    </w:pPr>
    <w:rPr>
      <w:rFonts w:ascii="Arial" w:eastAsia="Times New Roman" w:hAnsi="Arial" w:cs="Arial"/>
      <w:color w:val="000000"/>
      <w:sz w:val="26"/>
      <w:szCs w:val="26"/>
      <w:lang w:eastAsia="fr-FR"/>
    </w:rPr>
  </w:style>
  <w:style w:type="paragraph" w:customStyle="1" w:styleId="xl245">
    <w:name w:val="xl245"/>
    <w:basedOn w:val="Normal"/>
    <w:rsid w:val="005214DD"/>
    <w:pPr>
      <w:pBdr>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246">
    <w:name w:val="xl246"/>
    <w:basedOn w:val="Normal"/>
    <w:rsid w:val="005214DD"/>
    <w:pPr>
      <w:pBdr>
        <w:left w:val="single" w:sz="8" w:space="0" w:color="auto"/>
        <w:bottom w:val="single" w:sz="4" w:space="0" w:color="auto"/>
      </w:pBdr>
      <w:spacing w:before="100" w:beforeAutospacing="1" w:after="100" w:afterAutospacing="1" w:line="240" w:lineRule="auto"/>
      <w:textAlignment w:val="center"/>
    </w:pPr>
    <w:rPr>
      <w:rFonts w:ascii="Arial" w:eastAsia="Times New Roman" w:hAnsi="Arial" w:cs="Arial"/>
      <w:color w:val="000000"/>
      <w:sz w:val="26"/>
      <w:szCs w:val="26"/>
      <w:lang w:eastAsia="fr-FR"/>
    </w:rPr>
  </w:style>
  <w:style w:type="paragraph" w:customStyle="1" w:styleId="xl247">
    <w:name w:val="xl247"/>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48">
    <w:name w:val="xl248"/>
    <w:basedOn w:val="Normal"/>
    <w:rsid w:val="005214DD"/>
    <w:pPr>
      <w:pBdr>
        <w:left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49">
    <w:name w:val="xl249"/>
    <w:basedOn w:val="Normal"/>
    <w:rsid w:val="005214DD"/>
    <w:pPr>
      <w:pBdr>
        <w:top w:val="single" w:sz="4" w:space="0" w:color="auto"/>
        <w:left w:val="single" w:sz="8" w:space="0" w:color="auto"/>
      </w:pBdr>
      <w:spacing w:before="100" w:beforeAutospacing="1" w:after="100" w:afterAutospacing="1" w:line="240" w:lineRule="auto"/>
      <w:jc w:val="center"/>
      <w:textAlignment w:val="center"/>
    </w:pPr>
    <w:rPr>
      <w:rFonts w:ascii="Arial" w:eastAsia="Times New Roman" w:hAnsi="Arial" w:cs="Arial"/>
      <w:sz w:val="26"/>
      <w:szCs w:val="26"/>
      <w:lang w:eastAsia="fr-FR"/>
    </w:rPr>
  </w:style>
  <w:style w:type="paragraph" w:customStyle="1" w:styleId="xl250">
    <w:name w:val="xl250"/>
    <w:basedOn w:val="Normal"/>
    <w:rsid w:val="005214DD"/>
    <w:pPr>
      <w:pBdr>
        <w:lef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51">
    <w:name w:val="xl251"/>
    <w:basedOn w:val="Normal"/>
    <w:rsid w:val="005214DD"/>
    <w:pPr>
      <w:pBdr>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52">
    <w:name w:val="xl252"/>
    <w:basedOn w:val="Normal"/>
    <w:rsid w:val="005214DD"/>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53">
    <w:name w:val="xl253"/>
    <w:basedOn w:val="Normal"/>
    <w:rsid w:val="005214DD"/>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54">
    <w:name w:val="xl254"/>
    <w:basedOn w:val="Normal"/>
    <w:rsid w:val="005214DD"/>
    <w:pPr>
      <w:pBdr>
        <w:top w:val="single" w:sz="8" w:space="0" w:color="auto"/>
      </w:pBdr>
      <w:spacing w:before="100" w:beforeAutospacing="1" w:after="100" w:afterAutospacing="1" w:line="240" w:lineRule="auto"/>
    </w:pPr>
    <w:rPr>
      <w:rFonts w:ascii="Times New Roman" w:eastAsia="Times New Roman" w:hAnsi="Times New Roman" w:cs="Times New Roman"/>
      <w:sz w:val="26"/>
      <w:szCs w:val="26"/>
      <w:lang w:eastAsia="fr-FR"/>
    </w:rPr>
  </w:style>
  <w:style w:type="paragraph" w:customStyle="1" w:styleId="xl255">
    <w:name w:val="xl255"/>
    <w:basedOn w:val="Normal"/>
    <w:rsid w:val="005214DD"/>
    <w:pPr>
      <w:pBdr>
        <w:top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6"/>
      <w:szCs w:val="26"/>
      <w:lang w:eastAsia="fr-FR"/>
    </w:rPr>
  </w:style>
  <w:style w:type="paragraph" w:customStyle="1" w:styleId="xl256">
    <w:name w:val="xl256"/>
    <w:basedOn w:val="Normal"/>
    <w:rsid w:val="005214DD"/>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6"/>
      <w:szCs w:val="26"/>
      <w:lang w:eastAsia="fr-FR"/>
    </w:rPr>
  </w:style>
  <w:style w:type="paragraph" w:customStyle="1" w:styleId="xl257">
    <w:name w:val="xl257"/>
    <w:basedOn w:val="Normal"/>
    <w:rsid w:val="005214DD"/>
    <w:pPr>
      <w:pBdr>
        <w:top w:val="single" w:sz="4"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258">
    <w:name w:val="xl258"/>
    <w:basedOn w:val="Normal"/>
    <w:rsid w:val="005214DD"/>
    <w:pP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59">
    <w:name w:val="xl259"/>
    <w:basedOn w:val="Normal"/>
    <w:rsid w:val="005214DD"/>
    <w:pPr>
      <w:pBdr>
        <w:bottom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0">
    <w:name w:val="xl260"/>
    <w:basedOn w:val="Normal"/>
    <w:rsid w:val="005214DD"/>
    <w:pPr>
      <w:pBdr>
        <w:top w:val="single" w:sz="8" w:space="0" w:color="auto"/>
        <w:left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1">
    <w:name w:val="xl261"/>
    <w:basedOn w:val="Normal"/>
    <w:rsid w:val="005214DD"/>
    <w:pPr>
      <w:pBdr>
        <w:top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2">
    <w:name w:val="xl262"/>
    <w:basedOn w:val="Normal"/>
    <w:rsid w:val="005214DD"/>
    <w:pPr>
      <w:pBdr>
        <w:top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3">
    <w:name w:val="xl263"/>
    <w:basedOn w:val="Normal"/>
    <w:rsid w:val="005214DD"/>
    <w:pPr>
      <w:pBdr>
        <w:left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4">
    <w:name w:val="xl264"/>
    <w:basedOn w:val="Normal"/>
    <w:rsid w:val="005214DD"/>
    <w:pPr>
      <w:pBdr>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5">
    <w:name w:val="xl265"/>
    <w:basedOn w:val="Normal"/>
    <w:rsid w:val="005214DD"/>
    <w:pP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66">
    <w:name w:val="xl266"/>
    <w:basedOn w:val="Normal"/>
    <w:rsid w:val="005214DD"/>
    <w:pPr>
      <w:pBdr>
        <w:left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7">
    <w:name w:val="xl267"/>
    <w:basedOn w:val="Normal"/>
    <w:rsid w:val="005214DD"/>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268">
    <w:name w:val="xl268"/>
    <w:basedOn w:val="Normal"/>
    <w:rsid w:val="005214DD"/>
    <w:pPr>
      <w:pBdr>
        <w:right w:val="single" w:sz="8" w:space="0" w:color="auto"/>
      </w:pBdr>
      <w:spacing w:before="100" w:beforeAutospacing="1" w:after="100" w:afterAutospacing="1" w:line="240" w:lineRule="auto"/>
      <w:jc w:val="center"/>
      <w:textAlignment w:val="center"/>
    </w:pPr>
    <w:rPr>
      <w:rFonts w:ascii="Arial" w:eastAsia="Times New Roman" w:hAnsi="Arial" w:cs="Arial"/>
      <w:sz w:val="28"/>
      <w:szCs w:val="28"/>
      <w:lang w:eastAsia="fr-FR"/>
    </w:rPr>
  </w:style>
  <w:style w:type="paragraph" w:customStyle="1" w:styleId="xl269">
    <w:name w:val="xl269"/>
    <w:basedOn w:val="Normal"/>
    <w:rsid w:val="005214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70">
    <w:name w:val="xl270"/>
    <w:basedOn w:val="Normal"/>
    <w:rsid w:val="005214D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271">
    <w:name w:val="xl271"/>
    <w:basedOn w:val="Normal"/>
    <w:rsid w:val="005214DD"/>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72">
    <w:name w:val="xl272"/>
    <w:basedOn w:val="Normal"/>
    <w:rsid w:val="005214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73">
    <w:name w:val="xl273"/>
    <w:basedOn w:val="Normal"/>
    <w:rsid w:val="005214DD"/>
    <w:pPr>
      <w:pBdr>
        <w:bottom w:val="single" w:sz="8" w:space="0" w:color="auto"/>
      </w:pBdr>
      <w:spacing w:before="100" w:beforeAutospacing="1" w:after="100" w:afterAutospacing="1" w:line="240" w:lineRule="auto"/>
    </w:pPr>
    <w:rPr>
      <w:rFonts w:ascii="Arial" w:eastAsia="Times New Roman" w:hAnsi="Arial" w:cs="Arial"/>
      <w:sz w:val="24"/>
      <w:szCs w:val="24"/>
      <w:lang w:eastAsia="fr-FR"/>
    </w:rPr>
  </w:style>
  <w:style w:type="paragraph" w:customStyle="1" w:styleId="xl274">
    <w:name w:val="xl274"/>
    <w:basedOn w:val="Normal"/>
    <w:rsid w:val="005214DD"/>
    <w:pPr>
      <w:pBdr>
        <w:bottom w:val="single" w:sz="8" w:space="0" w:color="auto"/>
      </w:pBd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275">
    <w:name w:val="xl275"/>
    <w:basedOn w:val="Normal"/>
    <w:rsid w:val="005214DD"/>
    <w:pPr>
      <w:pBdr>
        <w:top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76">
    <w:name w:val="xl276"/>
    <w:basedOn w:val="Normal"/>
    <w:rsid w:val="005214DD"/>
    <w:pP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77">
    <w:name w:val="xl277"/>
    <w:basedOn w:val="Normal"/>
    <w:rsid w:val="005214DD"/>
    <w:pPr>
      <w:pBdr>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78">
    <w:name w:val="xl278"/>
    <w:basedOn w:val="Normal"/>
    <w:rsid w:val="005214DD"/>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279">
    <w:name w:val="xl279"/>
    <w:basedOn w:val="Normal"/>
    <w:rsid w:val="005214DD"/>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280">
    <w:name w:val="xl280"/>
    <w:basedOn w:val="Normal"/>
    <w:rsid w:val="005214DD"/>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32"/>
      <w:szCs w:val="32"/>
      <w:lang w:eastAsia="fr-FR"/>
    </w:rPr>
  </w:style>
  <w:style w:type="paragraph" w:customStyle="1" w:styleId="xl281">
    <w:name w:val="xl281"/>
    <w:basedOn w:val="Normal"/>
    <w:rsid w:val="005214DD"/>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82">
    <w:name w:val="xl282"/>
    <w:basedOn w:val="Normal"/>
    <w:rsid w:val="005214DD"/>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83">
    <w:name w:val="xl283"/>
    <w:basedOn w:val="Normal"/>
    <w:rsid w:val="005214DD"/>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fr-FR"/>
    </w:rPr>
  </w:style>
  <w:style w:type="paragraph" w:customStyle="1" w:styleId="xl284">
    <w:name w:val="xl284"/>
    <w:basedOn w:val="Normal"/>
    <w:rsid w:val="005214DD"/>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285">
    <w:name w:val="xl285"/>
    <w:basedOn w:val="Normal"/>
    <w:rsid w:val="005214DD"/>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286">
    <w:name w:val="xl286"/>
    <w:basedOn w:val="Normal"/>
    <w:rsid w:val="005214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87">
    <w:name w:val="xl287"/>
    <w:basedOn w:val="Normal"/>
    <w:rsid w:val="005214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customStyle="1" w:styleId="xl288">
    <w:name w:val="xl288"/>
    <w:basedOn w:val="Normal"/>
    <w:rsid w:val="005214DD"/>
    <w:pPr>
      <w:spacing w:before="100" w:beforeAutospacing="1" w:after="100" w:afterAutospacing="1" w:line="240" w:lineRule="auto"/>
      <w:jc w:val="center"/>
    </w:pPr>
    <w:rPr>
      <w:rFonts w:ascii="Arial" w:eastAsia="Times New Roman" w:hAnsi="Arial" w:cs="Arial"/>
      <w:sz w:val="28"/>
      <w:szCs w:val="28"/>
      <w:lang w:eastAsia="fr-FR"/>
    </w:rPr>
  </w:style>
  <w:style w:type="paragraph" w:customStyle="1" w:styleId="xl289">
    <w:name w:val="xl289"/>
    <w:basedOn w:val="Normal"/>
    <w:rsid w:val="005214D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fr-FR"/>
    </w:rPr>
  </w:style>
  <w:style w:type="paragraph" w:customStyle="1" w:styleId="xl290">
    <w:name w:val="xl290"/>
    <w:basedOn w:val="Normal"/>
    <w:rsid w:val="005214D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fr-FR"/>
    </w:rPr>
  </w:style>
  <w:style w:type="paragraph" w:styleId="Corpsdetexte2">
    <w:name w:val="Body Text 2"/>
    <w:basedOn w:val="Normal"/>
    <w:link w:val="Corpsdetexte2Car"/>
    <w:uiPriority w:val="99"/>
    <w:semiHidden/>
    <w:unhideWhenUsed/>
    <w:rsid w:val="00876EBE"/>
    <w:pPr>
      <w:spacing w:after="120" w:line="480" w:lineRule="auto"/>
    </w:pPr>
    <w:rPr>
      <w:rFonts w:ascii="Calibri" w:eastAsia="Calibri" w:hAnsi="Calibri" w:cs="Times New Roman"/>
    </w:rPr>
  </w:style>
  <w:style w:type="character" w:customStyle="1" w:styleId="Corpsdetexte2Car">
    <w:name w:val="Corps de texte 2 Car"/>
    <w:basedOn w:val="Policepardfaut"/>
    <w:link w:val="Corpsdetexte2"/>
    <w:uiPriority w:val="99"/>
    <w:semiHidden/>
    <w:rsid w:val="00876EBE"/>
    <w:rPr>
      <w:rFonts w:ascii="Calibri" w:eastAsia="Calibri" w:hAnsi="Calibri" w:cs="Times New Roman"/>
    </w:rPr>
  </w:style>
  <w:style w:type="character" w:customStyle="1" w:styleId="Titre3Car">
    <w:name w:val="Titre 3 Car"/>
    <w:basedOn w:val="Policepardfaut"/>
    <w:link w:val="Titre3"/>
    <w:uiPriority w:val="9"/>
    <w:semiHidden/>
    <w:rsid w:val="00000E25"/>
    <w:rPr>
      <w:rFonts w:asciiTheme="majorHAnsi" w:eastAsiaTheme="majorEastAsia" w:hAnsiTheme="majorHAnsi" w:cstheme="majorBidi"/>
      <w:color w:val="243F60" w:themeColor="accent1" w:themeShade="7F"/>
      <w:sz w:val="24"/>
      <w:szCs w:val="24"/>
    </w:rPr>
  </w:style>
  <w:style w:type="character" w:customStyle="1" w:styleId="Titre1Car">
    <w:name w:val="Titre 1 Car"/>
    <w:basedOn w:val="Policepardfaut"/>
    <w:link w:val="Titre1"/>
    <w:rsid w:val="00FB3E15"/>
    <w:rPr>
      <w:rFonts w:ascii="Cambria" w:eastAsia="Times New Roman" w:hAnsi="Cambria" w:cs="Times New Roman"/>
      <w:b/>
      <w:bCs/>
      <w:kern w:val="32"/>
      <w:sz w:val="32"/>
      <w:szCs w:val="32"/>
      <w:lang w:val="fr-CA"/>
    </w:rPr>
  </w:style>
  <w:style w:type="table" w:customStyle="1" w:styleId="Grilledutableau2">
    <w:name w:val="Grille du tableau2"/>
    <w:basedOn w:val="TableauNormal"/>
    <w:next w:val="Grilledutableau"/>
    <w:uiPriority w:val="39"/>
    <w:rsid w:val="009163F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5B61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68601C"/>
    <w:rPr>
      <w:rFonts w:asciiTheme="majorHAnsi" w:eastAsiaTheme="majorEastAsia" w:hAnsiTheme="majorHAnsi" w:cstheme="majorBidi"/>
      <w:i/>
      <w:iCs/>
      <w:color w:val="365F91" w:themeColor="accent1" w:themeShade="BF"/>
    </w:rPr>
  </w:style>
  <w:style w:type="paragraph" w:styleId="Corpsdetexte3">
    <w:name w:val="Body Text 3"/>
    <w:basedOn w:val="Normal"/>
    <w:link w:val="Corpsdetexte3Car"/>
    <w:uiPriority w:val="99"/>
    <w:semiHidden/>
    <w:unhideWhenUsed/>
    <w:rsid w:val="0068601C"/>
    <w:pPr>
      <w:spacing w:after="120"/>
    </w:pPr>
    <w:rPr>
      <w:sz w:val="16"/>
      <w:szCs w:val="16"/>
    </w:rPr>
  </w:style>
  <w:style w:type="character" w:customStyle="1" w:styleId="Corpsdetexte3Car">
    <w:name w:val="Corps de texte 3 Car"/>
    <w:basedOn w:val="Policepardfaut"/>
    <w:link w:val="Corpsdetexte3"/>
    <w:uiPriority w:val="99"/>
    <w:semiHidden/>
    <w:rsid w:val="0068601C"/>
    <w:rPr>
      <w:sz w:val="16"/>
      <w:szCs w:val="16"/>
    </w:rPr>
  </w:style>
  <w:style w:type="paragraph" w:customStyle="1" w:styleId="chapitre">
    <w:name w:val="chapitre"/>
    <w:basedOn w:val="Titre1"/>
    <w:link w:val="chapitreCar"/>
    <w:qFormat/>
    <w:rsid w:val="00840884"/>
  </w:style>
  <w:style w:type="paragraph" w:customStyle="1" w:styleId="SECTION">
    <w:name w:val="SECTION"/>
    <w:basedOn w:val="Paragraphedeliste"/>
    <w:link w:val="SECTIONCar"/>
    <w:qFormat/>
    <w:rsid w:val="001A5D0D"/>
    <w:pPr>
      <w:numPr>
        <w:numId w:val="40"/>
      </w:numPr>
      <w:jc w:val="both"/>
    </w:pPr>
    <w:rPr>
      <w:rFonts w:ascii="Tahoma" w:hAnsi="Tahoma" w:cs="Tahoma"/>
      <w:b/>
      <w:sz w:val="28"/>
      <w:szCs w:val="28"/>
    </w:rPr>
  </w:style>
  <w:style w:type="character" w:customStyle="1" w:styleId="chapitreCar">
    <w:name w:val="chapitre Car"/>
    <w:basedOn w:val="Titre1Car"/>
    <w:link w:val="chapitre"/>
    <w:rsid w:val="00840884"/>
    <w:rPr>
      <w:rFonts w:ascii="Cambria" w:eastAsia="Times New Roman" w:hAnsi="Cambria" w:cs="Times New Roman"/>
      <w:b/>
      <w:bCs/>
      <w:kern w:val="32"/>
      <w:sz w:val="32"/>
      <w:szCs w:val="32"/>
      <w:lang w:val="fr-CA"/>
    </w:rPr>
  </w:style>
  <w:style w:type="paragraph" w:customStyle="1" w:styleId="PARAGRAPHE">
    <w:name w:val="PARAGRAPHE"/>
    <w:basedOn w:val="Paragraphedeliste"/>
    <w:link w:val="PARAGRAPHECar"/>
    <w:qFormat/>
    <w:rsid w:val="001A5D0D"/>
    <w:pPr>
      <w:tabs>
        <w:tab w:val="left" w:pos="1418"/>
      </w:tabs>
      <w:ind w:left="2880" w:hanging="360"/>
      <w:jc w:val="both"/>
    </w:pPr>
    <w:rPr>
      <w:rFonts w:ascii="Arial" w:hAnsi="Arial" w:cs="Arial"/>
      <w:b/>
      <w:sz w:val="24"/>
      <w:szCs w:val="24"/>
    </w:rPr>
  </w:style>
  <w:style w:type="character" w:customStyle="1" w:styleId="ParagraphedelisteCar">
    <w:name w:val="Paragraphe de liste Car"/>
    <w:basedOn w:val="Policepardfaut"/>
    <w:link w:val="Paragraphedeliste"/>
    <w:uiPriority w:val="34"/>
    <w:rsid w:val="001A5D0D"/>
  </w:style>
  <w:style w:type="character" w:customStyle="1" w:styleId="SECTIONCar">
    <w:name w:val="SECTION Car"/>
    <w:basedOn w:val="ParagraphedelisteCar"/>
    <w:link w:val="SECTION"/>
    <w:rsid w:val="001A5D0D"/>
    <w:rPr>
      <w:rFonts w:ascii="Tahoma" w:hAnsi="Tahoma" w:cs="Tahoma"/>
      <w:b/>
      <w:sz w:val="28"/>
      <w:szCs w:val="28"/>
    </w:rPr>
  </w:style>
  <w:style w:type="character" w:customStyle="1" w:styleId="PARAGRAPHECar">
    <w:name w:val="PARAGRAPHE Car"/>
    <w:basedOn w:val="ParagraphedelisteCar"/>
    <w:link w:val="PARAGRAPHE"/>
    <w:rsid w:val="001A5D0D"/>
    <w:rPr>
      <w:rFonts w:ascii="Arial" w:hAnsi="Arial" w:cs="Arial"/>
      <w:b/>
      <w:sz w:val="24"/>
      <w:szCs w:val="24"/>
    </w:rPr>
  </w:style>
  <w:style w:type="paragraph" w:customStyle="1" w:styleId="STYLE">
    <w:name w:val="STYLE"/>
    <w:basedOn w:val="Paragraphedeliste"/>
    <w:link w:val="STYLECar"/>
    <w:qFormat/>
    <w:rsid w:val="00F34C44"/>
    <w:pPr>
      <w:numPr>
        <w:numId w:val="41"/>
      </w:numPr>
      <w:tabs>
        <w:tab w:val="left" w:pos="1155"/>
      </w:tabs>
      <w:spacing w:after="0"/>
      <w:jc w:val="both"/>
    </w:pPr>
    <w:rPr>
      <w:rFonts w:ascii="Arial" w:hAnsi="Arial" w:cs="Arial"/>
      <w:b/>
      <w:sz w:val="24"/>
      <w:szCs w:val="24"/>
    </w:rPr>
  </w:style>
  <w:style w:type="paragraph" w:styleId="TM1">
    <w:name w:val="toc 1"/>
    <w:basedOn w:val="Normal"/>
    <w:next w:val="Normal"/>
    <w:autoRedefine/>
    <w:uiPriority w:val="39"/>
    <w:unhideWhenUsed/>
    <w:rsid w:val="00F34C44"/>
    <w:pPr>
      <w:spacing w:before="360" w:after="0"/>
    </w:pPr>
    <w:rPr>
      <w:rFonts w:asciiTheme="majorHAnsi" w:hAnsiTheme="majorHAnsi"/>
      <w:b/>
      <w:bCs/>
      <w:caps/>
      <w:sz w:val="24"/>
      <w:szCs w:val="24"/>
    </w:rPr>
  </w:style>
  <w:style w:type="character" w:customStyle="1" w:styleId="STYLECar">
    <w:name w:val="STYLE Car"/>
    <w:basedOn w:val="ParagraphedelisteCar"/>
    <w:link w:val="STYLE"/>
    <w:rsid w:val="00F34C44"/>
    <w:rPr>
      <w:rFonts w:ascii="Arial" w:hAnsi="Arial" w:cs="Arial"/>
      <w:b/>
      <w:sz w:val="24"/>
      <w:szCs w:val="24"/>
    </w:rPr>
  </w:style>
  <w:style w:type="paragraph" w:styleId="TM3">
    <w:name w:val="toc 3"/>
    <w:basedOn w:val="Normal"/>
    <w:next w:val="Normal"/>
    <w:autoRedefine/>
    <w:uiPriority w:val="39"/>
    <w:unhideWhenUsed/>
    <w:rsid w:val="00F34C44"/>
    <w:pPr>
      <w:spacing w:after="0"/>
      <w:ind w:left="220"/>
    </w:pPr>
    <w:rPr>
      <w:rFonts w:cstheme="minorHAnsi"/>
      <w:sz w:val="20"/>
      <w:szCs w:val="20"/>
    </w:rPr>
  </w:style>
  <w:style w:type="paragraph" w:styleId="En-ttedetabledesmatires">
    <w:name w:val="TOC Heading"/>
    <w:basedOn w:val="Titre1"/>
    <w:next w:val="Normal"/>
    <w:uiPriority w:val="39"/>
    <w:unhideWhenUsed/>
    <w:qFormat/>
    <w:rsid w:val="00F34C44"/>
    <w:pPr>
      <w:keepLines/>
      <w:spacing w:after="0" w:line="259" w:lineRule="auto"/>
      <w:outlineLvl w:val="9"/>
    </w:pPr>
    <w:rPr>
      <w:rFonts w:asciiTheme="majorHAnsi" w:eastAsiaTheme="majorEastAsia" w:hAnsiTheme="majorHAnsi" w:cstheme="majorBidi"/>
      <w:b w:val="0"/>
      <w:bCs w:val="0"/>
      <w:color w:val="365F91" w:themeColor="accent1" w:themeShade="BF"/>
      <w:kern w:val="0"/>
      <w:lang w:val="fr-FR" w:eastAsia="fr-FR"/>
    </w:rPr>
  </w:style>
  <w:style w:type="paragraph" w:styleId="TM4">
    <w:name w:val="toc 4"/>
    <w:basedOn w:val="Normal"/>
    <w:next w:val="Normal"/>
    <w:autoRedefine/>
    <w:uiPriority w:val="39"/>
    <w:unhideWhenUsed/>
    <w:rsid w:val="00F34C44"/>
    <w:pPr>
      <w:spacing w:after="0"/>
      <w:ind w:left="440"/>
    </w:pPr>
    <w:rPr>
      <w:rFonts w:cstheme="minorHAnsi"/>
      <w:sz w:val="20"/>
      <w:szCs w:val="20"/>
    </w:rPr>
  </w:style>
  <w:style w:type="paragraph" w:styleId="TM2">
    <w:name w:val="toc 2"/>
    <w:basedOn w:val="Normal"/>
    <w:next w:val="Normal"/>
    <w:autoRedefine/>
    <w:uiPriority w:val="39"/>
    <w:unhideWhenUsed/>
    <w:rsid w:val="00F34C44"/>
    <w:pPr>
      <w:spacing w:before="240" w:after="0"/>
    </w:pPr>
    <w:rPr>
      <w:rFonts w:cstheme="minorHAnsi"/>
      <w:b/>
      <w:bCs/>
      <w:sz w:val="20"/>
      <w:szCs w:val="20"/>
    </w:rPr>
  </w:style>
  <w:style w:type="paragraph" w:styleId="TM5">
    <w:name w:val="toc 5"/>
    <w:basedOn w:val="Normal"/>
    <w:next w:val="Normal"/>
    <w:autoRedefine/>
    <w:uiPriority w:val="39"/>
    <w:unhideWhenUsed/>
    <w:rsid w:val="00F34C44"/>
    <w:pPr>
      <w:spacing w:after="0"/>
      <w:ind w:left="660"/>
    </w:pPr>
    <w:rPr>
      <w:rFonts w:cstheme="minorHAnsi"/>
      <w:sz w:val="20"/>
      <w:szCs w:val="20"/>
    </w:rPr>
  </w:style>
  <w:style w:type="paragraph" w:styleId="TM6">
    <w:name w:val="toc 6"/>
    <w:basedOn w:val="Normal"/>
    <w:next w:val="Normal"/>
    <w:autoRedefine/>
    <w:uiPriority w:val="39"/>
    <w:unhideWhenUsed/>
    <w:rsid w:val="00F34C44"/>
    <w:pPr>
      <w:spacing w:after="0"/>
      <w:ind w:left="880"/>
    </w:pPr>
    <w:rPr>
      <w:rFonts w:cstheme="minorHAnsi"/>
      <w:sz w:val="20"/>
      <w:szCs w:val="20"/>
    </w:rPr>
  </w:style>
  <w:style w:type="paragraph" w:styleId="TM7">
    <w:name w:val="toc 7"/>
    <w:basedOn w:val="Normal"/>
    <w:next w:val="Normal"/>
    <w:autoRedefine/>
    <w:uiPriority w:val="39"/>
    <w:unhideWhenUsed/>
    <w:rsid w:val="00F34C44"/>
    <w:pPr>
      <w:spacing w:after="0"/>
      <w:ind w:left="1100"/>
    </w:pPr>
    <w:rPr>
      <w:rFonts w:cstheme="minorHAnsi"/>
      <w:sz w:val="20"/>
      <w:szCs w:val="20"/>
    </w:rPr>
  </w:style>
  <w:style w:type="paragraph" w:styleId="TM8">
    <w:name w:val="toc 8"/>
    <w:basedOn w:val="Normal"/>
    <w:next w:val="Normal"/>
    <w:autoRedefine/>
    <w:uiPriority w:val="39"/>
    <w:unhideWhenUsed/>
    <w:rsid w:val="00F34C44"/>
    <w:pPr>
      <w:spacing w:after="0"/>
      <w:ind w:left="1320"/>
    </w:pPr>
    <w:rPr>
      <w:rFonts w:cstheme="minorHAnsi"/>
      <w:sz w:val="20"/>
      <w:szCs w:val="20"/>
    </w:rPr>
  </w:style>
  <w:style w:type="paragraph" w:styleId="TM9">
    <w:name w:val="toc 9"/>
    <w:basedOn w:val="Normal"/>
    <w:next w:val="Normal"/>
    <w:autoRedefine/>
    <w:uiPriority w:val="39"/>
    <w:unhideWhenUsed/>
    <w:rsid w:val="00F34C44"/>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154">
      <w:bodyDiv w:val="1"/>
      <w:marLeft w:val="0"/>
      <w:marRight w:val="0"/>
      <w:marTop w:val="0"/>
      <w:marBottom w:val="0"/>
      <w:divBdr>
        <w:top w:val="none" w:sz="0" w:space="0" w:color="auto"/>
        <w:left w:val="none" w:sz="0" w:space="0" w:color="auto"/>
        <w:bottom w:val="none" w:sz="0" w:space="0" w:color="auto"/>
        <w:right w:val="none" w:sz="0" w:space="0" w:color="auto"/>
      </w:divBdr>
    </w:div>
    <w:div w:id="53965438">
      <w:bodyDiv w:val="1"/>
      <w:marLeft w:val="0"/>
      <w:marRight w:val="0"/>
      <w:marTop w:val="0"/>
      <w:marBottom w:val="0"/>
      <w:divBdr>
        <w:top w:val="none" w:sz="0" w:space="0" w:color="auto"/>
        <w:left w:val="none" w:sz="0" w:space="0" w:color="auto"/>
        <w:bottom w:val="none" w:sz="0" w:space="0" w:color="auto"/>
        <w:right w:val="none" w:sz="0" w:space="0" w:color="auto"/>
      </w:divBdr>
    </w:div>
    <w:div w:id="193270884">
      <w:bodyDiv w:val="1"/>
      <w:marLeft w:val="0"/>
      <w:marRight w:val="0"/>
      <w:marTop w:val="0"/>
      <w:marBottom w:val="0"/>
      <w:divBdr>
        <w:top w:val="none" w:sz="0" w:space="0" w:color="auto"/>
        <w:left w:val="none" w:sz="0" w:space="0" w:color="auto"/>
        <w:bottom w:val="none" w:sz="0" w:space="0" w:color="auto"/>
        <w:right w:val="none" w:sz="0" w:space="0" w:color="auto"/>
      </w:divBdr>
    </w:div>
    <w:div w:id="219437977">
      <w:bodyDiv w:val="1"/>
      <w:marLeft w:val="0"/>
      <w:marRight w:val="0"/>
      <w:marTop w:val="0"/>
      <w:marBottom w:val="0"/>
      <w:divBdr>
        <w:top w:val="none" w:sz="0" w:space="0" w:color="auto"/>
        <w:left w:val="none" w:sz="0" w:space="0" w:color="auto"/>
        <w:bottom w:val="none" w:sz="0" w:space="0" w:color="auto"/>
        <w:right w:val="none" w:sz="0" w:space="0" w:color="auto"/>
      </w:divBdr>
    </w:div>
    <w:div w:id="223025017">
      <w:bodyDiv w:val="1"/>
      <w:marLeft w:val="0"/>
      <w:marRight w:val="0"/>
      <w:marTop w:val="0"/>
      <w:marBottom w:val="0"/>
      <w:divBdr>
        <w:top w:val="none" w:sz="0" w:space="0" w:color="auto"/>
        <w:left w:val="none" w:sz="0" w:space="0" w:color="auto"/>
        <w:bottom w:val="none" w:sz="0" w:space="0" w:color="auto"/>
        <w:right w:val="none" w:sz="0" w:space="0" w:color="auto"/>
      </w:divBdr>
    </w:div>
    <w:div w:id="263075394">
      <w:bodyDiv w:val="1"/>
      <w:marLeft w:val="0"/>
      <w:marRight w:val="0"/>
      <w:marTop w:val="0"/>
      <w:marBottom w:val="0"/>
      <w:divBdr>
        <w:top w:val="none" w:sz="0" w:space="0" w:color="auto"/>
        <w:left w:val="none" w:sz="0" w:space="0" w:color="auto"/>
        <w:bottom w:val="none" w:sz="0" w:space="0" w:color="auto"/>
        <w:right w:val="none" w:sz="0" w:space="0" w:color="auto"/>
      </w:divBdr>
    </w:div>
    <w:div w:id="355926457">
      <w:bodyDiv w:val="1"/>
      <w:marLeft w:val="0"/>
      <w:marRight w:val="0"/>
      <w:marTop w:val="0"/>
      <w:marBottom w:val="0"/>
      <w:divBdr>
        <w:top w:val="none" w:sz="0" w:space="0" w:color="auto"/>
        <w:left w:val="none" w:sz="0" w:space="0" w:color="auto"/>
        <w:bottom w:val="none" w:sz="0" w:space="0" w:color="auto"/>
        <w:right w:val="none" w:sz="0" w:space="0" w:color="auto"/>
      </w:divBdr>
    </w:div>
    <w:div w:id="398360367">
      <w:bodyDiv w:val="1"/>
      <w:marLeft w:val="0"/>
      <w:marRight w:val="0"/>
      <w:marTop w:val="0"/>
      <w:marBottom w:val="0"/>
      <w:divBdr>
        <w:top w:val="none" w:sz="0" w:space="0" w:color="auto"/>
        <w:left w:val="none" w:sz="0" w:space="0" w:color="auto"/>
        <w:bottom w:val="none" w:sz="0" w:space="0" w:color="auto"/>
        <w:right w:val="none" w:sz="0" w:space="0" w:color="auto"/>
      </w:divBdr>
    </w:div>
    <w:div w:id="571701429">
      <w:bodyDiv w:val="1"/>
      <w:marLeft w:val="0"/>
      <w:marRight w:val="0"/>
      <w:marTop w:val="0"/>
      <w:marBottom w:val="0"/>
      <w:divBdr>
        <w:top w:val="none" w:sz="0" w:space="0" w:color="auto"/>
        <w:left w:val="none" w:sz="0" w:space="0" w:color="auto"/>
        <w:bottom w:val="none" w:sz="0" w:space="0" w:color="auto"/>
        <w:right w:val="none" w:sz="0" w:space="0" w:color="auto"/>
      </w:divBdr>
    </w:div>
    <w:div w:id="579827765">
      <w:bodyDiv w:val="1"/>
      <w:marLeft w:val="0"/>
      <w:marRight w:val="0"/>
      <w:marTop w:val="0"/>
      <w:marBottom w:val="0"/>
      <w:divBdr>
        <w:top w:val="none" w:sz="0" w:space="0" w:color="auto"/>
        <w:left w:val="none" w:sz="0" w:space="0" w:color="auto"/>
        <w:bottom w:val="none" w:sz="0" w:space="0" w:color="auto"/>
        <w:right w:val="none" w:sz="0" w:space="0" w:color="auto"/>
      </w:divBdr>
    </w:div>
    <w:div w:id="727806305">
      <w:bodyDiv w:val="1"/>
      <w:marLeft w:val="0"/>
      <w:marRight w:val="0"/>
      <w:marTop w:val="0"/>
      <w:marBottom w:val="0"/>
      <w:divBdr>
        <w:top w:val="none" w:sz="0" w:space="0" w:color="auto"/>
        <w:left w:val="none" w:sz="0" w:space="0" w:color="auto"/>
        <w:bottom w:val="none" w:sz="0" w:space="0" w:color="auto"/>
        <w:right w:val="none" w:sz="0" w:space="0" w:color="auto"/>
      </w:divBdr>
    </w:div>
    <w:div w:id="777530634">
      <w:bodyDiv w:val="1"/>
      <w:marLeft w:val="0"/>
      <w:marRight w:val="0"/>
      <w:marTop w:val="0"/>
      <w:marBottom w:val="0"/>
      <w:divBdr>
        <w:top w:val="none" w:sz="0" w:space="0" w:color="auto"/>
        <w:left w:val="none" w:sz="0" w:space="0" w:color="auto"/>
        <w:bottom w:val="none" w:sz="0" w:space="0" w:color="auto"/>
        <w:right w:val="none" w:sz="0" w:space="0" w:color="auto"/>
      </w:divBdr>
    </w:div>
    <w:div w:id="780153514">
      <w:bodyDiv w:val="1"/>
      <w:marLeft w:val="0"/>
      <w:marRight w:val="0"/>
      <w:marTop w:val="0"/>
      <w:marBottom w:val="0"/>
      <w:divBdr>
        <w:top w:val="none" w:sz="0" w:space="0" w:color="auto"/>
        <w:left w:val="none" w:sz="0" w:space="0" w:color="auto"/>
        <w:bottom w:val="none" w:sz="0" w:space="0" w:color="auto"/>
        <w:right w:val="none" w:sz="0" w:space="0" w:color="auto"/>
      </w:divBdr>
    </w:div>
    <w:div w:id="805709062">
      <w:bodyDiv w:val="1"/>
      <w:marLeft w:val="0"/>
      <w:marRight w:val="0"/>
      <w:marTop w:val="0"/>
      <w:marBottom w:val="0"/>
      <w:divBdr>
        <w:top w:val="none" w:sz="0" w:space="0" w:color="auto"/>
        <w:left w:val="none" w:sz="0" w:space="0" w:color="auto"/>
        <w:bottom w:val="none" w:sz="0" w:space="0" w:color="auto"/>
        <w:right w:val="none" w:sz="0" w:space="0" w:color="auto"/>
      </w:divBdr>
    </w:div>
    <w:div w:id="949704170">
      <w:bodyDiv w:val="1"/>
      <w:marLeft w:val="0"/>
      <w:marRight w:val="0"/>
      <w:marTop w:val="0"/>
      <w:marBottom w:val="0"/>
      <w:divBdr>
        <w:top w:val="none" w:sz="0" w:space="0" w:color="auto"/>
        <w:left w:val="none" w:sz="0" w:space="0" w:color="auto"/>
        <w:bottom w:val="none" w:sz="0" w:space="0" w:color="auto"/>
        <w:right w:val="none" w:sz="0" w:space="0" w:color="auto"/>
      </w:divBdr>
    </w:div>
    <w:div w:id="1048840869">
      <w:bodyDiv w:val="1"/>
      <w:marLeft w:val="0"/>
      <w:marRight w:val="0"/>
      <w:marTop w:val="0"/>
      <w:marBottom w:val="0"/>
      <w:divBdr>
        <w:top w:val="none" w:sz="0" w:space="0" w:color="auto"/>
        <w:left w:val="none" w:sz="0" w:space="0" w:color="auto"/>
        <w:bottom w:val="none" w:sz="0" w:space="0" w:color="auto"/>
        <w:right w:val="none" w:sz="0" w:space="0" w:color="auto"/>
      </w:divBdr>
    </w:div>
    <w:div w:id="1097674424">
      <w:bodyDiv w:val="1"/>
      <w:marLeft w:val="0"/>
      <w:marRight w:val="0"/>
      <w:marTop w:val="0"/>
      <w:marBottom w:val="0"/>
      <w:divBdr>
        <w:top w:val="none" w:sz="0" w:space="0" w:color="auto"/>
        <w:left w:val="none" w:sz="0" w:space="0" w:color="auto"/>
        <w:bottom w:val="none" w:sz="0" w:space="0" w:color="auto"/>
        <w:right w:val="none" w:sz="0" w:space="0" w:color="auto"/>
      </w:divBdr>
    </w:div>
    <w:div w:id="1168401419">
      <w:bodyDiv w:val="1"/>
      <w:marLeft w:val="0"/>
      <w:marRight w:val="0"/>
      <w:marTop w:val="0"/>
      <w:marBottom w:val="0"/>
      <w:divBdr>
        <w:top w:val="none" w:sz="0" w:space="0" w:color="auto"/>
        <w:left w:val="none" w:sz="0" w:space="0" w:color="auto"/>
        <w:bottom w:val="none" w:sz="0" w:space="0" w:color="auto"/>
        <w:right w:val="none" w:sz="0" w:space="0" w:color="auto"/>
      </w:divBdr>
    </w:div>
    <w:div w:id="1246113697">
      <w:bodyDiv w:val="1"/>
      <w:marLeft w:val="0"/>
      <w:marRight w:val="0"/>
      <w:marTop w:val="0"/>
      <w:marBottom w:val="0"/>
      <w:divBdr>
        <w:top w:val="none" w:sz="0" w:space="0" w:color="auto"/>
        <w:left w:val="none" w:sz="0" w:space="0" w:color="auto"/>
        <w:bottom w:val="none" w:sz="0" w:space="0" w:color="auto"/>
        <w:right w:val="none" w:sz="0" w:space="0" w:color="auto"/>
      </w:divBdr>
    </w:div>
    <w:div w:id="1370956678">
      <w:bodyDiv w:val="1"/>
      <w:marLeft w:val="0"/>
      <w:marRight w:val="0"/>
      <w:marTop w:val="0"/>
      <w:marBottom w:val="0"/>
      <w:divBdr>
        <w:top w:val="none" w:sz="0" w:space="0" w:color="auto"/>
        <w:left w:val="none" w:sz="0" w:space="0" w:color="auto"/>
        <w:bottom w:val="none" w:sz="0" w:space="0" w:color="auto"/>
        <w:right w:val="none" w:sz="0" w:space="0" w:color="auto"/>
      </w:divBdr>
    </w:div>
    <w:div w:id="1372531846">
      <w:bodyDiv w:val="1"/>
      <w:marLeft w:val="0"/>
      <w:marRight w:val="0"/>
      <w:marTop w:val="0"/>
      <w:marBottom w:val="0"/>
      <w:divBdr>
        <w:top w:val="none" w:sz="0" w:space="0" w:color="auto"/>
        <w:left w:val="none" w:sz="0" w:space="0" w:color="auto"/>
        <w:bottom w:val="none" w:sz="0" w:space="0" w:color="auto"/>
        <w:right w:val="none" w:sz="0" w:space="0" w:color="auto"/>
      </w:divBdr>
    </w:div>
    <w:div w:id="1379746080">
      <w:bodyDiv w:val="1"/>
      <w:marLeft w:val="0"/>
      <w:marRight w:val="0"/>
      <w:marTop w:val="0"/>
      <w:marBottom w:val="0"/>
      <w:divBdr>
        <w:top w:val="none" w:sz="0" w:space="0" w:color="auto"/>
        <w:left w:val="none" w:sz="0" w:space="0" w:color="auto"/>
        <w:bottom w:val="none" w:sz="0" w:space="0" w:color="auto"/>
        <w:right w:val="none" w:sz="0" w:space="0" w:color="auto"/>
      </w:divBdr>
    </w:div>
    <w:div w:id="1403023552">
      <w:bodyDiv w:val="1"/>
      <w:marLeft w:val="0"/>
      <w:marRight w:val="0"/>
      <w:marTop w:val="0"/>
      <w:marBottom w:val="0"/>
      <w:divBdr>
        <w:top w:val="none" w:sz="0" w:space="0" w:color="auto"/>
        <w:left w:val="none" w:sz="0" w:space="0" w:color="auto"/>
        <w:bottom w:val="none" w:sz="0" w:space="0" w:color="auto"/>
        <w:right w:val="none" w:sz="0" w:space="0" w:color="auto"/>
      </w:divBdr>
    </w:div>
    <w:div w:id="1471047868">
      <w:bodyDiv w:val="1"/>
      <w:marLeft w:val="0"/>
      <w:marRight w:val="0"/>
      <w:marTop w:val="0"/>
      <w:marBottom w:val="0"/>
      <w:divBdr>
        <w:top w:val="none" w:sz="0" w:space="0" w:color="auto"/>
        <w:left w:val="none" w:sz="0" w:space="0" w:color="auto"/>
        <w:bottom w:val="none" w:sz="0" w:space="0" w:color="auto"/>
        <w:right w:val="none" w:sz="0" w:space="0" w:color="auto"/>
      </w:divBdr>
    </w:div>
    <w:div w:id="1609581983">
      <w:bodyDiv w:val="1"/>
      <w:marLeft w:val="0"/>
      <w:marRight w:val="0"/>
      <w:marTop w:val="0"/>
      <w:marBottom w:val="0"/>
      <w:divBdr>
        <w:top w:val="none" w:sz="0" w:space="0" w:color="auto"/>
        <w:left w:val="none" w:sz="0" w:space="0" w:color="auto"/>
        <w:bottom w:val="none" w:sz="0" w:space="0" w:color="auto"/>
        <w:right w:val="none" w:sz="0" w:space="0" w:color="auto"/>
      </w:divBdr>
    </w:div>
    <w:div w:id="1684671392">
      <w:bodyDiv w:val="1"/>
      <w:marLeft w:val="0"/>
      <w:marRight w:val="0"/>
      <w:marTop w:val="0"/>
      <w:marBottom w:val="0"/>
      <w:divBdr>
        <w:top w:val="none" w:sz="0" w:space="0" w:color="auto"/>
        <w:left w:val="none" w:sz="0" w:space="0" w:color="auto"/>
        <w:bottom w:val="none" w:sz="0" w:space="0" w:color="auto"/>
        <w:right w:val="none" w:sz="0" w:space="0" w:color="auto"/>
      </w:divBdr>
    </w:div>
    <w:div w:id="1769815156">
      <w:bodyDiv w:val="1"/>
      <w:marLeft w:val="0"/>
      <w:marRight w:val="0"/>
      <w:marTop w:val="0"/>
      <w:marBottom w:val="0"/>
      <w:divBdr>
        <w:top w:val="none" w:sz="0" w:space="0" w:color="auto"/>
        <w:left w:val="none" w:sz="0" w:space="0" w:color="auto"/>
        <w:bottom w:val="none" w:sz="0" w:space="0" w:color="auto"/>
        <w:right w:val="none" w:sz="0" w:space="0" w:color="auto"/>
      </w:divBdr>
    </w:div>
    <w:div w:id="1815638853">
      <w:bodyDiv w:val="1"/>
      <w:marLeft w:val="0"/>
      <w:marRight w:val="0"/>
      <w:marTop w:val="0"/>
      <w:marBottom w:val="0"/>
      <w:divBdr>
        <w:top w:val="none" w:sz="0" w:space="0" w:color="auto"/>
        <w:left w:val="none" w:sz="0" w:space="0" w:color="auto"/>
        <w:bottom w:val="none" w:sz="0" w:space="0" w:color="auto"/>
        <w:right w:val="none" w:sz="0" w:space="0" w:color="auto"/>
      </w:divBdr>
    </w:div>
    <w:div w:id="2091347529">
      <w:bodyDiv w:val="1"/>
      <w:marLeft w:val="0"/>
      <w:marRight w:val="0"/>
      <w:marTop w:val="0"/>
      <w:marBottom w:val="0"/>
      <w:divBdr>
        <w:top w:val="none" w:sz="0" w:space="0" w:color="auto"/>
        <w:left w:val="none" w:sz="0" w:space="0" w:color="auto"/>
        <w:bottom w:val="none" w:sz="0" w:space="0" w:color="auto"/>
        <w:right w:val="none" w:sz="0" w:space="0" w:color="auto"/>
      </w:divBdr>
    </w:div>
    <w:div w:id="2102599619">
      <w:bodyDiv w:val="1"/>
      <w:marLeft w:val="0"/>
      <w:marRight w:val="0"/>
      <w:marTop w:val="0"/>
      <w:marBottom w:val="0"/>
      <w:divBdr>
        <w:top w:val="none" w:sz="0" w:space="0" w:color="auto"/>
        <w:left w:val="none" w:sz="0" w:space="0" w:color="auto"/>
        <w:bottom w:val="none" w:sz="0" w:space="0" w:color="auto"/>
        <w:right w:val="none" w:sz="0" w:space="0" w:color="auto"/>
      </w:divBdr>
    </w:div>
    <w:div w:id="213917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54"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6DFF4-4A5A-42BF-A9AE-5EAEA01C2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87</Pages>
  <Words>13868</Words>
  <Characters>79052</Characters>
  <Application>Microsoft Office Word</Application>
  <DocSecurity>0</DocSecurity>
  <Lines>658</Lines>
  <Paragraphs>185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92735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TCHABI</dc:creator>
  <cp:keywords/>
  <dc:description/>
  <cp:lastModifiedBy>Kwami Essohanam Melebou</cp:lastModifiedBy>
  <cp:revision>10</cp:revision>
  <cp:lastPrinted>2021-12-31T09:12:00Z</cp:lastPrinted>
  <dcterms:created xsi:type="dcterms:W3CDTF">2022-01-01T12:16:00Z</dcterms:created>
  <dcterms:modified xsi:type="dcterms:W3CDTF">2023-08-10T13:04:00Z</dcterms:modified>
</cp:coreProperties>
</file>