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標楷體" w:hAnsi="標楷體" w:cs="標楷體" w:eastAsia="標楷體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標楷體" w:hAnsi="標楷體" w:cs="標楷體" w:eastAsia="標楷體"/>
          <w:b/>
          <w:color w:val="auto"/>
          <w:spacing w:val="0"/>
          <w:position w:val="0"/>
          <w:sz w:val="32"/>
          <w:shd w:fill="auto" w:val="clear"/>
        </w:rPr>
        <w:t xml:space="preserve">大同大學校外實習週記</w:t>
      </w:r>
    </w:p>
    <w:p>
      <w:pPr>
        <w:spacing w:before="0" w:after="0" w:line="240"/>
        <w:ind w:right="0" w:left="0" w:firstLine="0"/>
        <w:jc w:val="center"/>
        <w:rPr>
          <w:rFonts w:ascii="標楷體" w:hAnsi="標楷體" w:cs="標楷體" w:eastAsia="標楷體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700"/>
        <w:gridCol w:w="3118"/>
        <w:gridCol w:w="1701"/>
        <w:gridCol w:w="3119"/>
      </w:tblGrid>
      <w:tr>
        <w:trPr>
          <w:trHeight w:val="680" w:hRule="auto"/>
          <w:jc w:val="center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姓　　名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施冠宇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起訖日期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自 2020 年 07 月 13 日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至 2020 年 07 月 17 日</w:t>
            </w:r>
          </w:p>
        </w:tc>
      </w:tr>
      <w:tr>
        <w:trPr>
          <w:trHeight w:val="680" w:hRule="auto"/>
          <w:jc w:val="center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系別學號</w:t>
            </w:r>
          </w:p>
        </w:tc>
        <w:tc>
          <w:tcPr>
            <w:tcW w:w="3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資訊工程學系 410606224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實習週數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1200"/>
              <w:jc w:val="both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第2週</w:t>
            </w:r>
          </w:p>
        </w:tc>
      </w:tr>
      <w:tr>
        <w:trPr>
          <w:trHeight w:val="680" w:hRule="auto"/>
          <w:jc w:val="center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實習單位部門</w:t>
            </w: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  <w:t xml:space="preserve">大同股份有限公司智慧能源事業部 智慧系統處 數據分析部 數據分析課</w:t>
            </w:r>
          </w:p>
        </w:tc>
      </w:tr>
      <w:tr>
        <w:trPr>
          <w:trHeight w:val="680" w:hRule="auto"/>
          <w:jc w:val="center"/>
        </w:trPr>
        <w:tc>
          <w:tcPr>
            <w:tcW w:w="17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實習單位主管</w:t>
            </w:r>
          </w:p>
        </w:tc>
        <w:tc>
          <w:tcPr>
            <w:tcW w:w="793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center"/>
        </w:trPr>
        <w:tc>
          <w:tcPr>
            <w:tcW w:w="963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本週實習見聞與心得</w:t>
            </w:r>
          </w:p>
        </w:tc>
      </w:tr>
      <w:tr>
        <w:trPr>
          <w:trHeight w:val="3956" w:hRule="auto"/>
          <w:jc w:val="center"/>
        </w:trPr>
        <w:tc>
          <w:tcPr>
            <w:tcW w:w="963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本週的週一有去尚志大樓學習django的登入登出的網頁製作，上完完整的django的課程後，自己在其他時間也有上網去練習django的其他的實作，發現學長講的內容是在很簡短的時間教出非常完整的內容。也有去北設工大樓聽APP開發的課程，講師們利用java進行程式開發，寫出一個電池容量偵測的系統，不僅僅要知道java的程式如何應用，也要知道TCP/IP和DRP等網路傳輸協定，還有其他程式的運用，才能達到此APP的開發。這週都在研究django的網頁寫作方法，也在研究boostrap的css套件，希望能獨立寫出一個易使用且美觀的網站，接下來會練習pandas的一些練習題，一些利用dataframe進行excel檔的數據分析的練習，希望對接下來的實習有所幫助，也希望對未來有所影響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567" w:hRule="auto"/>
          <w:jc w:val="center"/>
        </w:trPr>
        <w:tc>
          <w:tcPr>
            <w:tcW w:w="963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本週實習建議或檢討</w:t>
            </w:r>
          </w:p>
        </w:tc>
      </w:tr>
      <w:tr>
        <w:trPr>
          <w:trHeight w:val="2310" w:hRule="auto"/>
          <w:jc w:val="center"/>
        </w:trPr>
        <w:tc>
          <w:tcPr>
            <w:tcW w:w="9638" w:type="dxa"/>
            <w:gridSpan w:val="4"/>
            <w:tcBorders>
              <w:top w:val="single" w:color="000000" w:sz="4"/>
              <w:left w:val="single" w:color="000000" w:sz="4"/>
              <w:bottom w:val="single" w:color="000000" w:sz="12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8"/>
                <w:shd w:fill="auto" w:val="clear"/>
              </w:rPr>
              <w:t xml:space="preserve">無建議</w:t>
            </w:r>
          </w:p>
        </w:tc>
      </w:tr>
      <w:tr>
        <w:trPr>
          <w:trHeight w:val="567" w:hRule="auto"/>
          <w:jc w:val="center"/>
        </w:trPr>
        <w:tc>
          <w:tcPr>
            <w:tcW w:w="9638" w:type="dxa"/>
            <w:gridSpan w:val="4"/>
            <w:tcBorders>
              <w:top w:val="single" w:color="000000" w:sz="12"/>
              <w:left w:val="single" w:color="000000" w:sz="12"/>
              <w:bottom w:val="single" w:color="000000" w:sz="4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考核者評語</w:t>
            </w:r>
            <w:r>
              <w:rPr>
                <w:rFonts w:ascii="標楷體" w:hAnsi="標楷體" w:cs="標楷體" w:eastAsia="標楷體"/>
                <w:color w:val="808080"/>
                <w:spacing w:val="0"/>
                <w:position w:val="0"/>
                <w:sz w:val="24"/>
                <w:shd w:fill="auto" w:val="clear"/>
              </w:rPr>
              <w:t xml:space="preserve">（每週評核乙次）</w:t>
            </w:r>
          </w:p>
        </w:tc>
      </w:tr>
      <w:tr>
        <w:trPr>
          <w:trHeight w:val="1563" w:hRule="auto"/>
          <w:jc w:val="center"/>
        </w:trPr>
        <w:tc>
          <w:tcPr>
            <w:tcW w:w="9638" w:type="dxa"/>
            <w:gridSpan w:val="4"/>
            <w:tcBorders>
              <w:top w:val="single" w:color="000000" w:sz="4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18" w:hRule="auto"/>
          <w:jc w:val="center"/>
        </w:trPr>
        <w:tc>
          <w:tcPr>
            <w:tcW w:w="1700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32"/>
                <w:shd w:fill="auto" w:val="clear"/>
              </w:rPr>
              <w:t xml:space="preserve">考核者</w:t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36"/>
                <w:shd w:fill="auto" w:val="clear"/>
              </w:rPr>
              <w:br/>
            </w: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0"/>
                <w:shd w:fill="auto" w:val="clear"/>
              </w:rPr>
              <w:t xml:space="preserve">（簽名／日期）</w:t>
            </w:r>
          </w:p>
        </w:tc>
        <w:tc>
          <w:tcPr>
            <w:tcW w:w="3118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32"/>
                <w:shd w:fill="auto" w:val="clear"/>
              </w:rPr>
              <w:t xml:space="preserve">單位主管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0"/>
                <w:shd w:fill="auto" w:val="clear"/>
              </w:rPr>
              <w:t xml:space="preserve">（簽名／日期）</w:t>
            </w:r>
          </w:p>
        </w:tc>
        <w:tc>
          <w:tcPr>
            <w:tcW w:w="3119" w:type="dxa"/>
            <w:tcBorders>
              <w:top w:val="single" w:color="000000" w:sz="12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標楷體" w:hAnsi="標楷體" w:cs="標楷體" w:eastAsia="標楷體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4"/>
          <w:shd w:fill="auto" w:val="clear"/>
        </w:rPr>
        <w:t xml:space="preserve">本表流程：實習學生→考核者→單位主管→各導師（或由學生攜回繳回導師處）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