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EB96E0" w14:paraId="5C1A07E2" wp14:textId="4756500D">
      <w:pPr>
        <w:pStyle w:val="Heading1"/>
        <w:rPr>
          <w:b w:val="1"/>
          <w:bCs w:val="1"/>
        </w:rPr>
      </w:pPr>
      <w:bookmarkStart w:name="_GoBack" w:id="0"/>
      <w:bookmarkEnd w:id="0"/>
      <w:r w:rsidRPr="22EB96E0" w:rsidR="22EB96E0">
        <w:rPr>
          <w:b w:val="1"/>
          <w:bCs w:val="1"/>
        </w:rPr>
        <w:t xml:space="preserve">Conexión a base de datos usando </w:t>
      </w:r>
      <w:proofErr w:type="spellStart"/>
      <w:r w:rsidRPr="22EB96E0" w:rsidR="22EB96E0">
        <w:rPr>
          <w:b w:val="1"/>
          <w:bCs w:val="1"/>
        </w:rPr>
        <w:t>NodeJS</w:t>
      </w:r>
      <w:proofErr w:type="spellEnd"/>
      <w:r w:rsidRPr="22EB96E0" w:rsidR="22EB96E0">
        <w:rPr>
          <w:b w:val="1"/>
          <w:bCs w:val="1"/>
        </w:rPr>
        <w:t xml:space="preserve"> y </w:t>
      </w:r>
      <w:proofErr w:type="spellStart"/>
      <w:r w:rsidRPr="22EB96E0" w:rsidR="22EB96E0">
        <w:rPr>
          <w:b w:val="1"/>
          <w:bCs w:val="1"/>
        </w:rPr>
        <w:t>React</w:t>
      </w:r>
      <w:proofErr w:type="spellEnd"/>
    </w:p>
    <w:p w:rsidR="22EB96E0" w:rsidP="22EB96E0" w:rsidRDefault="22EB96E0" w14:paraId="7F2FB555" w14:textId="15CFE507">
      <w:pPr>
        <w:pStyle w:val="Normal"/>
      </w:pPr>
    </w:p>
    <w:p w:rsidR="22EB96E0" w:rsidP="22EB96E0" w:rsidRDefault="22EB96E0" w14:paraId="29F8CBCB" w14:textId="08A62B12">
      <w:pPr>
        <w:pStyle w:val="Normal"/>
      </w:pPr>
      <w:r w:rsidR="22EB96E0">
        <w:rPr/>
        <w:t xml:space="preserve">A </w:t>
      </w:r>
      <w:r w:rsidR="22EB96E0">
        <w:rPr/>
        <w:t>continuación,</w:t>
      </w:r>
      <w:r w:rsidR="22EB96E0">
        <w:rPr/>
        <w:t xml:space="preserve"> explicaré cómo puedo conectar mi aplicación </w:t>
      </w:r>
      <w:proofErr w:type="spellStart"/>
      <w:r w:rsidR="22EB96E0">
        <w:rPr/>
        <w:t>javascript</w:t>
      </w:r>
      <w:proofErr w:type="spellEnd"/>
      <w:r w:rsidR="22EB96E0">
        <w:rPr/>
        <w:t xml:space="preserve"> a una base de datos, para este ejemplo he utilizado un </w:t>
      </w:r>
      <w:proofErr w:type="spellStart"/>
      <w:r w:rsidR="22EB96E0">
        <w:rPr/>
        <w:t>backend</w:t>
      </w:r>
      <w:proofErr w:type="spellEnd"/>
      <w:r w:rsidR="22EB96E0">
        <w:rPr/>
        <w:t xml:space="preserve">, </w:t>
      </w:r>
      <w:proofErr w:type="spellStart"/>
      <w:r w:rsidR="22EB96E0">
        <w:rPr/>
        <w:t>NodeJS</w:t>
      </w:r>
      <w:proofErr w:type="spellEnd"/>
      <w:r w:rsidR="22EB96E0">
        <w:rPr/>
        <w:t xml:space="preserve">, el cual, obviamente es </w:t>
      </w:r>
      <w:proofErr w:type="spellStart"/>
      <w:r w:rsidR="22EB96E0">
        <w:rPr/>
        <w:t>javascript</w:t>
      </w:r>
      <w:proofErr w:type="spellEnd"/>
      <w:r w:rsidR="22EB96E0">
        <w:rPr/>
        <w:t xml:space="preserve">, y el cliente es manejado por una aplicación </w:t>
      </w:r>
      <w:proofErr w:type="spellStart"/>
      <w:r w:rsidR="22EB96E0">
        <w:rPr/>
        <w:t>react</w:t>
      </w:r>
      <w:proofErr w:type="spellEnd"/>
      <w:r w:rsidR="22EB96E0">
        <w:rPr/>
        <w:t>, también javascript, esto facilita el desarrollo pues comparten el lenguaje de programación.</w:t>
      </w:r>
    </w:p>
    <w:p w:rsidR="22EB96E0" w:rsidP="22EB96E0" w:rsidRDefault="22EB96E0" w14:paraId="0C5A794C" w14:textId="1FADD47F">
      <w:pPr>
        <w:pStyle w:val="Normal"/>
      </w:pPr>
    </w:p>
    <w:p w:rsidR="22EB96E0" w:rsidP="22EB96E0" w:rsidRDefault="22EB96E0" w14:paraId="6E6CE88E" w14:textId="4D51F514">
      <w:pPr>
        <w:pStyle w:val="Normal"/>
      </w:pPr>
      <w:r w:rsidR="22EB96E0">
        <w:rPr/>
        <w:t xml:space="preserve">Estoy usando </w:t>
      </w:r>
      <w:proofErr w:type="spellStart"/>
      <w:r w:rsidR="22EB96E0">
        <w:rPr/>
        <w:t>NodeJS</w:t>
      </w:r>
      <w:proofErr w:type="spellEnd"/>
      <w:r w:rsidR="22EB96E0">
        <w:rPr/>
        <w:t xml:space="preserve"> en el lado del servidor pues porque es necesario tener un lenguaje o tecnología del lado del servidor para poder manejar este tipo de dato, básicamente necesitamos de dos aplicaciones, en la mayoría de casos, una aplicación destinada al cliente (</w:t>
      </w:r>
      <w:proofErr w:type="spellStart"/>
      <w:r w:rsidR="22EB96E0">
        <w:rPr/>
        <w:t>frontend</w:t>
      </w:r>
      <w:proofErr w:type="spellEnd"/>
      <w:r w:rsidR="22EB96E0">
        <w:rPr/>
        <w:t>) y otra aplicación destinada al servidor (</w:t>
      </w:r>
      <w:proofErr w:type="spellStart"/>
      <w:r w:rsidR="22EB96E0">
        <w:rPr/>
        <w:t>backend</w:t>
      </w:r>
      <w:proofErr w:type="spellEnd"/>
      <w:r w:rsidR="22EB96E0">
        <w:rPr/>
        <w:t xml:space="preserve">). Estas dos aplicaciones deben comunicarse usando un protocolo para este fin, por ejemplo, usando XML o mejor, usando JSON, JavaScript </w:t>
      </w:r>
      <w:proofErr w:type="spellStart"/>
      <w:r w:rsidR="22EB96E0">
        <w:rPr/>
        <w:t>Object</w:t>
      </w:r>
      <w:proofErr w:type="spellEnd"/>
      <w:r w:rsidR="22EB96E0">
        <w:rPr/>
        <w:t xml:space="preserve"> </w:t>
      </w:r>
      <w:proofErr w:type="spellStart"/>
      <w:r w:rsidR="22EB96E0">
        <w:rPr/>
        <w:t>Notation</w:t>
      </w:r>
      <w:proofErr w:type="spellEnd"/>
      <w:r w:rsidR="22EB96E0">
        <w:rPr/>
        <w:t xml:space="preserve">, así compartimos un ecosistema </w:t>
      </w:r>
      <w:proofErr w:type="spellStart"/>
      <w:r w:rsidR="22EB96E0">
        <w:rPr/>
        <w:t>javascript</w:t>
      </w:r>
      <w:proofErr w:type="spellEnd"/>
      <w:r w:rsidR="22EB96E0">
        <w:rPr/>
        <w:t xml:space="preserve"> que nos facilita la programación, diseño y mantenimiento de nuestro sistema.</w:t>
      </w:r>
    </w:p>
    <w:p w:rsidR="22EB96E0" w:rsidP="22EB96E0" w:rsidRDefault="22EB96E0" w14:paraId="62FA2CC5" w14:textId="4DA0CC28">
      <w:pPr>
        <w:pStyle w:val="Normal"/>
      </w:pPr>
      <w:r w:rsidR="22EB96E0">
        <w:rPr/>
        <w:t>A continuación, veamos el archivo app.</w:t>
      </w:r>
      <w:proofErr w:type="spellStart"/>
      <w:r w:rsidR="22EB96E0">
        <w:rPr/>
        <w:t>js</w:t>
      </w:r>
      <w:proofErr w:type="spellEnd"/>
      <w:r w:rsidR="22EB96E0">
        <w:rPr/>
        <w:t xml:space="preserve"> de nuestra aplicación, en el creamos el servidor </w:t>
      </w:r>
      <w:proofErr w:type="spellStart"/>
      <w:r w:rsidR="22EB96E0">
        <w:rPr/>
        <w:t>node</w:t>
      </w:r>
      <w:proofErr w:type="spellEnd"/>
      <w:r w:rsidR="22EB96E0">
        <w:rPr/>
        <w:t>, e inicializamos la base de datos</w:t>
      </w:r>
    </w:p>
    <w:p w:rsidR="22EB96E0" w:rsidP="22EB96E0" w:rsidRDefault="22EB96E0" w14:paraId="0A1BCA86" w14:textId="2A1AF5CB">
      <w:pPr>
        <w:pStyle w:val="Normal"/>
      </w:pPr>
    </w:p>
    <w:p w:rsidR="22EB96E0" w:rsidP="22EB96E0" w:rsidRDefault="22EB96E0" w14:paraId="02C3A777" w14:textId="57A79FE1">
      <w:pPr>
        <w:pStyle w:val="Normal"/>
      </w:pPr>
    </w:p>
    <w:p w:rsidR="22EB96E0" w:rsidP="22EB96E0" w:rsidRDefault="22EB96E0" w14:paraId="3AD0946E" w14:textId="610F5159">
      <w:pPr>
        <w:pStyle w:val="Normal"/>
      </w:pPr>
    </w:p>
    <w:p w:rsidR="22EB96E0" w:rsidP="22EB96E0" w:rsidRDefault="22EB96E0" w14:paraId="00B3F74B" w14:textId="3B59B634">
      <w:pPr>
        <w:pStyle w:val="Normal"/>
      </w:pPr>
      <w:r>
        <w:drawing>
          <wp:inline wp14:editId="2668735B" wp14:anchorId="6957BFF5">
            <wp:extent cx="6306517" cy="5718891"/>
            <wp:effectExtent l="0" t="0" r="0" b="0"/>
            <wp:docPr id="1005376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1da5ed9ba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517" cy="57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B96E0" w:rsidP="22EB96E0" w:rsidRDefault="22EB96E0" w14:paraId="7F71B26A" w14:textId="6D900654">
      <w:pPr>
        <w:pStyle w:val="Normal"/>
      </w:pPr>
      <w:r w:rsidR="22EB96E0">
        <w:rPr/>
        <w:t xml:space="preserve">En la imagen podemos ver, en el primer recuadro, cómo importamos el archivo de base de datos, y luego como la inicializamos, pasándole la aplicación </w:t>
      </w:r>
      <w:proofErr w:type="spellStart"/>
      <w:r w:rsidR="22EB96E0">
        <w:rPr/>
        <w:t>expressjs</w:t>
      </w:r>
      <w:proofErr w:type="spellEnd"/>
      <w:r w:rsidR="22EB96E0">
        <w:rPr/>
        <w:t>.</w:t>
      </w:r>
    </w:p>
    <w:p w:rsidR="22EB96E0" w:rsidP="22EB96E0" w:rsidRDefault="22EB96E0" w14:paraId="481B093C" w14:textId="23F0637E">
      <w:pPr>
        <w:pStyle w:val="Normal"/>
      </w:pPr>
    </w:p>
    <w:p w:rsidR="22EB96E0" w:rsidP="22EB96E0" w:rsidRDefault="22EB96E0" w14:paraId="2F322D64" w14:textId="10AA0C86">
      <w:pPr>
        <w:pStyle w:val="Normal"/>
      </w:pPr>
    </w:p>
    <w:p w:rsidR="22EB96E0" w:rsidP="22EB96E0" w:rsidRDefault="22EB96E0" w14:paraId="7F2189F4" w14:textId="2691A54E">
      <w:pPr>
        <w:pStyle w:val="Normal"/>
      </w:pPr>
    </w:p>
    <w:p w:rsidR="22EB96E0" w:rsidP="22EB96E0" w:rsidRDefault="22EB96E0" w14:paraId="01BC1219" w14:textId="63A0EA48">
      <w:pPr>
        <w:pStyle w:val="Normal"/>
      </w:pPr>
      <w:r w:rsidR="22EB96E0">
        <w:rPr/>
        <w:t>A continuación, veamos el archivo de conexión de base de datos:</w:t>
      </w:r>
      <w:r>
        <w:br/>
      </w:r>
      <w:r>
        <w:br/>
      </w:r>
      <w:r>
        <w:drawing>
          <wp:inline wp14:editId="1DB90169" wp14:anchorId="611FE44D">
            <wp:extent cx="6481372" cy="4486275"/>
            <wp:effectExtent l="0" t="0" r="0" b="0"/>
            <wp:docPr id="1228299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6ed8d1bce4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372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B96E0" w:rsidP="22EB96E0" w:rsidRDefault="22EB96E0" w14:paraId="7D7F89BC" w14:textId="4A5DC095">
      <w:pPr>
        <w:pStyle w:val="Normal"/>
      </w:pPr>
      <w:r w:rsidR="22EB96E0">
        <w:rPr/>
        <w:t>Podemos ver los diferentes middleware o funciones, que intentarán conectarse a base de datos, tenemos diferentes eventos, "</w:t>
      </w:r>
      <w:proofErr w:type="spellStart"/>
      <w:r w:rsidRPr="22EB96E0" w:rsidR="22EB96E0">
        <w:rPr>
          <w:b w:val="1"/>
          <w:bCs w:val="1"/>
        </w:rPr>
        <w:t>connected</w:t>
      </w:r>
      <w:proofErr w:type="spellEnd"/>
      <w:r w:rsidR="22EB96E0">
        <w:rPr/>
        <w:t>", para cuando se conecta, "</w:t>
      </w:r>
      <w:r w:rsidRPr="22EB96E0" w:rsidR="22EB96E0">
        <w:rPr>
          <w:b w:val="1"/>
          <w:bCs w:val="1"/>
        </w:rPr>
        <w:t>error</w:t>
      </w:r>
      <w:r w:rsidR="22EB96E0">
        <w:rPr/>
        <w:t>", para cuando da error la conexión y "</w:t>
      </w:r>
      <w:proofErr w:type="spellStart"/>
      <w:r w:rsidRPr="22EB96E0" w:rsidR="22EB96E0">
        <w:rPr>
          <w:b w:val="1"/>
          <w:bCs w:val="1"/>
        </w:rPr>
        <w:t>disconected</w:t>
      </w:r>
      <w:proofErr w:type="spellEnd"/>
      <w:r w:rsidR="22EB96E0">
        <w:rPr/>
        <w:t xml:space="preserve">" cuando la conexión falla. Al ejecutar </w:t>
      </w:r>
      <w:proofErr w:type="spellStart"/>
      <w:r w:rsidR="22EB96E0">
        <w:rPr/>
        <w:t>initialize</w:t>
      </w:r>
      <w:proofErr w:type="spellEnd"/>
      <w:r w:rsidR="22EB96E0">
        <w:rPr/>
        <w:t xml:space="preserve"> </w:t>
      </w:r>
      <w:proofErr w:type="spellStart"/>
      <w:r w:rsidR="22EB96E0">
        <w:rPr/>
        <w:t>database</w:t>
      </w:r>
      <w:proofErr w:type="spellEnd"/>
      <w:r w:rsidR="22EB96E0">
        <w:rPr/>
        <w:t>, el servidor, usando una función asíncrona, intenta conectarse usando la librería "</w:t>
      </w:r>
      <w:proofErr w:type="spellStart"/>
      <w:r w:rsidRPr="22EB96E0" w:rsidR="22EB96E0">
        <w:rPr>
          <w:b w:val="1"/>
          <w:bCs w:val="1"/>
        </w:rPr>
        <w:t>mongoose</w:t>
      </w:r>
      <w:proofErr w:type="spellEnd"/>
      <w:r w:rsidR="22EB96E0">
        <w:rPr/>
        <w:t>", la cual nos permite conectarnos a bases de datos MongoDB, una base de datos no relacional muy popular.</w:t>
      </w:r>
    </w:p>
    <w:p w:rsidR="22EB96E0" w:rsidP="22EB96E0" w:rsidRDefault="22EB96E0" w14:paraId="3C2FB596" w14:textId="3BC2ACA8">
      <w:pPr>
        <w:pStyle w:val="Normal"/>
      </w:pPr>
    </w:p>
    <w:p w:rsidR="22EB96E0" w:rsidP="22EB96E0" w:rsidRDefault="22EB96E0" w14:paraId="30DD1018" w14:textId="60CE1082">
      <w:pPr>
        <w:pStyle w:val="Heading1"/>
      </w:pPr>
      <w:r w:rsidR="22EB96E0">
        <w:rPr/>
        <w:t>Archivo de Configuración de la base de datos</w:t>
      </w:r>
    </w:p>
    <w:p w:rsidR="22EB96E0" w:rsidP="22EB96E0" w:rsidRDefault="22EB96E0" w14:paraId="588FCCA3" w14:textId="352C3007">
      <w:pPr>
        <w:pStyle w:val="Normal"/>
      </w:pPr>
      <w:r w:rsidR="22EB96E0">
        <w:rPr/>
        <w:t>Este es el archivo de configuración de la base de datos.</w:t>
      </w:r>
    </w:p>
    <w:p w:rsidR="22EB96E0" w:rsidP="22EB96E0" w:rsidRDefault="22EB96E0" w14:paraId="6F472494" w14:textId="483C79EE">
      <w:pPr>
        <w:pStyle w:val="Normal"/>
      </w:pPr>
      <w:r>
        <w:drawing>
          <wp:inline wp14:editId="14A9D406" wp14:anchorId="0C0814DD">
            <wp:extent cx="6096618" cy="3022949"/>
            <wp:effectExtent l="0" t="0" r="0" b="0"/>
            <wp:docPr id="72604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fad3f7812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18" cy="30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B96E0" w:rsidP="22EB96E0" w:rsidRDefault="22EB96E0" w14:paraId="6BB83244" w14:textId="073B9EBA">
      <w:pPr>
        <w:pStyle w:val="Normal"/>
      </w:pPr>
      <w:r w:rsidR="22EB96E0">
        <w:rPr/>
        <w:t>En el podemos ver que se describen las partes que nos ayudarán a conectarnos a una base de datos:</w:t>
      </w:r>
      <w:r>
        <w:br/>
      </w:r>
    </w:p>
    <w:p w:rsidR="22EB96E0" w:rsidP="22EB96E0" w:rsidRDefault="22EB96E0" w14:paraId="7CF8515D" w14:textId="1D1FE8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EB96E0">
        <w:rPr/>
        <w:t>Server – el servidor de base de datos que debe estar corriendo al momento de ejecución</w:t>
      </w:r>
    </w:p>
    <w:p w:rsidR="22EB96E0" w:rsidP="22EB96E0" w:rsidRDefault="22EB96E0" w14:paraId="400F95E0" w14:textId="42E7ACA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2EB96E0">
        <w:rPr/>
        <w:t>DBPort</w:t>
      </w:r>
      <w:proofErr w:type="spellEnd"/>
      <w:r w:rsidR="22EB96E0">
        <w:rPr/>
        <w:t xml:space="preserve"> – el puerto abierto en dicho servidor de base de datos, el cual está a la espera de conexiones</w:t>
      </w:r>
    </w:p>
    <w:p w:rsidR="22EB96E0" w:rsidP="22EB96E0" w:rsidRDefault="22EB96E0" w14:paraId="7FE65362" w14:textId="2AF5D9A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2EB96E0">
        <w:rPr/>
        <w:t>Database</w:t>
      </w:r>
      <w:proofErr w:type="spellEnd"/>
      <w:r w:rsidR="22EB96E0">
        <w:rPr/>
        <w:t xml:space="preserve"> – la base de datos en </w:t>
      </w:r>
      <w:proofErr w:type="gramStart"/>
      <w:r w:rsidR="22EB96E0">
        <w:rPr/>
        <w:t>si</w:t>
      </w:r>
      <w:proofErr w:type="gramEnd"/>
      <w:r w:rsidR="22EB96E0">
        <w:rPr/>
        <w:t>, su nombre, a la cual nos conectaremos</w:t>
      </w:r>
    </w:p>
    <w:p w:rsidR="22EB96E0" w:rsidP="22EB96E0" w:rsidRDefault="22EB96E0" w14:paraId="68A5544F" w14:textId="0B099557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proofErr w:type="spellStart"/>
      <w:r w:rsidR="22EB96E0">
        <w:rPr/>
        <w:t>DbURI</w:t>
      </w:r>
      <w:proofErr w:type="spellEnd"/>
      <w:r w:rsidR="22EB96E0">
        <w:rPr/>
        <w:t xml:space="preserve"> – el </w:t>
      </w:r>
      <w:proofErr w:type="spellStart"/>
      <w:r w:rsidR="22EB96E0">
        <w:rPr/>
        <w:t>uri</w:t>
      </w:r>
      <w:proofErr w:type="spellEnd"/>
      <w:r w:rsidR="22EB96E0">
        <w:rPr/>
        <w:t xml:space="preserve"> de la base de datos a conectar, este se forma uniendo las partes previas de forma: </w:t>
      </w:r>
      <w:r w:rsidRPr="22EB96E0" w:rsidR="22EB96E0">
        <w:rPr>
          <w:b w:val="0"/>
          <w:bCs w:val="0"/>
          <w:noProof w:val="0"/>
          <w:color w:val="5FB3B3"/>
          <w:sz w:val="21"/>
          <w:szCs w:val="21"/>
          <w:lang w:val="es-ES"/>
        </w:rPr>
        <w:t>`</w:t>
      </w:r>
      <w:proofErr w:type="spellStart"/>
      <w:r w:rsidRPr="22EB96E0" w:rsidR="22EB96E0">
        <w:rPr>
          <w:b w:val="1"/>
          <w:bCs w:val="1"/>
          <w:noProof w:val="0"/>
          <w:color w:val="auto"/>
          <w:sz w:val="22"/>
          <w:szCs w:val="22"/>
          <w:lang w:val="es-ES"/>
        </w:rPr>
        <w:t>mongodb</w:t>
      </w:r>
      <w:proofErr w:type="spellEnd"/>
      <w:r w:rsidRPr="22EB96E0" w:rsidR="22EB96E0">
        <w:rPr>
          <w:b w:val="1"/>
          <w:bCs w:val="1"/>
          <w:noProof w:val="0"/>
          <w:color w:val="auto"/>
          <w:sz w:val="22"/>
          <w:szCs w:val="22"/>
          <w:lang w:val="es-ES"/>
        </w:rPr>
        <w:t>://</w:t>
      </w:r>
      <w:r w:rsidRPr="22EB96E0" w:rsidR="22EB96E0">
        <w:rPr>
          <w:b w:val="1"/>
          <w:bCs w:val="1"/>
          <w:noProof w:val="0"/>
          <w:color w:val="auto"/>
          <w:sz w:val="22"/>
          <w:szCs w:val="22"/>
          <w:lang w:val="es-ES"/>
        </w:rPr>
        <w:t>${</w:t>
      </w:r>
      <w:r w:rsidRPr="22EB96E0" w:rsidR="22EB96E0">
        <w:rPr>
          <w:b w:val="1"/>
          <w:bCs w:val="1"/>
          <w:noProof w:val="0"/>
          <w:color w:val="2F5496" w:themeColor="accent1" w:themeTint="FF" w:themeShade="BF"/>
          <w:sz w:val="22"/>
          <w:szCs w:val="22"/>
          <w:lang w:val="es-ES"/>
        </w:rPr>
        <w:t>SERVER</w:t>
      </w:r>
      <w:proofErr w:type="gramStart"/>
      <w:r w:rsidRPr="22EB96E0" w:rsidR="22EB96E0">
        <w:rPr>
          <w:b w:val="1"/>
          <w:bCs w:val="1"/>
          <w:noProof w:val="0"/>
          <w:color w:val="auto"/>
          <w:sz w:val="22"/>
          <w:szCs w:val="22"/>
          <w:lang w:val="es-ES"/>
        </w:rPr>
        <w:t>}</w:t>
      </w:r>
      <w:r w:rsidRPr="22EB96E0" w:rsidR="22EB96E0">
        <w:rPr>
          <w:b w:val="1"/>
          <w:bCs w:val="1"/>
          <w:noProof w:val="0"/>
          <w:color w:val="auto"/>
          <w:sz w:val="22"/>
          <w:szCs w:val="22"/>
          <w:lang w:val="es-ES"/>
        </w:rPr>
        <w:t>:</w:t>
      </w:r>
      <w:r w:rsidRPr="22EB96E0" w:rsidR="22EB96E0">
        <w:rPr>
          <w:b w:val="1"/>
          <w:bCs w:val="1"/>
          <w:noProof w:val="0"/>
          <w:color w:val="auto"/>
          <w:sz w:val="22"/>
          <w:szCs w:val="22"/>
          <w:lang w:val="es-ES"/>
        </w:rPr>
        <w:t>$</w:t>
      </w:r>
      <w:proofErr w:type="gramEnd"/>
      <w:r w:rsidRPr="22EB96E0" w:rsidR="22EB96E0">
        <w:rPr>
          <w:b w:val="1"/>
          <w:bCs w:val="1"/>
          <w:noProof w:val="0"/>
          <w:color w:val="auto"/>
          <w:sz w:val="22"/>
          <w:szCs w:val="22"/>
          <w:lang w:val="es-ES"/>
        </w:rPr>
        <w:t>{</w:t>
      </w:r>
      <w:r w:rsidRPr="22EB96E0" w:rsidR="22EB96E0">
        <w:rPr>
          <w:b w:val="1"/>
          <w:bCs w:val="1"/>
          <w:noProof w:val="0"/>
          <w:color w:val="2F5496" w:themeColor="accent1" w:themeTint="FF" w:themeShade="BF"/>
          <w:sz w:val="22"/>
          <w:szCs w:val="22"/>
          <w:lang w:val="es-ES"/>
        </w:rPr>
        <w:t>DBPORT</w:t>
      </w:r>
      <w:r w:rsidRPr="22EB96E0" w:rsidR="22EB96E0">
        <w:rPr>
          <w:b w:val="1"/>
          <w:bCs w:val="1"/>
          <w:noProof w:val="0"/>
          <w:color w:val="auto"/>
          <w:sz w:val="22"/>
          <w:szCs w:val="22"/>
          <w:lang w:val="es-ES"/>
        </w:rPr>
        <w:t>}</w:t>
      </w:r>
      <w:r w:rsidRPr="22EB96E0" w:rsidR="22EB96E0">
        <w:rPr>
          <w:b w:val="1"/>
          <w:bCs w:val="1"/>
          <w:noProof w:val="0"/>
          <w:color w:val="auto"/>
          <w:sz w:val="22"/>
          <w:szCs w:val="22"/>
          <w:lang w:val="es-ES"/>
        </w:rPr>
        <w:t>/</w:t>
      </w:r>
      <w:r w:rsidRPr="22EB96E0" w:rsidR="22EB96E0">
        <w:rPr>
          <w:b w:val="1"/>
          <w:bCs w:val="1"/>
          <w:noProof w:val="0"/>
          <w:color w:val="auto"/>
          <w:sz w:val="22"/>
          <w:szCs w:val="22"/>
          <w:lang w:val="es-ES"/>
        </w:rPr>
        <w:t>${</w:t>
      </w:r>
      <w:r w:rsidRPr="22EB96E0" w:rsidR="22EB96E0">
        <w:rPr>
          <w:b w:val="1"/>
          <w:bCs w:val="1"/>
          <w:noProof w:val="0"/>
          <w:color w:val="2F5496" w:themeColor="accent1" w:themeTint="FF" w:themeShade="BF"/>
          <w:sz w:val="22"/>
          <w:szCs w:val="22"/>
          <w:lang w:val="es-ES"/>
        </w:rPr>
        <w:t>DATABASE</w:t>
      </w:r>
      <w:r w:rsidRPr="22EB96E0" w:rsidR="22EB96E0">
        <w:rPr>
          <w:b w:val="1"/>
          <w:bCs w:val="1"/>
          <w:noProof w:val="0"/>
          <w:color w:val="auto"/>
          <w:sz w:val="22"/>
          <w:szCs w:val="22"/>
          <w:lang w:val="es-ES"/>
        </w:rPr>
        <w:t>}`</w:t>
      </w:r>
    </w:p>
    <w:p w:rsidR="22EB96E0" w:rsidP="22EB96E0" w:rsidRDefault="22EB96E0" w14:paraId="28BAEC2A" w14:textId="145024A2">
      <w:pPr>
        <w:pStyle w:val="Normal"/>
        <w:rPr>
          <w:b w:val="1"/>
          <w:bCs w:val="1"/>
          <w:noProof w:val="0"/>
          <w:color w:val="auto"/>
          <w:sz w:val="22"/>
          <w:szCs w:val="22"/>
          <w:lang w:val="es-ES"/>
        </w:rPr>
      </w:pPr>
    </w:p>
    <w:p w:rsidR="22EB96E0" w:rsidP="22EB96E0" w:rsidRDefault="22EB96E0" w14:paraId="2F443227" w14:textId="48B32305">
      <w:pPr>
        <w:pStyle w:val="Normal"/>
        <w:ind w:left="0"/>
      </w:pPr>
      <w:r w:rsidR="22EB96E0">
        <w:rPr/>
        <w:t xml:space="preserve">Procedemos a exportar dicho módulo con el Uri, </w:t>
      </w:r>
      <w:proofErr w:type="spellStart"/>
      <w:r w:rsidR="22EB96E0">
        <w:rPr/>
        <w:t>secret</w:t>
      </w:r>
      <w:proofErr w:type="spellEnd"/>
      <w:r w:rsidR="22EB96E0">
        <w:rPr/>
        <w:t>, el cual es básicamente el token o secreto usado para permitir a cualquier aplicación externa comunicarse con esta base de datos, digamos que es una clave de acceso, sin esta, no es posible comunicarse con nuestra base de datos.</w:t>
      </w:r>
    </w:p>
    <w:p w:rsidR="22EB96E0" w:rsidP="22EB96E0" w:rsidRDefault="22EB96E0" w14:paraId="12ED9924" w14:textId="712819D0">
      <w:pPr>
        <w:pStyle w:val="Normal"/>
        <w:ind w:left="0"/>
      </w:pPr>
      <w:r w:rsidR="22EB96E0">
        <w:rPr/>
        <w:t xml:space="preserve">Finalmente tenemos un </w:t>
      </w:r>
      <w:proofErr w:type="spellStart"/>
      <w:r w:rsidR="22EB96E0">
        <w:rPr/>
        <w:t>tokenExpirationTime</w:t>
      </w:r>
      <w:proofErr w:type="spellEnd"/>
      <w:r w:rsidR="22EB96E0">
        <w:rPr/>
        <w:t xml:space="preserve">, </w:t>
      </w:r>
      <w:proofErr w:type="spellStart"/>
      <w:r w:rsidR="22EB96E0">
        <w:rPr/>
        <w:t>basicamente</w:t>
      </w:r>
      <w:proofErr w:type="spellEnd"/>
      <w:r w:rsidR="22EB96E0">
        <w:rPr/>
        <w:t xml:space="preserve"> un token que indica cuando se vence la sesión, cuando debes pedir al usuario que se </w:t>
      </w:r>
      <w:proofErr w:type="spellStart"/>
      <w:r w:rsidR="22EB96E0">
        <w:rPr/>
        <w:t>logee</w:t>
      </w:r>
      <w:proofErr w:type="spellEnd"/>
      <w:r w:rsidR="22EB96E0">
        <w:rPr/>
        <w:t xml:space="preserve"> nuevamente.</w:t>
      </w:r>
    </w:p>
    <w:p w:rsidR="22EB96E0" w:rsidP="22EB96E0" w:rsidRDefault="22EB96E0" w14:paraId="4123D77B" w14:textId="3455247A">
      <w:pPr>
        <w:pStyle w:val="Normal"/>
        <w:ind w:left="0"/>
      </w:pPr>
    </w:p>
    <w:p w:rsidR="22EB96E0" w:rsidP="22EB96E0" w:rsidRDefault="22EB96E0" w14:paraId="35BD19C5" w14:textId="64BAC438">
      <w:pPr>
        <w:pStyle w:val="Normal"/>
        <w:ind w:left="0"/>
      </w:pPr>
      <w:r w:rsidR="22EB96E0">
        <w:rPr/>
        <w:t>A continuación, vemos el archivo en el cual está la configuración bruta de la base de datos:</w:t>
      </w:r>
    </w:p>
    <w:p w:rsidR="22EB96E0" w:rsidP="22EB96E0" w:rsidRDefault="22EB96E0" w14:paraId="3AE6C9D2" w14:textId="77E02C41">
      <w:pPr>
        <w:pStyle w:val="Normal"/>
        <w:ind w:left="0"/>
      </w:pPr>
      <w:r>
        <w:drawing>
          <wp:inline wp14:editId="18506C3B" wp14:anchorId="52289384">
            <wp:extent cx="3981450" cy="1971675"/>
            <wp:effectExtent l="0" t="0" r="0" b="0"/>
            <wp:docPr id="1179932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ee5eafe56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B96E0" w:rsidP="22EB96E0" w:rsidRDefault="22EB96E0" w14:paraId="39CD8F5A" w14:textId="2068607D">
      <w:pPr>
        <w:pStyle w:val="Normal"/>
      </w:pPr>
      <w:r w:rsidR="22EB96E0">
        <w:rPr/>
        <w:t xml:space="preserve">Es muy importante que este archivo no llegue a manos de nadie que no tenga acceso al sistema, pues en este archivo no solo se gestionan las variables globales de conexión, </w:t>
      </w:r>
      <w:r w:rsidR="22EB96E0">
        <w:rPr/>
        <w:t>sino</w:t>
      </w:r>
      <w:r w:rsidR="22EB96E0">
        <w:rPr/>
        <w:t xml:space="preserve"> la clave de acceso y la expiración de tokens, si alguien tiene esta información, su sistema estaría comprometido.</w:t>
      </w:r>
    </w:p>
    <w:p w:rsidR="22EB96E0" w:rsidP="22EB96E0" w:rsidRDefault="22EB96E0" w14:paraId="0AF2DC97" w14:textId="094E2199">
      <w:pPr>
        <w:pStyle w:val="Normal"/>
      </w:pPr>
    </w:p>
    <w:p w:rsidR="22EB96E0" w:rsidP="22EB96E0" w:rsidRDefault="22EB96E0" w14:paraId="193D501D" w14:textId="4F1B64CF">
      <w:pPr>
        <w:pStyle w:val="Normal"/>
      </w:pPr>
    </w:p>
    <w:p w:rsidR="22EB96E0" w:rsidP="22EB96E0" w:rsidRDefault="22EB96E0" w14:paraId="555106D9" w14:textId="58D2C6AE">
      <w:pPr>
        <w:pStyle w:val="Normal"/>
      </w:pPr>
    </w:p>
    <w:p w:rsidR="22EB96E0" w:rsidP="22EB96E0" w:rsidRDefault="22EB96E0" w14:paraId="5D1C2D1B" w14:textId="3FF1E6B6">
      <w:pPr>
        <w:pStyle w:val="Heading1"/>
        <w:rPr>
          <w:b w:val="1"/>
          <w:bCs w:val="1"/>
        </w:rPr>
      </w:pPr>
      <w:r w:rsidRPr="22EB96E0" w:rsidR="22EB96E0">
        <w:rPr>
          <w:b w:val="1"/>
          <w:bCs w:val="1"/>
        </w:rPr>
        <w:t xml:space="preserve">¿Cómo conectar el </w:t>
      </w:r>
      <w:proofErr w:type="spellStart"/>
      <w:r w:rsidRPr="22EB96E0" w:rsidR="22EB96E0">
        <w:rPr>
          <w:b w:val="1"/>
          <w:bCs w:val="1"/>
        </w:rPr>
        <w:t>FrontEnd</w:t>
      </w:r>
      <w:proofErr w:type="spellEnd"/>
      <w:r w:rsidRPr="22EB96E0" w:rsidR="22EB96E0">
        <w:rPr>
          <w:b w:val="1"/>
          <w:bCs w:val="1"/>
        </w:rPr>
        <w:t xml:space="preserve"> y el </w:t>
      </w:r>
      <w:proofErr w:type="spellStart"/>
      <w:r w:rsidRPr="22EB96E0" w:rsidR="22EB96E0">
        <w:rPr>
          <w:b w:val="1"/>
          <w:bCs w:val="1"/>
        </w:rPr>
        <w:t>Backend</w:t>
      </w:r>
      <w:proofErr w:type="spellEnd"/>
      <w:r w:rsidRPr="22EB96E0" w:rsidR="22EB96E0">
        <w:rPr>
          <w:b w:val="1"/>
          <w:bCs w:val="1"/>
        </w:rPr>
        <w:t>?</w:t>
      </w:r>
    </w:p>
    <w:p w:rsidR="22EB96E0" w:rsidP="22EB96E0" w:rsidRDefault="22EB96E0" w14:paraId="14DE2780" w14:textId="4692E335">
      <w:pPr>
        <w:pStyle w:val="Normal"/>
      </w:pPr>
    </w:p>
    <w:p w:rsidR="22EB96E0" w:rsidP="22EB96E0" w:rsidRDefault="22EB96E0" w14:paraId="16BDA06F" w14:textId="699EB1CF">
      <w:pPr>
        <w:pStyle w:val="Normal"/>
      </w:pPr>
      <w:r w:rsidR="22EB96E0">
        <w:rPr/>
        <w:t xml:space="preserve">A </w:t>
      </w:r>
      <w:proofErr w:type="gramStart"/>
      <w:r w:rsidR="22EB96E0">
        <w:rPr/>
        <w:t>continuación</w:t>
      </w:r>
      <w:proofErr w:type="gramEnd"/>
      <w:r w:rsidR="22EB96E0">
        <w:rPr/>
        <w:t xml:space="preserve"> veamos </w:t>
      </w:r>
      <w:r w:rsidR="22EB96E0">
        <w:rPr/>
        <w:t>cómo</w:t>
      </w:r>
      <w:r w:rsidR="22EB96E0">
        <w:rPr/>
        <w:t xml:space="preserve"> hacemos un simple </w:t>
      </w:r>
      <w:proofErr w:type="spellStart"/>
      <w:r w:rsidR="22EB96E0">
        <w:rPr/>
        <w:t>request</w:t>
      </w:r>
      <w:proofErr w:type="spellEnd"/>
      <w:r w:rsidR="22EB96E0">
        <w:rPr/>
        <w:t xml:space="preserve"> a dicha base de datos.</w:t>
      </w:r>
    </w:p>
    <w:p w:rsidR="22EB96E0" w:rsidP="22EB96E0" w:rsidRDefault="22EB96E0" w14:paraId="0BD9C57D" w14:textId="428AE657">
      <w:pPr>
        <w:pStyle w:val="Normal"/>
      </w:pPr>
      <w:r>
        <w:drawing>
          <wp:inline wp14:editId="312D1C59" wp14:anchorId="284B8105">
            <wp:extent cx="6335525" cy="2087245"/>
            <wp:effectExtent l="0" t="0" r="0" b="0"/>
            <wp:docPr id="13781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eedd0b143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5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B96E0" w:rsidP="22EB96E0" w:rsidRDefault="22EB96E0" w14:paraId="7672CA14" w14:textId="6CD5BBDF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="22EB96E0">
        <w:rPr/>
        <w:t xml:space="preserve">Con ese servicio, podemos obtener los empleados, haciendo un </w:t>
      </w:r>
      <w:r w:rsidR="22EB96E0">
        <w:rPr/>
        <w:t>request</w:t>
      </w:r>
      <w:r w:rsidR="22EB96E0">
        <w:rPr/>
        <w:t xml:space="preserve"> a nuestra base de datos:</w:t>
      </w:r>
      <w:r>
        <w:br/>
      </w:r>
      <w:r>
        <w:br/>
      </w:r>
      <w:r w:rsidRPr="22EB96E0" w:rsidR="22EB96E0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2"/>
          <w:szCs w:val="22"/>
          <w:lang w:val="es-ES"/>
        </w:rPr>
        <w:t>export</w:t>
      </w:r>
      <w:r w:rsidRPr="22EB96E0" w:rsidR="22EB96E0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2"/>
          <w:szCs w:val="22"/>
          <w:lang w:val="es-ES"/>
        </w:rPr>
        <w:t xml:space="preserve"> </w:t>
      </w:r>
      <w:r w:rsidRPr="22EB96E0" w:rsidR="22EB96E0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2"/>
          <w:szCs w:val="22"/>
          <w:lang w:val="es-ES"/>
        </w:rPr>
        <w:t>const</w:t>
      </w:r>
      <w:r w:rsidRPr="22EB96E0" w:rsidR="22EB96E0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2"/>
          <w:szCs w:val="22"/>
          <w:lang w:val="es-ES"/>
        </w:rPr>
        <w:t xml:space="preserve"> ENV_API_URL </w:t>
      </w:r>
      <w:r w:rsidRPr="22EB96E0" w:rsidR="22EB96E0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2"/>
          <w:szCs w:val="22"/>
          <w:lang w:val="es-ES"/>
        </w:rPr>
        <w:t>=</w:t>
      </w:r>
      <w:r w:rsidRPr="22EB96E0" w:rsidR="22EB96E0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2"/>
          <w:szCs w:val="22"/>
          <w:lang w:val="es-ES"/>
        </w:rPr>
        <w:t xml:space="preserve"> </w:t>
      </w:r>
      <w:r w:rsidRPr="22EB96E0" w:rsidR="22EB96E0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2"/>
          <w:szCs w:val="22"/>
          <w:lang w:val="es-ES"/>
        </w:rPr>
        <w:t>'</w:t>
      </w:r>
      <w:hyperlink r:id="Ra9d32e6c67fd4787">
        <w:r w:rsidRPr="22EB96E0" w:rsidR="22EB96E0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2F5496" w:themeColor="accent1" w:themeTint="FF" w:themeShade="BF"/>
            <w:sz w:val="22"/>
            <w:szCs w:val="22"/>
            <w:lang w:val="es-ES"/>
          </w:rPr>
          <w:t>http://localhost:3001</w:t>
        </w:r>
      </w:hyperlink>
      <w:r w:rsidRPr="22EB96E0" w:rsidR="22EB96E0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2"/>
          <w:szCs w:val="22"/>
          <w:lang w:val="es-ES"/>
        </w:rPr>
        <w:t>';</w:t>
      </w:r>
    </w:p>
    <w:p w:rsidR="22EB96E0" w:rsidP="22EB96E0" w:rsidRDefault="22EB96E0" w14:paraId="79FE587E" w14:textId="712A6888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</w:pPr>
      <w:r w:rsidRPr="22EB96E0" w:rsidR="22EB96E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  <w:t xml:space="preserve">Usando ese </w:t>
      </w:r>
      <w:proofErr w:type="spellStart"/>
      <w:r w:rsidRPr="22EB96E0" w:rsidR="22EB96E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  <w:t>url</w:t>
      </w:r>
      <w:proofErr w:type="spellEnd"/>
      <w:r w:rsidRPr="22EB96E0" w:rsidR="22EB96E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  <w:t xml:space="preserve">, conectamos el </w:t>
      </w:r>
      <w:proofErr w:type="spellStart"/>
      <w:r w:rsidRPr="22EB96E0" w:rsidR="22EB96E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  <w:t>frontend</w:t>
      </w:r>
      <w:proofErr w:type="spellEnd"/>
      <w:r w:rsidRPr="22EB96E0" w:rsidR="22EB96E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  <w:t xml:space="preserve"> con el </w:t>
      </w:r>
      <w:proofErr w:type="spellStart"/>
      <w:r w:rsidRPr="22EB96E0" w:rsidR="22EB96E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  <w:t>backend</w:t>
      </w:r>
      <w:proofErr w:type="spellEnd"/>
      <w:r w:rsidRPr="22EB96E0" w:rsidR="22EB96E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  <w:t xml:space="preserve">, el cual está corriendo en el puerto 3001 de mi laptop. Esa librería, </w:t>
      </w:r>
      <w:proofErr w:type="spellStart"/>
      <w:r w:rsidRPr="22EB96E0" w:rsidR="22EB96E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  <w:t>axios</w:t>
      </w:r>
      <w:proofErr w:type="spellEnd"/>
      <w:r w:rsidRPr="22EB96E0" w:rsidR="22EB96E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  <w:t xml:space="preserve">, nos ayuda a manejar </w:t>
      </w:r>
      <w:proofErr w:type="spellStart"/>
      <w:r w:rsidRPr="22EB96E0" w:rsidR="22EB96E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  <w:t>requests</w:t>
      </w:r>
      <w:proofErr w:type="spellEnd"/>
      <w:r w:rsidRPr="22EB96E0" w:rsidR="22EB96E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  <w:t xml:space="preserve"> REST para tener un mejor manejo de los mismos, es necesario pasar el token de seguridad, e indicar el url.</w:t>
      </w:r>
    </w:p>
    <w:p w:rsidR="22EB96E0" w:rsidP="22EB96E0" w:rsidRDefault="22EB96E0" w14:paraId="0BC49E5A" w14:textId="42C986B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cf0ec7b4da04d88"/>
      <w:footerReference w:type="default" r:id="Rb4cdc253def74c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EB96E0" w:rsidTr="22EB96E0" w14:paraId="484935F7">
      <w:tc>
        <w:tcPr>
          <w:tcW w:w="3005" w:type="dxa"/>
          <w:tcMar/>
        </w:tcPr>
        <w:p w:rsidR="22EB96E0" w:rsidP="22EB96E0" w:rsidRDefault="22EB96E0" w14:paraId="0E913438" w14:textId="7EF5DB7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2EB96E0" w:rsidP="22EB96E0" w:rsidRDefault="22EB96E0" w14:paraId="3941C52D" w14:textId="519BDB7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EB96E0" w:rsidP="22EB96E0" w:rsidRDefault="22EB96E0" w14:paraId="7B2CD4E4" w14:textId="71261CA5">
          <w:pPr>
            <w:pStyle w:val="Header"/>
            <w:bidi w:val="0"/>
            <w:ind w:right="-115"/>
            <w:jc w:val="right"/>
          </w:pPr>
        </w:p>
      </w:tc>
    </w:tr>
  </w:tbl>
  <w:p w:rsidR="22EB96E0" w:rsidP="22EB96E0" w:rsidRDefault="22EB96E0" w14:paraId="4B03223D" w14:textId="6082881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EB96E0" w:rsidTr="22EB96E0" w14:paraId="19B9A0C5">
      <w:tc>
        <w:tcPr>
          <w:tcW w:w="3005" w:type="dxa"/>
          <w:tcMar/>
        </w:tcPr>
        <w:p w:rsidR="22EB96E0" w:rsidP="22EB96E0" w:rsidRDefault="22EB96E0" w14:paraId="0FC9EF65" w14:textId="1B36C695">
          <w:pPr>
            <w:pStyle w:val="Header"/>
            <w:bidi w:val="0"/>
            <w:ind w:left="-115"/>
            <w:jc w:val="left"/>
          </w:pPr>
          <w:r w:rsidR="22EB96E0">
            <w:rPr/>
            <w:t>Eric Michel Guzman Cabreja</w:t>
          </w:r>
        </w:p>
      </w:tc>
      <w:tc>
        <w:tcPr>
          <w:tcW w:w="3005" w:type="dxa"/>
          <w:tcMar/>
        </w:tcPr>
        <w:p w:rsidR="22EB96E0" w:rsidP="22EB96E0" w:rsidRDefault="22EB96E0" w14:paraId="319F1FFC" w14:textId="0B3CA33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EB96E0" w:rsidP="22EB96E0" w:rsidRDefault="22EB96E0" w14:paraId="2878D693" w14:textId="0AC620DE">
          <w:pPr>
            <w:pStyle w:val="Header"/>
            <w:bidi w:val="0"/>
            <w:ind w:right="-115"/>
            <w:jc w:val="right"/>
          </w:pPr>
          <w:r w:rsidRPr="22EB96E0" w:rsidR="22EB96E0">
            <w:rPr>
              <w:b w:val="1"/>
              <w:bCs w:val="1"/>
            </w:rPr>
            <w:t>100446184</w:t>
          </w:r>
        </w:p>
      </w:tc>
    </w:tr>
  </w:tbl>
  <w:p w:rsidR="22EB96E0" w:rsidP="22EB96E0" w:rsidRDefault="22EB96E0" w14:paraId="0300B58E" w14:textId="6E8A53E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2BDB89"/>
  <w15:docId w15:val="{0f985d13-6e68-49a2-97b7-d1152fdfcba2}"/>
  <w:rsids>
    <w:rsidRoot w:val="162BDB89"/>
    <w:rsid w:val="162BDB89"/>
    <w:rsid w:val="22EB96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671da5ed9ba4c44" /><Relationship Type="http://schemas.openxmlformats.org/officeDocument/2006/relationships/image" Target="/media/image2.png" Id="Rc66ed8d1bce44b7c" /><Relationship Type="http://schemas.openxmlformats.org/officeDocument/2006/relationships/image" Target="/media/image3.png" Id="R931fad3f7812496d" /><Relationship Type="http://schemas.openxmlformats.org/officeDocument/2006/relationships/image" Target="/media/image4.png" Id="R2ccee5eafe564090" /><Relationship Type="http://schemas.openxmlformats.org/officeDocument/2006/relationships/image" Target="/media/image5.png" Id="Ra39eedd0b1434b6f" /><Relationship Type="http://schemas.openxmlformats.org/officeDocument/2006/relationships/hyperlink" Target="http://localhost:3001" TargetMode="External" Id="Ra9d32e6c67fd4787" /><Relationship Type="http://schemas.openxmlformats.org/officeDocument/2006/relationships/header" Target="/word/header.xml" Id="R4cf0ec7b4da04d88" /><Relationship Type="http://schemas.openxmlformats.org/officeDocument/2006/relationships/footer" Target="/word/footer.xml" Id="Rb4cdc253def74c6f" /><Relationship Type="http://schemas.openxmlformats.org/officeDocument/2006/relationships/numbering" Target="/word/numbering.xml" Id="R168b9f1eb9ab4f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2020-12-08T11:10:43.3419916Z</dcterms:created>
  <dcterms:modified xsi:type="dcterms:W3CDTF">2020-12-08T11:54:09.5762853Z</dcterms:modified>
  <dc:creator>Eric Guzman</dc:creator>
  <lastModifiedBy>Eric Guzman</lastModifiedBy>
</coreProperties>
</file>