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E1CA49" w14:paraId="5C1A07E2" wp14:textId="26B7D5B0">
      <w:pPr>
        <w:pStyle w:val="Heading1"/>
      </w:pPr>
      <w:bookmarkStart w:name="_GoBack" w:id="0"/>
      <w:bookmarkEnd w:id="0"/>
      <w:r w:rsidR="51E1CA49">
        <w:rPr/>
        <w:t>¿Qué es AJAX?</w:t>
      </w:r>
    </w:p>
    <w:p w:rsidR="51E1CA49" w:rsidP="51E1CA49" w:rsidRDefault="51E1CA49" w14:paraId="2C704F54" w14:textId="6CA1D229">
      <w:pPr>
        <w:pStyle w:val="Normal"/>
      </w:pPr>
    </w:p>
    <w:p w:rsidR="51E1CA49" w:rsidP="51E1CA49" w:rsidRDefault="51E1CA49" w14:paraId="08C68011" w14:textId="463D726A">
      <w:pPr>
        <w:pStyle w:val="Normal"/>
        <w:rPr>
          <w:b w:val="0"/>
          <w:bCs w:val="0"/>
          <w:sz w:val="22"/>
          <w:szCs w:val="22"/>
        </w:rPr>
      </w:pPr>
      <w:r w:rsidRPr="51E1CA49" w:rsidR="51E1CA49">
        <w:rPr>
          <w:sz w:val="22"/>
          <w:szCs w:val="22"/>
        </w:rPr>
        <w:t xml:space="preserve">Ajax significa </w:t>
      </w:r>
      <w:proofErr w:type="spellStart"/>
      <w:r w:rsidRPr="51E1CA49" w:rsidR="51E1CA49">
        <w:rPr>
          <w:b w:val="1"/>
          <w:bCs w:val="1"/>
          <w:sz w:val="22"/>
          <w:szCs w:val="22"/>
        </w:rPr>
        <w:t>Javascript</w:t>
      </w:r>
      <w:proofErr w:type="spellEnd"/>
      <w:r w:rsidRPr="51E1CA49" w:rsidR="51E1CA49">
        <w:rPr>
          <w:b w:val="1"/>
          <w:bCs w:val="1"/>
          <w:sz w:val="22"/>
          <w:szCs w:val="22"/>
        </w:rPr>
        <w:t xml:space="preserve"> </w:t>
      </w:r>
      <w:proofErr w:type="spellStart"/>
      <w:r w:rsidRPr="51E1CA49" w:rsidR="51E1CA49">
        <w:rPr>
          <w:b w:val="1"/>
          <w:bCs w:val="1"/>
          <w:sz w:val="22"/>
          <w:szCs w:val="22"/>
        </w:rPr>
        <w:t>Asincrono</w:t>
      </w:r>
      <w:proofErr w:type="spellEnd"/>
      <w:r w:rsidRPr="51E1CA49" w:rsidR="51E1CA49">
        <w:rPr>
          <w:b w:val="1"/>
          <w:bCs w:val="1"/>
          <w:sz w:val="22"/>
          <w:szCs w:val="22"/>
        </w:rPr>
        <w:t xml:space="preserve"> </w:t>
      </w:r>
      <w:r w:rsidRPr="51E1CA49" w:rsidR="51E1CA49">
        <w:rPr>
          <w:sz w:val="22"/>
          <w:szCs w:val="22"/>
        </w:rPr>
        <w:t xml:space="preserve">y </w:t>
      </w:r>
      <w:r w:rsidRPr="51E1CA49" w:rsidR="51E1CA49">
        <w:rPr>
          <w:b w:val="1"/>
          <w:bCs w:val="1"/>
          <w:sz w:val="22"/>
          <w:szCs w:val="22"/>
        </w:rPr>
        <w:t xml:space="preserve">XML, </w:t>
      </w:r>
      <w:r w:rsidRPr="51E1CA49" w:rsidR="51E1CA49">
        <w:rPr>
          <w:b w:val="0"/>
          <w:bCs w:val="0"/>
          <w:sz w:val="22"/>
          <w:szCs w:val="22"/>
        </w:rPr>
        <w:t xml:space="preserve">Es un conjunto de técnicas de desarrollo web que permiten que las aplicaciones web funcionen de forma asíncrona, procesando cualquier solicitud a servidor en un segundo plano. </w:t>
      </w:r>
      <w:proofErr w:type="spellStart"/>
      <w:r w:rsidRPr="51E1CA49" w:rsidR="51E1CA49">
        <w:rPr>
          <w:b w:val="0"/>
          <w:bCs w:val="0"/>
          <w:sz w:val="22"/>
          <w:szCs w:val="22"/>
        </w:rPr>
        <w:t>Javascript</w:t>
      </w:r>
      <w:proofErr w:type="spellEnd"/>
      <w:r w:rsidRPr="51E1CA49" w:rsidR="51E1CA49">
        <w:rPr>
          <w:b w:val="0"/>
          <w:bCs w:val="0"/>
          <w:sz w:val="22"/>
          <w:szCs w:val="22"/>
        </w:rPr>
        <w:t xml:space="preserve"> es un lenguaje asíncrono, por lo tanto, si ejecución no es una línea detrás de otra, como estamos acostumbrado en otros lenguajes de programación, por lo tanto, la ejecución de AJAX es de forma asíncrona. </w:t>
      </w:r>
    </w:p>
    <w:p w:rsidR="51E1CA49" w:rsidP="51E1CA49" w:rsidRDefault="51E1CA49" w14:paraId="4FDD79DA" w14:textId="11C4B7C4">
      <w:pPr>
        <w:pStyle w:val="Normal"/>
        <w:rPr>
          <w:b w:val="0"/>
          <w:bCs w:val="0"/>
          <w:sz w:val="22"/>
          <w:szCs w:val="22"/>
        </w:rPr>
      </w:pPr>
      <w:r w:rsidRPr="51E1CA49" w:rsidR="51E1CA49">
        <w:rPr>
          <w:b w:val="0"/>
          <w:bCs w:val="0"/>
          <w:sz w:val="22"/>
          <w:szCs w:val="22"/>
        </w:rPr>
        <w:t xml:space="preserve">Ajax no es un lenguaje </w:t>
      </w:r>
      <w:proofErr w:type="spellStart"/>
      <w:r w:rsidRPr="51E1CA49" w:rsidR="51E1CA49">
        <w:rPr>
          <w:b w:val="0"/>
          <w:bCs w:val="0"/>
          <w:sz w:val="22"/>
          <w:szCs w:val="22"/>
        </w:rPr>
        <w:t>sinó</w:t>
      </w:r>
      <w:proofErr w:type="spellEnd"/>
      <w:r w:rsidRPr="51E1CA49" w:rsidR="51E1CA49">
        <w:rPr>
          <w:b w:val="0"/>
          <w:bCs w:val="0"/>
          <w:sz w:val="22"/>
          <w:szCs w:val="22"/>
        </w:rPr>
        <w:t xml:space="preserve"> un grupo de técnicas de desarrollo web, el AJAX comprende:</w:t>
      </w:r>
    </w:p>
    <w:p w:rsidR="51E1CA49" w:rsidP="51E1CA49" w:rsidRDefault="51E1CA49" w14:paraId="5C06A717" w14:textId="38068C36">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51E1CA49" w:rsidR="51E1CA49">
        <w:rPr>
          <w:b w:val="0"/>
          <w:bCs w:val="0"/>
          <w:sz w:val="22"/>
          <w:szCs w:val="22"/>
        </w:rPr>
        <w:t xml:space="preserve">HTML/XHTML - para el lenguaje principal y </w:t>
      </w:r>
      <w:proofErr w:type="spellStart"/>
      <w:r w:rsidRPr="51E1CA49" w:rsidR="51E1CA49">
        <w:rPr>
          <w:b w:val="0"/>
          <w:bCs w:val="0"/>
          <w:sz w:val="22"/>
          <w:szCs w:val="22"/>
        </w:rPr>
        <w:t>css</w:t>
      </w:r>
      <w:proofErr w:type="spellEnd"/>
      <w:r w:rsidRPr="51E1CA49" w:rsidR="51E1CA49">
        <w:rPr>
          <w:b w:val="0"/>
          <w:bCs w:val="0"/>
          <w:sz w:val="22"/>
          <w:szCs w:val="22"/>
        </w:rPr>
        <w:t xml:space="preserve"> para la presentación</w:t>
      </w:r>
    </w:p>
    <w:p w:rsidR="51E1CA49" w:rsidP="51E1CA49" w:rsidRDefault="51E1CA49" w14:paraId="0E6FCC37" w14:textId="20D7DE6B">
      <w:pPr>
        <w:pStyle w:val="ListParagraph"/>
        <w:numPr>
          <w:ilvl w:val="0"/>
          <w:numId w:val="1"/>
        </w:numPr>
        <w:rPr>
          <w:rFonts w:ascii="Calibri" w:hAnsi="Calibri" w:eastAsia="Calibri" w:cs="Calibri" w:asciiTheme="minorAscii" w:hAnsiTheme="minorAscii" w:eastAsiaTheme="minorAscii" w:cstheme="minorAscii"/>
          <w:b w:val="1"/>
          <w:bCs w:val="1"/>
          <w:i w:val="0"/>
          <w:iCs w:val="0"/>
          <w:sz w:val="22"/>
          <w:szCs w:val="22"/>
        </w:rPr>
      </w:pPr>
      <w:r w:rsidRPr="51E1CA49" w:rsidR="51E1CA49">
        <w:rPr>
          <w:b w:val="0"/>
          <w:bCs w:val="0"/>
          <w:i w:val="0"/>
          <w:iCs w:val="0"/>
          <w:noProof w:val="0"/>
          <w:sz w:val="22"/>
          <w:szCs w:val="22"/>
          <w:lang w:val="es-ES"/>
        </w:rPr>
        <w:t>El Modelo de objetos del documento (DOM)</w:t>
      </w:r>
      <w:r w:rsidRPr="51E1CA49" w:rsidR="51E1CA49">
        <w:rPr>
          <w:b w:val="0"/>
          <w:bCs w:val="0"/>
          <w:i w:val="0"/>
          <w:iCs w:val="0"/>
          <w:noProof w:val="0"/>
          <w:sz w:val="22"/>
          <w:szCs w:val="22"/>
          <w:lang w:val="es-ES"/>
        </w:rPr>
        <w:t xml:space="preserve"> para datos de visualización dinámicos y su interacción.</w:t>
      </w:r>
    </w:p>
    <w:p w:rsidR="51E1CA49" w:rsidP="51E1CA49" w:rsidRDefault="51E1CA49" w14:paraId="28445B31" w14:textId="3E028286">
      <w:pPr>
        <w:pStyle w:val="ListParagraph"/>
        <w:numPr>
          <w:ilvl w:val="0"/>
          <w:numId w:val="1"/>
        </w:numPr>
        <w:rPr>
          <w:rFonts w:ascii="Calibri" w:hAnsi="Calibri" w:eastAsia="Calibri" w:cs="Calibri" w:asciiTheme="minorAscii" w:hAnsiTheme="minorAscii" w:eastAsiaTheme="minorAscii" w:cstheme="minorAscii"/>
          <w:b w:val="1"/>
          <w:bCs w:val="1"/>
          <w:i w:val="0"/>
          <w:iCs w:val="0"/>
          <w:sz w:val="22"/>
          <w:szCs w:val="22"/>
        </w:rPr>
      </w:pPr>
      <w:r w:rsidRPr="51E1CA49" w:rsidR="51E1CA49">
        <w:rPr>
          <w:b w:val="0"/>
          <w:bCs w:val="0"/>
          <w:i w:val="0"/>
          <w:iCs w:val="0"/>
          <w:noProof w:val="0"/>
          <w:sz w:val="22"/>
          <w:szCs w:val="22"/>
          <w:lang w:val="es-ES"/>
        </w:rPr>
        <w:t>XML</w:t>
      </w:r>
      <w:r w:rsidRPr="51E1CA49" w:rsidR="51E1CA49">
        <w:rPr>
          <w:b w:val="0"/>
          <w:bCs w:val="0"/>
          <w:i w:val="0"/>
          <w:iCs w:val="0"/>
          <w:noProof w:val="0"/>
          <w:sz w:val="22"/>
          <w:szCs w:val="22"/>
          <w:lang w:val="es-ES"/>
        </w:rPr>
        <w:t xml:space="preserve"> </w:t>
      </w:r>
      <w:r w:rsidRPr="51E1CA49" w:rsidR="51E1CA49">
        <w:rPr>
          <w:b w:val="0"/>
          <w:bCs w:val="0"/>
          <w:i w:val="0"/>
          <w:iCs w:val="0"/>
          <w:noProof w:val="0"/>
          <w:sz w:val="22"/>
          <w:szCs w:val="22"/>
          <w:lang w:val="es-ES"/>
        </w:rPr>
        <w:t>para el intercambio de datos y XSLT para su manipulación. Muchos desarrolladores han comenzado a reemplazarlo por JSON porque es más similar a JavaScript en su forma.</w:t>
      </w:r>
    </w:p>
    <w:p w:rsidR="51E1CA49" w:rsidP="51E1CA49" w:rsidRDefault="51E1CA49" w14:paraId="0AD3C240" w14:textId="43795130">
      <w:pPr>
        <w:pStyle w:val="ListParagraph"/>
        <w:numPr>
          <w:ilvl w:val="0"/>
          <w:numId w:val="1"/>
        </w:numPr>
        <w:rPr>
          <w:rFonts w:ascii="Calibri" w:hAnsi="Calibri" w:eastAsia="Calibri" w:cs="Calibri" w:asciiTheme="minorAscii" w:hAnsiTheme="minorAscii" w:eastAsiaTheme="minorAscii" w:cstheme="minorAscii"/>
          <w:b w:val="0"/>
          <w:bCs w:val="0"/>
          <w:i w:val="0"/>
          <w:iCs w:val="0"/>
          <w:sz w:val="22"/>
          <w:szCs w:val="22"/>
        </w:rPr>
      </w:pPr>
      <w:r w:rsidRPr="51E1CA49" w:rsidR="51E1CA49">
        <w:rPr>
          <w:b w:val="0"/>
          <w:bCs w:val="0"/>
          <w:i w:val="0"/>
          <w:iCs w:val="0"/>
          <w:noProof w:val="0"/>
          <w:sz w:val="22"/>
          <w:szCs w:val="22"/>
          <w:lang w:val="es-ES"/>
        </w:rPr>
        <w:t xml:space="preserve">El objeto </w:t>
      </w:r>
      <w:proofErr w:type="spellStart"/>
      <w:r w:rsidRPr="51E1CA49" w:rsidR="51E1CA49">
        <w:rPr>
          <w:b w:val="0"/>
          <w:bCs w:val="0"/>
          <w:i w:val="0"/>
          <w:iCs w:val="0"/>
          <w:noProof w:val="0"/>
          <w:sz w:val="22"/>
          <w:szCs w:val="22"/>
          <w:lang w:val="es-ES"/>
        </w:rPr>
        <w:t>XMLHttpRequest</w:t>
      </w:r>
      <w:proofErr w:type="spellEnd"/>
      <w:r w:rsidRPr="51E1CA49" w:rsidR="51E1CA49">
        <w:rPr>
          <w:b w:val="0"/>
          <w:bCs w:val="0"/>
          <w:i w:val="0"/>
          <w:iCs w:val="0"/>
          <w:noProof w:val="0"/>
          <w:sz w:val="22"/>
          <w:szCs w:val="22"/>
          <w:lang w:val="es-ES"/>
        </w:rPr>
        <w:t xml:space="preserve"> </w:t>
      </w:r>
      <w:r w:rsidRPr="51E1CA49" w:rsidR="51E1CA49">
        <w:rPr>
          <w:b w:val="0"/>
          <w:bCs w:val="0"/>
          <w:i w:val="0"/>
          <w:iCs w:val="0"/>
          <w:noProof w:val="0"/>
          <w:sz w:val="22"/>
          <w:szCs w:val="22"/>
          <w:lang w:val="es-ES"/>
        </w:rPr>
        <w:t>para la comunicación asíncrona.</w:t>
      </w:r>
    </w:p>
    <w:p w:rsidR="51E1CA49" w:rsidP="51E1CA49" w:rsidRDefault="51E1CA49" w14:paraId="7658D1ED" w14:textId="56679422">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51E1CA49" w:rsidR="51E1CA49">
        <w:rPr>
          <w:b w:val="0"/>
          <w:bCs w:val="0"/>
          <w:sz w:val="22"/>
          <w:szCs w:val="22"/>
        </w:rPr>
        <w:t>E</w:t>
      </w:r>
      <w:r w:rsidRPr="51E1CA49" w:rsidR="51E1CA49">
        <w:rPr>
          <w:b w:val="0"/>
          <w:bCs w:val="0"/>
          <w:i w:val="0"/>
          <w:iCs w:val="0"/>
          <w:noProof w:val="0"/>
          <w:sz w:val="22"/>
          <w:szCs w:val="22"/>
          <w:lang w:val="es-ES"/>
        </w:rPr>
        <w:t xml:space="preserve">l lenguaje de programación </w:t>
      </w:r>
      <w:r w:rsidRPr="51E1CA49" w:rsidR="51E1CA49">
        <w:rPr>
          <w:b w:val="0"/>
          <w:bCs w:val="0"/>
          <w:i w:val="0"/>
          <w:iCs w:val="0"/>
          <w:noProof w:val="0"/>
          <w:sz w:val="22"/>
          <w:szCs w:val="22"/>
          <w:lang w:val="es-ES"/>
        </w:rPr>
        <w:t>JavaScript</w:t>
      </w:r>
      <w:r w:rsidRPr="51E1CA49" w:rsidR="51E1CA49">
        <w:rPr>
          <w:b w:val="0"/>
          <w:bCs w:val="0"/>
          <w:i w:val="0"/>
          <w:iCs w:val="0"/>
          <w:noProof w:val="0"/>
          <w:sz w:val="22"/>
          <w:szCs w:val="22"/>
          <w:lang w:val="es-ES"/>
        </w:rPr>
        <w:t xml:space="preserve"> </w:t>
      </w:r>
      <w:r w:rsidRPr="51E1CA49" w:rsidR="51E1CA49">
        <w:rPr>
          <w:b w:val="0"/>
          <w:bCs w:val="0"/>
          <w:i w:val="0"/>
          <w:iCs w:val="0"/>
          <w:noProof w:val="0"/>
          <w:sz w:val="22"/>
          <w:szCs w:val="22"/>
          <w:lang w:val="es-ES"/>
        </w:rPr>
        <w:t>para unir todas estas tecnologías.</w:t>
      </w:r>
    </w:p>
    <w:p w:rsidR="51E1CA49" w:rsidP="51E1CA49" w:rsidRDefault="51E1CA49" w14:paraId="39F4D19A" w14:textId="38B431DE">
      <w:pPr>
        <w:pStyle w:val="Normal"/>
        <w:rPr>
          <w:b w:val="0"/>
          <w:bCs w:val="0"/>
          <w:i w:val="0"/>
          <w:iCs w:val="0"/>
          <w:noProof w:val="0"/>
          <w:sz w:val="22"/>
          <w:szCs w:val="22"/>
          <w:lang w:val="es-ES"/>
        </w:rPr>
      </w:pPr>
      <w:r w:rsidRPr="51E1CA49" w:rsidR="51E1CA49">
        <w:rPr>
          <w:b w:val="0"/>
          <w:bCs w:val="0"/>
          <w:i w:val="0"/>
          <w:iCs w:val="0"/>
          <w:noProof w:val="0"/>
          <w:sz w:val="22"/>
          <w:szCs w:val="22"/>
          <w:lang w:val="es-ES"/>
        </w:rPr>
        <w:t>A continuación, veamos un esquema que representa peticiones utilizando AJAX</w:t>
      </w:r>
    </w:p>
    <w:p w:rsidR="51E1CA49" w:rsidP="51E1CA49" w:rsidRDefault="51E1CA49" w14:paraId="78C62AE9" w14:textId="01F4B43F">
      <w:pPr>
        <w:pStyle w:val="Normal"/>
      </w:pPr>
      <w:r>
        <w:drawing>
          <wp:inline wp14:editId="5123C351" wp14:anchorId="5D5C00F2">
            <wp:extent cx="4476750" cy="4572000"/>
            <wp:effectExtent l="0" t="0" r="0" b="0"/>
            <wp:docPr id="1008652544" name="" title=""/>
            <wp:cNvGraphicFramePr>
              <a:graphicFrameLocks noChangeAspect="1"/>
            </wp:cNvGraphicFramePr>
            <a:graphic>
              <a:graphicData uri="http://schemas.openxmlformats.org/drawingml/2006/picture">
                <pic:pic>
                  <pic:nvPicPr>
                    <pic:cNvPr id="0" name=""/>
                    <pic:cNvPicPr/>
                  </pic:nvPicPr>
                  <pic:blipFill>
                    <a:blip r:embed="Rd3ca640a4a9341d5">
                      <a:extLst>
                        <a:ext xmlns:a="http://schemas.openxmlformats.org/drawingml/2006/main" uri="{28A0092B-C50C-407E-A947-70E740481C1C}">
                          <a14:useLocalDpi val="0"/>
                        </a:ext>
                      </a:extLst>
                    </a:blip>
                    <a:stretch>
                      <a:fillRect/>
                    </a:stretch>
                  </pic:blipFill>
                  <pic:spPr>
                    <a:xfrm>
                      <a:off x="0" y="0"/>
                      <a:ext cx="4476750" cy="4572000"/>
                    </a:xfrm>
                    <a:prstGeom prst="rect">
                      <a:avLst/>
                    </a:prstGeom>
                  </pic:spPr>
                </pic:pic>
              </a:graphicData>
            </a:graphic>
          </wp:inline>
        </w:drawing>
      </w:r>
    </w:p>
    <w:p w:rsidR="51E1CA49" w:rsidP="51E1CA49" w:rsidRDefault="51E1CA49" w14:paraId="2D9C48C9" w14:textId="5887CF5F">
      <w:pPr>
        <w:pStyle w:val="Normal"/>
      </w:pPr>
    </w:p>
    <w:p w:rsidR="51E1CA49" w:rsidP="51E1CA49" w:rsidRDefault="51E1CA49" w14:paraId="3D489CD2" w14:textId="6443E010">
      <w:pPr>
        <w:pStyle w:val="Normal"/>
      </w:pPr>
    </w:p>
    <w:p w:rsidR="51E1CA49" w:rsidP="51E1CA49" w:rsidRDefault="51E1CA49" w14:paraId="314C6B9A" w14:textId="02887CBD">
      <w:pPr>
        <w:pStyle w:val="Normal"/>
      </w:pPr>
      <w:r w:rsidR="51E1CA49">
        <w:rPr/>
        <w:t>AJAX te brinda varias ventajas:</w:t>
      </w:r>
    </w:p>
    <w:p w:rsidR="51E1CA49" w:rsidP="51E1CA49" w:rsidRDefault="51E1CA49" w14:paraId="777BBD5D" w14:textId="6AEBDD7D">
      <w:pPr>
        <w:pStyle w:val="ListParagraph"/>
        <w:numPr>
          <w:ilvl w:val="0"/>
          <w:numId w:val="3"/>
        </w:numPr>
        <w:rPr>
          <w:rFonts w:ascii="Calibri" w:hAnsi="Calibri" w:eastAsia="Calibri" w:cs="Calibri" w:asciiTheme="minorAscii" w:hAnsiTheme="minorAscii" w:eastAsiaTheme="minorAscii" w:cstheme="minorAscii"/>
          <w:b w:val="0"/>
          <w:bCs w:val="0"/>
          <w:i w:val="0"/>
          <w:iCs w:val="0"/>
          <w:color w:val="333333"/>
          <w:sz w:val="22"/>
          <w:szCs w:val="22"/>
        </w:rPr>
      </w:pPr>
      <w:r w:rsidRPr="51E1CA49" w:rsidR="51E1CA49">
        <w:rPr>
          <w:b w:val="0"/>
          <w:bCs w:val="0"/>
          <w:i w:val="0"/>
          <w:iCs w:val="0"/>
          <w:noProof w:val="0"/>
          <w:color w:val="333333"/>
          <w:sz w:val="22"/>
          <w:szCs w:val="22"/>
          <w:lang w:val="es-ES"/>
        </w:rPr>
        <w:t>Mejor experiencia de usuario</w:t>
      </w:r>
      <w:r w:rsidRPr="51E1CA49" w:rsidR="51E1CA49">
        <w:rPr>
          <w:b w:val="0"/>
          <w:bCs w:val="0"/>
          <w:i w:val="0"/>
          <w:iCs w:val="0"/>
          <w:noProof w:val="0"/>
          <w:color w:val="333333"/>
          <w:sz w:val="22"/>
          <w:szCs w:val="22"/>
          <w:lang w:val="es-ES"/>
        </w:rPr>
        <w:t>. Ajax permite que las páginas se modifiquen sin tener que volver a cargarse, dándole al usuario la sensación de que los cambios se producen instantáneamente. Este comportamiento es propio de los programas de escritorio a los que la mayoría de los usuarios están más acostumbrados. La experiencia se vuelve mucho más interactiva.</w:t>
      </w:r>
    </w:p>
    <w:p w:rsidR="51E1CA49" w:rsidP="51E1CA49" w:rsidRDefault="51E1CA49" w14:paraId="212B839A" w14:textId="4AA97AEC">
      <w:pPr>
        <w:pStyle w:val="ListParagraph"/>
        <w:numPr>
          <w:ilvl w:val="0"/>
          <w:numId w:val="3"/>
        </w:numPr>
        <w:rPr>
          <w:rFonts w:ascii="Calibri" w:hAnsi="Calibri" w:eastAsia="Calibri" w:cs="Calibri" w:asciiTheme="minorAscii" w:hAnsiTheme="minorAscii" w:eastAsiaTheme="minorAscii" w:cstheme="minorAscii"/>
          <w:b w:val="0"/>
          <w:bCs w:val="0"/>
          <w:i w:val="0"/>
          <w:iCs w:val="0"/>
          <w:color w:val="333333"/>
          <w:sz w:val="22"/>
          <w:szCs w:val="22"/>
        </w:rPr>
      </w:pPr>
      <w:r w:rsidRPr="51E1CA49" w:rsidR="51E1CA49">
        <w:rPr>
          <w:b w:val="0"/>
          <w:bCs w:val="0"/>
          <w:i w:val="0"/>
          <w:iCs w:val="0"/>
          <w:noProof w:val="0"/>
          <w:color w:val="333333"/>
          <w:sz w:val="22"/>
          <w:szCs w:val="22"/>
          <w:lang w:val="es-ES"/>
        </w:rPr>
        <w:t>Optimización de recursos</w:t>
      </w:r>
      <w:r w:rsidRPr="51E1CA49" w:rsidR="51E1CA49">
        <w:rPr>
          <w:b w:val="0"/>
          <w:bCs w:val="0"/>
          <w:i w:val="0"/>
          <w:iCs w:val="0"/>
          <w:noProof w:val="0"/>
          <w:color w:val="333333"/>
          <w:sz w:val="22"/>
          <w:szCs w:val="22"/>
          <w:lang w:val="es-ES"/>
        </w:rPr>
        <w:t>. Al no recargarse la página se reduce el tiempo implicado en cada transacción. También se utiliza menos ancho de banda.</w:t>
      </w:r>
    </w:p>
    <w:p w:rsidR="51E1CA49" w:rsidP="51E1CA49" w:rsidRDefault="51E1CA49" w14:paraId="336EB10C" w14:textId="0EBA52E9">
      <w:pPr>
        <w:pStyle w:val="ListParagraph"/>
        <w:numPr>
          <w:ilvl w:val="0"/>
          <w:numId w:val="3"/>
        </w:numPr>
        <w:rPr>
          <w:rFonts w:ascii="Calibri" w:hAnsi="Calibri" w:eastAsia="Calibri" w:cs="Calibri" w:asciiTheme="minorAscii" w:hAnsiTheme="minorAscii" w:eastAsiaTheme="minorAscii" w:cstheme="minorAscii"/>
          <w:b w:val="0"/>
          <w:bCs w:val="0"/>
          <w:i w:val="0"/>
          <w:iCs w:val="0"/>
          <w:color w:val="333333"/>
          <w:sz w:val="22"/>
          <w:szCs w:val="22"/>
        </w:rPr>
      </w:pPr>
      <w:r w:rsidRPr="51E1CA49" w:rsidR="51E1CA49">
        <w:rPr>
          <w:b w:val="0"/>
          <w:bCs w:val="0"/>
          <w:i w:val="0"/>
          <w:iCs w:val="0"/>
          <w:noProof w:val="0"/>
          <w:color w:val="333333"/>
          <w:sz w:val="22"/>
          <w:szCs w:val="22"/>
          <w:lang w:val="es-ES"/>
        </w:rPr>
        <w:t>Alta compatibilidad</w:t>
      </w:r>
      <w:r w:rsidRPr="51E1CA49" w:rsidR="51E1CA49">
        <w:rPr>
          <w:b w:val="0"/>
          <w:bCs w:val="0"/>
          <w:i w:val="0"/>
          <w:iCs w:val="0"/>
          <w:noProof w:val="0"/>
          <w:color w:val="333333"/>
          <w:sz w:val="22"/>
          <w:szCs w:val="22"/>
          <w:lang w:val="es-ES"/>
        </w:rPr>
        <w:t>. Ajax es soportado por casi todas las plataformas Web.</w:t>
      </w:r>
    </w:p>
    <w:p w:rsidR="51E1CA49" w:rsidP="51E1CA49" w:rsidRDefault="51E1CA49" w14:paraId="4FB90DCC" w14:textId="55B5AFF3">
      <w:pPr>
        <w:pStyle w:val="Normal"/>
        <w:ind w:left="0"/>
      </w:pPr>
    </w:p>
    <w:p w:rsidR="51E1CA49" w:rsidP="51E1CA49" w:rsidRDefault="51E1CA49" w14:paraId="595A1EB4" w14:textId="4BD7F914">
      <w:pPr>
        <w:pStyle w:val="Normal"/>
      </w:pPr>
    </w:p>
    <w:p w:rsidR="51E1CA49" w:rsidP="51E1CA49" w:rsidRDefault="51E1CA49" w14:paraId="6A68081B" w14:textId="370BA34B">
      <w:pPr>
        <w:pStyle w:val="Heading1"/>
      </w:pPr>
      <w:r w:rsidR="51E1CA49">
        <w:rPr/>
        <w:t xml:space="preserve">EJEMPLO – AJAX </w:t>
      </w:r>
    </w:p>
    <w:p w:rsidR="51E1CA49" w:rsidP="51E1CA49" w:rsidRDefault="51E1CA49" w14:paraId="62937EA4" w14:textId="663E3E83">
      <w:pPr>
        <w:pStyle w:val="Normal"/>
      </w:pPr>
    </w:p>
    <w:p w:rsidR="51E1CA49" w:rsidP="51E1CA49" w:rsidRDefault="51E1CA49" w14:paraId="0F6658F2" w14:textId="7F26A405">
      <w:pPr>
        <w:pStyle w:val="Normal"/>
        <w:rPr>
          <w:rFonts w:ascii="Consolas" w:hAnsi="Consolas" w:eastAsia="Consolas" w:cs="Consolas"/>
        </w:rPr>
      </w:pPr>
      <w:r w:rsidRPr="51E1CA49" w:rsidR="51E1CA49">
        <w:rPr>
          <w:rFonts w:ascii="Consolas" w:hAnsi="Consolas" w:eastAsia="Consolas" w:cs="Consolas"/>
        </w:rPr>
        <w:t xml:space="preserve">&lt;!DOCTYPE </w:t>
      </w:r>
      <w:proofErr w:type="spellStart"/>
      <w:r w:rsidRPr="51E1CA49" w:rsidR="51E1CA49">
        <w:rPr>
          <w:rFonts w:ascii="Consolas" w:hAnsi="Consolas" w:eastAsia="Consolas" w:cs="Consolas"/>
        </w:rPr>
        <w:t>html</w:t>
      </w:r>
      <w:proofErr w:type="spellEnd"/>
      <w:r w:rsidRPr="51E1CA49" w:rsidR="51E1CA49">
        <w:rPr>
          <w:rFonts w:ascii="Consolas" w:hAnsi="Consolas" w:eastAsia="Consolas" w:cs="Consolas"/>
        </w:rPr>
        <w:t>&gt;</w:t>
      </w:r>
    </w:p>
    <w:p w:rsidR="51E1CA49" w:rsidP="51E1CA49" w:rsidRDefault="51E1CA49" w14:paraId="6261DF7B" w14:textId="7A162246">
      <w:pPr>
        <w:pStyle w:val="Normal"/>
        <w:rPr>
          <w:rFonts w:ascii="Consolas" w:hAnsi="Consolas" w:eastAsia="Consolas" w:cs="Consolas"/>
        </w:rPr>
      </w:pPr>
      <w:r w:rsidRPr="51E1CA49" w:rsidR="51E1CA49">
        <w:rPr>
          <w:rFonts w:ascii="Consolas" w:hAnsi="Consolas" w:eastAsia="Consolas" w:cs="Consolas"/>
        </w:rPr>
        <w:t>&lt;</w:t>
      </w:r>
      <w:proofErr w:type="spellStart"/>
      <w:r w:rsidRPr="51E1CA49" w:rsidR="51E1CA49">
        <w:rPr>
          <w:rFonts w:ascii="Consolas" w:hAnsi="Consolas" w:eastAsia="Consolas" w:cs="Consolas"/>
        </w:rPr>
        <w:t>html</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lang</w:t>
      </w:r>
      <w:proofErr w:type="spellEnd"/>
      <w:r w:rsidRPr="51E1CA49" w:rsidR="51E1CA49">
        <w:rPr>
          <w:rFonts w:ascii="Consolas" w:hAnsi="Consolas" w:eastAsia="Consolas" w:cs="Consolas"/>
        </w:rPr>
        <w:t>="en"&gt;</w:t>
      </w:r>
    </w:p>
    <w:p w:rsidR="51E1CA49" w:rsidP="51E1CA49" w:rsidRDefault="51E1CA49" w14:paraId="5A56FAE1" w14:textId="16232082">
      <w:pPr>
        <w:pStyle w:val="Normal"/>
        <w:rPr>
          <w:rFonts w:ascii="Consolas" w:hAnsi="Consolas" w:eastAsia="Consolas" w:cs="Consolas"/>
        </w:rPr>
      </w:pPr>
      <w:r w:rsidRPr="51E1CA49" w:rsidR="51E1CA49">
        <w:rPr>
          <w:rFonts w:ascii="Consolas" w:hAnsi="Consolas" w:eastAsia="Consolas" w:cs="Consolas"/>
        </w:rPr>
        <w:t>&lt;head&gt;</w:t>
      </w:r>
    </w:p>
    <w:p w:rsidR="51E1CA49" w:rsidP="51E1CA49" w:rsidRDefault="51E1CA49" w14:paraId="632C1713" w14:textId="6E9E9DDB">
      <w:pPr>
        <w:pStyle w:val="Normal"/>
        <w:rPr>
          <w:rFonts w:ascii="Consolas" w:hAnsi="Consolas" w:eastAsia="Consolas" w:cs="Consolas"/>
        </w:rPr>
      </w:pPr>
      <w:r w:rsidRPr="51E1CA49" w:rsidR="51E1CA49">
        <w:rPr>
          <w:rFonts w:ascii="Consolas" w:hAnsi="Consolas" w:eastAsia="Consolas" w:cs="Consolas"/>
        </w:rPr>
        <w:t xml:space="preserve">&lt;meta </w:t>
      </w:r>
      <w:proofErr w:type="spellStart"/>
      <w:r w:rsidRPr="51E1CA49" w:rsidR="51E1CA49">
        <w:rPr>
          <w:rFonts w:ascii="Consolas" w:hAnsi="Consolas" w:eastAsia="Consolas" w:cs="Consolas"/>
        </w:rPr>
        <w:t>charset</w:t>
      </w:r>
      <w:proofErr w:type="spellEnd"/>
      <w:r w:rsidRPr="51E1CA49" w:rsidR="51E1CA49">
        <w:rPr>
          <w:rFonts w:ascii="Consolas" w:hAnsi="Consolas" w:eastAsia="Consolas" w:cs="Consolas"/>
        </w:rPr>
        <w:t>="utf-8"&gt;</w:t>
      </w:r>
    </w:p>
    <w:p w:rsidR="51E1CA49" w:rsidP="51E1CA49" w:rsidRDefault="51E1CA49" w14:paraId="3DCD91ED" w14:textId="34A0E4E0">
      <w:pPr>
        <w:pStyle w:val="Normal"/>
        <w:rPr>
          <w:rFonts w:ascii="Consolas" w:hAnsi="Consolas" w:eastAsia="Consolas" w:cs="Consolas"/>
        </w:rPr>
      </w:pPr>
      <w:r w:rsidRPr="51E1CA49" w:rsidR="51E1CA49">
        <w:rPr>
          <w:rFonts w:ascii="Consolas" w:hAnsi="Consolas" w:eastAsia="Consolas" w:cs="Consolas"/>
        </w:rPr>
        <w:t>&lt;</w:t>
      </w:r>
      <w:proofErr w:type="spellStart"/>
      <w:r w:rsidRPr="51E1CA49" w:rsidR="51E1CA49">
        <w:rPr>
          <w:rFonts w:ascii="Consolas" w:hAnsi="Consolas" w:eastAsia="Consolas" w:cs="Consolas"/>
        </w:rPr>
        <w:t>title</w:t>
      </w:r>
      <w:proofErr w:type="spellEnd"/>
      <w:r w:rsidRPr="51E1CA49" w:rsidR="51E1CA49">
        <w:rPr>
          <w:rFonts w:ascii="Consolas" w:hAnsi="Consolas" w:eastAsia="Consolas" w:cs="Consolas"/>
        </w:rPr>
        <w:t>&gt;Ejemplo de AJAX&lt;/</w:t>
      </w:r>
      <w:proofErr w:type="spellStart"/>
      <w:r w:rsidRPr="51E1CA49" w:rsidR="51E1CA49">
        <w:rPr>
          <w:rFonts w:ascii="Consolas" w:hAnsi="Consolas" w:eastAsia="Consolas" w:cs="Consolas"/>
        </w:rPr>
        <w:t>title</w:t>
      </w:r>
      <w:proofErr w:type="spellEnd"/>
      <w:r w:rsidRPr="51E1CA49" w:rsidR="51E1CA49">
        <w:rPr>
          <w:rFonts w:ascii="Consolas" w:hAnsi="Consolas" w:eastAsia="Consolas" w:cs="Consolas"/>
        </w:rPr>
        <w:t>&gt;</w:t>
      </w:r>
    </w:p>
    <w:p w:rsidR="51E1CA49" w:rsidP="51E1CA49" w:rsidRDefault="51E1CA49" w14:paraId="741D5574" w14:textId="61F2AB38">
      <w:pPr>
        <w:pStyle w:val="Normal"/>
        <w:rPr>
          <w:rFonts w:ascii="Consolas" w:hAnsi="Consolas" w:eastAsia="Consolas" w:cs="Consolas"/>
        </w:rPr>
      </w:pPr>
      <w:r w:rsidRPr="51E1CA49" w:rsidR="51E1CA49">
        <w:rPr>
          <w:rFonts w:ascii="Consolas" w:hAnsi="Consolas" w:eastAsia="Consolas" w:cs="Consolas"/>
        </w:rPr>
        <w:t>&lt;script&gt;</w:t>
      </w:r>
    </w:p>
    <w:p w:rsidR="51E1CA49" w:rsidP="51E1CA49" w:rsidRDefault="51E1CA49" w14:paraId="59F5186C" w14:textId="334D3A5C">
      <w:pPr>
        <w:pStyle w:val="Normal"/>
        <w:rPr>
          <w:rFonts w:ascii="Consolas" w:hAnsi="Consolas" w:eastAsia="Consolas" w:cs="Consolas"/>
        </w:rPr>
      </w:pPr>
      <w:proofErr w:type="spellStart"/>
      <w:r w:rsidRPr="51E1CA49" w:rsidR="51E1CA49">
        <w:rPr>
          <w:rFonts w:ascii="Consolas" w:hAnsi="Consolas" w:eastAsia="Consolas" w:cs="Consolas"/>
        </w:rPr>
        <w:t>function</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mostrarRespuestaAjax</w:t>
      </w:r>
      <w:proofErr w:type="spellEnd"/>
      <w:r w:rsidRPr="51E1CA49" w:rsidR="51E1CA49">
        <w:rPr>
          <w:rFonts w:ascii="Consolas" w:hAnsi="Consolas" w:eastAsia="Consolas" w:cs="Consolas"/>
        </w:rPr>
        <w:t>() {</w:t>
      </w:r>
    </w:p>
    <w:p w:rsidR="51E1CA49" w:rsidP="51E1CA49" w:rsidRDefault="51E1CA49" w14:paraId="02E65C1B" w14:textId="282EFF62">
      <w:pPr>
        <w:pStyle w:val="Normal"/>
        <w:rPr>
          <w:rFonts w:ascii="Consolas" w:hAnsi="Consolas" w:eastAsia="Consolas" w:cs="Consolas"/>
        </w:rPr>
      </w:pPr>
      <w:r w:rsidRPr="51E1CA49" w:rsidR="51E1CA49">
        <w:rPr>
          <w:rFonts w:ascii="Consolas" w:hAnsi="Consolas" w:eastAsia="Consolas" w:cs="Consolas"/>
        </w:rPr>
        <w:t xml:space="preserve">    // Creamos el objeto </w:t>
      </w:r>
      <w:proofErr w:type="spellStart"/>
      <w:r w:rsidRPr="51E1CA49" w:rsidR="51E1CA49">
        <w:rPr>
          <w:rFonts w:ascii="Consolas" w:hAnsi="Consolas" w:eastAsia="Consolas" w:cs="Consolas"/>
        </w:rPr>
        <w:t>XMLHttpRequest</w:t>
      </w:r>
      <w:proofErr w:type="spellEnd"/>
    </w:p>
    <w:p w:rsidR="51E1CA49" w:rsidP="51E1CA49" w:rsidRDefault="51E1CA49" w14:paraId="27B4C2E4" w14:textId="5A1D4B45">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var</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request</w:t>
      </w:r>
      <w:proofErr w:type="spellEnd"/>
      <w:r w:rsidRPr="51E1CA49" w:rsidR="51E1CA49">
        <w:rPr>
          <w:rFonts w:ascii="Consolas" w:hAnsi="Consolas" w:eastAsia="Consolas" w:cs="Consolas"/>
        </w:rPr>
        <w:t xml:space="preserve"> = new </w:t>
      </w:r>
      <w:proofErr w:type="spellStart"/>
      <w:r w:rsidRPr="51E1CA49" w:rsidR="51E1CA49">
        <w:rPr>
          <w:rFonts w:ascii="Consolas" w:hAnsi="Consolas" w:eastAsia="Consolas" w:cs="Consolas"/>
        </w:rPr>
        <w:t>XMLHttpRequest</w:t>
      </w:r>
      <w:proofErr w:type="spellEnd"/>
      <w:r w:rsidRPr="51E1CA49" w:rsidR="51E1CA49">
        <w:rPr>
          <w:rFonts w:ascii="Consolas" w:hAnsi="Consolas" w:eastAsia="Consolas" w:cs="Consolas"/>
        </w:rPr>
        <w:t>();</w:t>
      </w:r>
    </w:p>
    <w:p w:rsidR="51E1CA49" w:rsidP="51E1CA49" w:rsidRDefault="51E1CA49" w14:paraId="5DA40F53" w14:textId="41F41F6C">
      <w:pPr>
        <w:pStyle w:val="Normal"/>
        <w:rPr>
          <w:rFonts w:ascii="Consolas" w:hAnsi="Consolas" w:eastAsia="Consolas" w:cs="Consolas"/>
        </w:rPr>
      </w:pPr>
      <w:r w:rsidRPr="51E1CA49" w:rsidR="51E1CA49">
        <w:rPr>
          <w:rFonts w:ascii="Consolas" w:hAnsi="Consolas" w:eastAsia="Consolas" w:cs="Consolas"/>
        </w:rPr>
        <w:t xml:space="preserve"> </w:t>
      </w:r>
    </w:p>
    <w:p w:rsidR="51E1CA49" w:rsidP="51E1CA49" w:rsidRDefault="51E1CA49" w14:paraId="3574A1EC" w14:textId="60B4D427">
      <w:pPr>
        <w:pStyle w:val="Normal"/>
        <w:rPr>
          <w:rFonts w:ascii="Consolas" w:hAnsi="Consolas" w:eastAsia="Consolas" w:cs="Consolas"/>
        </w:rPr>
      </w:pPr>
      <w:r w:rsidRPr="51E1CA49" w:rsidR="51E1CA49">
        <w:rPr>
          <w:rFonts w:ascii="Consolas" w:hAnsi="Consolas" w:eastAsia="Consolas" w:cs="Consolas"/>
        </w:rPr>
        <w:t xml:space="preserve">    // Instanciamos el objeto del </w:t>
      </w:r>
      <w:proofErr w:type="spellStart"/>
      <w:r w:rsidRPr="51E1CA49" w:rsidR="51E1CA49">
        <w:rPr>
          <w:rFonts w:ascii="Consolas" w:hAnsi="Consolas" w:eastAsia="Consolas" w:cs="Consolas"/>
        </w:rPr>
        <w:t>request</w:t>
      </w:r>
      <w:proofErr w:type="spellEnd"/>
    </w:p>
    <w:p w:rsidR="51E1CA49" w:rsidP="51E1CA49" w:rsidRDefault="51E1CA49" w14:paraId="21BB1D65" w14:textId="782F1B6A">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request.open</w:t>
      </w:r>
      <w:proofErr w:type="spellEnd"/>
      <w:r w:rsidRPr="51E1CA49" w:rsidR="51E1CA49">
        <w:rPr>
          <w:rFonts w:ascii="Consolas" w:hAnsi="Consolas" w:eastAsia="Consolas" w:cs="Consolas"/>
        </w:rPr>
        <w:t>("GET", "</w:t>
      </w:r>
      <w:r w:rsidRPr="51E1CA49" w:rsidR="51E1CA49">
        <w:rPr>
          <w:rFonts w:ascii="Consolas" w:hAnsi="Consolas" w:eastAsia="Consolas" w:cs="Consolas"/>
        </w:rPr>
        <w:t>https://ericmguzmanc.github.io/Lab-Prog-3/libreria-de-graficos/ENLACE%20A%20PAGINA.txt</w:t>
      </w:r>
      <w:r w:rsidRPr="51E1CA49" w:rsidR="51E1CA49">
        <w:rPr>
          <w:rFonts w:ascii="Consolas" w:hAnsi="Consolas" w:eastAsia="Consolas" w:cs="Consolas"/>
        </w:rPr>
        <w:t>");</w:t>
      </w:r>
    </w:p>
    <w:p w:rsidR="51E1CA49" w:rsidP="51E1CA49" w:rsidRDefault="51E1CA49" w14:paraId="0E980B7E" w14:textId="300ACBD7">
      <w:pPr>
        <w:pStyle w:val="Normal"/>
        <w:rPr>
          <w:rFonts w:ascii="Consolas" w:hAnsi="Consolas" w:eastAsia="Consolas" w:cs="Consolas"/>
        </w:rPr>
      </w:pPr>
      <w:r w:rsidRPr="51E1CA49" w:rsidR="51E1CA49">
        <w:rPr>
          <w:rFonts w:ascii="Consolas" w:hAnsi="Consolas" w:eastAsia="Consolas" w:cs="Consolas"/>
        </w:rPr>
        <w:t xml:space="preserve"> </w:t>
      </w:r>
    </w:p>
    <w:p w:rsidR="51E1CA49" w:rsidP="51E1CA49" w:rsidRDefault="51E1CA49" w14:paraId="4FE11D2B" w14:textId="13A69BA3">
      <w:pPr>
        <w:pStyle w:val="Normal"/>
        <w:rPr>
          <w:rFonts w:ascii="Consolas" w:hAnsi="Consolas" w:eastAsia="Consolas" w:cs="Consolas"/>
        </w:rPr>
      </w:pPr>
      <w:r w:rsidRPr="51E1CA49" w:rsidR="51E1CA49">
        <w:rPr>
          <w:rFonts w:ascii="Consolas" w:hAnsi="Consolas" w:eastAsia="Consolas" w:cs="Consolas"/>
        </w:rPr>
        <w:t xml:space="preserve">    // </w:t>
      </w:r>
      <w:proofErr w:type="spellStart"/>
      <w:r w:rsidRPr="51E1CA49" w:rsidR="51E1CA49">
        <w:rPr>
          <w:rFonts w:ascii="Consolas" w:hAnsi="Consolas" w:eastAsia="Consolas" w:cs="Consolas"/>
        </w:rPr>
        <w:t>Defining</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event</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listener</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for</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readystatechange</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event</w:t>
      </w:r>
      <w:proofErr w:type="spellEnd"/>
    </w:p>
    <w:p w:rsidR="51E1CA49" w:rsidP="51E1CA49" w:rsidRDefault="51E1CA49" w14:paraId="015E1326" w14:textId="36AF97DE">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request.onreadystatechange</w:t>
      </w:r>
      <w:proofErr w:type="spellEnd"/>
      <w:r w:rsidRPr="51E1CA49" w:rsidR="51E1CA49">
        <w:rPr>
          <w:rFonts w:ascii="Consolas" w:hAnsi="Consolas" w:eastAsia="Consolas" w:cs="Consolas"/>
        </w:rPr>
        <w:t xml:space="preserve"> = </w:t>
      </w:r>
      <w:proofErr w:type="spellStart"/>
      <w:r w:rsidRPr="51E1CA49" w:rsidR="51E1CA49">
        <w:rPr>
          <w:rFonts w:ascii="Consolas" w:hAnsi="Consolas" w:eastAsia="Consolas" w:cs="Consolas"/>
        </w:rPr>
        <w:t>function</w:t>
      </w:r>
      <w:proofErr w:type="spellEnd"/>
      <w:r w:rsidRPr="51E1CA49" w:rsidR="51E1CA49">
        <w:rPr>
          <w:rFonts w:ascii="Consolas" w:hAnsi="Consolas" w:eastAsia="Consolas" w:cs="Consolas"/>
        </w:rPr>
        <w:t>() {</w:t>
      </w:r>
    </w:p>
    <w:p w:rsidR="51E1CA49" w:rsidP="51E1CA49" w:rsidRDefault="51E1CA49" w14:paraId="6C04009A" w14:textId="3D40652C">
      <w:pPr>
        <w:pStyle w:val="Normal"/>
        <w:rPr>
          <w:rFonts w:ascii="Consolas" w:hAnsi="Consolas" w:eastAsia="Consolas" w:cs="Consolas"/>
        </w:rPr>
      </w:pPr>
      <w:r w:rsidRPr="51E1CA49" w:rsidR="51E1CA49">
        <w:rPr>
          <w:rFonts w:ascii="Consolas" w:hAnsi="Consolas" w:eastAsia="Consolas" w:cs="Consolas"/>
        </w:rPr>
        <w:t xml:space="preserve">        // Si el </w:t>
      </w:r>
      <w:proofErr w:type="spellStart"/>
      <w:r w:rsidRPr="51E1CA49" w:rsidR="51E1CA49">
        <w:rPr>
          <w:rFonts w:ascii="Consolas" w:hAnsi="Consolas" w:eastAsia="Consolas" w:cs="Consolas"/>
        </w:rPr>
        <w:t>request</w:t>
      </w:r>
      <w:proofErr w:type="spellEnd"/>
      <w:r w:rsidRPr="51E1CA49" w:rsidR="51E1CA49">
        <w:rPr>
          <w:rFonts w:ascii="Consolas" w:hAnsi="Consolas" w:eastAsia="Consolas" w:cs="Consolas"/>
        </w:rPr>
        <w:t xml:space="preserve"> fue exitoso</w:t>
      </w:r>
    </w:p>
    <w:p w:rsidR="51E1CA49" w:rsidP="51E1CA49" w:rsidRDefault="51E1CA49" w14:paraId="37DEC348" w14:textId="63C09E67">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if</w:t>
      </w:r>
      <w:proofErr w:type="spellEnd"/>
      <w:r w:rsidRPr="51E1CA49" w:rsidR="51E1CA49">
        <w:rPr>
          <w:rFonts w:ascii="Consolas" w:hAnsi="Consolas" w:eastAsia="Consolas" w:cs="Consolas"/>
        </w:rPr>
        <w:t>(</w:t>
      </w:r>
      <w:proofErr w:type="spellStart"/>
      <w:r w:rsidRPr="51E1CA49" w:rsidR="51E1CA49">
        <w:rPr>
          <w:rFonts w:ascii="Consolas" w:hAnsi="Consolas" w:eastAsia="Consolas" w:cs="Consolas"/>
        </w:rPr>
        <w:t>this.readyState</w:t>
      </w:r>
      <w:proofErr w:type="spellEnd"/>
      <w:r w:rsidRPr="51E1CA49" w:rsidR="51E1CA49">
        <w:rPr>
          <w:rFonts w:ascii="Consolas" w:hAnsi="Consolas" w:eastAsia="Consolas" w:cs="Consolas"/>
        </w:rPr>
        <w:t xml:space="preserve"> === 4 &amp;&amp; </w:t>
      </w:r>
      <w:proofErr w:type="spellStart"/>
      <w:r w:rsidRPr="51E1CA49" w:rsidR="51E1CA49">
        <w:rPr>
          <w:rFonts w:ascii="Consolas" w:hAnsi="Consolas" w:eastAsia="Consolas" w:cs="Consolas"/>
        </w:rPr>
        <w:t>this.status</w:t>
      </w:r>
      <w:proofErr w:type="spellEnd"/>
      <w:r w:rsidRPr="51E1CA49" w:rsidR="51E1CA49">
        <w:rPr>
          <w:rFonts w:ascii="Consolas" w:hAnsi="Consolas" w:eastAsia="Consolas" w:cs="Consolas"/>
        </w:rPr>
        <w:t xml:space="preserve"> === 200) {</w:t>
      </w:r>
    </w:p>
    <w:p w:rsidR="51E1CA49" w:rsidP="51E1CA49" w:rsidRDefault="51E1CA49" w14:paraId="77805DC8" w14:textId="1170B5E2">
      <w:pPr>
        <w:pStyle w:val="Normal"/>
        <w:rPr>
          <w:rFonts w:ascii="Consolas" w:hAnsi="Consolas" w:eastAsia="Consolas" w:cs="Consolas"/>
        </w:rPr>
      </w:pPr>
      <w:r w:rsidRPr="51E1CA49" w:rsidR="51E1CA49">
        <w:rPr>
          <w:rFonts w:ascii="Consolas" w:hAnsi="Consolas" w:eastAsia="Consolas" w:cs="Consolas"/>
        </w:rPr>
        <w:t xml:space="preserve">            // Insertamos la respuesta en el HTML</w:t>
      </w:r>
    </w:p>
    <w:p w:rsidR="51E1CA49" w:rsidP="51E1CA49" w:rsidRDefault="51E1CA49" w14:paraId="3877744B" w14:textId="0FADBFD0">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document.getElementById</w:t>
      </w:r>
      <w:proofErr w:type="spellEnd"/>
      <w:r w:rsidRPr="51E1CA49" w:rsidR="51E1CA49">
        <w:rPr>
          <w:rFonts w:ascii="Consolas" w:hAnsi="Consolas" w:eastAsia="Consolas" w:cs="Consolas"/>
        </w:rPr>
        <w:t>("</w:t>
      </w:r>
      <w:proofErr w:type="spellStart"/>
      <w:r w:rsidRPr="51E1CA49" w:rsidR="51E1CA49">
        <w:rPr>
          <w:rFonts w:ascii="Consolas" w:hAnsi="Consolas" w:eastAsia="Consolas" w:cs="Consolas"/>
        </w:rPr>
        <w:t>result</w:t>
      </w:r>
      <w:proofErr w:type="spellEnd"/>
      <w:r w:rsidRPr="51E1CA49" w:rsidR="51E1CA49">
        <w:rPr>
          <w:rFonts w:ascii="Consolas" w:hAnsi="Consolas" w:eastAsia="Consolas" w:cs="Consolas"/>
        </w:rPr>
        <w:t>").</w:t>
      </w:r>
      <w:proofErr w:type="spellStart"/>
      <w:r w:rsidRPr="51E1CA49" w:rsidR="51E1CA49">
        <w:rPr>
          <w:rFonts w:ascii="Consolas" w:hAnsi="Consolas" w:eastAsia="Consolas" w:cs="Consolas"/>
        </w:rPr>
        <w:t>innerHTML</w:t>
      </w:r>
      <w:proofErr w:type="spellEnd"/>
      <w:r w:rsidRPr="51E1CA49" w:rsidR="51E1CA49">
        <w:rPr>
          <w:rFonts w:ascii="Consolas" w:hAnsi="Consolas" w:eastAsia="Consolas" w:cs="Consolas"/>
        </w:rPr>
        <w:t xml:space="preserve"> = </w:t>
      </w:r>
      <w:proofErr w:type="spellStart"/>
      <w:r w:rsidRPr="51E1CA49" w:rsidR="51E1CA49">
        <w:rPr>
          <w:rFonts w:ascii="Consolas" w:hAnsi="Consolas" w:eastAsia="Consolas" w:cs="Consolas"/>
        </w:rPr>
        <w:t>this.responseText</w:t>
      </w:r>
      <w:proofErr w:type="spellEnd"/>
      <w:r w:rsidRPr="51E1CA49" w:rsidR="51E1CA49">
        <w:rPr>
          <w:rFonts w:ascii="Consolas" w:hAnsi="Consolas" w:eastAsia="Consolas" w:cs="Consolas"/>
        </w:rPr>
        <w:t>;</w:t>
      </w:r>
    </w:p>
    <w:p w:rsidR="51E1CA49" w:rsidP="51E1CA49" w:rsidRDefault="51E1CA49" w14:paraId="3E11B80F" w14:textId="563DCEBF">
      <w:pPr>
        <w:pStyle w:val="Normal"/>
        <w:rPr>
          <w:rFonts w:ascii="Consolas" w:hAnsi="Consolas" w:eastAsia="Consolas" w:cs="Consolas"/>
        </w:rPr>
      </w:pPr>
      <w:r w:rsidRPr="51E1CA49" w:rsidR="51E1CA49">
        <w:rPr>
          <w:rFonts w:ascii="Consolas" w:hAnsi="Consolas" w:eastAsia="Consolas" w:cs="Consolas"/>
        </w:rPr>
        <w:t xml:space="preserve">        }</w:t>
      </w:r>
    </w:p>
    <w:p w:rsidR="51E1CA49" w:rsidP="51E1CA49" w:rsidRDefault="51E1CA49" w14:paraId="3EFE66E4" w14:textId="2475AC88">
      <w:pPr>
        <w:pStyle w:val="Normal"/>
        <w:rPr>
          <w:rFonts w:ascii="Consolas" w:hAnsi="Consolas" w:eastAsia="Consolas" w:cs="Consolas"/>
        </w:rPr>
      </w:pPr>
      <w:r w:rsidRPr="51E1CA49" w:rsidR="51E1CA49">
        <w:rPr>
          <w:rFonts w:ascii="Consolas" w:hAnsi="Consolas" w:eastAsia="Consolas" w:cs="Consolas"/>
        </w:rPr>
        <w:t xml:space="preserve">    };</w:t>
      </w:r>
    </w:p>
    <w:p w:rsidR="51E1CA49" w:rsidP="51E1CA49" w:rsidRDefault="51E1CA49" w14:paraId="23CAE5B1" w14:textId="61145A1F">
      <w:pPr>
        <w:pStyle w:val="Normal"/>
        <w:rPr>
          <w:rFonts w:ascii="Consolas" w:hAnsi="Consolas" w:eastAsia="Consolas" w:cs="Consolas"/>
        </w:rPr>
      </w:pPr>
      <w:r w:rsidRPr="51E1CA49" w:rsidR="51E1CA49">
        <w:rPr>
          <w:rFonts w:ascii="Consolas" w:hAnsi="Consolas" w:eastAsia="Consolas" w:cs="Consolas"/>
        </w:rPr>
        <w:t xml:space="preserve"> </w:t>
      </w:r>
    </w:p>
    <w:p w:rsidR="51E1CA49" w:rsidP="51E1CA49" w:rsidRDefault="51E1CA49" w14:paraId="1973E072" w14:textId="22EB395F">
      <w:pPr>
        <w:pStyle w:val="Normal"/>
        <w:rPr>
          <w:rFonts w:ascii="Consolas" w:hAnsi="Consolas" w:eastAsia="Consolas" w:cs="Consolas"/>
        </w:rPr>
      </w:pPr>
      <w:r w:rsidRPr="51E1CA49" w:rsidR="51E1CA49">
        <w:rPr>
          <w:rFonts w:ascii="Consolas" w:hAnsi="Consolas" w:eastAsia="Consolas" w:cs="Consolas"/>
        </w:rPr>
        <w:t xml:space="preserve">    // Enviamos la respuesta al servidor</w:t>
      </w:r>
    </w:p>
    <w:p w:rsidR="51E1CA49" w:rsidP="51E1CA49" w:rsidRDefault="51E1CA49" w14:paraId="7A504070" w14:textId="18979E64">
      <w:pPr>
        <w:pStyle w:val="Normal"/>
        <w:rPr>
          <w:rFonts w:ascii="Consolas" w:hAnsi="Consolas" w:eastAsia="Consolas" w:cs="Consolas"/>
        </w:rPr>
      </w:pPr>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request.send</w:t>
      </w:r>
      <w:proofErr w:type="spellEnd"/>
      <w:r w:rsidRPr="51E1CA49" w:rsidR="51E1CA49">
        <w:rPr>
          <w:rFonts w:ascii="Consolas" w:hAnsi="Consolas" w:eastAsia="Consolas" w:cs="Consolas"/>
        </w:rPr>
        <w:t>();</w:t>
      </w:r>
    </w:p>
    <w:p w:rsidR="51E1CA49" w:rsidP="51E1CA49" w:rsidRDefault="51E1CA49" w14:paraId="6384C4AE" w14:textId="6D39165A">
      <w:pPr>
        <w:pStyle w:val="Normal"/>
        <w:rPr>
          <w:rFonts w:ascii="Consolas" w:hAnsi="Consolas" w:eastAsia="Consolas" w:cs="Consolas"/>
        </w:rPr>
      </w:pPr>
      <w:r w:rsidRPr="51E1CA49" w:rsidR="51E1CA49">
        <w:rPr>
          <w:rFonts w:ascii="Consolas" w:hAnsi="Consolas" w:eastAsia="Consolas" w:cs="Consolas"/>
        </w:rPr>
        <w:t>}</w:t>
      </w:r>
    </w:p>
    <w:p w:rsidR="51E1CA49" w:rsidP="51E1CA49" w:rsidRDefault="51E1CA49" w14:paraId="7D0F7E5A" w14:textId="783AB039">
      <w:pPr>
        <w:pStyle w:val="Normal"/>
        <w:rPr>
          <w:rFonts w:ascii="Consolas" w:hAnsi="Consolas" w:eastAsia="Consolas" w:cs="Consolas"/>
        </w:rPr>
      </w:pPr>
      <w:r w:rsidRPr="51E1CA49" w:rsidR="51E1CA49">
        <w:rPr>
          <w:rFonts w:ascii="Consolas" w:hAnsi="Consolas" w:eastAsia="Consolas" w:cs="Consolas"/>
        </w:rPr>
        <w:t>&lt;/script&gt;</w:t>
      </w:r>
    </w:p>
    <w:p w:rsidR="51E1CA49" w:rsidP="51E1CA49" w:rsidRDefault="51E1CA49" w14:paraId="66652D5F" w14:textId="244D6249">
      <w:pPr>
        <w:pStyle w:val="Normal"/>
        <w:rPr>
          <w:rFonts w:ascii="Consolas" w:hAnsi="Consolas" w:eastAsia="Consolas" w:cs="Consolas"/>
        </w:rPr>
      </w:pPr>
      <w:r w:rsidRPr="51E1CA49" w:rsidR="51E1CA49">
        <w:rPr>
          <w:rFonts w:ascii="Consolas" w:hAnsi="Consolas" w:eastAsia="Consolas" w:cs="Consolas"/>
        </w:rPr>
        <w:t>&lt;/head&gt;</w:t>
      </w:r>
    </w:p>
    <w:p w:rsidR="51E1CA49" w:rsidP="51E1CA49" w:rsidRDefault="51E1CA49" w14:paraId="3CDB668B" w14:textId="2EA0DAFE">
      <w:pPr>
        <w:pStyle w:val="Normal"/>
        <w:rPr>
          <w:rFonts w:ascii="Consolas" w:hAnsi="Consolas" w:eastAsia="Consolas" w:cs="Consolas"/>
        </w:rPr>
      </w:pPr>
      <w:r w:rsidRPr="51E1CA49" w:rsidR="51E1CA49">
        <w:rPr>
          <w:rFonts w:ascii="Consolas" w:hAnsi="Consolas" w:eastAsia="Consolas" w:cs="Consolas"/>
        </w:rPr>
        <w:t>&lt;</w:t>
      </w:r>
      <w:proofErr w:type="spellStart"/>
      <w:r w:rsidRPr="51E1CA49" w:rsidR="51E1CA49">
        <w:rPr>
          <w:rFonts w:ascii="Consolas" w:hAnsi="Consolas" w:eastAsia="Consolas" w:cs="Consolas"/>
        </w:rPr>
        <w:t>body</w:t>
      </w:r>
      <w:proofErr w:type="spellEnd"/>
      <w:r w:rsidRPr="51E1CA49" w:rsidR="51E1CA49">
        <w:rPr>
          <w:rFonts w:ascii="Consolas" w:hAnsi="Consolas" w:eastAsia="Consolas" w:cs="Consolas"/>
        </w:rPr>
        <w:t>&gt;</w:t>
      </w:r>
    </w:p>
    <w:p w:rsidR="51E1CA49" w:rsidP="51E1CA49" w:rsidRDefault="51E1CA49" w14:paraId="192175FF" w14:textId="385E23CF">
      <w:pPr>
        <w:pStyle w:val="Normal"/>
        <w:rPr>
          <w:rFonts w:ascii="Consolas" w:hAnsi="Consolas" w:eastAsia="Consolas" w:cs="Consolas"/>
        </w:rPr>
      </w:pPr>
      <w:r w:rsidRPr="51E1CA49" w:rsidR="51E1CA49">
        <w:rPr>
          <w:rFonts w:ascii="Consolas" w:hAnsi="Consolas" w:eastAsia="Consolas" w:cs="Consolas"/>
        </w:rPr>
        <w:t xml:space="preserve">    &lt;</w:t>
      </w:r>
      <w:proofErr w:type="spellStart"/>
      <w:r w:rsidRPr="51E1CA49" w:rsidR="51E1CA49">
        <w:rPr>
          <w:rFonts w:ascii="Consolas" w:hAnsi="Consolas" w:eastAsia="Consolas" w:cs="Consolas"/>
        </w:rPr>
        <w:t>div</w:t>
      </w:r>
      <w:proofErr w:type="spellEnd"/>
      <w:r w:rsidRPr="51E1CA49" w:rsidR="51E1CA49">
        <w:rPr>
          <w:rFonts w:ascii="Consolas" w:hAnsi="Consolas" w:eastAsia="Consolas" w:cs="Consolas"/>
        </w:rPr>
        <w:t xml:space="preserve"> id="</w:t>
      </w:r>
      <w:proofErr w:type="spellStart"/>
      <w:r w:rsidRPr="51E1CA49" w:rsidR="51E1CA49">
        <w:rPr>
          <w:rFonts w:ascii="Consolas" w:hAnsi="Consolas" w:eastAsia="Consolas" w:cs="Consolas"/>
        </w:rPr>
        <w:t>result</w:t>
      </w:r>
      <w:proofErr w:type="spellEnd"/>
      <w:r w:rsidRPr="51E1CA49" w:rsidR="51E1CA49">
        <w:rPr>
          <w:rFonts w:ascii="Consolas" w:hAnsi="Consolas" w:eastAsia="Consolas" w:cs="Consolas"/>
        </w:rPr>
        <w:t>"&gt;</w:t>
      </w:r>
    </w:p>
    <w:p w:rsidR="51E1CA49" w:rsidP="51E1CA49" w:rsidRDefault="51E1CA49" w14:paraId="1C9FED61" w14:textId="0627285F">
      <w:pPr>
        <w:pStyle w:val="Normal"/>
        <w:rPr>
          <w:rFonts w:ascii="Consolas" w:hAnsi="Consolas" w:eastAsia="Consolas" w:cs="Consolas"/>
        </w:rPr>
      </w:pPr>
      <w:r w:rsidRPr="51E1CA49" w:rsidR="51E1CA49">
        <w:rPr>
          <w:rFonts w:ascii="Consolas" w:hAnsi="Consolas" w:eastAsia="Consolas" w:cs="Consolas"/>
        </w:rPr>
        <w:t xml:space="preserve">        &lt;p&gt;El contenido </w:t>
      </w:r>
      <w:proofErr w:type="spellStart"/>
      <w:r w:rsidRPr="51E1CA49" w:rsidR="51E1CA49">
        <w:rPr>
          <w:rFonts w:ascii="Consolas" w:hAnsi="Consolas" w:eastAsia="Consolas" w:cs="Consolas"/>
        </w:rPr>
        <w:t>sera</w:t>
      </w:r>
      <w:proofErr w:type="spellEnd"/>
      <w:r w:rsidRPr="51E1CA49" w:rsidR="51E1CA49">
        <w:rPr>
          <w:rFonts w:ascii="Consolas" w:hAnsi="Consolas" w:eastAsia="Consolas" w:cs="Consolas"/>
        </w:rPr>
        <w:t xml:space="preserve"> sustituido con la respuesta AJAX&lt;/p&gt;</w:t>
      </w:r>
    </w:p>
    <w:p w:rsidR="51E1CA49" w:rsidP="51E1CA49" w:rsidRDefault="51E1CA49" w14:paraId="31E16511" w14:textId="2D70CE43">
      <w:pPr>
        <w:pStyle w:val="Normal"/>
        <w:rPr>
          <w:rFonts w:ascii="Consolas" w:hAnsi="Consolas" w:eastAsia="Consolas" w:cs="Consolas"/>
        </w:rPr>
      </w:pPr>
      <w:r w:rsidRPr="51E1CA49" w:rsidR="51E1CA49">
        <w:rPr>
          <w:rFonts w:ascii="Consolas" w:hAnsi="Consolas" w:eastAsia="Consolas" w:cs="Consolas"/>
        </w:rPr>
        <w:t xml:space="preserve">    &lt;/</w:t>
      </w:r>
      <w:proofErr w:type="spellStart"/>
      <w:r w:rsidRPr="51E1CA49" w:rsidR="51E1CA49">
        <w:rPr>
          <w:rFonts w:ascii="Consolas" w:hAnsi="Consolas" w:eastAsia="Consolas" w:cs="Consolas"/>
        </w:rPr>
        <w:t>div</w:t>
      </w:r>
      <w:proofErr w:type="spellEnd"/>
      <w:r w:rsidRPr="51E1CA49" w:rsidR="51E1CA49">
        <w:rPr>
          <w:rFonts w:ascii="Consolas" w:hAnsi="Consolas" w:eastAsia="Consolas" w:cs="Consolas"/>
        </w:rPr>
        <w:t>&gt;</w:t>
      </w:r>
    </w:p>
    <w:p w:rsidR="51E1CA49" w:rsidP="51E1CA49" w:rsidRDefault="51E1CA49" w14:paraId="18822D8C" w14:textId="6C6970A6">
      <w:pPr>
        <w:pStyle w:val="Normal"/>
        <w:rPr>
          <w:rFonts w:ascii="Consolas" w:hAnsi="Consolas" w:eastAsia="Consolas" w:cs="Consolas"/>
        </w:rPr>
      </w:pPr>
      <w:r w:rsidRPr="51E1CA49" w:rsidR="51E1CA49">
        <w:rPr>
          <w:rFonts w:ascii="Consolas" w:hAnsi="Consolas" w:eastAsia="Consolas" w:cs="Consolas"/>
        </w:rPr>
        <w:t xml:space="preserve">    &lt;</w:t>
      </w:r>
      <w:proofErr w:type="spellStart"/>
      <w:r w:rsidRPr="51E1CA49" w:rsidR="51E1CA49">
        <w:rPr>
          <w:rFonts w:ascii="Consolas" w:hAnsi="Consolas" w:eastAsia="Consolas" w:cs="Consolas"/>
        </w:rPr>
        <w:t>button</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type</w:t>
      </w:r>
      <w:proofErr w:type="spellEnd"/>
      <w:r w:rsidRPr="51E1CA49" w:rsidR="51E1CA49">
        <w:rPr>
          <w:rFonts w:ascii="Consolas" w:hAnsi="Consolas" w:eastAsia="Consolas" w:cs="Consolas"/>
        </w:rPr>
        <w:t>="</w:t>
      </w:r>
      <w:proofErr w:type="spellStart"/>
      <w:r w:rsidRPr="51E1CA49" w:rsidR="51E1CA49">
        <w:rPr>
          <w:rFonts w:ascii="Consolas" w:hAnsi="Consolas" w:eastAsia="Consolas" w:cs="Consolas"/>
        </w:rPr>
        <w:t>button</w:t>
      </w:r>
      <w:proofErr w:type="spellEnd"/>
      <w:r w:rsidRPr="51E1CA49" w:rsidR="51E1CA49">
        <w:rPr>
          <w:rFonts w:ascii="Consolas" w:hAnsi="Consolas" w:eastAsia="Consolas" w:cs="Consolas"/>
        </w:rPr>
        <w:t xml:space="preserve">" </w:t>
      </w:r>
      <w:proofErr w:type="spellStart"/>
      <w:r w:rsidRPr="51E1CA49" w:rsidR="51E1CA49">
        <w:rPr>
          <w:rFonts w:ascii="Consolas" w:hAnsi="Consolas" w:eastAsia="Consolas" w:cs="Consolas"/>
        </w:rPr>
        <w:t>onclick</w:t>
      </w:r>
      <w:proofErr w:type="spellEnd"/>
      <w:r w:rsidRPr="51E1CA49" w:rsidR="51E1CA49">
        <w:rPr>
          <w:rFonts w:ascii="Consolas" w:hAnsi="Consolas" w:eastAsia="Consolas" w:cs="Consolas"/>
        </w:rPr>
        <w:t>="</w:t>
      </w:r>
      <w:proofErr w:type="spellStart"/>
      <w:r w:rsidRPr="51E1CA49" w:rsidR="51E1CA49">
        <w:rPr>
          <w:rFonts w:ascii="Consolas" w:hAnsi="Consolas" w:eastAsia="Consolas" w:cs="Consolas"/>
        </w:rPr>
        <w:t>mostrarRespuestaAjax</w:t>
      </w:r>
      <w:proofErr w:type="spellEnd"/>
      <w:r w:rsidRPr="51E1CA49" w:rsidR="51E1CA49">
        <w:rPr>
          <w:rFonts w:ascii="Consolas" w:hAnsi="Consolas" w:eastAsia="Consolas" w:cs="Consolas"/>
        </w:rPr>
        <w:t>()"&gt;Mostrar Respuesta AJAX&lt;/</w:t>
      </w:r>
      <w:proofErr w:type="spellStart"/>
      <w:r w:rsidRPr="51E1CA49" w:rsidR="51E1CA49">
        <w:rPr>
          <w:rFonts w:ascii="Consolas" w:hAnsi="Consolas" w:eastAsia="Consolas" w:cs="Consolas"/>
        </w:rPr>
        <w:t>button</w:t>
      </w:r>
      <w:proofErr w:type="spellEnd"/>
      <w:r w:rsidRPr="51E1CA49" w:rsidR="51E1CA49">
        <w:rPr>
          <w:rFonts w:ascii="Consolas" w:hAnsi="Consolas" w:eastAsia="Consolas" w:cs="Consolas"/>
        </w:rPr>
        <w:t>&gt;</w:t>
      </w:r>
    </w:p>
    <w:p w:rsidR="51E1CA49" w:rsidP="51E1CA49" w:rsidRDefault="51E1CA49" w14:paraId="4E531C7A" w14:textId="043D3867">
      <w:pPr>
        <w:pStyle w:val="Normal"/>
        <w:rPr>
          <w:rFonts w:ascii="Consolas" w:hAnsi="Consolas" w:eastAsia="Consolas" w:cs="Consolas"/>
        </w:rPr>
      </w:pPr>
      <w:r w:rsidRPr="51E1CA49" w:rsidR="51E1CA49">
        <w:rPr>
          <w:rFonts w:ascii="Consolas" w:hAnsi="Consolas" w:eastAsia="Consolas" w:cs="Consolas"/>
        </w:rPr>
        <w:t>&lt;/</w:t>
      </w:r>
      <w:proofErr w:type="spellStart"/>
      <w:r w:rsidRPr="51E1CA49" w:rsidR="51E1CA49">
        <w:rPr>
          <w:rFonts w:ascii="Consolas" w:hAnsi="Consolas" w:eastAsia="Consolas" w:cs="Consolas"/>
        </w:rPr>
        <w:t>body</w:t>
      </w:r>
      <w:proofErr w:type="spellEnd"/>
      <w:r w:rsidRPr="51E1CA49" w:rsidR="51E1CA49">
        <w:rPr>
          <w:rFonts w:ascii="Consolas" w:hAnsi="Consolas" w:eastAsia="Consolas" w:cs="Consolas"/>
        </w:rPr>
        <w:t>&gt;</w:t>
      </w:r>
    </w:p>
    <w:p w:rsidR="51E1CA49" w:rsidP="51E1CA49" w:rsidRDefault="51E1CA49" w14:paraId="1DF955CF" w14:textId="2F78AE15">
      <w:pPr>
        <w:pStyle w:val="Normal"/>
        <w:rPr>
          <w:rFonts w:ascii="Consolas" w:hAnsi="Consolas" w:eastAsia="Consolas" w:cs="Consolas"/>
        </w:rPr>
      </w:pPr>
      <w:r w:rsidRPr="51E1CA49" w:rsidR="51E1CA49">
        <w:rPr>
          <w:rFonts w:ascii="Consolas" w:hAnsi="Consolas" w:eastAsia="Consolas" w:cs="Consolas"/>
        </w:rPr>
        <w:t>&lt;/</w:t>
      </w:r>
      <w:proofErr w:type="spellStart"/>
      <w:r w:rsidRPr="51E1CA49" w:rsidR="51E1CA49">
        <w:rPr>
          <w:rFonts w:ascii="Consolas" w:hAnsi="Consolas" w:eastAsia="Consolas" w:cs="Consolas"/>
        </w:rPr>
        <w:t>html</w:t>
      </w:r>
      <w:proofErr w:type="spellEnd"/>
      <w:r w:rsidRPr="51E1CA49" w:rsidR="51E1CA49">
        <w:rPr>
          <w:rFonts w:ascii="Consolas" w:hAnsi="Consolas" w:eastAsia="Consolas" w:cs="Consolas"/>
        </w:rPr>
        <w:t>&gt;</w:t>
      </w:r>
    </w:p>
    <w:p w:rsidR="51E1CA49" w:rsidP="51E1CA49" w:rsidRDefault="51E1CA49" w14:paraId="15E0A477" w14:textId="61E92B38">
      <w:pPr>
        <w:pStyle w:val="Normal"/>
        <w:rPr>
          <w:rFonts w:ascii="Consolas" w:hAnsi="Consolas" w:eastAsia="Consolas" w:cs="Consolas"/>
        </w:rPr>
      </w:pPr>
    </w:p>
    <w:p w:rsidR="51E1CA49" w:rsidP="51E1CA49" w:rsidRDefault="51E1CA49" w14:paraId="7136A043" w14:textId="377C6083">
      <w:pPr>
        <w:pStyle w:val="Heading1"/>
        <w:rPr>
          <w:rFonts w:ascii="Consolas" w:hAnsi="Consolas" w:eastAsia="Consolas" w:cs="Consolas"/>
        </w:rPr>
      </w:pPr>
      <w:r w:rsidR="51E1CA49">
        <w:rPr/>
        <w:t>Muestra</w:t>
      </w:r>
    </w:p>
    <w:p w:rsidR="51E1CA49" w:rsidP="51E1CA49" w:rsidRDefault="51E1CA49" w14:paraId="5D763B8E" w14:textId="63E37703">
      <w:pPr>
        <w:pStyle w:val="Normal"/>
      </w:pPr>
    </w:p>
    <w:p w:rsidR="51E1CA49" w:rsidP="51E1CA49" w:rsidRDefault="51E1CA49" w14:paraId="2DD5880E" w14:textId="6ED13639">
      <w:pPr>
        <w:pStyle w:val="Normal"/>
      </w:pPr>
      <w:r w:rsidR="51E1CA49">
        <w:rPr/>
        <w:t xml:space="preserve">A </w:t>
      </w:r>
      <w:proofErr w:type="gramStart"/>
      <w:r w:rsidR="51E1CA49">
        <w:rPr/>
        <w:t>continuación</w:t>
      </w:r>
      <w:proofErr w:type="gramEnd"/>
      <w:r w:rsidR="51E1CA49">
        <w:rPr/>
        <w:t xml:space="preserve"> muestro la llamada </w:t>
      </w:r>
      <w:proofErr w:type="spellStart"/>
      <w:r w:rsidR="51E1CA49">
        <w:rPr/>
        <w:t>ajax</w:t>
      </w:r>
      <w:proofErr w:type="spellEnd"/>
      <w:r w:rsidR="51E1CA49">
        <w:rPr/>
        <w:t xml:space="preserve">, la cual usa el archivo </w:t>
      </w:r>
      <w:proofErr w:type="spellStart"/>
      <w:r w:rsidR="51E1CA49">
        <w:rPr/>
        <w:t>txt</w:t>
      </w:r>
      <w:proofErr w:type="spellEnd"/>
      <w:r w:rsidR="51E1CA49">
        <w:rPr/>
        <w:t xml:space="preserve"> de una de las </w:t>
      </w:r>
      <w:proofErr w:type="gramStart"/>
      <w:r w:rsidR="51E1CA49">
        <w:rPr/>
        <w:t>practicas</w:t>
      </w:r>
      <w:proofErr w:type="gramEnd"/>
      <w:r w:rsidR="51E1CA49">
        <w:rPr/>
        <w:t xml:space="preserve"> de este laboratorio.</w:t>
      </w:r>
      <w:r>
        <w:br/>
      </w:r>
      <w:r>
        <w:br/>
      </w:r>
      <w:r>
        <w:drawing>
          <wp:inline wp14:editId="79C7A34F" wp14:anchorId="5B985BBD">
            <wp:extent cx="4229100" cy="1314450"/>
            <wp:effectExtent l="0" t="0" r="0" b="0"/>
            <wp:docPr id="761818962" name="" title=""/>
            <wp:cNvGraphicFramePr>
              <a:graphicFrameLocks noChangeAspect="1"/>
            </wp:cNvGraphicFramePr>
            <a:graphic>
              <a:graphicData uri="http://schemas.openxmlformats.org/drawingml/2006/picture">
                <pic:pic>
                  <pic:nvPicPr>
                    <pic:cNvPr id="0" name=""/>
                    <pic:cNvPicPr/>
                  </pic:nvPicPr>
                  <pic:blipFill>
                    <a:blip r:embed="R5c0ea40e48c14427">
                      <a:extLst>
                        <a:ext xmlns:a="http://schemas.openxmlformats.org/drawingml/2006/main" uri="{28A0092B-C50C-407E-A947-70E740481C1C}">
                          <a14:useLocalDpi val="0"/>
                        </a:ext>
                      </a:extLst>
                    </a:blip>
                    <a:stretch>
                      <a:fillRect/>
                    </a:stretch>
                  </pic:blipFill>
                  <pic:spPr>
                    <a:xfrm>
                      <a:off x="0" y="0"/>
                      <a:ext cx="4229100" cy="1314450"/>
                    </a:xfrm>
                    <a:prstGeom prst="rect">
                      <a:avLst/>
                    </a:prstGeom>
                  </pic:spPr>
                </pic:pic>
              </a:graphicData>
            </a:graphic>
          </wp:inline>
        </w:drawing>
      </w:r>
    </w:p>
    <w:p w:rsidR="51E1CA49" w:rsidP="51E1CA49" w:rsidRDefault="51E1CA49" w14:paraId="24CA4E02" w14:textId="689D5136">
      <w:pPr>
        <w:pStyle w:val="Normal"/>
      </w:pPr>
      <w:r>
        <w:drawing>
          <wp:inline wp14:editId="4438BBB2" wp14:anchorId="4EAC9BDC">
            <wp:extent cx="5724524" cy="885825"/>
            <wp:effectExtent l="0" t="0" r="0" b="0"/>
            <wp:docPr id="535077219" name="" title=""/>
            <wp:cNvGraphicFramePr>
              <a:graphicFrameLocks noChangeAspect="1"/>
            </wp:cNvGraphicFramePr>
            <a:graphic>
              <a:graphicData uri="http://schemas.openxmlformats.org/drawingml/2006/picture">
                <pic:pic>
                  <pic:nvPicPr>
                    <pic:cNvPr id="0" name=""/>
                    <pic:cNvPicPr/>
                  </pic:nvPicPr>
                  <pic:blipFill>
                    <a:blip r:embed="R99e699467f9144df">
                      <a:extLst>
                        <a:ext xmlns:a="http://schemas.openxmlformats.org/drawingml/2006/main" uri="{28A0092B-C50C-407E-A947-70E740481C1C}">
                          <a14:useLocalDpi val="0"/>
                        </a:ext>
                      </a:extLst>
                    </a:blip>
                    <a:stretch>
                      <a:fillRect/>
                    </a:stretch>
                  </pic:blipFill>
                  <pic:spPr>
                    <a:xfrm>
                      <a:off x="0" y="0"/>
                      <a:ext cx="5724524" cy="885825"/>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df10aaed6334472a"/>
      <w:footerReference w:type="default" r:id="R3b29d1a994f148c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E1CA49" w:rsidTr="51E1CA49" w14:paraId="61C2853E">
      <w:tc>
        <w:tcPr>
          <w:tcW w:w="3005" w:type="dxa"/>
          <w:tcMar/>
        </w:tcPr>
        <w:p w:rsidR="51E1CA49" w:rsidP="51E1CA49" w:rsidRDefault="51E1CA49" w14:paraId="7E053A93" w14:textId="751AACD5">
          <w:pPr>
            <w:pStyle w:val="Header"/>
            <w:bidi w:val="0"/>
            <w:ind w:left="-115"/>
            <w:jc w:val="left"/>
          </w:pPr>
        </w:p>
      </w:tc>
      <w:tc>
        <w:tcPr>
          <w:tcW w:w="3005" w:type="dxa"/>
          <w:tcMar/>
        </w:tcPr>
        <w:p w:rsidR="51E1CA49" w:rsidP="51E1CA49" w:rsidRDefault="51E1CA49" w14:paraId="26DEB23F" w14:textId="5E556E68">
          <w:pPr>
            <w:pStyle w:val="Header"/>
            <w:bidi w:val="0"/>
            <w:jc w:val="center"/>
          </w:pPr>
        </w:p>
      </w:tc>
      <w:tc>
        <w:tcPr>
          <w:tcW w:w="3005" w:type="dxa"/>
          <w:tcMar/>
        </w:tcPr>
        <w:p w:rsidR="51E1CA49" w:rsidP="51E1CA49" w:rsidRDefault="51E1CA49" w14:paraId="0DE32BE5" w14:textId="2EBADF06">
          <w:pPr>
            <w:pStyle w:val="Header"/>
            <w:bidi w:val="0"/>
            <w:ind w:right="-115"/>
            <w:jc w:val="right"/>
          </w:pPr>
        </w:p>
      </w:tc>
    </w:tr>
  </w:tbl>
  <w:p w:rsidR="51E1CA49" w:rsidP="51E1CA49" w:rsidRDefault="51E1CA49" w14:paraId="671D786F" w14:textId="1CB20C0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E1CA49" w:rsidTr="51E1CA49" w14:paraId="23F0D62B">
      <w:tc>
        <w:tcPr>
          <w:tcW w:w="3005" w:type="dxa"/>
          <w:tcMar/>
        </w:tcPr>
        <w:p w:rsidR="51E1CA49" w:rsidP="51E1CA49" w:rsidRDefault="51E1CA49" w14:paraId="48101DD0" w14:textId="6466AF34">
          <w:pPr>
            <w:pStyle w:val="Header"/>
            <w:bidi w:val="0"/>
            <w:ind w:left="-115"/>
            <w:jc w:val="left"/>
          </w:pPr>
          <w:r w:rsidR="51E1CA49">
            <w:rPr/>
            <w:t>Eric Michel Guzmán Cabreja</w:t>
          </w:r>
        </w:p>
      </w:tc>
      <w:tc>
        <w:tcPr>
          <w:tcW w:w="3005" w:type="dxa"/>
          <w:tcMar/>
        </w:tcPr>
        <w:p w:rsidR="51E1CA49" w:rsidP="51E1CA49" w:rsidRDefault="51E1CA49" w14:paraId="442C6873" w14:textId="64CCACCF">
          <w:pPr>
            <w:pStyle w:val="Header"/>
            <w:bidi w:val="0"/>
            <w:jc w:val="center"/>
          </w:pPr>
        </w:p>
      </w:tc>
      <w:tc>
        <w:tcPr>
          <w:tcW w:w="3005" w:type="dxa"/>
          <w:tcMar/>
        </w:tcPr>
        <w:p w:rsidR="51E1CA49" w:rsidP="51E1CA49" w:rsidRDefault="51E1CA49" w14:paraId="4EEE3B13" w14:textId="5E5D9DD1">
          <w:pPr>
            <w:pStyle w:val="Header"/>
            <w:bidi w:val="0"/>
            <w:ind w:right="-115"/>
            <w:jc w:val="right"/>
          </w:pPr>
          <w:r w:rsidRPr="51E1CA49" w:rsidR="51E1CA49">
            <w:rPr>
              <w:b w:val="1"/>
              <w:bCs w:val="1"/>
            </w:rPr>
            <w:t>100446184</w:t>
          </w:r>
        </w:p>
      </w:tc>
    </w:tr>
  </w:tbl>
  <w:p w:rsidR="51E1CA49" w:rsidP="51E1CA49" w:rsidRDefault="51E1CA49" w14:paraId="4ABBC597" w14:textId="2D3F609D">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567809"/>
  <w15:docId w15:val="{4fc307e4-3276-4079-a3a1-1b188c2a0937}"/>
  <w:rsids>
    <w:rsidRoot w:val="3C567809"/>
    <w:rsid w:val="3C567809"/>
    <w:rsid w:val="51E1CA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3ca640a4a9341d5" /><Relationship Type="http://schemas.openxmlformats.org/officeDocument/2006/relationships/image" Target="/media/image2.png" Id="R5c0ea40e48c14427" /><Relationship Type="http://schemas.openxmlformats.org/officeDocument/2006/relationships/image" Target="/media/image3.png" Id="R99e699467f9144df" /><Relationship Type="http://schemas.openxmlformats.org/officeDocument/2006/relationships/header" Target="/word/header.xml" Id="Rdf10aaed6334472a" /><Relationship Type="http://schemas.openxmlformats.org/officeDocument/2006/relationships/footer" Target="/word/footer.xml" Id="R3b29d1a994f148cc" /><Relationship Type="http://schemas.openxmlformats.org/officeDocument/2006/relationships/numbering" Target="/word/numbering.xml" Id="R6bf88cbdf36e4b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2020-12-07T13:31:41.9681380Z</dcterms:created>
  <dcterms:modified xsi:type="dcterms:W3CDTF">2020-12-07T13:49:37.8052082Z</dcterms:modified>
  <dc:creator>Eric Guzman</dc:creator>
  <lastModifiedBy>Eric Guzman</lastModifiedBy>
</coreProperties>
</file>