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0DF9" w14:textId="77777777" w:rsidR="007061FA" w:rsidRDefault="007061FA" w:rsidP="007061FA">
      <w:r>
        <w:t>Scenario 1 (Working independently)</w:t>
      </w:r>
    </w:p>
    <w:p w14:paraId="6A57E88A" w14:textId="39DACEA5" w:rsidR="007061FA" w:rsidRDefault="007061FA" w:rsidP="007061FA">
      <w:pPr>
        <w:pStyle w:val="ListParagraph"/>
        <w:numPr>
          <w:ilvl w:val="0"/>
          <w:numId w:val="15"/>
        </w:numPr>
      </w:pPr>
      <w:r>
        <w:t>Each collaborator characterises their own sample, using their own instruments</w:t>
      </w:r>
      <w:r w:rsidR="00FB5A93">
        <w:t xml:space="preserve"> (their descriptor)</w:t>
      </w:r>
      <w:r>
        <w:t>.</w:t>
      </w:r>
    </w:p>
    <w:p w14:paraId="3D529BAC" w14:textId="6DDA8F27" w:rsidR="007061FA" w:rsidRDefault="007061FA" w:rsidP="007061FA">
      <w:pPr>
        <w:pStyle w:val="ListParagraph"/>
        <w:numPr>
          <w:ilvl w:val="0"/>
          <w:numId w:val="15"/>
        </w:numPr>
      </w:pPr>
      <w:r>
        <w:t xml:space="preserve">They know </w:t>
      </w:r>
      <w:r w:rsidR="00C06AA1">
        <w:t xml:space="preserve">nothing about the samples of others, or the other </w:t>
      </w:r>
      <w:r w:rsidR="00FB5A93">
        <w:t>descriptors</w:t>
      </w:r>
      <w:r w:rsidR="00C06AA1">
        <w:t>.</w:t>
      </w:r>
    </w:p>
    <w:p w14:paraId="72A53C5A" w14:textId="61057D96" w:rsidR="007061FA" w:rsidRDefault="007061FA" w:rsidP="007061FA">
      <w:pPr>
        <w:pStyle w:val="ListParagraph"/>
        <w:numPr>
          <w:ilvl w:val="0"/>
          <w:numId w:val="15"/>
        </w:numPr>
      </w:pPr>
      <w:r>
        <w:t>We calculate their individual models, and a federated global model, and compare them.</w:t>
      </w:r>
    </w:p>
    <w:p w14:paraId="48094261" w14:textId="77777777" w:rsidR="007061FA" w:rsidRDefault="007061FA" w:rsidP="007061FA">
      <w:r>
        <w:t>Scenario 2 (Sharing samples)</w:t>
      </w:r>
    </w:p>
    <w:p w14:paraId="26445C7B" w14:textId="77777777" w:rsidR="007061FA" w:rsidRDefault="007061FA" w:rsidP="007061FA">
      <w:pPr>
        <w:pStyle w:val="ListParagraph"/>
        <w:numPr>
          <w:ilvl w:val="0"/>
          <w:numId w:val="14"/>
        </w:numPr>
      </w:pPr>
      <w:r>
        <w:t>Each collaborator receives samples from the others and characterises them using their own instruments.</w:t>
      </w:r>
    </w:p>
    <w:p w14:paraId="49E13FF9" w14:textId="6C899BDF" w:rsidR="00FB5A93" w:rsidRDefault="00FB5A93" w:rsidP="00FB5A93">
      <w:pPr>
        <w:pStyle w:val="ListParagraph"/>
        <w:numPr>
          <w:ilvl w:val="0"/>
          <w:numId w:val="14"/>
        </w:numPr>
      </w:pPr>
      <w:r>
        <w:t xml:space="preserve">They know about the samples others have produced, but nothing </w:t>
      </w:r>
      <w:r w:rsidR="00861BCA">
        <w:t>about</w:t>
      </w:r>
      <w:r>
        <w:t xml:space="preserve"> the other descriptors.</w:t>
      </w:r>
    </w:p>
    <w:p w14:paraId="279C9AF9" w14:textId="77777777" w:rsidR="007061FA" w:rsidRDefault="007061FA" w:rsidP="007061FA">
      <w:pPr>
        <w:pStyle w:val="ListParagraph"/>
        <w:numPr>
          <w:ilvl w:val="0"/>
          <w:numId w:val="14"/>
        </w:numPr>
      </w:pPr>
      <w:r>
        <w:t>The instance space increases, but the feature space does not.</w:t>
      </w:r>
    </w:p>
    <w:p w14:paraId="0B542B5F" w14:textId="6BF2B194" w:rsidR="007061FA" w:rsidRDefault="007061FA" w:rsidP="007061FA">
      <w:pPr>
        <w:pStyle w:val="ListParagraph"/>
        <w:numPr>
          <w:ilvl w:val="0"/>
          <w:numId w:val="14"/>
        </w:numPr>
      </w:pPr>
      <w:r>
        <w:t>We calculate their individual models, and a federated global model, and compare them.</w:t>
      </w:r>
    </w:p>
    <w:p w14:paraId="37109D13" w14:textId="77777777" w:rsidR="007061FA" w:rsidRDefault="007061FA" w:rsidP="007061FA">
      <w:r>
        <w:t>Scenario 3 (Sharing expertise)</w:t>
      </w:r>
    </w:p>
    <w:p w14:paraId="1366B946" w14:textId="36C0C167" w:rsidR="007061FA" w:rsidRDefault="007061FA" w:rsidP="007061FA">
      <w:pPr>
        <w:pStyle w:val="ListParagraph"/>
        <w:numPr>
          <w:ilvl w:val="0"/>
          <w:numId w:val="13"/>
        </w:numPr>
      </w:pPr>
      <w:r>
        <w:t xml:space="preserve">Each collaborator sends their samples to the others and receives characterisation results </w:t>
      </w:r>
      <w:r w:rsidR="00861BCA">
        <w:t>back from other</w:t>
      </w:r>
      <w:r>
        <w:t xml:space="preserve"> instruments. </w:t>
      </w:r>
    </w:p>
    <w:p w14:paraId="1E87BAA4" w14:textId="77777777" w:rsidR="00FB5A93" w:rsidRDefault="00FB5A93" w:rsidP="00FB5A93">
      <w:pPr>
        <w:pStyle w:val="ListParagraph"/>
        <w:numPr>
          <w:ilvl w:val="0"/>
          <w:numId w:val="13"/>
        </w:numPr>
      </w:pPr>
      <w:r>
        <w:t>They know nothing about the other samples, but they know about the other descriptors.</w:t>
      </w:r>
    </w:p>
    <w:p w14:paraId="66DE5DF6" w14:textId="77777777" w:rsidR="007061FA" w:rsidRDefault="007061FA" w:rsidP="007061FA">
      <w:pPr>
        <w:pStyle w:val="ListParagraph"/>
        <w:numPr>
          <w:ilvl w:val="0"/>
          <w:numId w:val="13"/>
        </w:numPr>
      </w:pPr>
      <w:r>
        <w:t>The feature space increases, but the instance space does not.</w:t>
      </w:r>
    </w:p>
    <w:p w14:paraId="329EFF9F" w14:textId="775CCEAE" w:rsidR="007061FA" w:rsidRDefault="007061FA" w:rsidP="007061FA">
      <w:pPr>
        <w:pStyle w:val="ListParagraph"/>
        <w:numPr>
          <w:ilvl w:val="0"/>
          <w:numId w:val="13"/>
        </w:numPr>
      </w:pPr>
      <w:r>
        <w:t>We calculate their individual models, and a federated global model, and compare them.</w:t>
      </w:r>
    </w:p>
    <w:p w14:paraId="18C143B7" w14:textId="77777777" w:rsidR="007061FA" w:rsidRDefault="007061FA" w:rsidP="007061FA">
      <w:r>
        <w:t>Scenario 4 (Sharing everything)</w:t>
      </w:r>
    </w:p>
    <w:p w14:paraId="494F8BDC" w14:textId="77777777" w:rsidR="007061FA" w:rsidRDefault="007061FA" w:rsidP="00FB5A93">
      <w:pPr>
        <w:pStyle w:val="ListParagraph"/>
        <w:numPr>
          <w:ilvl w:val="0"/>
          <w:numId w:val="16"/>
        </w:numPr>
      </w:pPr>
      <w:r>
        <w:t>Everyone shares their samples, characterises everything, and returns results from their individual instruments.</w:t>
      </w:r>
    </w:p>
    <w:p w14:paraId="05C2C579" w14:textId="77777777" w:rsidR="00FB5A93" w:rsidRDefault="00FB5A93" w:rsidP="00FB5A93">
      <w:pPr>
        <w:pStyle w:val="ListParagraph"/>
        <w:numPr>
          <w:ilvl w:val="0"/>
          <w:numId w:val="16"/>
        </w:numPr>
      </w:pPr>
      <w:r>
        <w:t>They know about the other samples and the other descriptors.</w:t>
      </w:r>
    </w:p>
    <w:p w14:paraId="0BB56299" w14:textId="77777777" w:rsidR="007061FA" w:rsidRDefault="007061FA" w:rsidP="00FB5A93">
      <w:pPr>
        <w:pStyle w:val="ListParagraph"/>
        <w:numPr>
          <w:ilvl w:val="0"/>
          <w:numId w:val="16"/>
        </w:numPr>
      </w:pPr>
      <w:r>
        <w:t>The instance space increases, and the feature space increases.</w:t>
      </w:r>
    </w:p>
    <w:p w14:paraId="459F35B4" w14:textId="07CAD011" w:rsidR="00760AC8" w:rsidRPr="007061FA" w:rsidRDefault="007061FA" w:rsidP="00FB5A93">
      <w:pPr>
        <w:pStyle w:val="ListParagraph"/>
        <w:numPr>
          <w:ilvl w:val="0"/>
          <w:numId w:val="16"/>
        </w:numPr>
      </w:pPr>
      <w:r>
        <w:t>This is the complete data set, which we calculate as ou</w:t>
      </w:r>
      <w:r w:rsidR="0040647C">
        <w:t>r</w:t>
      </w:r>
      <w:r>
        <w:t xml:space="preserve"> baseline.</w:t>
      </w:r>
    </w:p>
    <w:sectPr w:rsidR="00760AC8" w:rsidRPr="0070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1D5"/>
    <w:multiLevelType w:val="multilevel"/>
    <w:tmpl w:val="375C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612FA"/>
    <w:multiLevelType w:val="multilevel"/>
    <w:tmpl w:val="78D8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6142C"/>
    <w:multiLevelType w:val="hybridMultilevel"/>
    <w:tmpl w:val="0BB0C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F2EFE"/>
    <w:multiLevelType w:val="hybridMultilevel"/>
    <w:tmpl w:val="02D4E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4627E"/>
    <w:multiLevelType w:val="multilevel"/>
    <w:tmpl w:val="375C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7543D"/>
    <w:multiLevelType w:val="multilevel"/>
    <w:tmpl w:val="E91E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877DA"/>
    <w:multiLevelType w:val="multilevel"/>
    <w:tmpl w:val="B52A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74912"/>
    <w:multiLevelType w:val="hybridMultilevel"/>
    <w:tmpl w:val="07C0AC6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11719"/>
    <w:multiLevelType w:val="multilevel"/>
    <w:tmpl w:val="B52A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B7ABE"/>
    <w:multiLevelType w:val="hybridMultilevel"/>
    <w:tmpl w:val="3070C0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03A65"/>
    <w:multiLevelType w:val="hybridMultilevel"/>
    <w:tmpl w:val="E3A24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116C4"/>
    <w:multiLevelType w:val="hybridMultilevel"/>
    <w:tmpl w:val="16B435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0254D"/>
    <w:multiLevelType w:val="multilevel"/>
    <w:tmpl w:val="70D8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C223FF"/>
    <w:multiLevelType w:val="multilevel"/>
    <w:tmpl w:val="375C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8505F"/>
    <w:multiLevelType w:val="hybridMultilevel"/>
    <w:tmpl w:val="454E3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71D67"/>
    <w:multiLevelType w:val="hybridMultilevel"/>
    <w:tmpl w:val="F5F2E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838451">
    <w:abstractNumId w:val="8"/>
  </w:num>
  <w:num w:numId="2" w16cid:durableId="1872447990">
    <w:abstractNumId w:val="1"/>
  </w:num>
  <w:num w:numId="3" w16cid:durableId="466703184">
    <w:abstractNumId w:val="0"/>
  </w:num>
  <w:num w:numId="4" w16cid:durableId="1499349934">
    <w:abstractNumId w:val="12"/>
  </w:num>
  <w:num w:numId="5" w16cid:durableId="55204281">
    <w:abstractNumId w:val="5"/>
  </w:num>
  <w:num w:numId="6" w16cid:durableId="1390884042">
    <w:abstractNumId w:val="4"/>
  </w:num>
  <w:num w:numId="7" w16cid:durableId="659508467">
    <w:abstractNumId w:val="6"/>
  </w:num>
  <w:num w:numId="8" w16cid:durableId="464811034">
    <w:abstractNumId w:val="13"/>
  </w:num>
  <w:num w:numId="9" w16cid:durableId="1676691735">
    <w:abstractNumId w:val="7"/>
  </w:num>
  <w:num w:numId="10" w16cid:durableId="1010064149">
    <w:abstractNumId w:val="14"/>
  </w:num>
  <w:num w:numId="11" w16cid:durableId="1666666800">
    <w:abstractNumId w:val="11"/>
  </w:num>
  <w:num w:numId="12" w16cid:durableId="733160603">
    <w:abstractNumId w:val="15"/>
  </w:num>
  <w:num w:numId="13" w16cid:durableId="620114009">
    <w:abstractNumId w:val="3"/>
  </w:num>
  <w:num w:numId="14" w16cid:durableId="1553930458">
    <w:abstractNumId w:val="2"/>
  </w:num>
  <w:num w:numId="15" w16cid:durableId="1291321512">
    <w:abstractNumId w:val="10"/>
  </w:num>
  <w:num w:numId="16" w16cid:durableId="253762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A9"/>
    <w:rsid w:val="00037040"/>
    <w:rsid w:val="002F6984"/>
    <w:rsid w:val="0040647C"/>
    <w:rsid w:val="00640D71"/>
    <w:rsid w:val="007061FA"/>
    <w:rsid w:val="00760AC8"/>
    <w:rsid w:val="00861BCA"/>
    <w:rsid w:val="00880158"/>
    <w:rsid w:val="008947CA"/>
    <w:rsid w:val="00B063A9"/>
    <w:rsid w:val="00C06AA1"/>
    <w:rsid w:val="00C1197E"/>
    <w:rsid w:val="00C77E3F"/>
    <w:rsid w:val="00DA76A5"/>
    <w:rsid w:val="00DB6B48"/>
    <w:rsid w:val="00DC110D"/>
    <w:rsid w:val="00FB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CDAF"/>
  <w15:chartTrackingRefBased/>
  <w15:docId w15:val="{DE943409-FC66-4BFF-9265-026CEF41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63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63A9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76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9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8796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470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609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310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85424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98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52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038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7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97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4851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172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231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94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86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124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2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0285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55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952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65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010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3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26303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5223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8580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897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8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1655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4192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533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9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99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Barnard</dc:creator>
  <cp:keywords/>
  <dc:description/>
  <cp:lastModifiedBy>Amanda Barnard</cp:lastModifiedBy>
  <cp:revision>11</cp:revision>
  <dcterms:created xsi:type="dcterms:W3CDTF">2023-03-27T03:34:00Z</dcterms:created>
  <dcterms:modified xsi:type="dcterms:W3CDTF">2023-08-08T23:00:00Z</dcterms:modified>
</cp:coreProperties>
</file>