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C5" w:rsidRPr="00CA72C5" w:rsidRDefault="00CA72C5" w:rsidP="00CA72C5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CA72C5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Básico 5. Obtención de XML a partir de datos.</w:t>
      </w:r>
    </w:p>
    <w:p w:rsidR="00B034E3" w:rsidRDefault="00B034E3"/>
    <w:p w:rsidR="00CA72C5" w:rsidRDefault="00CA72C5" w:rsidP="00CA72C5">
      <w:pPr>
        <w:spacing w:after="0"/>
        <w:rPr>
          <w:rFonts w:ascii="Lucida Sans Unicode" w:hAnsi="Lucida Sans Unicode" w:cs="Lucida Sans Unicode"/>
          <w:b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/>
          <w:bCs/>
          <w:color w:val="283769"/>
          <w:sz w:val="20"/>
          <w:szCs w:val="20"/>
          <w:shd w:val="clear" w:color="auto" w:fill="FFFFFF"/>
        </w:rPr>
        <w:t>Escribir un documento XML para recoger la siguiente información sobre árboles:</w:t>
      </w:r>
    </w:p>
    <w:p w:rsidR="00CA72C5" w:rsidRDefault="00CA72C5" w:rsidP="00CA72C5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Default="00CA72C5" w:rsidP="00CA72C5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Default="00CA72C5" w:rsidP="00CA72C5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A</w:t>
      </w: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cer</w:t>
      </w:r>
      <w:proofErr w:type="spellEnd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 </w:t>
      </w: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monspessulanum</w:t>
      </w:r>
      <w:proofErr w:type="spellEnd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 </w:t>
      </w:r>
    </w:p>
    <w:p w:rsidR="00CA72C5" w:rsidRPr="00CA72C5" w:rsidRDefault="00CA72C5" w:rsidP="00CA72C5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Nombre común: Arce de Montpellier, Arce menor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Vegetación: Caducifolio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Altura: De 6 a 10 metros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Forma y estructura: Copa esférica. Tronco principal recto con bifurcaciones. Ramaje colgante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Color en primavera: Haz verde brillante, envés verde blanquecino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Resistencia a las heladas: Heladas fuertes (hasta -15ºC)</w:t>
      </w: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P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Olea europea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Nombre común: Olivo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Vegetación: Perenne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Altura: De 8 a 15 metros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Forma y estructura: Copa irregular. Tronco principal irregular con bifurcaciones.</w:t>
      </w: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P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Ramaje tortuoso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Color en primavera: Haz verde oscuro, envés verde plateado</w:t>
      </w:r>
    </w:p>
    <w:p w:rsid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Resistencia a las heladas: Heladas medias (hasta -10ºC)</w:t>
      </w:r>
    </w:p>
    <w:p w:rsidR="00CA72C5" w:rsidRDefault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br w:type="page"/>
      </w: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lastRenderedPageBreak/>
        <w:t>Platanus</w:t>
      </w:r>
      <w:proofErr w:type="spellEnd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 </w:t>
      </w: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orientalis</w:t>
      </w:r>
      <w:proofErr w:type="spellEnd"/>
    </w:p>
    <w:p w:rsidR="00CA72C5" w:rsidRP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Nombre común: </w:t>
      </w: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Platano</w:t>
      </w:r>
      <w:proofErr w:type="spellEnd"/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Vegetación: Caducifolio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Altura: De 20 a 25 metros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Forma y estructura: Copa </w:t>
      </w: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ovoidal</w:t>
      </w:r>
      <w:proofErr w:type="spellEnd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. Tronco principal recto. Ramaje expandido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Color en primavera: Haz verde medio, </w:t>
      </w: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enves</w:t>
      </w:r>
      <w:proofErr w:type="spellEnd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 verde claro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Color en otoño: Ocre</w:t>
      </w:r>
    </w:p>
    <w:p w:rsid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Resistencia a las heladas: Heladas fuertes (hasta -20ºC)</w:t>
      </w: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P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Quercus</w:t>
      </w:r>
      <w:proofErr w:type="spellEnd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 </w:t>
      </w:r>
      <w:proofErr w:type="spellStart"/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ilex</w:t>
      </w:r>
      <w:proofErr w:type="spellEnd"/>
    </w:p>
    <w:p w:rsidR="00CA72C5" w:rsidRPr="00CA72C5" w:rsidRDefault="00CA72C5" w:rsidP="00CA72C5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Nombre común: Encina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Vegetación: Perenne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Altura: En torno a 25 metros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Forma y estructura: Copa esférica o elíptica irregular. Tronco principal recto. Ramaje tortuoso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Color en primavera: Plateado en hojas jóvenes. En hojas antiguas, haz verde oscuro, envés plateado</w:t>
      </w:r>
    </w:p>
    <w:p w:rsidR="00CA72C5" w:rsidRPr="00CA72C5" w:rsidRDefault="00CA72C5" w:rsidP="00CA72C5">
      <w:pPr>
        <w:pStyle w:val="Prrafodelista"/>
        <w:numPr>
          <w:ilvl w:val="0"/>
          <w:numId w:val="6"/>
        </w:num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CA72C5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Resistencia a las heladas: Heladas fuertes (hasta -15ºC)</w:t>
      </w:r>
    </w:p>
    <w:sectPr w:rsidR="00CA72C5" w:rsidRPr="00CA72C5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6CC"/>
    <w:multiLevelType w:val="multilevel"/>
    <w:tmpl w:val="82E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40B65"/>
    <w:multiLevelType w:val="multilevel"/>
    <w:tmpl w:val="50D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31DA8"/>
    <w:multiLevelType w:val="multilevel"/>
    <w:tmpl w:val="C3B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15838"/>
    <w:multiLevelType w:val="multilevel"/>
    <w:tmpl w:val="3F6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E63C12"/>
    <w:multiLevelType w:val="hybridMultilevel"/>
    <w:tmpl w:val="85CEB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C2190"/>
    <w:multiLevelType w:val="multilevel"/>
    <w:tmpl w:val="833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A72C5"/>
    <w:rsid w:val="00B034E3"/>
    <w:rsid w:val="00CA7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CA7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A72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CA7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2017-11-05T08:39:00Z</dcterms:created>
  <dcterms:modified xsi:type="dcterms:W3CDTF">2017-11-05T08:43:00Z</dcterms:modified>
</cp:coreProperties>
</file>