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4D736F" w14:textId="77777777" w:rsidR="001C2235" w:rsidRDefault="001C2235" w:rsidP="001C2235">
      <w:pPr>
        <w:pStyle w:val="Ttulo1"/>
      </w:pPr>
    </w:p>
    <w:p w14:paraId="3DE65B04" w14:textId="77777777" w:rsidR="001C2235" w:rsidRDefault="001C2235" w:rsidP="001C2235">
      <w:pPr>
        <w:pStyle w:val="Ttulo1"/>
      </w:pPr>
    </w:p>
    <w:p w14:paraId="7C296F43" w14:textId="77777777" w:rsidR="001C2235" w:rsidRDefault="001C2235" w:rsidP="001C2235">
      <w:pPr>
        <w:pStyle w:val="Ttulo1"/>
      </w:pPr>
    </w:p>
    <w:p w14:paraId="4038891C" w14:textId="77777777" w:rsidR="001C2235" w:rsidRDefault="001C2235" w:rsidP="001C2235">
      <w:pPr>
        <w:pStyle w:val="Ttulo1"/>
      </w:pPr>
    </w:p>
    <w:p w14:paraId="569268A7" w14:textId="77777777" w:rsidR="001C2235" w:rsidRDefault="001C2235" w:rsidP="001C2235">
      <w:pPr>
        <w:pStyle w:val="Ttulo1"/>
      </w:pPr>
    </w:p>
    <w:p w14:paraId="3EE134C5" w14:textId="77777777" w:rsidR="001C2235" w:rsidRDefault="001C2235" w:rsidP="001C2235">
      <w:pPr>
        <w:pStyle w:val="Ttulo1"/>
      </w:pPr>
    </w:p>
    <w:p w14:paraId="31216658" w14:textId="77777777" w:rsidR="001C2235" w:rsidRDefault="001C2235" w:rsidP="001C2235">
      <w:pPr>
        <w:pStyle w:val="Ttulo1"/>
      </w:pPr>
    </w:p>
    <w:p w14:paraId="0744F02A" w14:textId="17A8DD19" w:rsidR="001C2235" w:rsidRDefault="001C2235" w:rsidP="001C2235">
      <w:pPr>
        <w:pStyle w:val="Ttulo1"/>
        <w:jc w:val="center"/>
      </w:pPr>
      <w:bookmarkStart w:id="0" w:name="_Toc52911594"/>
      <w:r>
        <w:t>Memoria Semáforo</w:t>
      </w:r>
      <w:bookmarkEnd w:id="0"/>
    </w:p>
    <w:p w14:paraId="4436CAFE" w14:textId="77777777" w:rsidR="001C2235" w:rsidRDefault="001C223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4040395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1C13B2" w14:textId="00ECBE71" w:rsidR="001C2235" w:rsidRDefault="001C2235">
          <w:pPr>
            <w:pStyle w:val="TtuloTDC"/>
          </w:pPr>
          <w:r>
            <w:t>Contenido</w:t>
          </w:r>
        </w:p>
        <w:p w14:paraId="4EE1674C" w14:textId="3D5DEF8F" w:rsidR="005B742F" w:rsidRDefault="001C223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911594" w:history="1">
            <w:r w:rsidR="005B742F" w:rsidRPr="00CD6443">
              <w:rPr>
                <w:rStyle w:val="Hipervnculo"/>
                <w:noProof/>
              </w:rPr>
              <w:t>Memoria Semáforo</w:t>
            </w:r>
            <w:r w:rsidR="005B742F">
              <w:rPr>
                <w:noProof/>
                <w:webHidden/>
              </w:rPr>
              <w:tab/>
            </w:r>
            <w:r w:rsidR="005B742F">
              <w:rPr>
                <w:noProof/>
                <w:webHidden/>
              </w:rPr>
              <w:fldChar w:fldCharType="begin"/>
            </w:r>
            <w:r w:rsidR="005B742F">
              <w:rPr>
                <w:noProof/>
                <w:webHidden/>
              </w:rPr>
              <w:instrText xml:space="preserve"> PAGEREF _Toc52911594 \h </w:instrText>
            </w:r>
            <w:r w:rsidR="005B742F">
              <w:rPr>
                <w:noProof/>
                <w:webHidden/>
              </w:rPr>
            </w:r>
            <w:r w:rsidR="005B742F">
              <w:rPr>
                <w:noProof/>
                <w:webHidden/>
              </w:rPr>
              <w:fldChar w:fldCharType="separate"/>
            </w:r>
            <w:r w:rsidR="005B742F">
              <w:rPr>
                <w:noProof/>
                <w:webHidden/>
              </w:rPr>
              <w:t>1</w:t>
            </w:r>
            <w:r w:rsidR="005B742F">
              <w:rPr>
                <w:noProof/>
                <w:webHidden/>
              </w:rPr>
              <w:fldChar w:fldCharType="end"/>
            </w:r>
          </w:hyperlink>
        </w:p>
        <w:p w14:paraId="3844BBC8" w14:textId="62B6ACB1" w:rsidR="005B742F" w:rsidRDefault="005B742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911595" w:history="1">
            <w:r w:rsidRPr="00CD6443">
              <w:rPr>
                <w:rStyle w:val="Hipervnculo"/>
                <w:noProof/>
              </w:rPr>
              <w:t>Pliego de condiciones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_Toc52911595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4B415" w14:textId="4A1F7C9A" w:rsidR="005B742F" w:rsidRDefault="005B742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911596" w:history="1">
            <w:r w:rsidRPr="00CD6443">
              <w:rPr>
                <w:rStyle w:val="Hipervnculo"/>
                <w:noProof/>
              </w:rPr>
              <w:t>Memoria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_Toc52911596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DD6DF5" w14:textId="0CF9303A" w:rsidR="005B742F" w:rsidRDefault="005B742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911597" w:history="1">
            <w:r w:rsidRPr="00CD6443">
              <w:rPr>
                <w:rStyle w:val="Hipervnculo"/>
                <w:noProof/>
              </w:rPr>
              <w:t>Planos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_Toc52911597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D0322A" w14:textId="20D4AE5D" w:rsidR="005B742F" w:rsidRDefault="005B742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911598" w:history="1">
            <w:r w:rsidRPr="00CD6443">
              <w:rPr>
                <w:rStyle w:val="Hipervnculo"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_Toc52911598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2C4BA3" w14:textId="6E2126C8" w:rsidR="001C2235" w:rsidRDefault="001C2235">
          <w:r>
            <w:rPr>
              <w:b/>
              <w:bCs/>
            </w:rPr>
            <w:fldChar w:fldCharType="end"/>
          </w:r>
        </w:p>
      </w:sdtContent>
    </w:sdt>
    <w:p w14:paraId="23DAB044" w14:textId="0D54717D" w:rsidR="001C2235" w:rsidRDefault="001C223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AE23B7E" w14:textId="257D69C3" w:rsidR="001C2235" w:rsidRDefault="001C2235" w:rsidP="001C2235">
      <w:pPr>
        <w:pStyle w:val="Ttulo2"/>
      </w:pPr>
      <w:bookmarkStart w:id="1" w:name="_Toc52911595"/>
      <w:r>
        <w:lastRenderedPageBreak/>
        <w:t>Pliego de condiciones</w:t>
      </w:r>
      <w:bookmarkEnd w:id="1"/>
    </w:p>
    <w:p w14:paraId="59CBAFC6" w14:textId="543475D2" w:rsidR="001C2235" w:rsidRDefault="001C2235">
      <w:r>
        <w:t>Se requiere un dispositivo que se encargue de realizar la actuación de un semáforo</w:t>
      </w:r>
      <w:r w:rsidR="007C1431">
        <w:t>, de pequeñas dimensiones:</w:t>
      </w:r>
    </w:p>
    <w:p w14:paraId="7B98E28F" w14:textId="382653EC" w:rsidR="007C1431" w:rsidRDefault="007C1431" w:rsidP="007C1431">
      <w:pPr>
        <w:pStyle w:val="Prrafodelista"/>
        <w:numPr>
          <w:ilvl w:val="0"/>
          <w:numId w:val="4"/>
        </w:numPr>
      </w:pPr>
      <w:r>
        <w:t>Alto: Inferior o igual a 5cm</w:t>
      </w:r>
    </w:p>
    <w:p w14:paraId="316E4CF7" w14:textId="2141DF44" w:rsidR="007C1431" w:rsidRDefault="007C1431" w:rsidP="007C1431">
      <w:pPr>
        <w:pStyle w:val="Prrafodelista"/>
        <w:numPr>
          <w:ilvl w:val="0"/>
          <w:numId w:val="4"/>
        </w:numPr>
      </w:pPr>
      <w:r>
        <w:t>Ancho: Inferior o igual a 15cm</w:t>
      </w:r>
    </w:p>
    <w:p w14:paraId="5DDC6636" w14:textId="771EF902" w:rsidR="007C1431" w:rsidRDefault="007C1431" w:rsidP="007C1431">
      <w:pPr>
        <w:pStyle w:val="Prrafodelista"/>
        <w:numPr>
          <w:ilvl w:val="0"/>
          <w:numId w:val="4"/>
        </w:numPr>
      </w:pPr>
      <w:r>
        <w:t>Profundidad: Inferior o igual a 5cm</w:t>
      </w:r>
    </w:p>
    <w:p w14:paraId="6CE9FA20" w14:textId="5F8B08AC" w:rsidR="001C2235" w:rsidRDefault="001C2235">
      <w:r>
        <w:t>Este dispositivo tendrá que realizar cíclicamente sin parar las siguientes acciones:</w:t>
      </w:r>
    </w:p>
    <w:p w14:paraId="04F0E685" w14:textId="48A2CB06" w:rsidR="001C2235" w:rsidRDefault="001C2235" w:rsidP="001C2235">
      <w:pPr>
        <w:pStyle w:val="Prrafodelista"/>
        <w:numPr>
          <w:ilvl w:val="0"/>
          <w:numId w:val="2"/>
        </w:numPr>
      </w:pPr>
      <w:r>
        <w:t xml:space="preserve">Emitir una luz </w:t>
      </w:r>
      <w:proofErr w:type="spellStart"/>
      <w:r w:rsidRPr="001C2235">
        <w:rPr>
          <w:b/>
          <w:bCs/>
          <w:i/>
          <w:iCs/>
          <w:color w:val="ED7D31" w:themeColor="accent2"/>
        </w:rPr>
        <w:t>Ambar</w:t>
      </w:r>
      <w:proofErr w:type="spellEnd"/>
      <w:r>
        <w:t xml:space="preserve"> durante un periodo de 3 segundos y apagarse.</w:t>
      </w:r>
    </w:p>
    <w:p w14:paraId="6C0517A8" w14:textId="522DA41D" w:rsidR="001C2235" w:rsidRDefault="001C2235" w:rsidP="001C2235">
      <w:pPr>
        <w:pStyle w:val="Prrafodelista"/>
        <w:numPr>
          <w:ilvl w:val="0"/>
          <w:numId w:val="2"/>
        </w:numPr>
      </w:pPr>
      <w:r>
        <w:t xml:space="preserve">Emitir una luz </w:t>
      </w:r>
      <w:r w:rsidRPr="001C2235">
        <w:rPr>
          <w:b/>
          <w:bCs/>
          <w:i/>
          <w:iCs/>
          <w:color w:val="FF0000"/>
        </w:rPr>
        <w:t>Roja</w:t>
      </w:r>
      <w:r w:rsidRPr="001C2235">
        <w:rPr>
          <w:color w:val="FF0000"/>
        </w:rPr>
        <w:t xml:space="preserve"> </w:t>
      </w:r>
      <w:r>
        <w:t>durante un periodo de 60 segundos y apagarse.</w:t>
      </w:r>
    </w:p>
    <w:p w14:paraId="129BD7F2" w14:textId="37971762" w:rsidR="001C2235" w:rsidRDefault="001C2235" w:rsidP="001C2235">
      <w:pPr>
        <w:pStyle w:val="Prrafodelista"/>
        <w:numPr>
          <w:ilvl w:val="0"/>
          <w:numId w:val="2"/>
        </w:numPr>
      </w:pPr>
      <w:r>
        <w:t xml:space="preserve">Emitir una luz </w:t>
      </w:r>
      <w:r w:rsidRPr="001C2235">
        <w:rPr>
          <w:b/>
          <w:bCs/>
          <w:i/>
          <w:iCs/>
          <w:color w:val="00B050"/>
        </w:rPr>
        <w:t>Verde</w:t>
      </w:r>
      <w:r w:rsidRPr="001C2235">
        <w:rPr>
          <w:color w:val="00B050"/>
        </w:rPr>
        <w:t xml:space="preserve"> </w:t>
      </w:r>
      <w:r>
        <w:t>durante un periodo de 60 segundos y apagarse.</w:t>
      </w:r>
    </w:p>
    <w:p w14:paraId="0217AD61" w14:textId="32F54735" w:rsidR="001C2235" w:rsidRDefault="001C2235" w:rsidP="001C2235">
      <w:r>
        <w:t>Debería quedar similar a un semáforo convencional, pero a pequeña escala.</w:t>
      </w:r>
    </w:p>
    <w:p w14:paraId="06B99845" w14:textId="57DEAD49" w:rsidR="00B52247" w:rsidRDefault="00B52247" w:rsidP="001C2235">
      <w:r>
        <w:t>Se requiere que tenga una alta capacidad de adaptación a nuevos evolutivos sin necesidad añadir nuevos componentes.</w:t>
      </w:r>
    </w:p>
    <w:p w14:paraId="574F1476" w14:textId="3CBEE303" w:rsidR="001C2235" w:rsidRDefault="001C2235" w:rsidP="001C2235">
      <w:r>
        <w:br w:type="page"/>
      </w:r>
    </w:p>
    <w:p w14:paraId="5AAE51E1" w14:textId="136EEE47" w:rsidR="001C2235" w:rsidRDefault="001C2235" w:rsidP="001C2235">
      <w:pPr>
        <w:pStyle w:val="Ttulo2"/>
      </w:pPr>
      <w:bookmarkStart w:id="2" w:name="_Toc52911596"/>
      <w:r>
        <w:lastRenderedPageBreak/>
        <w:t>Memoria</w:t>
      </w:r>
      <w:bookmarkEnd w:id="2"/>
    </w:p>
    <w:p w14:paraId="3CB2C65A" w14:textId="63787CEE" w:rsidR="001C2235" w:rsidRDefault="001C2235">
      <w:r>
        <w:t>Para la realización de este dispositivo</w:t>
      </w:r>
      <w:r w:rsidR="00A428BF">
        <w:t xml:space="preserve"> se realizará </w:t>
      </w:r>
      <w:r w:rsidR="00376D84">
        <w:t>un</w:t>
      </w:r>
      <w:r w:rsidR="00A428BF">
        <w:t xml:space="preserve"> montaje de </w:t>
      </w:r>
      <w:r>
        <w:t>una lista de componentes detallados a continuación</w:t>
      </w:r>
      <w:r w:rsidR="00A428BF">
        <w:t xml:space="preserve"> y la programación </w:t>
      </w:r>
      <w:r w:rsidR="00376D84">
        <w:t>que impliquen.</w:t>
      </w:r>
    </w:p>
    <w:p w14:paraId="2787D746" w14:textId="33D249EF" w:rsidR="001C2235" w:rsidRDefault="00591D29" w:rsidP="001C2235">
      <w:pPr>
        <w:pStyle w:val="Prrafodelista"/>
        <w:numPr>
          <w:ilvl w:val="0"/>
          <w:numId w:val="3"/>
        </w:numPr>
        <w:ind w:left="709"/>
      </w:pPr>
      <w:r>
        <w:t>Arduino UNO: Para la gestión lógica del resto de componentes</w:t>
      </w:r>
    </w:p>
    <w:p w14:paraId="256B2AA5" w14:textId="16413291" w:rsidR="00591D29" w:rsidRDefault="00591D29" w:rsidP="001C2235">
      <w:pPr>
        <w:pStyle w:val="Prrafodelista"/>
        <w:numPr>
          <w:ilvl w:val="0"/>
          <w:numId w:val="3"/>
        </w:numPr>
        <w:ind w:left="709"/>
      </w:pPr>
      <w:proofErr w:type="spellStart"/>
      <w:r>
        <w:t>Webmos</w:t>
      </w:r>
      <w:proofErr w:type="spellEnd"/>
      <w:r>
        <w:t xml:space="preserve"> D1: </w:t>
      </w:r>
      <w:r w:rsidR="000E0DBB">
        <w:t xml:space="preserve">Placa con los componentes necesarios para realizar los ciclos de </w:t>
      </w:r>
      <w:r w:rsidR="00A57AA3">
        <w:t>iluminación</w:t>
      </w:r>
      <w:r w:rsidR="000E0DBB">
        <w:t>, para este caso se usarán los leds integrados, que cuadran con el esquema de color descrito.</w:t>
      </w:r>
    </w:p>
    <w:p w14:paraId="2F11359B" w14:textId="72850BD3" w:rsidR="000E0DBB" w:rsidRDefault="000E0DBB" w:rsidP="001C2235">
      <w:pPr>
        <w:pStyle w:val="Prrafodelista"/>
        <w:numPr>
          <w:ilvl w:val="0"/>
          <w:numId w:val="3"/>
        </w:numPr>
        <w:ind w:left="709"/>
      </w:pPr>
      <w:r>
        <w:t>Fuente Arduino UNO.</w:t>
      </w:r>
    </w:p>
    <w:p w14:paraId="7D0F877C" w14:textId="77777777" w:rsidR="001658DE" w:rsidRDefault="001658DE" w:rsidP="001658DE"/>
    <w:p w14:paraId="21B7D464" w14:textId="3B66A8EA" w:rsidR="001C2235" w:rsidRDefault="001C2235" w:rsidP="001C2235">
      <w:pPr>
        <w:pStyle w:val="Prrafodelista"/>
        <w:numPr>
          <w:ilvl w:val="0"/>
          <w:numId w:val="3"/>
        </w:numPr>
      </w:pPr>
      <w:r>
        <w:br w:type="page"/>
      </w:r>
    </w:p>
    <w:p w14:paraId="3CD31313" w14:textId="4C792A6D" w:rsidR="00C05905" w:rsidRDefault="00C05905" w:rsidP="00C05905">
      <w:pPr>
        <w:pStyle w:val="Ttulo2"/>
      </w:pPr>
      <w:bookmarkStart w:id="3" w:name="_Toc52911597"/>
      <w:r>
        <w:lastRenderedPageBreak/>
        <w:t>Planos</w:t>
      </w:r>
      <w:bookmarkEnd w:id="3"/>
    </w:p>
    <w:p w14:paraId="5F5D7482" w14:textId="1F4B820F" w:rsidR="005B742F" w:rsidRDefault="005B742F" w:rsidP="005B742F"/>
    <w:p w14:paraId="2EC94354" w14:textId="60D493B2" w:rsidR="005B742F" w:rsidRPr="005B742F" w:rsidRDefault="005B742F" w:rsidP="00D2425E">
      <w:pPr>
        <w:pStyle w:val="Ttulo3"/>
        <w:ind w:firstLine="708"/>
      </w:pPr>
      <w:r>
        <w:t>Diagrama de uso:</w:t>
      </w:r>
    </w:p>
    <w:p w14:paraId="2BA024AE" w14:textId="69F799A2" w:rsidR="00C05905" w:rsidRDefault="00EB0145" w:rsidP="005B742F">
      <w:pPr>
        <w:jc w:val="center"/>
      </w:pPr>
      <w:r>
        <w:rPr>
          <w:noProof/>
        </w:rPr>
        <w:drawing>
          <wp:inline distT="0" distB="0" distL="0" distR="0" wp14:anchorId="51336986" wp14:editId="76FB20E8">
            <wp:extent cx="2681455" cy="4108450"/>
            <wp:effectExtent l="0" t="0" r="508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365" cy="4125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05905">
        <w:br w:type="page"/>
      </w:r>
    </w:p>
    <w:p w14:paraId="776A468A" w14:textId="77777777" w:rsidR="00A361D3" w:rsidRDefault="001C2235" w:rsidP="00A361D3">
      <w:pPr>
        <w:pStyle w:val="Ttulo2"/>
      </w:pPr>
      <w:bookmarkStart w:id="4" w:name="_Toc52911598"/>
      <w:r>
        <w:lastRenderedPageBreak/>
        <w:t>Anexos</w:t>
      </w:r>
      <w:bookmarkEnd w:id="4"/>
    </w:p>
    <w:p w14:paraId="2D7F3A23" w14:textId="77777777" w:rsidR="00A361D3" w:rsidRPr="001C2235" w:rsidRDefault="00A361D3" w:rsidP="00A361D3">
      <w:r>
        <w:t xml:space="preserve"> </w:t>
      </w:r>
    </w:p>
    <w:tbl>
      <w:tblPr>
        <w:tblW w:w="949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3823"/>
        <w:gridCol w:w="4220"/>
      </w:tblGrid>
      <w:tr w:rsidR="00A361D3" w:rsidRPr="00A361D3" w14:paraId="1AAFB297" w14:textId="77777777" w:rsidTr="00A361D3">
        <w:trPr>
          <w:trHeight w:val="290"/>
        </w:trPr>
        <w:tc>
          <w:tcPr>
            <w:tcW w:w="15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04E62576" w14:textId="77777777" w:rsidR="00A361D3" w:rsidRPr="00A361D3" w:rsidRDefault="00A361D3" w:rsidP="00A361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</w:pPr>
            <w:r w:rsidRPr="00A361D3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>Componente</w:t>
            </w:r>
          </w:p>
        </w:tc>
        <w:tc>
          <w:tcPr>
            <w:tcW w:w="371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0C37E40E" w14:textId="77777777" w:rsidR="00A361D3" w:rsidRPr="00A361D3" w:rsidRDefault="00A361D3" w:rsidP="00A361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</w:pPr>
            <w:r w:rsidRPr="00A361D3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>Enlace</w:t>
            </w:r>
          </w:p>
        </w:tc>
        <w:tc>
          <w:tcPr>
            <w:tcW w:w="42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5734ABCD" w14:textId="77777777" w:rsidR="00A361D3" w:rsidRPr="00A361D3" w:rsidRDefault="00A361D3" w:rsidP="00A361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</w:pPr>
            <w:r w:rsidRPr="00A361D3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>Nombre completo</w:t>
            </w:r>
          </w:p>
        </w:tc>
      </w:tr>
      <w:tr w:rsidR="00A361D3" w:rsidRPr="00A361D3" w14:paraId="5CC98E48" w14:textId="77777777" w:rsidTr="00A361D3">
        <w:trPr>
          <w:trHeight w:val="530"/>
        </w:trPr>
        <w:tc>
          <w:tcPr>
            <w:tcW w:w="15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162F989" w14:textId="77777777" w:rsidR="00A361D3" w:rsidRPr="00A361D3" w:rsidRDefault="00A361D3" w:rsidP="00A361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361D3">
              <w:rPr>
                <w:rFonts w:ascii="Calibri" w:eastAsia="Times New Roman" w:hAnsi="Calibri" w:cs="Calibri"/>
                <w:color w:val="000000"/>
                <w:lang w:eastAsia="es-ES"/>
              </w:rPr>
              <w:t>Arduino UNO</w:t>
            </w:r>
          </w:p>
        </w:tc>
        <w:tc>
          <w:tcPr>
            <w:tcW w:w="371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2D0BDCD4" w14:textId="77777777" w:rsidR="00A361D3" w:rsidRPr="00A361D3" w:rsidRDefault="00A361D3" w:rsidP="00A361D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s-ES"/>
              </w:rPr>
            </w:pPr>
            <w:hyperlink r:id="rId7" w:history="1">
              <w:r w:rsidRPr="00A361D3">
                <w:rPr>
                  <w:rFonts w:ascii="Calibri" w:eastAsia="Times New Roman" w:hAnsi="Calibri" w:cs="Calibri"/>
                  <w:color w:val="0563C1"/>
                  <w:u w:val="single"/>
                  <w:lang w:eastAsia="es-ES"/>
                </w:rPr>
                <w:t>https://store.arduino.cc/arduino-uno-rev3</w:t>
              </w:r>
            </w:hyperlink>
          </w:p>
        </w:tc>
        <w:tc>
          <w:tcPr>
            <w:tcW w:w="42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B23859C" w14:textId="77777777" w:rsidR="00A361D3" w:rsidRPr="00A361D3" w:rsidRDefault="00A361D3" w:rsidP="00A361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361D3">
              <w:rPr>
                <w:rFonts w:ascii="Calibri" w:eastAsia="Times New Roman" w:hAnsi="Calibri" w:cs="Calibri"/>
                <w:color w:val="000000"/>
                <w:lang w:eastAsia="es-ES"/>
              </w:rPr>
              <w:t>arduino-uno-rev3</w:t>
            </w:r>
          </w:p>
        </w:tc>
      </w:tr>
      <w:tr w:rsidR="00A361D3" w:rsidRPr="00A361D3" w14:paraId="67200A4C" w14:textId="77777777" w:rsidTr="00A361D3">
        <w:trPr>
          <w:trHeight w:val="830"/>
        </w:trPr>
        <w:tc>
          <w:tcPr>
            <w:tcW w:w="15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B644D7A" w14:textId="77777777" w:rsidR="00A361D3" w:rsidRPr="00A361D3" w:rsidRDefault="00A361D3" w:rsidP="00A361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A361D3">
              <w:rPr>
                <w:rFonts w:ascii="Calibri" w:eastAsia="Times New Roman" w:hAnsi="Calibri" w:cs="Calibri"/>
                <w:color w:val="000000"/>
                <w:lang w:eastAsia="es-ES"/>
              </w:rPr>
              <w:t>Webmos</w:t>
            </w:r>
            <w:proofErr w:type="spellEnd"/>
            <w:r w:rsidRPr="00A361D3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D1</w:t>
            </w:r>
          </w:p>
        </w:tc>
        <w:tc>
          <w:tcPr>
            <w:tcW w:w="371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11FD1BB0" w14:textId="77777777" w:rsidR="00A361D3" w:rsidRPr="00A361D3" w:rsidRDefault="00A361D3" w:rsidP="00A361D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s-ES"/>
              </w:rPr>
            </w:pPr>
            <w:hyperlink r:id="rId8" w:history="1">
              <w:r w:rsidRPr="00A361D3">
                <w:rPr>
                  <w:rFonts w:ascii="Calibri" w:eastAsia="Times New Roman" w:hAnsi="Calibri" w:cs="Calibri"/>
                  <w:color w:val="0563C1"/>
                  <w:u w:val="single"/>
                  <w:lang w:eastAsia="es-ES"/>
                </w:rPr>
                <w:t>https://www.instructables.com/Arduino-WeMos-D1-WiFi-UNO-ESP-8266-IoT-IDE-Compati/</w:t>
              </w:r>
            </w:hyperlink>
          </w:p>
        </w:tc>
        <w:tc>
          <w:tcPr>
            <w:tcW w:w="42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61BE4A9" w14:textId="77777777" w:rsidR="00A361D3" w:rsidRPr="00A361D3" w:rsidRDefault="00A361D3" w:rsidP="00A361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361D3">
              <w:rPr>
                <w:rFonts w:ascii="Calibri" w:eastAsia="Times New Roman" w:hAnsi="Calibri" w:cs="Calibri"/>
                <w:color w:val="000000"/>
                <w:lang w:eastAsia="es-ES"/>
              </w:rPr>
              <w:t>Arduino-WeMos-D1-WiFi-UNO-ESP-8266-IoT</w:t>
            </w:r>
          </w:p>
        </w:tc>
      </w:tr>
    </w:tbl>
    <w:p w14:paraId="6D4CF4A9" w14:textId="4D1B5B02" w:rsidR="001C2235" w:rsidRPr="001C2235" w:rsidRDefault="001C2235" w:rsidP="00A361D3"/>
    <w:sectPr w:rsidR="001C2235" w:rsidRPr="001C22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330204"/>
    <w:multiLevelType w:val="hybridMultilevel"/>
    <w:tmpl w:val="00E6D53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0E4A88"/>
    <w:multiLevelType w:val="hybridMultilevel"/>
    <w:tmpl w:val="0582B4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381BF9"/>
    <w:multiLevelType w:val="hybridMultilevel"/>
    <w:tmpl w:val="B96ACE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6A5F42"/>
    <w:multiLevelType w:val="hybridMultilevel"/>
    <w:tmpl w:val="42B446F8"/>
    <w:lvl w:ilvl="0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CEA"/>
    <w:rsid w:val="000E0DBB"/>
    <w:rsid w:val="001658DE"/>
    <w:rsid w:val="001C2235"/>
    <w:rsid w:val="00376D84"/>
    <w:rsid w:val="004045DD"/>
    <w:rsid w:val="00493979"/>
    <w:rsid w:val="00591D29"/>
    <w:rsid w:val="005B742F"/>
    <w:rsid w:val="007C1431"/>
    <w:rsid w:val="00A361D3"/>
    <w:rsid w:val="00A428BF"/>
    <w:rsid w:val="00A57AA3"/>
    <w:rsid w:val="00B019A1"/>
    <w:rsid w:val="00B52247"/>
    <w:rsid w:val="00BD6CEA"/>
    <w:rsid w:val="00C05905"/>
    <w:rsid w:val="00D2425E"/>
    <w:rsid w:val="00E9206A"/>
    <w:rsid w:val="00EB0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5D7A7"/>
  <w15:chartTrackingRefBased/>
  <w15:docId w15:val="{8B4463B4-6D79-4096-9867-A40A2236A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C22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C22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B74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C22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1C2235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1C2235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1C2235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1C22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1C2235"/>
    <w:pPr>
      <w:ind w:left="720"/>
      <w:contextualSpacing/>
    </w:pPr>
  </w:style>
  <w:style w:type="paragraph" w:styleId="TDC2">
    <w:name w:val="toc 2"/>
    <w:basedOn w:val="Normal"/>
    <w:next w:val="Normal"/>
    <w:autoRedefine/>
    <w:uiPriority w:val="39"/>
    <w:unhideWhenUsed/>
    <w:rsid w:val="001C2235"/>
    <w:pPr>
      <w:spacing w:after="100"/>
      <w:ind w:left="220"/>
    </w:pPr>
  </w:style>
  <w:style w:type="character" w:customStyle="1" w:styleId="Ttulo3Car">
    <w:name w:val="Título 3 Car"/>
    <w:basedOn w:val="Fuentedeprrafopredeter"/>
    <w:link w:val="Ttulo3"/>
    <w:uiPriority w:val="9"/>
    <w:rsid w:val="005B742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343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2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ructables.com/Arduino-WeMos-D1-WiFi-UNO-ESP-8266-IoT-IDE-Compati/" TargetMode="External"/><Relationship Id="rId3" Type="http://schemas.openxmlformats.org/officeDocument/2006/relationships/styles" Target="styles.xml"/><Relationship Id="rId7" Type="http://schemas.openxmlformats.org/officeDocument/2006/relationships/hyperlink" Target="https://store.arduino.cc/arduino-uno-rev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49C795-07BF-4B25-A6DE-F60BA0AEE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6</Pages>
  <Words>308</Words>
  <Characters>1700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Moros Lopez</dc:creator>
  <cp:keywords/>
  <dc:description/>
  <cp:lastModifiedBy>Eric Moros Lopez</cp:lastModifiedBy>
  <cp:revision>13</cp:revision>
  <dcterms:created xsi:type="dcterms:W3CDTF">2020-10-06T18:13:00Z</dcterms:created>
  <dcterms:modified xsi:type="dcterms:W3CDTF">2020-10-06T19:29:00Z</dcterms:modified>
</cp:coreProperties>
</file>