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46B77" w14:textId="3486FDAE" w:rsidR="00190D51" w:rsidRDefault="00282E72">
      <w:pPr>
        <w:spacing w:line="259" w:lineRule="auto"/>
        <w:ind w:left="70" w:firstLine="0"/>
        <w:jc w:val="center"/>
      </w:pPr>
      <w:r>
        <w:rPr>
          <w:b/>
          <w:sz w:val="32"/>
        </w:rPr>
        <w:t>EJERCICIOS DE CAD</w:t>
      </w:r>
      <w:r w:rsidR="00FB1C32">
        <w:rPr>
          <w:b/>
          <w:sz w:val="32"/>
        </w:rPr>
        <w:t>E</w:t>
      </w:r>
      <w:r>
        <w:rPr>
          <w:b/>
          <w:sz w:val="32"/>
        </w:rPr>
        <w:t>SIMU INSTALACIONES (MULTIFILAR)</w:t>
      </w:r>
    </w:p>
    <w:p w14:paraId="2FDBAAD8" w14:textId="77777777" w:rsidR="00190D51" w:rsidRDefault="00282E72">
      <w:pPr>
        <w:ind w:left="-5"/>
      </w:pPr>
      <w:r>
        <w:t>1.- El esquema de abajo corresponde al cuadro general de mando y protección de una vivienda con grado de electrificación básico con el circuito 4 sin desdoblar de Zaragoza capital (con secciones de conductores y amperaje de los elementos de protección).</w:t>
      </w:r>
    </w:p>
    <w:p w14:paraId="1935E88D" w14:textId="6743981F" w:rsidR="00190D51" w:rsidRDefault="00282E72">
      <w:pPr>
        <w:ind w:left="-5"/>
      </w:pPr>
      <w:r>
        <w:t>Dibújalo en CAD</w:t>
      </w:r>
      <w:r w:rsidR="00FB1C32">
        <w:t>E</w:t>
      </w:r>
      <w:r>
        <w:t>SIMU</w:t>
      </w:r>
    </w:p>
    <w:p w14:paraId="2713F491" w14:textId="77777777" w:rsidR="00AB4323" w:rsidRDefault="00AB4323" w:rsidP="00AB4323">
      <w:pPr>
        <w:spacing w:after="58" w:line="259" w:lineRule="auto"/>
        <w:rPr>
          <w:noProof/>
        </w:rPr>
      </w:pPr>
    </w:p>
    <w:p w14:paraId="44273905" w14:textId="63E01860" w:rsidR="00190D51" w:rsidRDefault="00AB4323" w:rsidP="00AB4323">
      <w:pPr>
        <w:spacing w:after="58" w:line="259" w:lineRule="auto"/>
        <w:jc w:val="center"/>
      </w:pPr>
      <w:r>
        <w:rPr>
          <w:noProof/>
        </w:rPr>
        <w:drawing>
          <wp:inline distT="0" distB="0" distL="0" distR="0" wp14:anchorId="73D9037F" wp14:editId="03B89ED8">
            <wp:extent cx="3566982" cy="3308350"/>
            <wp:effectExtent l="152400" t="114300" r="147955" b="139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2" t="13317" r="31865" b="49629"/>
                    <a:stretch/>
                  </pic:blipFill>
                  <pic:spPr bwMode="auto">
                    <a:xfrm>
                      <a:off x="0" y="0"/>
                      <a:ext cx="3570553" cy="33116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22BA8" w14:textId="77777777" w:rsidR="00AB4323" w:rsidRDefault="00AB4323" w:rsidP="00AB4323">
      <w:pPr>
        <w:spacing w:after="58" w:line="259" w:lineRule="auto"/>
      </w:pPr>
    </w:p>
    <w:p w14:paraId="3B1FD8B2" w14:textId="5CB27805" w:rsidR="00C851C8" w:rsidRDefault="00282E72" w:rsidP="00C851C8">
      <w:pPr>
        <w:spacing w:after="265"/>
        <w:ind w:left="-5"/>
      </w:pPr>
      <w:r>
        <w:t xml:space="preserve">2.- Modifica el esquema anterior y guárdalo con otro nombre. Vas a añadir un protector contra sobretensiones transitorias y los cables necesarios junto con sus secciones. MODELO: </w:t>
      </w:r>
      <w:proofErr w:type="gramStart"/>
      <w:r>
        <w:t>DEHN  DEHNGUARD</w:t>
      </w:r>
      <w:proofErr w:type="gramEnd"/>
      <w:r>
        <w:t xml:space="preserve"> TT 2P 20 340 REF. 900 451</w:t>
      </w:r>
    </w:p>
    <w:p w14:paraId="30856762" w14:textId="38088D41" w:rsidR="00C851C8" w:rsidRDefault="00C851C8" w:rsidP="00C851C8">
      <w:pPr>
        <w:spacing w:after="265"/>
        <w:ind w:left="-5"/>
        <w:jc w:val="center"/>
      </w:pPr>
      <w:r>
        <w:rPr>
          <w:noProof/>
        </w:rPr>
        <w:drawing>
          <wp:inline distT="0" distB="0" distL="0" distR="0" wp14:anchorId="327936C4" wp14:editId="5E9087D5">
            <wp:extent cx="3587750" cy="3250844"/>
            <wp:effectExtent l="152400" t="114300" r="146050" b="1403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7" t="13381" r="30735" b="50353"/>
                    <a:stretch/>
                  </pic:blipFill>
                  <pic:spPr bwMode="auto">
                    <a:xfrm>
                      <a:off x="0" y="0"/>
                      <a:ext cx="3591784" cy="32544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F9716" w14:textId="77777777" w:rsidR="00190D51" w:rsidRDefault="00282E72">
      <w:pPr>
        <w:spacing w:after="265"/>
        <w:ind w:left="-5"/>
      </w:pPr>
      <w:r>
        <w:lastRenderedPageBreak/>
        <w:t>3.- Dibuja el cuadro general del mando y protección de una vivienda de Zaragoza con grado de electrificación básico con el circuito C4 desdoblado (</w:t>
      </w:r>
      <w:proofErr w:type="spellStart"/>
      <w:r>
        <w:t>lavavajillas+termo+lavadora</w:t>
      </w:r>
      <w:proofErr w:type="spellEnd"/>
      <w:r>
        <w:t>), sin sobretensiones transitorias y con secciones y amperajes.</w:t>
      </w:r>
    </w:p>
    <w:p w14:paraId="23940FBE" w14:textId="77777777" w:rsidR="00190D51" w:rsidRDefault="00282E72">
      <w:pPr>
        <w:spacing w:after="265"/>
        <w:ind w:left="-5"/>
      </w:pPr>
      <w:r>
        <w:t>4.- Modifica el cuadro general de mando y protección de la vivienda anterior y añádale los componentes necesarios para desdoblar el circuito C2 en dos (C2a: Tomas de corriente planta baja, C2</w:t>
      </w:r>
      <w:proofErr w:type="gramStart"/>
      <w:r>
        <w:t>b:Tomas</w:t>
      </w:r>
      <w:proofErr w:type="gramEnd"/>
      <w:r>
        <w:t xml:space="preserve"> de corriente planta primera), ojo sigue siendo un grado de electrificación básico. Con secciones y amperajes.</w:t>
      </w:r>
    </w:p>
    <w:p w14:paraId="0A538519" w14:textId="5E841F08" w:rsidR="00190D51" w:rsidRDefault="00282E72" w:rsidP="00204A2A">
      <w:pPr>
        <w:spacing w:after="1373"/>
        <w:ind w:left="-5"/>
      </w:pPr>
      <w:r>
        <w:t>5.- Dibuja el cuadro general de mando y protección de una vivienda en Zaragoza que disponga (además de lo básico con el C4 desdoblado</w:t>
      </w:r>
      <w:proofErr w:type="gramStart"/>
      <w:r>
        <w:t>) ,</w:t>
      </w:r>
      <w:proofErr w:type="gramEnd"/>
      <w:r>
        <w:t xml:space="preserve"> aire acondicionado y un circuito adicional de iluminación. Con secciones y amperajes.</w:t>
      </w:r>
    </w:p>
    <w:p w14:paraId="4125D3E5" w14:textId="77777777" w:rsidR="00190D51" w:rsidRDefault="00282E72">
      <w:pPr>
        <w:ind w:left="-5"/>
      </w:pPr>
      <w:r>
        <w:t xml:space="preserve">6.- Partiendo del esquema que has hecho en el ejercicio 1, añádele un punto de luz que queremos que se pueda encender y apagar desde dos puntos distintos (tienes el esquema en la página siguiente).  SIMÚLALO EN EL </w:t>
      </w:r>
    </w:p>
    <w:p w14:paraId="633ED16B" w14:textId="77777777" w:rsidR="00190D51" w:rsidRDefault="00282E72">
      <w:pPr>
        <w:ind w:left="-5"/>
      </w:pPr>
      <w:r>
        <w:t>ORDENADOR.</w:t>
      </w:r>
    </w:p>
    <w:p w14:paraId="7BF4F399" w14:textId="7FC012B4" w:rsidR="00190D51" w:rsidRDefault="00190D51">
      <w:pPr>
        <w:spacing w:after="334" w:line="259" w:lineRule="auto"/>
        <w:ind w:left="1200" w:firstLine="0"/>
      </w:pPr>
    </w:p>
    <w:p w14:paraId="7F322CD7" w14:textId="77777777" w:rsidR="00190D51" w:rsidRDefault="00282E72">
      <w:pPr>
        <w:ind w:left="-5"/>
      </w:pPr>
      <w:r>
        <w:t>7.- Partiendo del esquema anterior, haz el esquema para poder encender y apagar la luz desde tres puntos distintos. ¿Cómo se llama el nuevo elemento que necesitaras? y si esa luz fuera de un pasillo largo y necesitaras que se encendiese o apagase la luz desde 4 puntos distintos ¿cuántos elementos y de qué tipo serían necesarios?</w:t>
      </w:r>
    </w:p>
    <w:p w14:paraId="42EF227A" w14:textId="77777777" w:rsidR="00190D51" w:rsidRDefault="00282E72">
      <w:pPr>
        <w:spacing w:after="3269"/>
        <w:ind w:left="-5"/>
      </w:pPr>
      <w:r>
        <w:t>SIMÚLALO EN EL ORDENADOR.</w:t>
      </w:r>
    </w:p>
    <w:p w14:paraId="6B0A6B39" w14:textId="77777777" w:rsidR="00190D51" w:rsidRDefault="00282E72">
      <w:pPr>
        <w:spacing w:after="345" w:line="259" w:lineRule="auto"/>
        <w:ind w:left="80"/>
        <w:jc w:val="center"/>
      </w:pPr>
      <w:r>
        <w:t>2</w:t>
      </w:r>
    </w:p>
    <w:sectPr w:rsidR="00190D51">
      <w:pgSz w:w="11900" w:h="16820"/>
      <w:pgMar w:top="909" w:right="630" w:bottom="689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D51"/>
    <w:rsid w:val="000E6C33"/>
    <w:rsid w:val="00190D51"/>
    <w:rsid w:val="00204A2A"/>
    <w:rsid w:val="00282E72"/>
    <w:rsid w:val="00A2320C"/>
    <w:rsid w:val="00AB4323"/>
    <w:rsid w:val="00B0021C"/>
    <w:rsid w:val="00C851C8"/>
    <w:rsid w:val="00FB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B537"/>
  <w15:docId w15:val="{835056F4-23ED-48E4-95E1-06E0A7BA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Moros Lopez</dc:creator>
  <cp:keywords/>
  <cp:lastModifiedBy>Eric Moros Lopez</cp:lastModifiedBy>
  <cp:revision>9</cp:revision>
  <dcterms:created xsi:type="dcterms:W3CDTF">2020-10-05T16:52:00Z</dcterms:created>
  <dcterms:modified xsi:type="dcterms:W3CDTF">2020-10-05T18:05:00Z</dcterms:modified>
</cp:coreProperties>
</file>